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C9" w:rsidRDefault="00D463C9" w:rsidP="00A8756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36pt;width:69.7pt;height:64.2pt;z-index:251658240;mso-wrap-style:none" stroked="f">
            <v:textbox style="mso-next-textbox:#_x0000_s1026;mso-fit-shape-to-text:t">
              <w:txbxContent>
                <w:p w:rsidR="00D463C9" w:rsidRDefault="00D463C9" w:rsidP="00A8756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6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D463C9" w:rsidRDefault="00D463C9" w:rsidP="00A8756C">
      <w:pPr>
        <w:jc w:val="center"/>
      </w:pPr>
    </w:p>
    <w:p w:rsidR="00D463C9" w:rsidRPr="00A8756C" w:rsidRDefault="00D463C9" w:rsidP="00A8756C">
      <w:pPr>
        <w:pStyle w:val="Subtitle"/>
        <w:rPr>
          <w:b/>
          <w:w w:val="150"/>
          <w:sz w:val="20"/>
        </w:rPr>
      </w:pPr>
      <w:r w:rsidRPr="00A8756C">
        <w:rPr>
          <w:b/>
          <w:w w:val="150"/>
          <w:sz w:val="20"/>
        </w:rPr>
        <w:t>ГЛАВА ГОРОДСКОГО ОКРУГА ПЕРВОУРАЛЬСК</w:t>
      </w:r>
    </w:p>
    <w:p w:rsidR="00D463C9" w:rsidRPr="00A8756C" w:rsidRDefault="00D463C9" w:rsidP="00A8756C">
      <w:pPr>
        <w:pStyle w:val="Subtitle"/>
        <w:rPr>
          <w:b/>
          <w:w w:val="160"/>
          <w:sz w:val="36"/>
        </w:rPr>
      </w:pPr>
      <w:r w:rsidRPr="00A8756C">
        <w:rPr>
          <w:b/>
          <w:w w:val="160"/>
          <w:sz w:val="36"/>
        </w:rPr>
        <w:t>ПОСТАНОВЛЕНИЕ</w:t>
      </w:r>
    </w:p>
    <w:p w:rsidR="00D463C9" w:rsidRPr="00A8756C" w:rsidRDefault="00D463C9" w:rsidP="00A8756C">
      <w:pPr>
        <w:pStyle w:val="Subtitle"/>
        <w:rPr>
          <w:b/>
          <w:w w:val="160"/>
          <w:sz w:val="6"/>
          <w:szCs w:val="6"/>
        </w:rPr>
      </w:pPr>
    </w:p>
    <w:p w:rsidR="00D463C9" w:rsidRPr="00A8756C" w:rsidRDefault="00D463C9" w:rsidP="00A8756C">
      <w:pPr>
        <w:pStyle w:val="Subtitle"/>
        <w:rPr>
          <w:b/>
          <w:w w:val="160"/>
          <w:sz w:val="6"/>
          <w:szCs w:val="6"/>
        </w:rPr>
      </w:pPr>
    </w:p>
    <w:p w:rsidR="00D463C9" w:rsidRPr="00510CCD" w:rsidRDefault="00D463C9" w:rsidP="00A8756C">
      <w:pPr>
        <w:pStyle w:val="Subtitle"/>
        <w:rPr>
          <w:w w:val="160"/>
          <w:sz w:val="6"/>
          <w:szCs w:val="6"/>
        </w:rPr>
      </w:pPr>
      <w:r>
        <w:rPr>
          <w:noProof/>
        </w:rPr>
        <w:pict>
          <v:line id="_x0000_s1027" style="position:absolute;left:0;text-align:left;z-index:251657216" from="0,1.8pt" to="486pt,1.8pt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225"/>
        <w:gridCol w:w="3172"/>
        <w:gridCol w:w="3174"/>
      </w:tblGrid>
      <w:tr w:rsidR="00D463C9" w:rsidRPr="00DD4ABF" w:rsidTr="0034430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D463C9" w:rsidRPr="00DD4ABF" w:rsidRDefault="00D463C9" w:rsidP="0034430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08.08.2014</w:t>
            </w:r>
          </w:p>
        </w:tc>
        <w:tc>
          <w:tcPr>
            <w:tcW w:w="3322" w:type="dxa"/>
            <w:vAlign w:val="bottom"/>
          </w:tcPr>
          <w:p w:rsidR="00D463C9" w:rsidRPr="00DD4ABF" w:rsidRDefault="00D463C9" w:rsidP="0034430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:rsidR="00D463C9" w:rsidRPr="00DD4ABF" w:rsidRDefault="00D463C9" w:rsidP="0034430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D463C9" w:rsidRDefault="00D463C9" w:rsidP="00A8756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463C9" w:rsidRPr="00E42FAD" w:rsidRDefault="00D463C9" w:rsidP="00A8756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D463C9" w:rsidRDefault="00D463C9" w:rsidP="00B238A9">
      <w:pPr>
        <w:autoSpaceDE w:val="0"/>
        <w:autoSpaceDN w:val="0"/>
        <w:adjustRightInd w:val="0"/>
        <w:ind w:left="-142" w:right="-52"/>
        <w:rPr>
          <w:sz w:val="28"/>
          <w:szCs w:val="28"/>
          <w:lang w:val="en-US"/>
        </w:rPr>
      </w:pPr>
    </w:p>
    <w:p w:rsidR="00D463C9" w:rsidRPr="00294C60" w:rsidRDefault="00D463C9" w:rsidP="00B238A9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D463C9" w:rsidRDefault="00D463C9" w:rsidP="00B238A9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результатов публичных</w:t>
      </w:r>
    </w:p>
    <w:p w:rsidR="00D463C9" w:rsidRDefault="00D463C9" w:rsidP="00B238A9">
      <w:pPr>
        <w:pStyle w:val="Subtitle"/>
        <w:ind w:left="-142" w:right="-52"/>
        <w:jc w:val="left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слушаний </w:t>
      </w:r>
      <w:r>
        <w:rPr>
          <w:sz w:val="28"/>
          <w:szCs w:val="28"/>
        </w:rPr>
        <w:t xml:space="preserve">по вопросу «О предоставлении разрешения </w:t>
      </w:r>
    </w:p>
    <w:p w:rsidR="00D463C9" w:rsidRDefault="00D463C9" w:rsidP="00B238A9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условно-разрешенныйвид использования земельного </w:t>
      </w:r>
    </w:p>
    <w:p w:rsidR="00D463C9" w:rsidRDefault="00D463C9" w:rsidP="00B238A9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участка с кадастровымномером 66:58:0000000:11090, </w:t>
      </w:r>
    </w:p>
    <w:p w:rsidR="00D463C9" w:rsidRDefault="00D463C9" w:rsidP="00B238A9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в границах территориальной зоны Ж-1 </w:t>
      </w:r>
    </w:p>
    <w:p w:rsidR="00D463C9" w:rsidRDefault="00D463C9" w:rsidP="00B238A9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для размещенияобъектов инженерной инфраструктуры </w:t>
      </w:r>
    </w:p>
    <w:p w:rsidR="00D463C9" w:rsidRDefault="00D463C9" w:rsidP="00B238A9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(газопровод) по адресу:Свердловская область, город Первоуральск, </w:t>
      </w:r>
    </w:p>
    <w:p w:rsidR="00D463C9" w:rsidRDefault="00D463C9" w:rsidP="00B238A9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селоНовоалексеевское, в районе ГРПШ»</w:t>
      </w:r>
    </w:p>
    <w:p w:rsidR="00D463C9" w:rsidRPr="007C616D" w:rsidRDefault="00D463C9" w:rsidP="00B238A9">
      <w:pPr>
        <w:autoSpaceDE w:val="0"/>
        <w:autoSpaceDN w:val="0"/>
        <w:adjustRightInd w:val="0"/>
        <w:rPr>
          <w:sz w:val="28"/>
          <w:szCs w:val="28"/>
        </w:rPr>
      </w:pPr>
    </w:p>
    <w:p w:rsidR="00D463C9" w:rsidRPr="007C616D" w:rsidRDefault="00D463C9" w:rsidP="00B238A9">
      <w:pPr>
        <w:autoSpaceDE w:val="0"/>
        <w:autoSpaceDN w:val="0"/>
        <w:adjustRightInd w:val="0"/>
        <w:rPr>
          <w:sz w:val="28"/>
          <w:szCs w:val="28"/>
        </w:rPr>
      </w:pPr>
    </w:p>
    <w:p w:rsidR="00D463C9" w:rsidRDefault="00D463C9" w:rsidP="00B238A9">
      <w:pPr>
        <w:autoSpaceDE w:val="0"/>
        <w:autoSpaceDN w:val="0"/>
        <w:adjustRightInd w:val="0"/>
        <w:rPr>
          <w:sz w:val="28"/>
          <w:szCs w:val="28"/>
        </w:rPr>
      </w:pPr>
    </w:p>
    <w:p w:rsidR="00D463C9" w:rsidRPr="007C616D" w:rsidRDefault="00D463C9" w:rsidP="00B238A9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D463C9" w:rsidRDefault="00D463C9" w:rsidP="00B238A9">
      <w:pPr>
        <w:pStyle w:val="Subtitle"/>
        <w:ind w:left="-142" w:right="-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материалы публичных слушаний от 31 июля 2014 года по вопросу </w:t>
      </w:r>
      <w:r>
        <w:rPr>
          <w:sz w:val="28"/>
          <w:szCs w:val="28"/>
        </w:rPr>
        <w:t xml:space="preserve">«О предоставлении разрешения на условно-разрешенный вид использования земельного участка с кадастровым номером 66:58:0000000:11090, расположенного в границах территориальной зоны Ж-1 для размещения объектов инженерной инфраструктуры (газопровод) по адресу: Свердловская область, город Первоуральск, село Новоалексеевское, в районе ГРПШ»,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статьями 17, 28 Устава городского округа Первоуральск, руководствуясь Положением о порядке организации и проведения публичных слушаний в городском округе Первоуральск, утвержденным решением Первоуральского городского Совета от 27 октября 2005 года № 130 и Градостроительным Кодексом Российской Федерации от 29 декабря 2004 года № 190-ФЗ, Глава городского округа Первоуральск</w:t>
      </w:r>
    </w:p>
    <w:p w:rsidR="00D463C9" w:rsidRPr="007C616D" w:rsidRDefault="00D463C9" w:rsidP="00B238A9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D463C9" w:rsidRPr="007C616D" w:rsidRDefault="00D463C9" w:rsidP="00B238A9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D463C9" w:rsidRDefault="00D463C9" w:rsidP="00B238A9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D463C9" w:rsidRDefault="00D463C9" w:rsidP="00B238A9">
      <w:pPr>
        <w:pStyle w:val="Subtitle"/>
        <w:ind w:left="-142" w:right="-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заключение по результатам публичных слушаний по вопросу </w:t>
      </w:r>
      <w:r>
        <w:rPr>
          <w:sz w:val="28"/>
          <w:szCs w:val="28"/>
        </w:rPr>
        <w:t>«О предоставлении разрешения на условно-разрешенный вид использования земельного участка с кадастровым номером 66:58:0000000:11090, расположенного в границах территориальной зоны Ж-1 для размещения объектов инженерной инфраструктуры (газопровод) по адресу: Свердловская область, город Первоуральск, село Новоалексеевское, в районе ГРПШ»</w:t>
      </w:r>
      <w:r w:rsidRPr="007C616D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приложение).</w:t>
      </w:r>
    </w:p>
    <w:p w:rsidR="00D463C9" w:rsidRPr="007C616D" w:rsidRDefault="00D463C9" w:rsidP="00B238A9">
      <w:pPr>
        <w:pStyle w:val="Subtitle"/>
        <w:ind w:left="-142" w:right="-51" w:firstLine="709"/>
        <w:jc w:val="both"/>
        <w:rPr>
          <w:sz w:val="28"/>
          <w:szCs w:val="28"/>
        </w:rPr>
      </w:pPr>
      <w:r w:rsidRPr="007C616D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Одобрить представленный вопрос </w:t>
      </w:r>
      <w:r>
        <w:rPr>
          <w:sz w:val="28"/>
          <w:szCs w:val="28"/>
        </w:rPr>
        <w:t>«О предоставлении разрешения на условно-разрешенный вид использования земельного участка с кадастровым номером 66:58:0000000:11090, расположенного в границах территориальной зоны Ж-1 для размещения объектов инженерной инфраструктуры (газопровод) по адресу: Свердловская область, город Первоуральск, село Новоалексеевское, в районе ГРПШ».</w:t>
      </w:r>
    </w:p>
    <w:p w:rsidR="00D463C9" w:rsidRDefault="00D463C9" w:rsidP="00B238A9">
      <w:pPr>
        <w:pStyle w:val="Subtitle"/>
        <w:tabs>
          <w:tab w:val="num" w:pos="0"/>
        </w:tabs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в газете «Вечерний  Первоуральск» и разместить на официальном сайте городского округа Первоуральск в сети «Интернет» по адресу: </w:t>
      </w:r>
      <w:r>
        <w:rPr>
          <w:sz w:val="28"/>
          <w:szCs w:val="28"/>
          <w:lang w:val="en-US"/>
        </w:rPr>
        <w:t>www</w:t>
      </w:r>
      <w:r w:rsidRPr="008548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prvadm</w:t>
      </w:r>
      <w:r w:rsidRPr="008548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D463C9" w:rsidRDefault="00D463C9" w:rsidP="00B238A9">
      <w:pPr>
        <w:pStyle w:val="Subtitle"/>
        <w:ind w:left="-142" w:right="-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возложить на заместителя Главы Администрации по экономическому развитию и финансам.</w:t>
      </w:r>
    </w:p>
    <w:p w:rsidR="00D463C9" w:rsidRPr="007C616D" w:rsidRDefault="00D463C9" w:rsidP="00B238A9">
      <w:pPr>
        <w:autoSpaceDE w:val="0"/>
        <w:autoSpaceDN w:val="0"/>
        <w:adjustRightInd w:val="0"/>
        <w:ind w:right="-52"/>
        <w:jc w:val="both"/>
        <w:rPr>
          <w:sz w:val="28"/>
          <w:szCs w:val="28"/>
        </w:rPr>
      </w:pPr>
    </w:p>
    <w:p w:rsidR="00D463C9" w:rsidRPr="007C616D" w:rsidRDefault="00D463C9" w:rsidP="00B238A9">
      <w:pPr>
        <w:autoSpaceDE w:val="0"/>
        <w:autoSpaceDN w:val="0"/>
        <w:adjustRightInd w:val="0"/>
        <w:ind w:right="-52"/>
        <w:jc w:val="both"/>
        <w:rPr>
          <w:sz w:val="28"/>
          <w:szCs w:val="28"/>
        </w:rPr>
      </w:pPr>
    </w:p>
    <w:p w:rsidR="00D463C9" w:rsidRPr="007C616D" w:rsidRDefault="00D463C9" w:rsidP="00B238A9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D463C9" w:rsidRPr="007C616D" w:rsidRDefault="00D463C9" w:rsidP="00B238A9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D463C9" w:rsidRDefault="00D463C9" w:rsidP="00B238A9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И. о. Главы городского округа Первоуральск,</w:t>
      </w:r>
    </w:p>
    <w:p w:rsidR="00D463C9" w:rsidRDefault="00D463C9" w:rsidP="00B238A9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городского округа </w:t>
      </w:r>
    </w:p>
    <w:p w:rsidR="00D463C9" w:rsidRPr="00A920E4" w:rsidRDefault="00D463C9" w:rsidP="00B238A9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Первоуральск                                                                                           А.И. Дронов</w:t>
      </w:r>
    </w:p>
    <w:p w:rsidR="00D463C9" w:rsidRDefault="00D463C9"/>
    <w:sectPr w:rsidR="00D463C9" w:rsidSect="00A920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C9" w:rsidRDefault="00D463C9" w:rsidP="00720199">
      <w:r>
        <w:separator/>
      </w:r>
    </w:p>
  </w:endnote>
  <w:endnote w:type="continuationSeparator" w:id="1">
    <w:p w:rsidR="00D463C9" w:rsidRDefault="00D463C9" w:rsidP="00720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C9" w:rsidRDefault="00D463C9" w:rsidP="00720199">
      <w:r>
        <w:separator/>
      </w:r>
    </w:p>
  </w:footnote>
  <w:footnote w:type="continuationSeparator" w:id="1">
    <w:p w:rsidR="00D463C9" w:rsidRDefault="00D463C9" w:rsidP="00720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C9" w:rsidRDefault="00D463C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463C9" w:rsidRDefault="00D463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8A9"/>
    <w:rsid w:val="00294C60"/>
    <w:rsid w:val="00296368"/>
    <w:rsid w:val="00344309"/>
    <w:rsid w:val="00510CCD"/>
    <w:rsid w:val="00720199"/>
    <w:rsid w:val="007C616D"/>
    <w:rsid w:val="008548B6"/>
    <w:rsid w:val="00A8756C"/>
    <w:rsid w:val="00A920E4"/>
    <w:rsid w:val="00B238A9"/>
    <w:rsid w:val="00B73A95"/>
    <w:rsid w:val="00D463C9"/>
    <w:rsid w:val="00DD4ABF"/>
    <w:rsid w:val="00E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238A9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38A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238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8A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393</Words>
  <Characters>2242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allotdboss</cp:lastModifiedBy>
  <cp:revision>2</cp:revision>
  <cp:lastPrinted>2014-08-05T07:26:00Z</cp:lastPrinted>
  <dcterms:created xsi:type="dcterms:W3CDTF">2014-08-05T07:22:00Z</dcterms:created>
  <dcterms:modified xsi:type="dcterms:W3CDTF">2014-08-08T08:07:00Z</dcterms:modified>
</cp:coreProperties>
</file>