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6"/>
      </w:tblGrid>
      <w:tr w:rsidR="001E4882" w:rsidTr="00191941">
        <w:tc>
          <w:tcPr>
            <w:tcW w:w="6345" w:type="dxa"/>
          </w:tcPr>
          <w:p w:rsidR="001E4882" w:rsidRDefault="001E4882" w:rsidP="00D64AB9">
            <w:pPr>
              <w:keepNext/>
              <w:spacing w:before="240" w:after="60"/>
              <w:outlineLvl w:val="3"/>
              <w:rPr>
                <w:rFonts w:eastAsia="Calibri"/>
                <w:b/>
                <w:bCs/>
                <w:szCs w:val="28"/>
              </w:rPr>
            </w:pPr>
          </w:p>
        </w:tc>
        <w:tc>
          <w:tcPr>
            <w:tcW w:w="4786" w:type="dxa"/>
          </w:tcPr>
          <w:p w:rsidR="001E4882" w:rsidRPr="00BF2285" w:rsidRDefault="001E4882" w:rsidP="00191941">
            <w:pPr>
              <w:rPr>
                <w:rFonts w:eastAsia="Calibri"/>
                <w:sz w:val="28"/>
                <w:szCs w:val="22"/>
                <w:lang w:eastAsia="en-US"/>
              </w:rPr>
            </w:pPr>
            <w:r w:rsidRPr="00BF2285">
              <w:rPr>
                <w:rFonts w:eastAsia="Calibri"/>
                <w:sz w:val="28"/>
                <w:szCs w:val="22"/>
                <w:lang w:eastAsia="en-US"/>
              </w:rPr>
              <w:t xml:space="preserve">Приложение </w:t>
            </w:r>
            <w:r>
              <w:rPr>
                <w:rFonts w:eastAsia="Calibri"/>
                <w:sz w:val="28"/>
                <w:szCs w:val="22"/>
                <w:lang w:eastAsia="en-US"/>
              </w:rPr>
              <w:t>3</w:t>
            </w:r>
          </w:p>
          <w:p w:rsidR="001E4882" w:rsidRPr="00BF2285" w:rsidRDefault="001E4882" w:rsidP="00191941">
            <w:pPr>
              <w:rPr>
                <w:rFonts w:eastAsia="Calibri"/>
                <w:sz w:val="28"/>
                <w:szCs w:val="22"/>
                <w:lang w:eastAsia="en-US"/>
              </w:rPr>
            </w:pPr>
            <w:r w:rsidRPr="00BF2285">
              <w:rPr>
                <w:rFonts w:eastAsia="Calibri"/>
                <w:sz w:val="28"/>
                <w:szCs w:val="22"/>
                <w:lang w:eastAsia="en-US"/>
              </w:rPr>
              <w:t>к решению Первоуральской</w:t>
            </w:r>
          </w:p>
          <w:p w:rsidR="001E4882" w:rsidRPr="00BF2285" w:rsidRDefault="001E4882" w:rsidP="00191941">
            <w:pPr>
              <w:rPr>
                <w:rFonts w:eastAsia="Calibri"/>
                <w:sz w:val="28"/>
                <w:szCs w:val="22"/>
                <w:lang w:eastAsia="en-US"/>
              </w:rPr>
            </w:pPr>
            <w:r w:rsidRPr="00BF2285">
              <w:rPr>
                <w:rFonts w:eastAsia="Calibri"/>
                <w:sz w:val="28"/>
                <w:szCs w:val="22"/>
                <w:lang w:eastAsia="en-US"/>
              </w:rPr>
              <w:t>городской Думы</w:t>
            </w:r>
          </w:p>
          <w:p w:rsidR="001E4882" w:rsidRPr="00BF2285" w:rsidRDefault="001E4882" w:rsidP="00191941">
            <w:pPr>
              <w:rPr>
                <w:rFonts w:eastAsia="Calibri"/>
                <w:sz w:val="28"/>
                <w:szCs w:val="22"/>
                <w:lang w:eastAsia="en-US"/>
              </w:rPr>
            </w:pPr>
            <w:r w:rsidRPr="00BF2285">
              <w:rPr>
                <w:rFonts w:eastAsia="Calibri"/>
                <w:sz w:val="28"/>
                <w:szCs w:val="22"/>
                <w:lang w:eastAsia="en-US"/>
              </w:rPr>
              <w:t xml:space="preserve">от </w:t>
            </w:r>
            <w:r w:rsidR="002C1A23">
              <w:rPr>
                <w:rFonts w:eastAsia="Calibri"/>
                <w:sz w:val="28"/>
                <w:szCs w:val="22"/>
                <w:lang w:eastAsia="en-US"/>
              </w:rPr>
              <w:t>28 июля 2016 года № 489</w:t>
            </w:r>
          </w:p>
          <w:p w:rsidR="001E4882" w:rsidRPr="00BF2285" w:rsidRDefault="001E4882" w:rsidP="00191941">
            <w:pPr>
              <w:rPr>
                <w:rFonts w:eastAsia="Calibri"/>
                <w:b/>
                <w:bCs/>
                <w:sz w:val="28"/>
                <w:szCs w:val="28"/>
              </w:rPr>
            </w:pPr>
          </w:p>
        </w:tc>
      </w:tr>
    </w:tbl>
    <w:p w:rsidR="001E4882" w:rsidRDefault="001E4882" w:rsidP="001E4882">
      <w:pPr>
        <w:pStyle w:val="af5"/>
        <w:ind w:left="284"/>
        <w:jc w:val="center"/>
        <w:rPr>
          <w:sz w:val="60"/>
          <w:szCs w:val="60"/>
        </w:rPr>
      </w:pPr>
    </w:p>
    <w:p w:rsidR="001E4882" w:rsidRDefault="001E4882" w:rsidP="001E4882">
      <w:pPr>
        <w:pStyle w:val="af5"/>
        <w:ind w:left="284"/>
        <w:jc w:val="center"/>
        <w:rPr>
          <w:sz w:val="60"/>
          <w:szCs w:val="60"/>
        </w:rPr>
      </w:pPr>
    </w:p>
    <w:p w:rsidR="00386CBC" w:rsidRDefault="00386CBC" w:rsidP="001E4882">
      <w:pPr>
        <w:pStyle w:val="af5"/>
        <w:ind w:left="284"/>
        <w:jc w:val="center"/>
        <w:rPr>
          <w:sz w:val="60"/>
          <w:szCs w:val="60"/>
        </w:rPr>
      </w:pPr>
    </w:p>
    <w:p w:rsidR="00386CBC" w:rsidRDefault="00386CBC" w:rsidP="001E4882">
      <w:pPr>
        <w:pStyle w:val="af5"/>
        <w:ind w:left="284"/>
        <w:jc w:val="center"/>
        <w:rPr>
          <w:sz w:val="60"/>
          <w:szCs w:val="60"/>
        </w:rPr>
      </w:pPr>
    </w:p>
    <w:p w:rsidR="001E4882" w:rsidRPr="00193A0D" w:rsidRDefault="001E4882" w:rsidP="001E4882">
      <w:pPr>
        <w:pStyle w:val="af5"/>
        <w:ind w:left="284"/>
        <w:jc w:val="center"/>
        <w:rPr>
          <w:sz w:val="60"/>
          <w:szCs w:val="60"/>
        </w:rPr>
      </w:pPr>
      <w:r w:rsidRPr="00193A0D">
        <w:rPr>
          <w:sz w:val="60"/>
          <w:szCs w:val="60"/>
        </w:rPr>
        <w:t>Правила</w:t>
      </w:r>
    </w:p>
    <w:p w:rsidR="001E4882" w:rsidRPr="00193A0D" w:rsidRDefault="001E4882" w:rsidP="001E4882">
      <w:pPr>
        <w:pStyle w:val="af5"/>
        <w:ind w:left="284"/>
        <w:jc w:val="center"/>
        <w:rPr>
          <w:sz w:val="60"/>
          <w:szCs w:val="60"/>
        </w:rPr>
      </w:pPr>
      <w:r w:rsidRPr="00193A0D">
        <w:rPr>
          <w:sz w:val="60"/>
          <w:szCs w:val="60"/>
        </w:rPr>
        <w:t>землепользования и застройки</w:t>
      </w:r>
    </w:p>
    <w:p w:rsidR="001E4882" w:rsidRPr="00193A0D" w:rsidRDefault="001E4882" w:rsidP="001E4882">
      <w:pPr>
        <w:pStyle w:val="af5"/>
        <w:ind w:left="284" w:right="-284"/>
        <w:jc w:val="center"/>
        <w:rPr>
          <w:sz w:val="50"/>
          <w:szCs w:val="50"/>
        </w:rPr>
      </w:pPr>
      <w:r w:rsidRPr="00193A0D">
        <w:rPr>
          <w:sz w:val="50"/>
          <w:szCs w:val="50"/>
        </w:rPr>
        <w:t>территории городского округа Первоуральск</w:t>
      </w:r>
    </w:p>
    <w:p w:rsidR="001E4882" w:rsidRPr="00193A0D" w:rsidRDefault="001E4882" w:rsidP="001E4882">
      <w:pPr>
        <w:pStyle w:val="af5"/>
        <w:ind w:left="284" w:right="-284"/>
        <w:jc w:val="center"/>
        <w:rPr>
          <w:sz w:val="50"/>
          <w:szCs w:val="50"/>
        </w:rPr>
      </w:pPr>
      <w:r w:rsidRPr="00193A0D">
        <w:rPr>
          <w:sz w:val="50"/>
          <w:szCs w:val="50"/>
        </w:rPr>
        <w:t>Свердловской области</w:t>
      </w:r>
    </w:p>
    <w:p w:rsidR="001E4882" w:rsidRPr="009E1F78" w:rsidRDefault="001E4882" w:rsidP="001E4882">
      <w:pPr>
        <w:pStyle w:val="af5"/>
        <w:ind w:left="284" w:right="-284"/>
        <w:rPr>
          <w:sz w:val="50"/>
          <w:szCs w:val="50"/>
        </w:rPr>
      </w:pPr>
    </w:p>
    <w:p w:rsidR="001E4882" w:rsidRPr="009E1F78" w:rsidRDefault="001E4882" w:rsidP="001E4882">
      <w:pPr>
        <w:pStyle w:val="af5"/>
        <w:ind w:left="284" w:right="3544"/>
        <w:jc w:val="both"/>
        <w:rPr>
          <w:sz w:val="36"/>
          <w:szCs w:val="36"/>
        </w:rPr>
      </w:pPr>
    </w:p>
    <w:p w:rsidR="001E4882" w:rsidRPr="009E1F78" w:rsidRDefault="001E4882" w:rsidP="001E4882">
      <w:pPr>
        <w:ind w:left="284" w:right="3544"/>
        <w:rPr>
          <w:bCs/>
        </w:rPr>
      </w:pPr>
    </w:p>
    <w:p w:rsidR="001E4882" w:rsidRPr="009E1F78" w:rsidRDefault="001E4882" w:rsidP="001E4882">
      <w:pPr>
        <w:ind w:left="284" w:right="3544"/>
        <w:rPr>
          <w:bCs/>
        </w:rPr>
      </w:pPr>
    </w:p>
    <w:p w:rsidR="001E4882" w:rsidRPr="009E1F78" w:rsidRDefault="001E4882" w:rsidP="001E4882">
      <w:pPr>
        <w:ind w:left="284" w:right="3544"/>
        <w:rPr>
          <w:bCs/>
        </w:rPr>
      </w:pPr>
    </w:p>
    <w:p w:rsidR="001E4882" w:rsidRPr="009E1F78" w:rsidRDefault="001E4882" w:rsidP="001E4882">
      <w:pPr>
        <w:ind w:left="284" w:right="3544"/>
        <w:rPr>
          <w:bCs/>
        </w:rPr>
      </w:pPr>
    </w:p>
    <w:p w:rsidR="001E4882" w:rsidRPr="009E1F78" w:rsidRDefault="001E4882" w:rsidP="001E4882">
      <w:pPr>
        <w:ind w:left="284" w:right="3544"/>
        <w:rPr>
          <w:bCs/>
        </w:rPr>
      </w:pPr>
    </w:p>
    <w:p w:rsidR="00191941" w:rsidRDefault="001E4882" w:rsidP="00191941">
      <w:pPr>
        <w:pStyle w:val="af5"/>
        <w:ind w:right="-1"/>
        <w:jc w:val="both"/>
        <w:rPr>
          <w:bCs/>
          <w:sz w:val="28"/>
          <w:szCs w:val="28"/>
        </w:rPr>
      </w:pPr>
      <w:r w:rsidRPr="009E1F78">
        <w:rPr>
          <w:bCs/>
          <w:sz w:val="28"/>
          <w:szCs w:val="28"/>
        </w:rPr>
        <w:t>ЧАСТЬ III. Градостроительные регламенты по видам и параметрам</w:t>
      </w:r>
    </w:p>
    <w:p w:rsidR="001E4882" w:rsidRPr="009E1F78" w:rsidRDefault="001E4882" w:rsidP="00191941">
      <w:pPr>
        <w:pStyle w:val="af5"/>
        <w:ind w:left="1416" w:right="-1"/>
        <w:jc w:val="both"/>
        <w:rPr>
          <w:sz w:val="28"/>
          <w:szCs w:val="28"/>
        </w:rPr>
      </w:pPr>
      <w:r w:rsidRPr="009E1F78">
        <w:rPr>
          <w:bCs/>
          <w:sz w:val="28"/>
          <w:szCs w:val="28"/>
        </w:rPr>
        <w:t>разрешённого использования недвижимости на территории городского округа Первоуральск Свердловской области</w:t>
      </w: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Pr>
        <w:pStyle w:val="af5"/>
      </w:pPr>
    </w:p>
    <w:p w:rsidR="001E4882" w:rsidRPr="009E1F78" w:rsidRDefault="001E4882" w:rsidP="001E4882"/>
    <w:p w:rsidR="001E4882" w:rsidRPr="00193A0D" w:rsidRDefault="001E4882" w:rsidP="001E4882">
      <w:pPr>
        <w:widowControl w:val="0"/>
        <w:autoSpaceDE w:val="0"/>
        <w:autoSpaceDN w:val="0"/>
        <w:adjustRightInd w:val="0"/>
        <w:jc w:val="center"/>
        <w:rPr>
          <w:sz w:val="28"/>
        </w:rPr>
      </w:pPr>
      <w:r w:rsidRPr="009E1F78">
        <w:rPr>
          <w:szCs w:val="20"/>
        </w:rPr>
        <w:br w:type="page"/>
      </w:r>
      <w:bookmarkStart w:id="0" w:name="_Toc253416506"/>
      <w:bookmarkStart w:id="1" w:name="_Toc254179854"/>
      <w:r w:rsidRPr="00193A0D">
        <w:rPr>
          <w:sz w:val="28"/>
        </w:rPr>
        <w:lastRenderedPageBreak/>
        <w:t>ОГЛАВЛЕНИЕ</w:t>
      </w:r>
      <w:bookmarkEnd w:id="0"/>
      <w:bookmarkEnd w:id="1"/>
    </w:p>
    <w:p w:rsidR="001E4882" w:rsidRPr="009E1F78" w:rsidRDefault="001E4882" w:rsidP="001E4882">
      <w:pPr>
        <w:pStyle w:val="35"/>
      </w:pPr>
    </w:p>
    <w:p w:rsidR="001E4882" w:rsidRDefault="001E4882">
      <w:pPr>
        <w:pStyle w:val="35"/>
        <w:rPr>
          <w:rFonts w:asciiTheme="minorHAnsi" w:eastAsiaTheme="minorEastAsia" w:hAnsiTheme="minorHAnsi" w:cstheme="minorBidi"/>
          <w:smallCaps w:val="0"/>
          <w:sz w:val="22"/>
          <w:szCs w:val="22"/>
          <w:lang w:eastAsia="ru-RU" w:bidi="ar-SA"/>
        </w:rPr>
      </w:pPr>
      <w:r w:rsidRPr="009E1F78">
        <w:fldChar w:fldCharType="begin"/>
      </w:r>
      <w:r w:rsidRPr="009E1F78">
        <w:instrText xml:space="preserve"> TOC \o "1-4" \h \z \u </w:instrText>
      </w:r>
      <w:r w:rsidRPr="009E1F78">
        <w:fldChar w:fldCharType="separate"/>
      </w:r>
      <w:hyperlink w:anchor="_Toc456275519" w:history="1">
        <w:r w:rsidRPr="0057441E">
          <w:rPr>
            <w:rStyle w:val="af4"/>
          </w:rPr>
          <w:t>Глава 16. Градостроительные регламенты в части видов и параметров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_Toc456275519 \h </w:instrText>
        </w:r>
        <w:r>
          <w:rPr>
            <w:webHidden/>
          </w:rPr>
        </w:r>
        <w:r>
          <w:rPr>
            <w:webHidden/>
          </w:rPr>
          <w:fldChar w:fldCharType="separate"/>
        </w:r>
        <w:r w:rsidR="00386CBC">
          <w:rPr>
            <w:webHidden/>
          </w:rPr>
          <w:t>3</w:t>
        </w:r>
        <w:r>
          <w:rPr>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0" w:history="1">
        <w:r w:rsidR="001E4882" w:rsidRPr="0057441E">
          <w:rPr>
            <w:rStyle w:val="af4"/>
            <w:noProof/>
          </w:rPr>
          <w:t>Статья 71. Градостроительное зонирование городского округа Первоуральск</w:t>
        </w:r>
        <w:r w:rsidR="001E4882">
          <w:rPr>
            <w:noProof/>
            <w:webHidden/>
          </w:rPr>
          <w:tab/>
        </w:r>
        <w:r w:rsidR="001E4882">
          <w:rPr>
            <w:noProof/>
            <w:webHidden/>
          </w:rPr>
          <w:fldChar w:fldCharType="begin"/>
        </w:r>
        <w:r w:rsidR="001E4882">
          <w:rPr>
            <w:noProof/>
            <w:webHidden/>
          </w:rPr>
          <w:instrText xml:space="preserve"> PAGEREF _Toc456275520 \h </w:instrText>
        </w:r>
        <w:r w:rsidR="001E4882">
          <w:rPr>
            <w:noProof/>
            <w:webHidden/>
          </w:rPr>
        </w:r>
        <w:r w:rsidR="001E4882">
          <w:rPr>
            <w:noProof/>
            <w:webHidden/>
          </w:rPr>
          <w:fldChar w:fldCharType="separate"/>
        </w:r>
        <w:r w:rsidR="00386CBC">
          <w:rPr>
            <w:noProof/>
            <w:webHidden/>
          </w:rPr>
          <w:t>3</w:t>
        </w:r>
        <w:r w:rsidR="001E4882">
          <w:rPr>
            <w:noProof/>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1" w:history="1">
        <w:r w:rsidR="001E4882" w:rsidRPr="0057441E">
          <w:rPr>
            <w:rStyle w:val="af4"/>
            <w:noProof/>
          </w:rPr>
          <w:t>Статья 72. Ограничения по экологическим и санитарно-эпидемиологическим условиям</w:t>
        </w:r>
        <w:r w:rsidR="001E4882">
          <w:rPr>
            <w:noProof/>
            <w:webHidden/>
          </w:rPr>
          <w:tab/>
        </w:r>
        <w:r w:rsidR="001E4882">
          <w:rPr>
            <w:noProof/>
            <w:webHidden/>
          </w:rPr>
          <w:fldChar w:fldCharType="begin"/>
        </w:r>
        <w:r w:rsidR="001E4882">
          <w:rPr>
            <w:noProof/>
            <w:webHidden/>
          </w:rPr>
          <w:instrText xml:space="preserve"> PAGEREF _Toc456275521 \h </w:instrText>
        </w:r>
        <w:r w:rsidR="001E4882">
          <w:rPr>
            <w:noProof/>
            <w:webHidden/>
          </w:rPr>
        </w:r>
        <w:r w:rsidR="001E4882">
          <w:rPr>
            <w:noProof/>
            <w:webHidden/>
          </w:rPr>
          <w:fldChar w:fldCharType="separate"/>
        </w:r>
        <w:r w:rsidR="00386CBC">
          <w:rPr>
            <w:noProof/>
            <w:webHidden/>
          </w:rPr>
          <w:t>3</w:t>
        </w:r>
        <w:r w:rsidR="001E4882">
          <w:rPr>
            <w:noProof/>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2" w:history="1">
        <w:r w:rsidR="001E4882" w:rsidRPr="0057441E">
          <w:rPr>
            <w:rStyle w:val="af4"/>
            <w:noProof/>
          </w:rPr>
          <w:t>Статья 73. Перечень территориальных зон, выделенных на картах градостроительного зонирования территории городского округа Первоуральск</w:t>
        </w:r>
        <w:r w:rsidR="001E4882">
          <w:rPr>
            <w:noProof/>
            <w:webHidden/>
          </w:rPr>
          <w:tab/>
        </w:r>
        <w:r w:rsidR="001E4882">
          <w:rPr>
            <w:noProof/>
            <w:webHidden/>
          </w:rPr>
          <w:fldChar w:fldCharType="begin"/>
        </w:r>
        <w:r w:rsidR="001E4882">
          <w:rPr>
            <w:noProof/>
            <w:webHidden/>
          </w:rPr>
          <w:instrText xml:space="preserve"> PAGEREF _Toc456275522 \h </w:instrText>
        </w:r>
        <w:r w:rsidR="001E4882">
          <w:rPr>
            <w:noProof/>
            <w:webHidden/>
          </w:rPr>
        </w:r>
        <w:r w:rsidR="001E4882">
          <w:rPr>
            <w:noProof/>
            <w:webHidden/>
          </w:rPr>
          <w:fldChar w:fldCharType="separate"/>
        </w:r>
        <w:r w:rsidR="00386CBC">
          <w:rPr>
            <w:noProof/>
            <w:webHidden/>
          </w:rPr>
          <w:t>4</w:t>
        </w:r>
        <w:r w:rsidR="001E4882">
          <w:rPr>
            <w:noProof/>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3" w:history="1">
        <w:r w:rsidR="001E4882" w:rsidRPr="0057441E">
          <w:rPr>
            <w:rStyle w:val="af4"/>
            <w:noProof/>
          </w:rPr>
          <w:t>Статья 74. Перечень видов разрешенного использования и объектов капитального строительства на территориях в границах населённых пунктов</w:t>
        </w:r>
        <w:r w:rsidR="001E4882">
          <w:rPr>
            <w:noProof/>
            <w:webHidden/>
          </w:rPr>
          <w:tab/>
        </w:r>
        <w:r w:rsidR="001E4882">
          <w:rPr>
            <w:noProof/>
            <w:webHidden/>
          </w:rPr>
          <w:fldChar w:fldCharType="begin"/>
        </w:r>
        <w:r w:rsidR="001E4882">
          <w:rPr>
            <w:noProof/>
            <w:webHidden/>
          </w:rPr>
          <w:instrText xml:space="preserve"> PAGEREF _Toc456275523 \h </w:instrText>
        </w:r>
        <w:r w:rsidR="001E4882">
          <w:rPr>
            <w:noProof/>
            <w:webHidden/>
          </w:rPr>
        </w:r>
        <w:r w:rsidR="001E4882">
          <w:rPr>
            <w:noProof/>
            <w:webHidden/>
          </w:rPr>
          <w:fldChar w:fldCharType="separate"/>
        </w:r>
        <w:r w:rsidR="00386CBC">
          <w:rPr>
            <w:noProof/>
            <w:webHidden/>
          </w:rPr>
          <w:t>8</w:t>
        </w:r>
        <w:r w:rsidR="001E4882">
          <w:rPr>
            <w:noProof/>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4" w:history="1">
        <w:r w:rsidR="001E4882" w:rsidRPr="0057441E">
          <w:rPr>
            <w:rStyle w:val="af4"/>
            <w:noProof/>
          </w:rPr>
          <w:t>Статья 75. Градостроительные регламенты. Жилые зоны.</w:t>
        </w:r>
        <w:r w:rsidR="001E4882">
          <w:rPr>
            <w:noProof/>
            <w:webHidden/>
          </w:rPr>
          <w:tab/>
        </w:r>
        <w:r w:rsidR="001E4882">
          <w:rPr>
            <w:noProof/>
            <w:webHidden/>
          </w:rPr>
          <w:fldChar w:fldCharType="begin"/>
        </w:r>
        <w:r w:rsidR="001E4882">
          <w:rPr>
            <w:noProof/>
            <w:webHidden/>
          </w:rPr>
          <w:instrText xml:space="preserve"> PAGEREF _Toc456275524 \h </w:instrText>
        </w:r>
        <w:r w:rsidR="001E4882">
          <w:rPr>
            <w:noProof/>
            <w:webHidden/>
          </w:rPr>
        </w:r>
        <w:r w:rsidR="001E4882">
          <w:rPr>
            <w:noProof/>
            <w:webHidden/>
          </w:rPr>
          <w:fldChar w:fldCharType="separate"/>
        </w:r>
        <w:r w:rsidR="00386CBC">
          <w:rPr>
            <w:noProof/>
            <w:webHidden/>
          </w:rPr>
          <w:t>8</w:t>
        </w:r>
        <w:r w:rsidR="001E4882">
          <w:rPr>
            <w:noProof/>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5" w:history="1">
        <w:r w:rsidR="001E4882" w:rsidRPr="0057441E">
          <w:rPr>
            <w:rStyle w:val="af4"/>
            <w:noProof/>
          </w:rPr>
          <w:t>Статья 76. Градостроительные регламенты. Общественно-деловые зоны</w:t>
        </w:r>
        <w:r w:rsidR="001E4882">
          <w:rPr>
            <w:noProof/>
            <w:webHidden/>
          </w:rPr>
          <w:tab/>
        </w:r>
        <w:r w:rsidR="001E4882">
          <w:rPr>
            <w:noProof/>
            <w:webHidden/>
          </w:rPr>
          <w:fldChar w:fldCharType="begin"/>
        </w:r>
        <w:r w:rsidR="001E4882">
          <w:rPr>
            <w:noProof/>
            <w:webHidden/>
          </w:rPr>
          <w:instrText xml:space="preserve"> PAGEREF _Toc456275525 \h </w:instrText>
        </w:r>
        <w:r w:rsidR="001E4882">
          <w:rPr>
            <w:noProof/>
            <w:webHidden/>
          </w:rPr>
        </w:r>
        <w:r w:rsidR="001E4882">
          <w:rPr>
            <w:noProof/>
            <w:webHidden/>
          </w:rPr>
          <w:fldChar w:fldCharType="separate"/>
        </w:r>
        <w:r w:rsidR="00386CBC">
          <w:rPr>
            <w:noProof/>
            <w:webHidden/>
          </w:rPr>
          <w:t>18</w:t>
        </w:r>
        <w:r w:rsidR="001E4882">
          <w:rPr>
            <w:noProof/>
            <w:webHidden/>
          </w:rPr>
          <w:fldChar w:fldCharType="end"/>
        </w:r>
      </w:hyperlink>
    </w:p>
    <w:p w:rsidR="001E4882" w:rsidRDefault="000F686C">
      <w:pPr>
        <w:pStyle w:val="41"/>
        <w:rPr>
          <w:rFonts w:asciiTheme="minorHAnsi" w:eastAsiaTheme="minorEastAsia" w:hAnsiTheme="minorHAnsi" w:cstheme="minorBidi"/>
          <w:noProof/>
          <w:sz w:val="22"/>
          <w:lang w:val="ru-RU" w:eastAsia="ru-RU" w:bidi="ar-SA"/>
        </w:rPr>
      </w:pPr>
      <w:hyperlink w:anchor="_Toc456275526" w:history="1">
        <w:r w:rsidR="001E4882" w:rsidRPr="0057441E">
          <w:rPr>
            <w:rStyle w:val="af4"/>
            <w:noProof/>
          </w:rPr>
          <w:t>Статья 77. Градостроительные регламенты. Производственная зона</w:t>
        </w:r>
        <w:r w:rsidR="001E4882">
          <w:rPr>
            <w:noProof/>
            <w:webHidden/>
          </w:rPr>
          <w:tab/>
        </w:r>
        <w:r w:rsidR="001E4882">
          <w:rPr>
            <w:noProof/>
            <w:webHidden/>
          </w:rPr>
          <w:fldChar w:fldCharType="begin"/>
        </w:r>
        <w:r w:rsidR="001E4882">
          <w:rPr>
            <w:noProof/>
            <w:webHidden/>
          </w:rPr>
          <w:instrText xml:space="preserve"> PAGEREF _Toc456275526 \h </w:instrText>
        </w:r>
        <w:r w:rsidR="001E4882">
          <w:rPr>
            <w:noProof/>
            <w:webHidden/>
          </w:rPr>
        </w:r>
        <w:r w:rsidR="001E4882">
          <w:rPr>
            <w:noProof/>
            <w:webHidden/>
          </w:rPr>
          <w:fldChar w:fldCharType="separate"/>
        </w:r>
        <w:r w:rsidR="00386CBC">
          <w:rPr>
            <w:noProof/>
            <w:webHidden/>
          </w:rPr>
          <w:t>25</w:t>
        </w:r>
        <w:r w:rsidR="001E4882">
          <w:rPr>
            <w:noProof/>
            <w:webHidden/>
          </w:rPr>
          <w:fldChar w:fldCharType="end"/>
        </w:r>
      </w:hyperlink>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27" w:history="1">
        <w:r w:rsidR="001E4882" w:rsidRPr="0057441E">
          <w:rPr>
            <w:rStyle w:val="af4"/>
            <w:noProof/>
          </w:rPr>
          <w:t>Статья 78. Градостроительные регламенты. Зоны инженерной инфраструктуры</w:t>
        </w:r>
        <w:r w:rsidR="001E4882">
          <w:rPr>
            <w:noProof/>
            <w:webHidden/>
          </w:rPr>
          <w:tab/>
        </w:r>
        <w:r w:rsidR="001E4882">
          <w:rPr>
            <w:noProof/>
            <w:webHidden/>
          </w:rPr>
          <w:fldChar w:fldCharType="begin"/>
        </w:r>
        <w:r w:rsidR="001E4882">
          <w:rPr>
            <w:noProof/>
            <w:webHidden/>
          </w:rPr>
          <w:instrText xml:space="preserve"> PAGEREF _Toc456275527 \h </w:instrText>
        </w:r>
        <w:r w:rsidR="001E4882">
          <w:rPr>
            <w:noProof/>
            <w:webHidden/>
          </w:rPr>
        </w:r>
        <w:r w:rsidR="001E4882">
          <w:rPr>
            <w:noProof/>
            <w:webHidden/>
          </w:rPr>
          <w:fldChar w:fldCharType="separate"/>
        </w:r>
        <w:r w:rsidR="00386CBC">
          <w:rPr>
            <w:noProof/>
            <w:webHidden/>
          </w:rPr>
          <w:t>4</w:t>
        </w:r>
        <w:r w:rsidR="001E4882">
          <w:rPr>
            <w:noProof/>
            <w:webHidden/>
          </w:rPr>
          <w:fldChar w:fldCharType="end"/>
        </w:r>
      </w:hyperlink>
      <w:r w:rsidR="00CE6C02">
        <w:rPr>
          <w:noProof/>
          <w:lang w:val="ru-RU"/>
        </w:rPr>
        <w:t>2</w:t>
      </w:r>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28" w:history="1">
        <w:r w:rsidR="001E4882" w:rsidRPr="0057441E">
          <w:rPr>
            <w:rStyle w:val="af4"/>
            <w:noProof/>
          </w:rPr>
          <w:t>Статья 79. Градостроительные регламенты. Зоны транспортной инфраструктуры</w:t>
        </w:r>
        <w:r w:rsidR="001E4882">
          <w:rPr>
            <w:noProof/>
            <w:webHidden/>
          </w:rPr>
          <w:tab/>
        </w:r>
        <w:r w:rsidR="001E4882">
          <w:rPr>
            <w:noProof/>
            <w:webHidden/>
          </w:rPr>
          <w:fldChar w:fldCharType="begin"/>
        </w:r>
        <w:r w:rsidR="001E4882">
          <w:rPr>
            <w:noProof/>
            <w:webHidden/>
          </w:rPr>
          <w:instrText xml:space="preserve"> PAGEREF _Toc456275528 \h </w:instrText>
        </w:r>
        <w:r w:rsidR="001E4882">
          <w:rPr>
            <w:noProof/>
            <w:webHidden/>
          </w:rPr>
        </w:r>
        <w:r w:rsidR="001E4882">
          <w:rPr>
            <w:noProof/>
            <w:webHidden/>
          </w:rPr>
          <w:fldChar w:fldCharType="separate"/>
        </w:r>
        <w:r w:rsidR="00386CBC">
          <w:rPr>
            <w:noProof/>
            <w:webHidden/>
          </w:rPr>
          <w:t>4</w:t>
        </w:r>
        <w:r w:rsidR="001E4882">
          <w:rPr>
            <w:noProof/>
            <w:webHidden/>
          </w:rPr>
          <w:fldChar w:fldCharType="end"/>
        </w:r>
      </w:hyperlink>
      <w:r w:rsidR="00CE6C02">
        <w:rPr>
          <w:noProof/>
          <w:lang w:val="ru-RU"/>
        </w:rPr>
        <w:t>3</w:t>
      </w:r>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29" w:history="1">
        <w:r w:rsidR="001E4882" w:rsidRPr="0057441E">
          <w:rPr>
            <w:rStyle w:val="af4"/>
            <w:noProof/>
          </w:rPr>
          <w:t>Статья 80. Градостроительные регламенты. Коммунально-складские зоны</w:t>
        </w:r>
        <w:r w:rsidR="001E4882">
          <w:rPr>
            <w:noProof/>
            <w:webHidden/>
          </w:rPr>
          <w:tab/>
        </w:r>
        <w:r w:rsidR="001E4882">
          <w:rPr>
            <w:noProof/>
            <w:webHidden/>
          </w:rPr>
          <w:fldChar w:fldCharType="begin"/>
        </w:r>
        <w:r w:rsidR="001E4882">
          <w:rPr>
            <w:noProof/>
            <w:webHidden/>
          </w:rPr>
          <w:instrText xml:space="preserve"> PAGEREF _Toc456275529 \h </w:instrText>
        </w:r>
        <w:r w:rsidR="001E4882">
          <w:rPr>
            <w:noProof/>
            <w:webHidden/>
          </w:rPr>
        </w:r>
        <w:r w:rsidR="001E4882">
          <w:rPr>
            <w:noProof/>
            <w:webHidden/>
          </w:rPr>
          <w:fldChar w:fldCharType="separate"/>
        </w:r>
        <w:r w:rsidR="00386CBC">
          <w:rPr>
            <w:noProof/>
            <w:webHidden/>
          </w:rPr>
          <w:t>4</w:t>
        </w:r>
        <w:r w:rsidR="001E4882">
          <w:rPr>
            <w:noProof/>
            <w:webHidden/>
          </w:rPr>
          <w:fldChar w:fldCharType="end"/>
        </w:r>
      </w:hyperlink>
      <w:r w:rsidR="00CE6C02">
        <w:rPr>
          <w:noProof/>
          <w:lang w:val="ru-RU"/>
        </w:rPr>
        <w:t>7</w:t>
      </w:r>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30" w:history="1">
        <w:r w:rsidR="001E4882" w:rsidRPr="0057441E">
          <w:rPr>
            <w:rStyle w:val="af4"/>
            <w:noProof/>
          </w:rPr>
          <w:t>Статья 81. Градостроительные регламенты. Зоны сельскохозяйственного использования</w:t>
        </w:r>
        <w:r w:rsidR="001E4882">
          <w:rPr>
            <w:noProof/>
            <w:webHidden/>
          </w:rPr>
          <w:tab/>
        </w:r>
        <w:r w:rsidR="001E4882">
          <w:rPr>
            <w:noProof/>
            <w:webHidden/>
          </w:rPr>
          <w:fldChar w:fldCharType="begin"/>
        </w:r>
        <w:r w:rsidR="001E4882">
          <w:rPr>
            <w:noProof/>
            <w:webHidden/>
          </w:rPr>
          <w:instrText xml:space="preserve"> PAGEREF _Toc456275530 \h </w:instrText>
        </w:r>
        <w:r w:rsidR="001E4882">
          <w:rPr>
            <w:noProof/>
            <w:webHidden/>
          </w:rPr>
        </w:r>
        <w:r w:rsidR="001E4882">
          <w:rPr>
            <w:noProof/>
            <w:webHidden/>
          </w:rPr>
          <w:fldChar w:fldCharType="separate"/>
        </w:r>
        <w:r w:rsidR="00386CBC">
          <w:rPr>
            <w:noProof/>
            <w:webHidden/>
          </w:rPr>
          <w:t>5</w:t>
        </w:r>
        <w:r w:rsidR="001E4882">
          <w:rPr>
            <w:noProof/>
            <w:webHidden/>
          </w:rPr>
          <w:fldChar w:fldCharType="end"/>
        </w:r>
      </w:hyperlink>
      <w:r w:rsidR="00CE6C02">
        <w:rPr>
          <w:noProof/>
          <w:lang w:val="ru-RU"/>
        </w:rPr>
        <w:t>3</w:t>
      </w:r>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31" w:history="1">
        <w:r w:rsidR="001E4882" w:rsidRPr="0057441E">
          <w:rPr>
            <w:rStyle w:val="af4"/>
            <w:noProof/>
          </w:rPr>
          <w:t>Статья 82. Градостроительные регламенты. Рекреационные зоны</w:t>
        </w:r>
        <w:r w:rsidR="001E4882">
          <w:rPr>
            <w:noProof/>
            <w:webHidden/>
          </w:rPr>
          <w:tab/>
        </w:r>
      </w:hyperlink>
      <w:r w:rsidR="00CE6C02">
        <w:rPr>
          <w:noProof/>
          <w:lang w:val="ru-RU"/>
        </w:rPr>
        <w:t>59</w:t>
      </w:r>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32" w:history="1">
        <w:r w:rsidR="001E4882" w:rsidRPr="0057441E">
          <w:rPr>
            <w:rStyle w:val="af4"/>
            <w:noProof/>
          </w:rPr>
          <w:t>Статья 83. Градостроительные регламенты. Зоны на которые градостроительные регламенты не устанавливаются</w:t>
        </w:r>
        <w:r w:rsidR="001E4882">
          <w:rPr>
            <w:noProof/>
            <w:webHidden/>
          </w:rPr>
          <w:tab/>
        </w:r>
        <w:r w:rsidR="001E4882">
          <w:rPr>
            <w:noProof/>
            <w:webHidden/>
          </w:rPr>
          <w:fldChar w:fldCharType="begin"/>
        </w:r>
        <w:r w:rsidR="001E4882">
          <w:rPr>
            <w:noProof/>
            <w:webHidden/>
          </w:rPr>
          <w:instrText xml:space="preserve"> PAGEREF _Toc456275532 \h </w:instrText>
        </w:r>
        <w:r w:rsidR="001E4882">
          <w:rPr>
            <w:noProof/>
            <w:webHidden/>
          </w:rPr>
        </w:r>
        <w:r w:rsidR="001E4882">
          <w:rPr>
            <w:noProof/>
            <w:webHidden/>
          </w:rPr>
          <w:fldChar w:fldCharType="separate"/>
        </w:r>
        <w:r w:rsidR="00386CBC">
          <w:rPr>
            <w:noProof/>
            <w:webHidden/>
          </w:rPr>
          <w:t>6</w:t>
        </w:r>
        <w:r w:rsidR="001E4882">
          <w:rPr>
            <w:noProof/>
            <w:webHidden/>
          </w:rPr>
          <w:fldChar w:fldCharType="end"/>
        </w:r>
      </w:hyperlink>
      <w:r w:rsidR="00CE6C02">
        <w:rPr>
          <w:noProof/>
          <w:lang w:val="ru-RU"/>
        </w:rPr>
        <w:t>5</w:t>
      </w:r>
    </w:p>
    <w:p w:rsidR="001E4882" w:rsidRDefault="000F686C">
      <w:pPr>
        <w:pStyle w:val="41"/>
        <w:rPr>
          <w:rFonts w:asciiTheme="minorHAnsi" w:eastAsiaTheme="minorEastAsia" w:hAnsiTheme="minorHAnsi" w:cstheme="minorBidi"/>
          <w:noProof/>
          <w:sz w:val="22"/>
          <w:lang w:val="ru-RU" w:eastAsia="ru-RU" w:bidi="ar-SA"/>
        </w:rPr>
      </w:pPr>
      <w:hyperlink w:anchor="_Toc456275533" w:history="1">
        <w:r w:rsidR="001E4882" w:rsidRPr="0057441E">
          <w:rPr>
            <w:rStyle w:val="af4"/>
            <w:noProof/>
          </w:rPr>
          <w:t>Статья 84. Градостроительные регламенты. Специальные зоны</w:t>
        </w:r>
        <w:r w:rsidR="001E4882">
          <w:rPr>
            <w:noProof/>
            <w:webHidden/>
          </w:rPr>
          <w:tab/>
        </w:r>
        <w:r w:rsidR="001E4882">
          <w:rPr>
            <w:noProof/>
            <w:webHidden/>
          </w:rPr>
          <w:fldChar w:fldCharType="begin"/>
        </w:r>
        <w:r w:rsidR="001E4882">
          <w:rPr>
            <w:noProof/>
            <w:webHidden/>
          </w:rPr>
          <w:instrText xml:space="preserve"> PAGEREF _Toc456275533 \h </w:instrText>
        </w:r>
        <w:r w:rsidR="001E4882">
          <w:rPr>
            <w:noProof/>
            <w:webHidden/>
          </w:rPr>
        </w:r>
        <w:r w:rsidR="001E4882">
          <w:rPr>
            <w:noProof/>
            <w:webHidden/>
          </w:rPr>
          <w:fldChar w:fldCharType="separate"/>
        </w:r>
        <w:r w:rsidR="00386CBC">
          <w:rPr>
            <w:noProof/>
            <w:webHidden/>
          </w:rPr>
          <w:t>6</w:t>
        </w:r>
        <w:r w:rsidR="00CE6C02">
          <w:rPr>
            <w:noProof/>
            <w:webHidden/>
            <w:lang w:val="ru-RU"/>
          </w:rPr>
          <w:t>6</w:t>
        </w:r>
        <w:r w:rsidR="001E4882">
          <w:rPr>
            <w:noProof/>
            <w:webHidden/>
          </w:rPr>
          <w:fldChar w:fldCharType="end"/>
        </w:r>
      </w:hyperlink>
    </w:p>
    <w:p w:rsidR="001E4882" w:rsidRPr="00CE6C02" w:rsidRDefault="000F686C">
      <w:pPr>
        <w:pStyle w:val="41"/>
        <w:rPr>
          <w:rFonts w:asciiTheme="minorHAnsi" w:eastAsiaTheme="minorEastAsia" w:hAnsiTheme="minorHAnsi" w:cstheme="minorBidi"/>
          <w:noProof/>
          <w:sz w:val="22"/>
          <w:lang w:val="ru-RU" w:eastAsia="ru-RU" w:bidi="ar-SA"/>
        </w:rPr>
      </w:pPr>
      <w:hyperlink w:anchor="_Toc456275534" w:history="1">
        <w:r w:rsidR="001E4882" w:rsidRPr="0057441E">
          <w:rPr>
            <w:rStyle w:val="af4"/>
            <w:noProof/>
          </w:rPr>
          <w:t>Статья 85. Градостроительные регламенты. Территория общего пользования</w:t>
        </w:r>
        <w:r w:rsidR="001E4882">
          <w:rPr>
            <w:noProof/>
            <w:webHidden/>
          </w:rPr>
          <w:tab/>
        </w:r>
      </w:hyperlink>
      <w:r w:rsidR="00CE6C02">
        <w:rPr>
          <w:noProof/>
          <w:lang w:val="ru-RU"/>
        </w:rPr>
        <w:t>69</w:t>
      </w:r>
    </w:p>
    <w:p w:rsidR="001E4882" w:rsidRDefault="000F686C">
      <w:pPr>
        <w:pStyle w:val="41"/>
        <w:rPr>
          <w:rFonts w:asciiTheme="minorHAnsi" w:eastAsiaTheme="minorEastAsia" w:hAnsiTheme="minorHAnsi" w:cstheme="minorBidi"/>
          <w:noProof/>
          <w:sz w:val="22"/>
          <w:lang w:val="ru-RU" w:eastAsia="ru-RU" w:bidi="ar-SA"/>
        </w:rPr>
      </w:pPr>
      <w:hyperlink w:anchor="_Toc456275535" w:history="1">
        <w:r w:rsidR="001E4882" w:rsidRPr="0057441E">
          <w:rPr>
            <w:rStyle w:val="af4"/>
            <w:noProof/>
          </w:rPr>
          <w:t>Статья 86.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r w:rsidR="001E4882">
          <w:rPr>
            <w:noProof/>
            <w:webHidden/>
          </w:rPr>
          <w:tab/>
        </w:r>
        <w:r w:rsidR="001E4882">
          <w:rPr>
            <w:noProof/>
            <w:webHidden/>
          </w:rPr>
          <w:fldChar w:fldCharType="begin"/>
        </w:r>
        <w:r w:rsidR="001E4882">
          <w:rPr>
            <w:noProof/>
            <w:webHidden/>
          </w:rPr>
          <w:instrText xml:space="preserve"> PAGEREF _Toc456275535 \h </w:instrText>
        </w:r>
        <w:r w:rsidR="001E4882">
          <w:rPr>
            <w:noProof/>
            <w:webHidden/>
          </w:rPr>
        </w:r>
        <w:r w:rsidR="001E4882">
          <w:rPr>
            <w:noProof/>
            <w:webHidden/>
          </w:rPr>
          <w:fldChar w:fldCharType="separate"/>
        </w:r>
        <w:r w:rsidR="00386CBC">
          <w:rPr>
            <w:noProof/>
            <w:webHidden/>
          </w:rPr>
          <w:t>7</w:t>
        </w:r>
        <w:r w:rsidR="00CE6C02">
          <w:rPr>
            <w:noProof/>
            <w:webHidden/>
            <w:lang w:val="ru-RU"/>
          </w:rPr>
          <w:t>0</w:t>
        </w:r>
        <w:r w:rsidR="001E4882">
          <w:rPr>
            <w:noProof/>
            <w:webHidden/>
          </w:rPr>
          <w:fldChar w:fldCharType="end"/>
        </w:r>
      </w:hyperlink>
    </w:p>
    <w:p w:rsidR="001E4882" w:rsidRPr="009E1F78" w:rsidRDefault="001E4882" w:rsidP="001E4882">
      <w:r w:rsidRPr="009E1F78">
        <w:fldChar w:fldCharType="end"/>
      </w:r>
    </w:p>
    <w:p w:rsidR="001E4882" w:rsidRPr="001E4882" w:rsidRDefault="001E4882" w:rsidP="00393C0C">
      <w:pPr>
        <w:pStyle w:val="3"/>
        <w:jc w:val="center"/>
        <w:rPr>
          <w:rFonts w:cs="Times New Roman"/>
          <w:b w:val="0"/>
          <w:sz w:val="24"/>
          <w:szCs w:val="24"/>
        </w:rPr>
      </w:pPr>
      <w:r w:rsidRPr="009E1F78">
        <w:br w:type="page"/>
      </w:r>
      <w:bookmarkStart w:id="2" w:name="_Toc242767849"/>
      <w:bookmarkStart w:id="3" w:name="_Toc242859781"/>
      <w:bookmarkStart w:id="4" w:name="_Toc242862286"/>
      <w:bookmarkStart w:id="5" w:name="_Toc247911472"/>
      <w:bookmarkStart w:id="6" w:name="_Toc456275519"/>
      <w:r w:rsidRPr="001E4882">
        <w:rPr>
          <w:rFonts w:cs="Times New Roman"/>
          <w:b w:val="0"/>
          <w:sz w:val="24"/>
          <w:szCs w:val="24"/>
        </w:rPr>
        <w:lastRenderedPageBreak/>
        <w:t>Г</w:t>
      </w:r>
      <w:r w:rsidR="00393C0C">
        <w:rPr>
          <w:rFonts w:cs="Times New Roman"/>
          <w:b w:val="0"/>
          <w:sz w:val="24"/>
          <w:szCs w:val="24"/>
        </w:rPr>
        <w:t xml:space="preserve">ЛАВА </w:t>
      </w:r>
      <w:r w:rsidRPr="001E4882">
        <w:rPr>
          <w:rFonts w:cs="Times New Roman"/>
          <w:b w:val="0"/>
          <w:sz w:val="24"/>
          <w:szCs w:val="24"/>
        </w:rPr>
        <w:t xml:space="preserve">16. </w:t>
      </w:r>
      <w:r w:rsidR="00393C0C">
        <w:rPr>
          <w:rFonts w:cs="Times New Roman"/>
          <w:b w:val="0"/>
          <w:sz w:val="24"/>
          <w:szCs w:val="24"/>
        </w:rPr>
        <w:t xml:space="preserve">ГРАДОСТРОИТЕЛЬНЫЕ РЕГЛАМЕНТЫ В ЧАСТИ ВИДОВ И ПАРАМЕТРОВ РАЗРЕШЕННОГО ИСПОЛЬЗОВАНИЯ ЗЕМЕЛЬНЫХ УЧАСТКОВ И ОБЪЕКТОВ КАПИТАЛЬНОГО СТРОИТЕЛЬСТВА </w:t>
      </w:r>
      <w:bookmarkEnd w:id="2"/>
      <w:bookmarkEnd w:id="3"/>
      <w:bookmarkEnd w:id="4"/>
      <w:bookmarkEnd w:id="5"/>
      <w:bookmarkEnd w:id="6"/>
      <w:r w:rsidR="00393C0C">
        <w:rPr>
          <w:rFonts w:cs="Times New Roman"/>
          <w:b w:val="0"/>
          <w:sz w:val="24"/>
          <w:szCs w:val="24"/>
        </w:rPr>
        <w:t xml:space="preserve"> </w:t>
      </w:r>
    </w:p>
    <w:p w:rsidR="001E4882" w:rsidRDefault="001E4882" w:rsidP="001E4882">
      <w:pPr>
        <w:pStyle w:val="4"/>
        <w:ind w:firstLine="709"/>
        <w:rPr>
          <w:b w:val="0"/>
          <w:szCs w:val="24"/>
        </w:rPr>
      </w:pPr>
      <w:bookmarkStart w:id="7" w:name="_Toc261342770"/>
      <w:bookmarkStart w:id="8" w:name="_Toc456275520"/>
      <w:r w:rsidRPr="001E4882">
        <w:rPr>
          <w:b w:val="0"/>
          <w:szCs w:val="24"/>
        </w:rPr>
        <w:t>Статья 71. Градостроительное зонирование городского округа Первоуральск</w:t>
      </w:r>
      <w:bookmarkEnd w:id="7"/>
      <w:bookmarkEnd w:id="8"/>
    </w:p>
    <w:p w:rsidR="00B67B00" w:rsidRPr="00B67B00" w:rsidRDefault="00B67B00" w:rsidP="00B67B00"/>
    <w:p w:rsidR="001E4882" w:rsidRPr="001E4882" w:rsidRDefault="001E4882" w:rsidP="001E4882">
      <w:pPr>
        <w:pStyle w:val="af8"/>
      </w:pPr>
      <w:r w:rsidRPr="001E4882">
        <w:t>1. В соответствии с федеральным законом использование земель осуществляется исключительно по их целевому назначению.</w:t>
      </w:r>
    </w:p>
    <w:p w:rsidR="001E4882" w:rsidRPr="001E4882" w:rsidRDefault="001E4882" w:rsidP="001E4882">
      <w:pPr>
        <w:pStyle w:val="af8"/>
        <w:rPr>
          <w:lang w:eastAsia="ru-RU"/>
        </w:rPr>
      </w:pPr>
      <w:r w:rsidRPr="001E4882">
        <w:t>2. В целях определения территориальных зон и установления градостроительных регламентов правового использования территорий городского округа Первоуральск</w:t>
      </w:r>
      <w:r w:rsidRPr="001E4882">
        <w:br/>
        <w:t>(далее – ГО Первоуральск) в</w:t>
      </w:r>
      <w:r w:rsidRPr="001E4882">
        <w:rPr>
          <w:lang w:eastAsia="ru-RU"/>
        </w:rPr>
        <w:t xml:space="preserve"> соответствии с Градостроительным кодексом Российской Федерации проводится градостроительное зонирование территории. </w:t>
      </w:r>
    </w:p>
    <w:p w:rsidR="001E4882" w:rsidRPr="001E4882" w:rsidRDefault="001E4882" w:rsidP="001E4882">
      <w:pPr>
        <w:pStyle w:val="af8"/>
        <w:rPr>
          <w:lang w:eastAsia="ru-RU"/>
        </w:rPr>
      </w:pPr>
      <w:proofErr w:type="gramStart"/>
      <w:r w:rsidRPr="001E4882">
        <w:rPr>
          <w:lang w:eastAsia="ru-RU"/>
        </w:rPr>
        <w:t xml:space="preserve">Для определения параметров правового использования на территории </w:t>
      </w:r>
      <w:r w:rsidR="00B67B00">
        <w:rPr>
          <w:lang w:eastAsia="ru-RU"/>
        </w:rPr>
        <w:t xml:space="preserve">городского округа </w:t>
      </w:r>
      <w:r w:rsidRPr="001E4882">
        <w:t xml:space="preserve">Первоуральск </w:t>
      </w:r>
      <w:r w:rsidRPr="001E4882">
        <w:rPr>
          <w:lang w:eastAsia="ru-RU"/>
        </w:rPr>
        <w:t xml:space="preserve">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w:t>
      </w:r>
      <w:proofErr w:type="gramEnd"/>
    </w:p>
    <w:p w:rsidR="001E4882" w:rsidRPr="001E4882" w:rsidRDefault="001E4882" w:rsidP="001E4882">
      <w:pPr>
        <w:pStyle w:val="af8"/>
        <w:rPr>
          <w:lang w:eastAsia="ru-RU"/>
        </w:rPr>
      </w:pPr>
      <w:r w:rsidRPr="001E4882">
        <w:rPr>
          <w:lang w:eastAsia="ru-RU"/>
        </w:rPr>
        <w:t xml:space="preserve">К каждому виду территориальных зон в зависимости от характера застройки территории добавляется арабская цифра, например: </w:t>
      </w:r>
    </w:p>
    <w:p w:rsidR="001E4882" w:rsidRPr="001E4882" w:rsidRDefault="001E4882" w:rsidP="001E4882">
      <w:pPr>
        <w:pStyle w:val="af8"/>
      </w:pPr>
      <w:r w:rsidRPr="001E4882">
        <w:rPr>
          <w:lang w:eastAsia="ru-RU"/>
        </w:rPr>
        <w:t xml:space="preserve">Ж-1 – Зона </w:t>
      </w:r>
      <w:r w:rsidRPr="001E4882">
        <w:t>жилых домов усадебного типа;</w:t>
      </w:r>
    </w:p>
    <w:p w:rsidR="001E4882" w:rsidRPr="001E4882" w:rsidRDefault="001E4882" w:rsidP="001E4882">
      <w:pPr>
        <w:pStyle w:val="af8"/>
      </w:pPr>
      <w:r w:rsidRPr="001E4882">
        <w:t>Ж-2 - Зона малоэтажных многоквартирных жилых домов;</w:t>
      </w:r>
    </w:p>
    <w:p w:rsidR="001E4882" w:rsidRPr="001E4882" w:rsidRDefault="001E4882" w:rsidP="001E4882">
      <w:pPr>
        <w:pStyle w:val="af8"/>
      </w:pPr>
      <w:r w:rsidRPr="001E4882">
        <w:t xml:space="preserve">Ж-3 - Зона </w:t>
      </w:r>
      <w:proofErr w:type="spellStart"/>
      <w:r w:rsidRPr="001E4882">
        <w:t>среднеэтажных</w:t>
      </w:r>
      <w:proofErr w:type="spellEnd"/>
      <w:r w:rsidRPr="001E4882">
        <w:t xml:space="preserve"> и многоэтажных многоквартирных жилых домов.</w:t>
      </w:r>
    </w:p>
    <w:p w:rsidR="00B67B00" w:rsidRPr="001E4882" w:rsidRDefault="001E4882" w:rsidP="001E4882">
      <w:pPr>
        <w:pStyle w:val="af8"/>
        <w:rPr>
          <w:lang w:eastAsia="ru-RU"/>
        </w:rPr>
      </w:pPr>
      <w:r w:rsidRPr="001E4882">
        <w:rPr>
          <w:lang w:eastAsia="ru-RU"/>
        </w:rPr>
        <w:t xml:space="preserve">Части территории </w:t>
      </w:r>
    </w:p>
    <w:p w:rsidR="001E4882" w:rsidRPr="001E4882" w:rsidRDefault="001E4882" w:rsidP="001E4882">
      <w:pPr>
        <w:pStyle w:val="af8"/>
        <w:rPr>
          <w:lang w:eastAsia="ru-RU"/>
        </w:rPr>
      </w:pPr>
      <w:r w:rsidRPr="001E4882">
        <w:rPr>
          <w:lang w:eastAsia="ru-RU"/>
        </w:rPr>
        <w:t xml:space="preserve"> Первоуральск, в отношении которых не установлены территориальные зоны и градостроительные регламенты, в настоящих Правилах имеют обозначения «ГРНУ» (градостроительный регламент не установлен). Развитие данных территорий и их дальнейшее использование определяются документами территориального планирования (генеральными планами населённых пунктов). </w:t>
      </w:r>
    </w:p>
    <w:p w:rsidR="001E4882" w:rsidRPr="001E4882" w:rsidRDefault="001E4882" w:rsidP="001E4882">
      <w:pPr>
        <w:pStyle w:val="af8"/>
      </w:pPr>
      <w:r w:rsidRPr="001E4882">
        <w:rPr>
          <w:lang w:eastAsia="ru-RU"/>
        </w:rPr>
        <w:t xml:space="preserve">3. </w:t>
      </w:r>
      <w:r w:rsidRPr="001E4882">
        <w:t xml:space="preserve">Согласно ст. 36 Градостроительного Кодекса Российской Федерации Градостроительные регламенты не устанавливаются </w:t>
      </w:r>
      <w:proofErr w:type="gramStart"/>
      <w:r w:rsidRPr="001E4882">
        <w:t>для</w:t>
      </w:r>
      <w:proofErr w:type="gramEnd"/>
      <w:r w:rsidRPr="001E4882">
        <w:t>:</w:t>
      </w:r>
    </w:p>
    <w:p w:rsidR="001E4882" w:rsidRPr="001E4882" w:rsidRDefault="001E4882" w:rsidP="001E4882">
      <w:pPr>
        <w:pStyle w:val="af8"/>
      </w:pPr>
      <w:r w:rsidRPr="001E4882">
        <w:t xml:space="preserve">1) земель лесного фонда, </w:t>
      </w:r>
    </w:p>
    <w:p w:rsidR="001E4882" w:rsidRPr="001E4882" w:rsidRDefault="001E4882" w:rsidP="001E4882">
      <w:pPr>
        <w:pStyle w:val="af8"/>
      </w:pPr>
      <w:r w:rsidRPr="001E4882">
        <w:t xml:space="preserve">2) земель водного фонда, покрытых поверхностными водами, </w:t>
      </w:r>
    </w:p>
    <w:p w:rsidR="001E4882" w:rsidRPr="001E4882" w:rsidRDefault="001E4882" w:rsidP="001E4882">
      <w:pPr>
        <w:pStyle w:val="af8"/>
      </w:pPr>
      <w:r w:rsidRPr="001E4882">
        <w:t xml:space="preserve">3) земель запаса, </w:t>
      </w:r>
    </w:p>
    <w:p w:rsidR="001E4882" w:rsidRPr="001E4882" w:rsidRDefault="001E4882" w:rsidP="001E4882">
      <w:pPr>
        <w:pStyle w:val="af8"/>
      </w:pPr>
      <w:r w:rsidRPr="001E4882">
        <w:t xml:space="preserve">4) земель особо охраняемых природных территорий (за исключением земель лечебно-оздоровительных местностей и курортов), </w:t>
      </w:r>
    </w:p>
    <w:p w:rsidR="001E4882" w:rsidRPr="001E4882" w:rsidRDefault="001E4882" w:rsidP="001E4882">
      <w:pPr>
        <w:pStyle w:val="af8"/>
      </w:pPr>
      <w:r w:rsidRPr="001E4882">
        <w:t>5) сельскохозяйственных угодий в составе земель сельскохозяйственного назначения,</w:t>
      </w:r>
    </w:p>
    <w:p w:rsidR="001E4882" w:rsidRPr="001E4882" w:rsidRDefault="001E4882" w:rsidP="001E4882">
      <w:pPr>
        <w:pStyle w:val="af8"/>
      </w:pPr>
      <w:r w:rsidRPr="001E4882">
        <w:t>6) земельных участков, расположенных в границах особых экономических зон и территорий опережающего социально-экономического развития.</w:t>
      </w:r>
    </w:p>
    <w:p w:rsidR="001E4882" w:rsidRPr="001E4882" w:rsidRDefault="001E4882" w:rsidP="001E4882">
      <w:pPr>
        <w:pStyle w:val="af8"/>
      </w:pPr>
      <w:r w:rsidRPr="001E4882">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1E4882" w:rsidRDefault="001E4882" w:rsidP="001E4882">
      <w:pPr>
        <w:pStyle w:val="4"/>
        <w:ind w:firstLine="709"/>
        <w:jc w:val="both"/>
        <w:rPr>
          <w:b w:val="0"/>
          <w:szCs w:val="24"/>
        </w:rPr>
      </w:pPr>
      <w:bookmarkStart w:id="9" w:name="_Toc242771876"/>
      <w:bookmarkStart w:id="10" w:name="_Toc243038120"/>
      <w:bookmarkStart w:id="11" w:name="_Toc248472336"/>
      <w:bookmarkStart w:id="12" w:name="_Toc261342771"/>
      <w:bookmarkStart w:id="13" w:name="_Toc456275521"/>
      <w:r w:rsidRPr="001E4882">
        <w:rPr>
          <w:b w:val="0"/>
          <w:szCs w:val="24"/>
        </w:rPr>
        <w:t>Статья 72. Ограничения по экологическим и санитарно-эпидемиологическим условиям</w:t>
      </w:r>
      <w:bookmarkEnd w:id="9"/>
      <w:bookmarkEnd w:id="10"/>
      <w:bookmarkEnd w:id="11"/>
      <w:bookmarkEnd w:id="12"/>
      <w:bookmarkEnd w:id="13"/>
    </w:p>
    <w:p w:rsidR="00B67B00" w:rsidRPr="00B67B00" w:rsidRDefault="00B67B00" w:rsidP="00B67B00"/>
    <w:p w:rsidR="00B67B00" w:rsidRPr="001E4882" w:rsidRDefault="001E4882" w:rsidP="001E4882">
      <w:pPr>
        <w:pStyle w:val="af8"/>
      </w:pPr>
      <w:r w:rsidRPr="001E4882">
        <w:t xml:space="preserve">Ограничения использования земельных участков и иных объектов недвижимости, расположенных в санитарно-защитных зонах, </w:t>
      </w:r>
      <w:proofErr w:type="spellStart"/>
      <w:r w:rsidRPr="001E4882">
        <w:t>водоохранных</w:t>
      </w:r>
      <w:proofErr w:type="spellEnd"/>
      <w:r w:rsidRPr="001E4882">
        <w:t xml:space="preserve"> зонах установлены в соответствии с нормативными и нормативно-правовыми актами Российской федерации, Свердловской области, </w:t>
      </w:r>
    </w:p>
    <w:p w:rsidR="00386CBC" w:rsidRDefault="00386CBC">
      <w:pPr>
        <w:ind w:firstLine="709"/>
        <w:jc w:val="both"/>
        <w:rPr>
          <w:rFonts w:eastAsia="Calibri"/>
          <w:lang w:eastAsia="en-US"/>
        </w:rPr>
      </w:pPr>
      <w:r>
        <w:br w:type="page"/>
      </w:r>
    </w:p>
    <w:p w:rsidR="001E4882" w:rsidRPr="001E4882" w:rsidRDefault="001E4882" w:rsidP="001E4882">
      <w:pPr>
        <w:pStyle w:val="af8"/>
      </w:pPr>
      <w:r w:rsidRPr="001E4882">
        <w:lastRenderedPageBreak/>
        <w:t>Первоуральск.</w:t>
      </w:r>
    </w:p>
    <w:p w:rsidR="001E4882" w:rsidRPr="001E4882" w:rsidRDefault="001E4882" w:rsidP="001E4882">
      <w:pPr>
        <w:pStyle w:val="af8"/>
      </w:pPr>
      <w:r w:rsidRPr="001E4882">
        <w:t>Описание установленных ограничений по экологическим и санитарно-эпидемиологическим условиям отражено в статье 86 Настоящих Правил.</w:t>
      </w:r>
    </w:p>
    <w:p w:rsidR="001E4882" w:rsidRPr="001E4882" w:rsidRDefault="001E4882" w:rsidP="001E4882">
      <w:pPr>
        <w:pStyle w:val="4"/>
        <w:ind w:firstLine="709"/>
        <w:jc w:val="both"/>
        <w:rPr>
          <w:b w:val="0"/>
          <w:szCs w:val="24"/>
        </w:rPr>
      </w:pPr>
      <w:bookmarkStart w:id="14" w:name="_Toc242771877"/>
      <w:bookmarkStart w:id="15" w:name="_Toc243038121"/>
      <w:bookmarkStart w:id="16" w:name="_Toc248472337"/>
      <w:bookmarkStart w:id="17" w:name="_Toc261342772"/>
      <w:bookmarkStart w:id="18" w:name="_Toc456275522"/>
      <w:r w:rsidRPr="001E4882">
        <w:rPr>
          <w:b w:val="0"/>
          <w:szCs w:val="24"/>
        </w:rPr>
        <w:t xml:space="preserve">Статья 73. Перечень территориальных зон, выделенных на картах градостроительного зонирования территории </w:t>
      </w:r>
      <w:bookmarkEnd w:id="14"/>
      <w:bookmarkEnd w:id="15"/>
      <w:r w:rsidRPr="001E4882">
        <w:rPr>
          <w:b w:val="0"/>
          <w:szCs w:val="24"/>
        </w:rPr>
        <w:t>городского округа Первоуральск</w:t>
      </w:r>
      <w:bookmarkEnd w:id="16"/>
      <w:bookmarkEnd w:id="17"/>
      <w:bookmarkEnd w:id="18"/>
      <w:r w:rsidRPr="001E4882">
        <w:rPr>
          <w:b w:val="0"/>
          <w:szCs w:val="24"/>
        </w:rPr>
        <w:t xml:space="preserve"> </w:t>
      </w:r>
    </w:p>
    <w:p w:rsidR="00B67B00" w:rsidRDefault="00B67B00" w:rsidP="001E4882">
      <w:pPr>
        <w:pStyle w:val="af8"/>
      </w:pPr>
      <w:bookmarkStart w:id="19" w:name="_Toc248472338"/>
      <w:bookmarkStart w:id="20" w:name="_Toc253422194"/>
      <w:bookmarkStart w:id="21" w:name="_Toc253422438"/>
    </w:p>
    <w:p w:rsidR="001E4882" w:rsidRPr="001E4882" w:rsidRDefault="001E4882" w:rsidP="001E4882">
      <w:pPr>
        <w:pStyle w:val="af8"/>
      </w:pPr>
      <w:r w:rsidRPr="001E4882">
        <w:t xml:space="preserve">На территориях </w:t>
      </w:r>
      <w:r w:rsidR="00B67B00">
        <w:t>городского округа</w:t>
      </w:r>
      <w:r w:rsidRPr="001E4882">
        <w:t xml:space="preserve"> Первоуральск в соответствии с Градостроительным кодексом Российской федерации предусматривается выделение следующих видов территориальных зон с отражением их на картах градостроительного зонирования территорий:</w:t>
      </w:r>
      <w:bookmarkEnd w:id="19"/>
      <w:bookmarkEnd w:id="20"/>
      <w:bookmarkEnd w:id="21"/>
    </w:p>
    <w:p w:rsidR="001E4882" w:rsidRPr="001E4882" w:rsidRDefault="001E4882" w:rsidP="001E4882"/>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4672"/>
      </w:tblGrid>
      <w:tr w:rsidR="001E4882" w:rsidRPr="001E4882" w:rsidTr="00D64AB9">
        <w:trPr>
          <w:tblHeader/>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Кодовое обозначение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Наименование территориальных зон</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Краткое описание</w:t>
            </w:r>
          </w:p>
        </w:tc>
      </w:tr>
      <w:tr w:rsidR="001E4882" w:rsidRPr="001E4882" w:rsidTr="00D64AB9">
        <w:trPr>
          <w:tblHeader/>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2</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3</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Жилые зоны:</w:t>
            </w:r>
          </w:p>
        </w:tc>
      </w:tr>
      <w:tr w:rsidR="001E4882" w:rsidRPr="001E4882" w:rsidTr="00D64AB9">
        <w:trPr>
          <w:trHeight w:val="1234"/>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Ж-1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жилых домов усадебного типа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и жилыми домами блокированного типа</w:t>
            </w:r>
          </w:p>
        </w:tc>
      </w:tr>
      <w:tr w:rsidR="001E4882" w:rsidRPr="001E4882" w:rsidTr="00D64AB9">
        <w:trPr>
          <w:trHeight w:val="1268"/>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Ж-2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малоэтажных многоквартирных жилых домов</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Зона малоэтажной многоквартирной секционной жилой застройки 1-3 этажей – территории, застроенные или планируемые к застройке многоквартирными секционными жилыми домами не выше 3 этажей</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Ж-3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 xml:space="preserve">Зона </w:t>
            </w:r>
            <w:proofErr w:type="spellStart"/>
            <w:r w:rsidRPr="001E4882">
              <w:rPr>
                <w:bCs/>
              </w:rPr>
              <w:t>среднеэтажных</w:t>
            </w:r>
            <w:proofErr w:type="spellEnd"/>
            <w:r w:rsidRPr="001E4882">
              <w:rPr>
                <w:bCs/>
              </w:rPr>
              <w:t xml:space="preserve"> и многоэтажных многоквартирных жилых домов</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Зона </w:t>
            </w:r>
            <w:proofErr w:type="spellStart"/>
            <w:r w:rsidRPr="001E4882">
              <w:t>среднеэтажных</w:t>
            </w:r>
            <w:proofErr w:type="spellEnd"/>
            <w:r w:rsidRPr="001E4882">
              <w:t xml:space="preserve"> и многоэтажных многоквартирных жилых домов – территории, застроенные или планируемые к застройке многоквартирными жилыми домами</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Общественно-деловые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О</w:t>
            </w:r>
            <w:proofErr w:type="gramStart"/>
            <w:r w:rsidRPr="001E4882">
              <w:rPr>
                <w:bCs/>
              </w:rPr>
              <w:t>Д(</w:t>
            </w:r>
            <w:proofErr w:type="gramEnd"/>
            <w:r w:rsidRPr="001E4882">
              <w:rPr>
                <w:bCs/>
              </w:rPr>
              <w:t>К)</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Комплексная общественно-деловая зона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О</w:t>
            </w:r>
            <w:proofErr w:type="gramStart"/>
            <w:r w:rsidRPr="001E4882">
              <w:rPr>
                <w:bCs/>
              </w:rPr>
              <w:t>Д(</w:t>
            </w:r>
            <w:proofErr w:type="gramEnd"/>
            <w:r w:rsidRPr="001E4882">
              <w:rPr>
                <w:bCs/>
              </w:rPr>
              <w:t>С-1)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лечебно-оздоровительных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386CBC" w:rsidRDefault="001E4882" w:rsidP="00B04852">
            <w:pPr>
              <w:jc w:val="center"/>
            </w:pPr>
            <w:r w:rsidRPr="001E4882">
              <w:t>Зона лечебно-оздоровительных комплексов – территории, предназначенные для размещения объектов здравоохранения</w:t>
            </w:r>
          </w:p>
          <w:p w:rsidR="00B04852" w:rsidRDefault="00B04852" w:rsidP="00B04852">
            <w:pPr>
              <w:jc w:val="center"/>
            </w:pPr>
          </w:p>
          <w:p w:rsidR="00B04852" w:rsidRDefault="00B04852" w:rsidP="00B04852">
            <w:pPr>
              <w:jc w:val="center"/>
            </w:pPr>
          </w:p>
          <w:p w:rsidR="00B04852" w:rsidRDefault="00B04852" w:rsidP="00B04852">
            <w:pPr>
              <w:jc w:val="center"/>
            </w:pPr>
          </w:p>
          <w:p w:rsidR="00B04852" w:rsidRPr="001E4882" w:rsidRDefault="00B04852" w:rsidP="00B04852">
            <w:pPr>
              <w:jc w:val="center"/>
            </w:pP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lastRenderedPageBreak/>
              <w:t>О</w:t>
            </w:r>
            <w:proofErr w:type="gramStart"/>
            <w:r w:rsidRPr="001E4882">
              <w:rPr>
                <w:bCs/>
              </w:rPr>
              <w:t>Д(</w:t>
            </w:r>
            <w:proofErr w:type="gramEnd"/>
            <w:r w:rsidRPr="001E4882">
              <w:rPr>
                <w:bCs/>
              </w:rPr>
              <w:t>С-2)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культовых религиозных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культовых религиозных комплексов – территории, предназначенные для размещения объектов религиозного использования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О</w:t>
            </w:r>
            <w:proofErr w:type="gramStart"/>
            <w:r w:rsidRPr="001E4882">
              <w:rPr>
                <w:bCs/>
              </w:rPr>
              <w:t>Д(</w:t>
            </w:r>
            <w:proofErr w:type="gramEnd"/>
            <w:r w:rsidRPr="001E4882">
              <w:rPr>
                <w:bCs/>
              </w:rPr>
              <w:t>С-3)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спортивных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спортивных комплексов – территории, предназначенные для размещения объектов спорта</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rPr>
                <w:bCs/>
              </w:rPr>
            </w:pPr>
            <w:r w:rsidRPr="001E4882">
              <w:rPr>
                <w:bCs/>
              </w:rPr>
              <w:t>О</w:t>
            </w:r>
            <w:proofErr w:type="gramStart"/>
            <w:r w:rsidRPr="001E4882">
              <w:rPr>
                <w:bCs/>
              </w:rPr>
              <w:t>Д(</w:t>
            </w:r>
            <w:proofErr w:type="gramEnd"/>
            <w:r w:rsidRPr="001E4882">
              <w:rPr>
                <w:bCs/>
              </w:rPr>
              <w:t>С-4)</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rPr>
                <w:bCs/>
              </w:rPr>
            </w:pPr>
            <w:r w:rsidRPr="001E4882">
              <w:rPr>
                <w:bCs/>
              </w:rPr>
              <w:t>Зона учебных и научно-исследовательских комплексов</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учебных комплексов – территории, предназначенные для размещения объектов образования и просвещения</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Производственные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1-го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 xml:space="preserve">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0 м"/>
              </w:smartTagPr>
              <w:r w:rsidRPr="001E4882">
                <w:t>1000 м</w:t>
              </w:r>
            </w:smartTag>
            <w:r w:rsidRPr="001E4882">
              <w:t>, согласно требованиям Санитарно-эпидемиологических правил и нормативов СанПиН 2.2.1/2.1.1.1200-03.</w:t>
            </w:r>
            <w:proofErr w:type="gramEnd"/>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2-го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 xml:space="preserve">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0 м"/>
              </w:smartTagPr>
              <w:r w:rsidRPr="001E4882">
                <w:t>500 м</w:t>
              </w:r>
            </w:smartTag>
            <w:r w:rsidRPr="001E4882">
              <w:t>, согласно требованиям Санитарно-эпидемиологических правил и нормативов СанПиН 2.2.1/2.1.1.1200-03</w:t>
            </w:r>
            <w:proofErr w:type="gramEnd"/>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3-го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386CBC" w:rsidRDefault="001E4882" w:rsidP="00B04852">
            <w:pPr>
              <w:jc w:val="center"/>
            </w:pPr>
            <w:proofErr w:type="gramStart"/>
            <w:r w:rsidRPr="001E4882">
              <w:t xml:space="preserve">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300 м"/>
              </w:smartTagPr>
              <w:r w:rsidRPr="001E4882">
                <w:t>300 м</w:t>
              </w:r>
            </w:smartTag>
            <w:r w:rsidRPr="001E4882">
              <w:t>, согласно требованиям Санитарно-эпидемиологических правил и нормативов СанПиН 2.2.1/2.1.1.1200-03</w:t>
            </w:r>
            <w:proofErr w:type="gramEnd"/>
          </w:p>
          <w:p w:rsidR="00B04852" w:rsidRDefault="00B04852" w:rsidP="00B04852">
            <w:pPr>
              <w:jc w:val="center"/>
            </w:pPr>
          </w:p>
          <w:p w:rsidR="00B04852" w:rsidRDefault="00B04852" w:rsidP="00B04852">
            <w:pPr>
              <w:jc w:val="center"/>
            </w:pPr>
          </w:p>
          <w:p w:rsidR="00B04852" w:rsidRDefault="00B04852" w:rsidP="00B04852">
            <w:pPr>
              <w:jc w:val="center"/>
            </w:pPr>
          </w:p>
          <w:p w:rsidR="00B04852" w:rsidRDefault="00B04852" w:rsidP="00B04852">
            <w:pPr>
              <w:jc w:val="center"/>
            </w:pPr>
          </w:p>
          <w:p w:rsidR="00B04852" w:rsidRDefault="00B04852" w:rsidP="00B04852">
            <w:pPr>
              <w:jc w:val="center"/>
            </w:pPr>
          </w:p>
          <w:p w:rsidR="00B04852" w:rsidRPr="001E4882" w:rsidRDefault="00B04852" w:rsidP="00B04852">
            <w:pPr>
              <w:jc w:val="center"/>
            </w:pP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lastRenderedPageBreak/>
              <w:t>П-4</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4-го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 xml:space="preserve">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 м"/>
              </w:smartTagPr>
              <w:r w:rsidRPr="001E4882">
                <w:t>100 м</w:t>
              </w:r>
            </w:smartTag>
            <w:r w:rsidRPr="001E4882">
              <w:t>, согласно требованиям Санитарно-эпидемиологических правил и нормативов СанПиН 2.2.1/2.1.1.1200-03</w:t>
            </w:r>
            <w:proofErr w:type="gramEnd"/>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П-5</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Производственная зона 5-го класса</w:t>
            </w:r>
          </w:p>
        </w:tc>
        <w:tc>
          <w:tcPr>
            <w:tcW w:w="4672"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 xml:space="preserve">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 м"/>
              </w:smartTagPr>
              <w:r w:rsidRPr="001E4882">
                <w:t>50 м</w:t>
              </w:r>
            </w:smartTag>
            <w:r w:rsidRPr="001E4882">
              <w:t>, согласно требованиям Санитарно-эпидемиологических правил и нормативов СанПиН 2.2.1/2.1.1.1200-03</w:t>
            </w:r>
            <w:proofErr w:type="gramEnd"/>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Зоны инженерной инфраструктуры: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И</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Зона объектов инженерной инфраструктуры </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застроенные или планируемые к застройке сооружениями и объектами инженерной инфраструктуры</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Зоны транспортной инфраструктуры: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объектов железнодорожного транспорта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необходимые для обеспечения деятельности железнодорожного транспорта.</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объектов автомобильного транспорта с санитарно-защитной зоной</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автомобильных дорог с возможным размещением производственных объектов транспортной инфраструктуры и сооружений и объектов дорожного сервиса</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объектов иных видов транспорта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Территории прочих видов транспорта (речной, </w:t>
            </w:r>
            <w:proofErr w:type="gramStart"/>
            <w:r w:rsidRPr="001E4882">
              <w:t>воздушный</w:t>
            </w:r>
            <w:proofErr w:type="gramEnd"/>
            <w:r w:rsidRPr="001E4882">
              <w:t>)</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Коммунально-складские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Коммунально-складская зона I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Объекты коммунально-складского назначения с санитарно-защитной зоной 1000 м и более</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Коммунально-складская зона II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500 м"/>
              </w:smartTagPr>
              <w:r w:rsidRPr="001E4882">
                <w:t>500 м</w:t>
              </w:r>
            </w:smartTag>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Коммунально-складская зона III класса</w:t>
            </w:r>
          </w:p>
        </w:tc>
        <w:tc>
          <w:tcPr>
            <w:tcW w:w="4672" w:type="dxa"/>
            <w:tcBorders>
              <w:top w:val="single" w:sz="4" w:space="0" w:color="000000"/>
              <w:left w:val="single" w:sz="4" w:space="0" w:color="000000"/>
              <w:bottom w:val="single" w:sz="4" w:space="0" w:color="000000"/>
              <w:right w:val="single" w:sz="4" w:space="0" w:color="000000"/>
            </w:tcBorders>
          </w:tcPr>
          <w:p w:rsidR="00B67B00" w:rsidRPr="001E4882" w:rsidRDefault="001E4882" w:rsidP="00386CBC">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300 м"/>
              </w:smartTagPr>
              <w:r w:rsidRPr="001E4882">
                <w:t>300 м</w:t>
              </w:r>
            </w:smartTag>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КС-4</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Коммунально-складская зона </w:t>
            </w:r>
            <w:r w:rsidRPr="001E4882">
              <w:rPr>
                <w:lang w:val="en-US"/>
              </w:rPr>
              <w:t>IV</w:t>
            </w:r>
            <w:r w:rsidRPr="001E4882">
              <w:t xml:space="preserve">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Default="001E4882" w:rsidP="00D64AB9">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100 м"/>
              </w:smartTagPr>
              <w:r w:rsidRPr="001E4882">
                <w:t>100 м</w:t>
              </w:r>
            </w:smartTag>
          </w:p>
          <w:p w:rsidR="00B04852" w:rsidRPr="001E4882" w:rsidRDefault="00B04852" w:rsidP="00D64AB9">
            <w:pPr>
              <w:jc w:val="center"/>
            </w:pP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rPr>
                <w:lang w:val="en-US"/>
              </w:rPr>
            </w:pPr>
            <w:r w:rsidRPr="001E4882">
              <w:lastRenderedPageBreak/>
              <w:t>КС-</w:t>
            </w:r>
            <w:r w:rsidRPr="001E4882">
              <w:rPr>
                <w:lang w:val="en-US"/>
              </w:rPr>
              <w:t>5</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 xml:space="preserve">Коммунально-складская зона </w:t>
            </w:r>
            <w:r w:rsidRPr="001E4882">
              <w:rPr>
                <w:lang w:val="en-US"/>
              </w:rPr>
              <w:t>V</w:t>
            </w:r>
            <w:r w:rsidRPr="001E4882">
              <w:t xml:space="preserve"> класса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Объекты коммунально-складского назначения с санитарно-защитной зоной </w:t>
            </w:r>
            <w:smartTag w:uri="urn:schemas-microsoft-com:office:smarttags" w:element="metricconverter">
              <w:smartTagPr>
                <w:attr w:name="ProductID" w:val="50 м"/>
              </w:smartTagPr>
              <w:r w:rsidRPr="001E4882">
                <w:t>50 м</w:t>
              </w:r>
            </w:smartTag>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Зоны сельскохозяйственного использования: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СХ-1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предприятий и производственных комплексов сельскохозяйственного назначения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СХ-2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сельскохозяйственных угодий</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используемые или предназначенные к использованию в соответствии со ст. 79 Земельного кодекса Российской Федерации</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СХ-3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rPr>
                <w:bCs/>
              </w:rPr>
              <w:t>Зона ведения коллективного садоводства и дачного строительства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w:t>
            </w:r>
          </w:p>
        </w:tc>
      </w:tr>
      <w:tr w:rsidR="001E4882" w:rsidRPr="001E4882" w:rsidTr="00D64AB9">
        <w:trPr>
          <w:trHeight w:val="383"/>
        </w:trPr>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Рекреационные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Р-1(1)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городских лесов, лесопарков (защитные леса)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для которых при применении градостроительного регламента применяется лесное законодательство: Лесной Кодекс РФ, распоряжения Правительства РФ и иные нормативно правовые акты Российской Федерации, субъекта Российской Федерации и органа местного самоуправления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Р-1(2)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городских лесов, лесопарков (эксплуатационные леса)</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Р-2</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городских парков, скверов, садов</w:t>
            </w:r>
          </w:p>
        </w:tc>
        <w:tc>
          <w:tcPr>
            <w:tcW w:w="4672" w:type="dxa"/>
            <w:tcBorders>
              <w:top w:val="single" w:sz="4" w:space="0" w:color="000000"/>
              <w:left w:val="single" w:sz="4" w:space="0" w:color="000000"/>
              <w:bottom w:val="single" w:sz="4" w:space="0" w:color="000000"/>
              <w:right w:val="single" w:sz="4" w:space="0" w:color="000000"/>
            </w:tcBorders>
          </w:tcPr>
          <w:p w:rsidR="00B67B00" w:rsidRPr="001E4882" w:rsidRDefault="001E4882" w:rsidP="001B5D50">
            <w:pPr>
              <w:jc w:val="center"/>
            </w:pPr>
            <w:r w:rsidRPr="001E4882">
              <w:t>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Р-3</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курортов, баз отдыха, лагерей отдыха, пляжей</w:t>
            </w:r>
          </w:p>
        </w:tc>
        <w:tc>
          <w:tcPr>
            <w:tcW w:w="4672" w:type="dxa"/>
            <w:tcBorders>
              <w:top w:val="single" w:sz="4" w:space="0" w:color="000000"/>
              <w:left w:val="single" w:sz="4" w:space="0" w:color="000000"/>
              <w:bottom w:val="single" w:sz="4" w:space="0" w:color="000000"/>
              <w:right w:val="single" w:sz="4" w:space="0" w:color="000000"/>
            </w:tcBorders>
          </w:tcPr>
          <w:p w:rsidR="001E4882" w:rsidRDefault="001E4882" w:rsidP="00D64AB9">
            <w:pPr>
              <w:jc w:val="center"/>
            </w:pPr>
            <w:r w:rsidRPr="001E4882">
              <w:t>Территории, предназначенные для преимущественного</w:t>
            </w:r>
            <w:r w:rsidRPr="001E4882">
              <w:rPr>
                <w:i/>
              </w:rPr>
              <w:t xml:space="preserve"> </w:t>
            </w:r>
            <w:r w:rsidRPr="001E4882">
              <w:t>размещения объектов отдыха, зеленых насаждений общего пользования и объектов обслуживания культурного и спортивно-оздоровительного назначения</w:t>
            </w:r>
          </w:p>
          <w:p w:rsidR="001B5D50" w:rsidRPr="001E4882" w:rsidRDefault="001B5D50" w:rsidP="00D64AB9">
            <w:pPr>
              <w:jc w:val="center"/>
            </w:pPr>
          </w:p>
        </w:tc>
      </w:tr>
    </w:tbl>
    <w:p w:rsidR="00B04852" w:rsidRDefault="00B04852">
      <w:r>
        <w:br w:type="page"/>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261"/>
        <w:gridCol w:w="4672"/>
      </w:tblGrid>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proofErr w:type="gramStart"/>
            <w:r w:rsidRPr="001E4882">
              <w:lastRenderedPageBreak/>
              <w:t>Зоны</w:t>
            </w:r>
            <w:proofErr w:type="gramEnd"/>
            <w:r w:rsidRPr="001E4882">
              <w:t xml:space="preserve"> на которые градостроительные регламенты не устанавливаются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Зона водных объектов</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E4882" w:rsidRPr="001E4882" w:rsidRDefault="001E4882" w:rsidP="00D64AB9">
            <w:pPr>
              <w:jc w:val="center"/>
            </w:pPr>
            <w:proofErr w:type="gramStart"/>
            <w:r w:rsidRPr="001E4882">
              <w:t>Территории</w:t>
            </w:r>
            <w:proofErr w:type="gramEnd"/>
            <w:r w:rsidRPr="001E4882">
              <w:t xml:space="preserve"> покрытые водными объектами. Регламенты не устанавливаются (ст.36ГрК РФ)</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ГЛФ</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Зона лесов в границах земель лесного фонда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E4882" w:rsidRPr="001E4882" w:rsidRDefault="001E4882" w:rsidP="00D64AB9">
            <w:pPr>
              <w:jc w:val="center"/>
            </w:pPr>
            <w:r w:rsidRPr="001E4882">
              <w:t xml:space="preserve">Регламенты не устанавливаются </w:t>
            </w:r>
            <w:r w:rsidRPr="001E4882">
              <w:br/>
              <w:t>(ст.36ГрК РФ)</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ТЗЗ</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882" w:rsidRPr="001E4882" w:rsidRDefault="001E4882" w:rsidP="00D64AB9">
            <w:pPr>
              <w:jc w:val="center"/>
            </w:pPr>
            <w:r w:rsidRPr="001E4882">
              <w:t>Территории в границах земель запаса</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1E4882" w:rsidRPr="001E4882" w:rsidRDefault="001E4882" w:rsidP="00D64AB9">
            <w:pPr>
              <w:jc w:val="center"/>
            </w:pPr>
            <w:r w:rsidRPr="001E4882">
              <w:t xml:space="preserve">Регламенты не устанавливаются </w:t>
            </w:r>
            <w:r w:rsidRPr="001E4882">
              <w:br/>
              <w:t>(ст.36ГрК РФ)</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Специальные зоны:</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С</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военных и режимных объектов</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 xml:space="preserve">Территории, выделенные для обеспечения правовых условий </w:t>
            </w:r>
            <w:r w:rsidRPr="001E4882">
              <w:rPr>
                <w:iCs/>
              </w:rPr>
              <w:t>использования, строительства и реконструкции</w:t>
            </w:r>
            <w:r w:rsidRPr="001E4882">
              <w:t xml:space="preserve"> военных и режимных территорий</w:t>
            </w:r>
          </w:p>
        </w:tc>
      </w:tr>
      <w:tr w:rsidR="001E4882" w:rsidRPr="001E4882" w:rsidTr="00D64AB9">
        <w:trPr>
          <w:trHeight w:val="895"/>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С(</w:t>
            </w:r>
            <w:proofErr w:type="gramEnd"/>
            <w:r w:rsidRPr="001E4882">
              <w:t>О)</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специального назначения (особо охраняемая)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размещения кладбищ, зданий и сооружений похоронного назначения</w:t>
            </w:r>
          </w:p>
        </w:tc>
      </w:tr>
      <w:tr w:rsidR="001E4882" w:rsidRPr="001E4882" w:rsidTr="00D64AB9">
        <w:trPr>
          <w:trHeight w:val="923"/>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С(</w:t>
            </w:r>
            <w:proofErr w:type="gramEnd"/>
            <w:r w:rsidRPr="001E4882">
              <w:t>О-1)</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специального назначения (особо охраняемые объекты)</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Земель особо охраняемых природных территорий и историко-культурных объектов.</w:t>
            </w:r>
          </w:p>
        </w:tc>
      </w:tr>
      <w:tr w:rsidR="001E4882" w:rsidRPr="001E4882" w:rsidTr="00D64AB9">
        <w:trPr>
          <w:trHeight w:val="923"/>
        </w:trPr>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proofErr w:type="gramStart"/>
            <w:r w:rsidRPr="001E4882">
              <w:t>С(</w:t>
            </w:r>
            <w:proofErr w:type="gramEnd"/>
            <w:r w:rsidRPr="001E4882">
              <w:t>У)</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Зона специального назначения (утилизационная)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предназначенные для размещения объектов по захоронению ТБО и промышленных отходов</w:t>
            </w:r>
          </w:p>
        </w:tc>
      </w:tr>
      <w:tr w:rsidR="001E4882" w:rsidRPr="001E4882" w:rsidTr="00D64AB9">
        <w:tc>
          <w:tcPr>
            <w:tcW w:w="9634" w:type="dxa"/>
            <w:gridSpan w:val="3"/>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Территория общего пользования</w:t>
            </w:r>
          </w:p>
        </w:tc>
      </w:tr>
      <w:tr w:rsidR="001E4882" w:rsidRPr="001E4882" w:rsidTr="00D64AB9">
        <w:tc>
          <w:tcPr>
            <w:tcW w:w="170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ТОП</w:t>
            </w:r>
          </w:p>
        </w:tc>
        <w:tc>
          <w:tcPr>
            <w:tcW w:w="3261" w:type="dxa"/>
            <w:tcBorders>
              <w:top w:val="single" w:sz="4" w:space="0" w:color="000000"/>
              <w:left w:val="single" w:sz="4" w:space="0" w:color="000000"/>
              <w:bottom w:val="single" w:sz="4" w:space="0" w:color="000000"/>
              <w:right w:val="single" w:sz="4" w:space="0" w:color="000000"/>
            </w:tcBorders>
            <w:vAlign w:val="center"/>
          </w:tcPr>
          <w:p w:rsidR="001E4882" w:rsidRPr="001E4882" w:rsidRDefault="001E4882" w:rsidP="00D64AB9">
            <w:pPr>
              <w:jc w:val="center"/>
            </w:pPr>
            <w:r w:rsidRPr="001E4882">
              <w:t>Территория общего пользования</w:t>
            </w:r>
          </w:p>
        </w:tc>
        <w:tc>
          <w:tcPr>
            <w:tcW w:w="4672" w:type="dxa"/>
            <w:tcBorders>
              <w:top w:val="single" w:sz="4" w:space="0" w:color="000000"/>
              <w:left w:val="single" w:sz="4" w:space="0" w:color="000000"/>
              <w:bottom w:val="single" w:sz="4" w:space="0" w:color="000000"/>
              <w:right w:val="single" w:sz="4" w:space="0" w:color="000000"/>
            </w:tcBorders>
          </w:tcPr>
          <w:p w:rsidR="001E4882" w:rsidRPr="001E4882" w:rsidRDefault="001E4882" w:rsidP="00D64AB9">
            <w:pPr>
              <w:jc w:val="center"/>
            </w:pPr>
            <w:r w:rsidRPr="001E4882">
              <w:t>Территории общего пользования в границах улиц, площадей и прочего</w:t>
            </w:r>
          </w:p>
        </w:tc>
      </w:tr>
    </w:tbl>
    <w:p w:rsidR="001E4882" w:rsidRPr="001E4882" w:rsidRDefault="001E4882" w:rsidP="001E4882"/>
    <w:p w:rsidR="001E4882" w:rsidRPr="001E4882" w:rsidRDefault="001E4882" w:rsidP="001E4882">
      <w:pPr>
        <w:pStyle w:val="af8"/>
        <w:rPr>
          <w:lang w:eastAsia="ru-RU"/>
        </w:rPr>
      </w:pPr>
      <w:r w:rsidRPr="001E4882">
        <w:rPr>
          <w:lang w:eastAsia="ru-RU"/>
        </w:rPr>
        <w:t xml:space="preserve">Каждый вид территориальной зоны может встречаться в различных местах </w:t>
      </w:r>
      <w:r w:rsidR="00B67B00" w:rsidRPr="00B67B00">
        <w:rPr>
          <w:lang w:eastAsia="ru-RU"/>
        </w:rPr>
        <w:t>городского округа</w:t>
      </w:r>
      <w:r w:rsidRPr="001E4882">
        <w:rPr>
          <w:lang w:eastAsia="ru-RU"/>
        </w:rPr>
        <w:t xml:space="preserve"> Первоуральск,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p>
    <w:p w:rsidR="001E4882" w:rsidRPr="001E4882" w:rsidRDefault="001E4882" w:rsidP="001E4882">
      <w:pPr>
        <w:pStyle w:val="4"/>
        <w:ind w:firstLine="709"/>
        <w:rPr>
          <w:b w:val="0"/>
          <w:szCs w:val="24"/>
        </w:rPr>
      </w:pPr>
      <w:bookmarkStart w:id="22" w:name="_Toc242771878"/>
      <w:bookmarkStart w:id="23" w:name="_Toc243038122"/>
      <w:bookmarkStart w:id="24" w:name="_Toc248472342"/>
      <w:bookmarkStart w:id="25" w:name="_Toc261342774"/>
      <w:bookmarkStart w:id="26" w:name="_Toc456275523"/>
      <w:r w:rsidRPr="001E4882">
        <w:rPr>
          <w:b w:val="0"/>
          <w:szCs w:val="24"/>
        </w:rPr>
        <w:t>Статья 74. Перечень видов разрешенного использования и объектов капитального строительства</w:t>
      </w:r>
      <w:bookmarkEnd w:id="22"/>
      <w:bookmarkEnd w:id="23"/>
      <w:r w:rsidRPr="001E4882">
        <w:rPr>
          <w:b w:val="0"/>
          <w:szCs w:val="24"/>
        </w:rPr>
        <w:t xml:space="preserve"> на территориях в границах населённых пунктов</w:t>
      </w:r>
      <w:bookmarkEnd w:id="24"/>
      <w:bookmarkEnd w:id="25"/>
      <w:bookmarkEnd w:id="26"/>
    </w:p>
    <w:p w:rsidR="00B67B00" w:rsidRDefault="00B67B00" w:rsidP="001E4882">
      <w:pPr>
        <w:pStyle w:val="af8"/>
        <w:rPr>
          <w:lang w:eastAsia="ru-RU"/>
        </w:rPr>
      </w:pPr>
    </w:p>
    <w:p w:rsidR="001E4882" w:rsidRDefault="001E4882" w:rsidP="001E4882">
      <w:pPr>
        <w:pStyle w:val="af8"/>
        <w:rPr>
          <w:lang w:eastAsia="ru-RU"/>
        </w:rPr>
      </w:pPr>
      <w:r w:rsidRPr="001E4882">
        <w:rPr>
          <w:lang w:eastAsia="ru-RU"/>
        </w:rPr>
        <w:t>Перечень градостроительных регламентов по видам использования земельных участков и объектов капитального строительства определен в соответствии с Приказом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w:t>
      </w:r>
    </w:p>
    <w:p w:rsidR="000F686C" w:rsidRDefault="000F686C" w:rsidP="00B67B00">
      <w:pPr>
        <w:pStyle w:val="4"/>
        <w:ind w:firstLine="708"/>
        <w:rPr>
          <w:b w:val="0"/>
          <w:szCs w:val="24"/>
          <w:lang w:val="en-US"/>
        </w:rPr>
        <w:sectPr w:rsidR="000F686C" w:rsidSect="009719D2">
          <w:headerReference w:type="default" r:id="rId9"/>
          <w:pgSz w:w="11906" w:h="16838" w:code="9"/>
          <w:pgMar w:top="851" w:right="851" w:bottom="284" w:left="1701" w:header="397" w:footer="397" w:gutter="0"/>
          <w:cols w:space="708"/>
          <w:titlePg/>
          <w:docGrid w:linePitch="360"/>
        </w:sectPr>
      </w:pPr>
      <w:bookmarkStart w:id="27" w:name="_Toc261342775"/>
      <w:bookmarkStart w:id="28" w:name="_Toc456275524"/>
    </w:p>
    <w:p w:rsidR="001E4882" w:rsidRPr="001E4882" w:rsidRDefault="001E4882" w:rsidP="00B67B00">
      <w:pPr>
        <w:pStyle w:val="4"/>
        <w:ind w:firstLine="708"/>
        <w:rPr>
          <w:b w:val="0"/>
          <w:szCs w:val="24"/>
        </w:rPr>
      </w:pPr>
      <w:r w:rsidRPr="001E4882">
        <w:rPr>
          <w:b w:val="0"/>
          <w:szCs w:val="24"/>
        </w:rPr>
        <w:lastRenderedPageBreak/>
        <w:t>Статья 75. Градостроительные регламенты. Жилые зоны</w:t>
      </w:r>
      <w:bookmarkEnd w:id="27"/>
      <w:r w:rsidRPr="001E4882">
        <w:rPr>
          <w:b w:val="0"/>
          <w:szCs w:val="24"/>
        </w:rPr>
        <w:t>.</w:t>
      </w:r>
      <w:bookmarkEnd w:id="28"/>
    </w:p>
    <w:p w:rsidR="00B67B00" w:rsidRDefault="00B67B00" w:rsidP="001E4882">
      <w:pPr>
        <w:ind w:firstLine="709"/>
        <w:jc w:val="both"/>
        <w:rPr>
          <w:rStyle w:val="af9"/>
        </w:rPr>
      </w:pPr>
    </w:p>
    <w:p w:rsidR="009719D2" w:rsidRDefault="001E4882">
      <w:pPr>
        <w:ind w:firstLine="709"/>
        <w:jc w:val="both"/>
      </w:pPr>
      <w:r w:rsidRPr="001E4882">
        <w:rPr>
          <w:rStyle w:val="af9"/>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w:t>
      </w:r>
      <w:r w:rsidRPr="001E4882">
        <w:t xml:space="preserve"> числе:</w:t>
      </w:r>
    </w:p>
    <w:p w:rsidR="00B04852" w:rsidRDefault="00B04852">
      <w:pPr>
        <w:ind w:firstLine="709"/>
        <w:jc w:val="both"/>
      </w:pPr>
    </w:p>
    <w:p w:rsidR="001E4882" w:rsidRPr="001E4882" w:rsidRDefault="001E4882" w:rsidP="001E4882">
      <w:pPr>
        <w:keepNext/>
        <w:keepLines/>
        <w:ind w:firstLine="709"/>
        <w:jc w:val="both"/>
      </w:pPr>
      <w:r w:rsidRPr="001E4882">
        <w:t>Ж-1. Зона жилых домов усадебного типа</w:t>
      </w:r>
    </w:p>
    <w:p w:rsidR="001E4882" w:rsidRPr="001E4882" w:rsidRDefault="001E4882" w:rsidP="001E4882">
      <w:pPr>
        <w:ind w:firstLine="709"/>
        <w:jc w:val="both"/>
      </w:pPr>
      <w:r w:rsidRPr="001E4882">
        <w:t>Зона жилых домов усадебного типа - территории, застроенные или планируемые для размещения жилых домов, не предназначенных для раздела на квартиры (дом, пригодный для постоянного проживания, высотой не выше трех надземных этажей) и жилыми домами блокированного типа.</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870"/>
        <w:gridCol w:w="851"/>
      </w:tblGrid>
      <w:tr w:rsidR="001E4882" w:rsidRPr="001E4882" w:rsidTr="000F686C">
        <w:trPr>
          <w:trHeight w:val="444"/>
        </w:trPr>
        <w:tc>
          <w:tcPr>
            <w:tcW w:w="2122" w:type="dxa"/>
            <w:shd w:val="clear" w:color="auto" w:fill="auto"/>
            <w:vAlign w:val="center"/>
          </w:tcPr>
          <w:p w:rsidR="001E4882" w:rsidRPr="001E4882" w:rsidRDefault="001E4882" w:rsidP="00D64AB9">
            <w:pPr>
              <w:jc w:val="center"/>
            </w:pPr>
            <w:r w:rsidRPr="001E4882">
              <w:t>Для индивидуального жилищного строительства</w:t>
            </w:r>
          </w:p>
        </w:tc>
        <w:tc>
          <w:tcPr>
            <w:tcW w:w="12870" w:type="dxa"/>
            <w:shd w:val="clear" w:color="auto" w:fill="auto"/>
            <w:vAlign w:val="center"/>
          </w:tcPr>
          <w:p w:rsidR="001E4882" w:rsidRPr="001E4882" w:rsidRDefault="001E4882" w:rsidP="00D64AB9">
            <w:pPr>
              <w:jc w:val="center"/>
            </w:pPr>
            <w:r w:rsidRPr="001E4882">
              <w:t>Размещение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851" w:type="dxa"/>
            <w:shd w:val="clear" w:color="auto" w:fill="auto"/>
            <w:vAlign w:val="center"/>
          </w:tcPr>
          <w:p w:rsidR="001E4882" w:rsidRPr="001E4882" w:rsidRDefault="001E4882" w:rsidP="00D64AB9">
            <w:pPr>
              <w:jc w:val="center"/>
              <w:rPr>
                <w:b/>
              </w:rPr>
            </w:pPr>
            <w:r w:rsidRPr="001E4882">
              <w:t>2.1</w:t>
            </w:r>
          </w:p>
        </w:tc>
      </w:tr>
      <w:tr w:rsidR="001E4882" w:rsidRPr="001E4882" w:rsidTr="000F686C">
        <w:trPr>
          <w:trHeight w:val="1675"/>
        </w:trPr>
        <w:tc>
          <w:tcPr>
            <w:tcW w:w="2122" w:type="dxa"/>
            <w:shd w:val="clear" w:color="auto" w:fill="auto"/>
            <w:vAlign w:val="center"/>
          </w:tcPr>
          <w:p w:rsidR="001E4882" w:rsidRPr="001E4882" w:rsidRDefault="001E4882" w:rsidP="00D64AB9">
            <w:pPr>
              <w:jc w:val="center"/>
            </w:pPr>
            <w:r w:rsidRPr="001E4882">
              <w:t>Для ведения личного подсобного хозяйства</w:t>
            </w:r>
          </w:p>
        </w:tc>
        <w:tc>
          <w:tcPr>
            <w:tcW w:w="12870" w:type="dxa"/>
            <w:shd w:val="clear" w:color="auto" w:fill="auto"/>
            <w:vAlign w:val="center"/>
          </w:tcPr>
          <w:p w:rsidR="001E4882" w:rsidRPr="001E4882" w:rsidRDefault="001E4882" w:rsidP="00D64AB9">
            <w:pPr>
              <w:jc w:val="center"/>
            </w:pPr>
            <w:r w:rsidRPr="001E488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1" w:type="dxa"/>
            <w:shd w:val="clear" w:color="auto" w:fill="auto"/>
            <w:vAlign w:val="center"/>
          </w:tcPr>
          <w:p w:rsidR="001E4882" w:rsidRPr="001E4882" w:rsidRDefault="001E4882" w:rsidP="00D64AB9">
            <w:pPr>
              <w:jc w:val="center"/>
              <w:rPr>
                <w:u w:val="single"/>
              </w:rPr>
            </w:pPr>
            <w:r w:rsidRPr="001E4882">
              <w:t>2.2</w:t>
            </w:r>
          </w:p>
        </w:tc>
      </w:tr>
      <w:tr w:rsidR="001E4882" w:rsidRPr="001E4882" w:rsidTr="000F686C">
        <w:trPr>
          <w:trHeight w:val="1840"/>
        </w:trPr>
        <w:tc>
          <w:tcPr>
            <w:tcW w:w="2122" w:type="dxa"/>
            <w:shd w:val="clear" w:color="auto" w:fill="auto"/>
            <w:vAlign w:val="center"/>
          </w:tcPr>
          <w:p w:rsidR="001E4882" w:rsidRPr="001E4882" w:rsidRDefault="001E4882" w:rsidP="00D64AB9">
            <w:pPr>
              <w:jc w:val="center"/>
            </w:pPr>
            <w:r w:rsidRPr="001E4882">
              <w:t>Блокированная жилая застройка</w:t>
            </w:r>
          </w:p>
        </w:tc>
        <w:tc>
          <w:tcPr>
            <w:tcW w:w="12870" w:type="dxa"/>
            <w:shd w:val="clear" w:color="auto" w:fill="auto"/>
            <w:vAlign w:val="center"/>
          </w:tcPr>
          <w:p w:rsidR="001E4882" w:rsidRPr="001E4882" w:rsidRDefault="001E4882" w:rsidP="00D64AB9">
            <w:pPr>
              <w:jc w:val="center"/>
            </w:pPr>
            <w:proofErr w:type="gramStart"/>
            <w:r w:rsidRPr="001E4882">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E4882">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1" w:type="dxa"/>
            <w:shd w:val="clear" w:color="auto" w:fill="auto"/>
            <w:vAlign w:val="center"/>
          </w:tcPr>
          <w:p w:rsidR="001E4882" w:rsidRPr="001E4882" w:rsidRDefault="001E4882" w:rsidP="00D64AB9">
            <w:pPr>
              <w:jc w:val="center"/>
            </w:pPr>
            <w:r w:rsidRPr="001E4882">
              <w:t>2.3</w:t>
            </w:r>
          </w:p>
        </w:tc>
      </w:tr>
      <w:tr w:rsidR="001E4882" w:rsidRPr="001E4882" w:rsidTr="000F686C">
        <w:trPr>
          <w:trHeight w:val="1840"/>
        </w:trPr>
        <w:tc>
          <w:tcPr>
            <w:tcW w:w="2122" w:type="dxa"/>
            <w:shd w:val="clear" w:color="auto" w:fill="auto"/>
            <w:vAlign w:val="center"/>
          </w:tcPr>
          <w:p w:rsidR="001E4882" w:rsidRPr="001E4882" w:rsidRDefault="001E4882" w:rsidP="00D64AB9">
            <w:pPr>
              <w:autoSpaceDE w:val="0"/>
              <w:autoSpaceDN w:val="0"/>
              <w:adjustRightInd w:val="0"/>
              <w:jc w:val="center"/>
            </w:pPr>
            <w:r w:rsidRPr="001E4882">
              <w:lastRenderedPageBreak/>
              <w:t xml:space="preserve">Ведение огородничества </w:t>
            </w:r>
          </w:p>
        </w:tc>
        <w:tc>
          <w:tcPr>
            <w:tcW w:w="12870" w:type="dxa"/>
            <w:shd w:val="clear" w:color="auto" w:fill="auto"/>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1" w:type="dxa"/>
            <w:shd w:val="clear" w:color="auto" w:fill="auto"/>
            <w:vAlign w:val="center"/>
          </w:tcPr>
          <w:p w:rsidR="001E4882" w:rsidRPr="001E4882" w:rsidRDefault="001E4882" w:rsidP="00D64AB9">
            <w:pPr>
              <w:autoSpaceDE w:val="0"/>
              <w:autoSpaceDN w:val="0"/>
              <w:adjustRightInd w:val="0"/>
              <w:jc w:val="center"/>
            </w:pPr>
            <w:r w:rsidRPr="001E4882">
              <w:rPr>
                <w:lang w:val="en-US"/>
              </w:rPr>
              <w:t>1</w:t>
            </w:r>
            <w:r w:rsidRPr="001E4882">
              <w:t>3</w:t>
            </w:r>
            <w:r w:rsidRPr="001E4882">
              <w:rPr>
                <w:lang w:val="en-US"/>
              </w:rPr>
              <w:t>.1</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8"/>
        <w:gridCol w:w="12864"/>
        <w:gridCol w:w="851"/>
      </w:tblGrid>
      <w:tr w:rsidR="001E4882" w:rsidRPr="001E4882" w:rsidTr="000F686C">
        <w:trPr>
          <w:trHeight w:val="1135"/>
        </w:trPr>
        <w:tc>
          <w:tcPr>
            <w:tcW w:w="2128"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Объекты гаражного назначения</w:t>
            </w:r>
          </w:p>
        </w:tc>
        <w:tc>
          <w:tcPr>
            <w:tcW w:w="12864"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1" w:type="dxa"/>
            <w:shd w:val="clear" w:color="auto" w:fill="auto"/>
            <w:vAlign w:val="center"/>
          </w:tcPr>
          <w:p w:rsidR="001E4882" w:rsidRPr="001E4882" w:rsidRDefault="001E4882" w:rsidP="00D64AB9">
            <w:pPr>
              <w:jc w:val="center"/>
              <w:rPr>
                <w:u w:val="single"/>
              </w:rPr>
            </w:pPr>
            <w:r w:rsidRPr="001E4882">
              <w:t>2.7.1</w:t>
            </w:r>
          </w:p>
        </w:tc>
      </w:tr>
      <w:tr w:rsidR="001E4882" w:rsidRPr="001E4882" w:rsidTr="000F686C">
        <w:trPr>
          <w:trHeight w:val="1135"/>
        </w:trPr>
        <w:tc>
          <w:tcPr>
            <w:tcW w:w="2128" w:type="dxa"/>
            <w:shd w:val="clear" w:color="auto" w:fill="auto"/>
            <w:vAlign w:val="center"/>
          </w:tcPr>
          <w:p w:rsidR="001E4882" w:rsidRPr="001E4882" w:rsidRDefault="001E4882" w:rsidP="00D64AB9">
            <w:pPr>
              <w:jc w:val="center"/>
            </w:pPr>
            <w:r w:rsidRPr="001E4882">
              <w:t>Коммунальное облуживание</w:t>
            </w:r>
          </w:p>
        </w:tc>
        <w:tc>
          <w:tcPr>
            <w:tcW w:w="12864" w:type="dxa"/>
            <w:shd w:val="clear" w:color="auto" w:fill="auto"/>
            <w:vAlign w:val="center"/>
          </w:tcPr>
          <w:p w:rsidR="00014479" w:rsidRPr="001E4882" w:rsidRDefault="001E4882" w:rsidP="000F686C">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vAlign w:val="center"/>
          </w:tcPr>
          <w:p w:rsidR="001E4882" w:rsidRPr="001E4882" w:rsidRDefault="001E4882" w:rsidP="00D64AB9">
            <w:pPr>
              <w:jc w:val="center"/>
              <w:rPr>
                <w:u w:val="single"/>
              </w:rPr>
            </w:pPr>
            <w:r w:rsidRPr="001E4882">
              <w:t>3.1</w:t>
            </w:r>
          </w:p>
        </w:tc>
      </w:tr>
      <w:tr w:rsidR="001E4882" w:rsidRPr="001E4882" w:rsidTr="000F686C">
        <w:tc>
          <w:tcPr>
            <w:tcW w:w="2128" w:type="dxa"/>
            <w:shd w:val="clear" w:color="auto" w:fill="auto"/>
            <w:vAlign w:val="center"/>
          </w:tcPr>
          <w:p w:rsidR="001E4882" w:rsidRPr="001E4882" w:rsidRDefault="001E4882" w:rsidP="00D64AB9">
            <w:pPr>
              <w:jc w:val="center"/>
            </w:pPr>
            <w:r w:rsidRPr="001E4882">
              <w:t>Социальное обслуживание</w:t>
            </w:r>
          </w:p>
        </w:tc>
        <w:tc>
          <w:tcPr>
            <w:tcW w:w="12864"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E4882">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shd w:val="clear" w:color="auto" w:fill="auto"/>
            <w:vAlign w:val="center"/>
          </w:tcPr>
          <w:p w:rsidR="001E4882" w:rsidRPr="001E4882" w:rsidRDefault="001E4882" w:rsidP="00D64AB9">
            <w:pPr>
              <w:jc w:val="center"/>
            </w:pPr>
            <w:r w:rsidRPr="001E4882">
              <w:t>3.2</w:t>
            </w:r>
          </w:p>
        </w:tc>
      </w:tr>
      <w:tr w:rsidR="001E4882" w:rsidRPr="001E4882" w:rsidTr="000F686C">
        <w:trPr>
          <w:trHeight w:val="1135"/>
        </w:trPr>
        <w:tc>
          <w:tcPr>
            <w:tcW w:w="2128" w:type="dxa"/>
            <w:shd w:val="clear" w:color="auto" w:fill="auto"/>
            <w:vAlign w:val="center"/>
          </w:tcPr>
          <w:p w:rsidR="001E4882" w:rsidRPr="001E4882" w:rsidRDefault="001E4882" w:rsidP="00D64AB9">
            <w:pPr>
              <w:jc w:val="center"/>
            </w:pPr>
            <w:r w:rsidRPr="001E4882">
              <w:t>Здравоохранение</w:t>
            </w:r>
          </w:p>
        </w:tc>
        <w:tc>
          <w:tcPr>
            <w:tcW w:w="12864"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51" w:type="dxa"/>
            <w:shd w:val="clear" w:color="auto" w:fill="auto"/>
            <w:vAlign w:val="center"/>
          </w:tcPr>
          <w:p w:rsidR="001E4882" w:rsidRPr="001E4882" w:rsidRDefault="001E4882" w:rsidP="00D64AB9">
            <w:pPr>
              <w:jc w:val="center"/>
            </w:pPr>
            <w:r w:rsidRPr="001E4882">
              <w:t>3.4</w:t>
            </w:r>
          </w:p>
        </w:tc>
      </w:tr>
      <w:tr w:rsidR="001E4882" w:rsidRPr="001E4882" w:rsidTr="000F686C">
        <w:trPr>
          <w:trHeight w:val="511"/>
        </w:trPr>
        <w:tc>
          <w:tcPr>
            <w:tcW w:w="2128" w:type="dxa"/>
            <w:shd w:val="clear" w:color="auto" w:fill="auto"/>
            <w:vAlign w:val="center"/>
          </w:tcPr>
          <w:p w:rsidR="001E4882" w:rsidRPr="001E4882" w:rsidRDefault="001E4882" w:rsidP="00D64AB9">
            <w:pPr>
              <w:jc w:val="center"/>
            </w:pPr>
            <w:r w:rsidRPr="001E4882">
              <w:t xml:space="preserve">Амбулаторно-поликлиническое </w:t>
            </w:r>
            <w:r w:rsidRPr="001E4882">
              <w:lastRenderedPageBreak/>
              <w:t>обслуживание</w:t>
            </w:r>
          </w:p>
        </w:tc>
        <w:tc>
          <w:tcPr>
            <w:tcW w:w="12864" w:type="dxa"/>
            <w:shd w:val="clear" w:color="auto" w:fill="auto"/>
            <w:vAlign w:val="center"/>
          </w:tcPr>
          <w:p w:rsidR="001E4882" w:rsidRPr="001E4882" w:rsidRDefault="001E4882" w:rsidP="00D64AB9">
            <w:pPr>
              <w:jc w:val="center"/>
            </w:pPr>
            <w:r w:rsidRPr="001E4882">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1E4882">
              <w:lastRenderedPageBreak/>
              <w:t>ребенка, диагностические центры, молочные кухни, станции донорства крови, клинические лаборатории)</w:t>
            </w:r>
          </w:p>
        </w:tc>
        <w:tc>
          <w:tcPr>
            <w:tcW w:w="851" w:type="dxa"/>
            <w:shd w:val="clear" w:color="auto" w:fill="auto"/>
            <w:vAlign w:val="center"/>
          </w:tcPr>
          <w:p w:rsidR="001E4882" w:rsidRPr="001E4882" w:rsidRDefault="001E4882" w:rsidP="00D64AB9">
            <w:pPr>
              <w:jc w:val="center"/>
            </w:pPr>
            <w:r w:rsidRPr="001E4882">
              <w:lastRenderedPageBreak/>
              <w:t>3.4.1</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lastRenderedPageBreak/>
              <w:t>Стационарное медицинское обслуживание</w:t>
            </w:r>
          </w:p>
        </w:tc>
        <w:tc>
          <w:tcPr>
            <w:tcW w:w="12864"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shd w:val="clear" w:color="auto" w:fill="auto"/>
            <w:vAlign w:val="center"/>
          </w:tcPr>
          <w:p w:rsidR="001E4882" w:rsidRPr="001E4882" w:rsidRDefault="001E4882" w:rsidP="00D64AB9">
            <w:pPr>
              <w:jc w:val="center"/>
            </w:pPr>
            <w:r w:rsidRPr="001E4882">
              <w:t>3.4.2</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t>Дошкольное, начальное и среднее общее образование</w:t>
            </w:r>
          </w:p>
        </w:tc>
        <w:tc>
          <w:tcPr>
            <w:tcW w:w="12864" w:type="dxa"/>
            <w:shd w:val="clear" w:color="auto" w:fill="auto"/>
            <w:vAlign w:val="center"/>
          </w:tcPr>
          <w:p w:rsidR="001E4882" w:rsidRPr="001E4882" w:rsidRDefault="001E4882" w:rsidP="00D64AB9">
            <w:pPr>
              <w:jc w:val="both"/>
            </w:pPr>
            <w:proofErr w:type="gramStart"/>
            <w:r w:rsidRPr="001E488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1" w:type="dxa"/>
            <w:shd w:val="clear" w:color="auto" w:fill="auto"/>
            <w:vAlign w:val="center"/>
          </w:tcPr>
          <w:p w:rsidR="001E4882" w:rsidRPr="001E4882" w:rsidRDefault="001E4882" w:rsidP="00D64AB9">
            <w:pPr>
              <w:jc w:val="both"/>
            </w:pPr>
            <w:r w:rsidRPr="001E4882">
              <w:t>3.5.1</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t>Среднее и высшее профессиональное образование</w:t>
            </w:r>
          </w:p>
        </w:tc>
        <w:tc>
          <w:tcPr>
            <w:tcW w:w="12864" w:type="dxa"/>
            <w:shd w:val="clear" w:color="auto" w:fill="auto"/>
            <w:vAlign w:val="center"/>
          </w:tcPr>
          <w:p w:rsidR="001E4882" w:rsidRPr="001E4882" w:rsidRDefault="001E4882" w:rsidP="00D64AB9">
            <w:pPr>
              <w:jc w:val="both"/>
            </w:pPr>
            <w:r w:rsidRPr="001E488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1" w:type="dxa"/>
            <w:shd w:val="clear" w:color="auto" w:fill="auto"/>
            <w:vAlign w:val="center"/>
          </w:tcPr>
          <w:p w:rsidR="001E4882" w:rsidRPr="001E4882" w:rsidRDefault="001E4882" w:rsidP="00D64AB9">
            <w:pPr>
              <w:jc w:val="center"/>
            </w:pPr>
            <w:r w:rsidRPr="001E4882">
              <w:t>3.5.2</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rPr>
                <w:u w:val="single"/>
              </w:rPr>
            </w:pPr>
            <w:r w:rsidRPr="001E4882">
              <w:t>Обслуживание автотранспорта</w:t>
            </w:r>
          </w:p>
        </w:tc>
        <w:tc>
          <w:tcPr>
            <w:tcW w:w="12864" w:type="dxa"/>
            <w:shd w:val="clear" w:color="auto" w:fill="auto"/>
            <w:vAlign w:val="center"/>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1" w:type="dxa"/>
            <w:shd w:val="clear" w:color="auto" w:fill="auto"/>
            <w:vAlign w:val="center"/>
          </w:tcPr>
          <w:p w:rsidR="001E4882" w:rsidRPr="001E4882" w:rsidRDefault="001E4882" w:rsidP="00D64AB9">
            <w:pPr>
              <w:jc w:val="center"/>
              <w:rPr>
                <w:u w:val="single"/>
              </w:rPr>
            </w:pPr>
            <w:r w:rsidRPr="001E4882">
              <w:t>4.9</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t>Спорт</w:t>
            </w:r>
          </w:p>
        </w:tc>
        <w:tc>
          <w:tcPr>
            <w:tcW w:w="12864"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t xml:space="preserve"> размещение спортивных баз и лагерей</w:t>
            </w:r>
          </w:p>
        </w:tc>
        <w:tc>
          <w:tcPr>
            <w:tcW w:w="851" w:type="dxa"/>
            <w:shd w:val="clear" w:color="auto" w:fill="auto"/>
            <w:vAlign w:val="center"/>
          </w:tcPr>
          <w:p w:rsidR="001E4882" w:rsidRPr="001E4882" w:rsidRDefault="001E4882" w:rsidP="00D64AB9">
            <w:pPr>
              <w:jc w:val="center"/>
            </w:pPr>
            <w:r w:rsidRPr="001E4882">
              <w:t>5.1</w:t>
            </w:r>
          </w:p>
        </w:tc>
      </w:tr>
    </w:tbl>
    <w:p w:rsidR="000F686C" w:rsidRDefault="000F686C" w:rsidP="001E4882">
      <w:pPr>
        <w:keepNext/>
        <w:keepLines/>
        <w:ind w:firstLine="709"/>
        <w:jc w:val="both"/>
        <w:rPr>
          <w:lang w:val="en-US"/>
        </w:rPr>
      </w:pPr>
    </w:p>
    <w:p w:rsidR="00B67B00" w:rsidRPr="001E4882" w:rsidRDefault="001E4882" w:rsidP="001E4882">
      <w:pPr>
        <w:keepNext/>
        <w:keepLines/>
        <w:ind w:firstLine="709"/>
        <w:jc w:val="both"/>
      </w:pPr>
      <w:r w:rsidRPr="001E4882">
        <w:t xml:space="preserve">Условно разрешенные виды использования: </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870"/>
        <w:gridCol w:w="851"/>
      </w:tblGrid>
      <w:tr w:rsidR="001E4882" w:rsidRPr="001E4882" w:rsidTr="000F686C">
        <w:tc>
          <w:tcPr>
            <w:tcW w:w="2122" w:type="dxa"/>
            <w:shd w:val="clear" w:color="auto" w:fill="auto"/>
            <w:vAlign w:val="center"/>
          </w:tcPr>
          <w:p w:rsidR="001E4882" w:rsidRPr="001E4882" w:rsidRDefault="001E4882" w:rsidP="00D64AB9">
            <w:pPr>
              <w:jc w:val="center"/>
            </w:pPr>
            <w:r w:rsidRPr="001E4882">
              <w:t>Бытовое обслуживание</w:t>
            </w:r>
          </w:p>
        </w:tc>
        <w:tc>
          <w:tcPr>
            <w:tcW w:w="12870" w:type="dxa"/>
            <w:shd w:val="clear" w:color="auto" w:fill="auto"/>
            <w:vAlign w:val="center"/>
          </w:tcPr>
          <w:p w:rsidR="001E4882" w:rsidRPr="001E4882" w:rsidRDefault="001E4882" w:rsidP="00D64AB9">
            <w:pPr>
              <w:autoSpaceDE w:val="0"/>
              <w:autoSpaceDN w:val="0"/>
              <w:adjustRightInd w:val="0"/>
              <w:jc w:val="center"/>
            </w:pPr>
            <w:r w:rsidRPr="001E4882">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vAlign w:val="center"/>
          </w:tcPr>
          <w:p w:rsidR="001E4882" w:rsidRPr="001E4882" w:rsidRDefault="001E4882" w:rsidP="00D64AB9">
            <w:pPr>
              <w:jc w:val="center"/>
            </w:pPr>
            <w:r w:rsidRPr="001E4882">
              <w:t>3.3</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Культурное развитие</w:t>
            </w:r>
          </w:p>
        </w:tc>
        <w:tc>
          <w:tcPr>
            <w:tcW w:w="12870"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851" w:type="dxa"/>
            <w:shd w:val="clear" w:color="auto" w:fill="auto"/>
            <w:vAlign w:val="center"/>
          </w:tcPr>
          <w:p w:rsidR="001E4882" w:rsidRPr="001E4882" w:rsidRDefault="001E4882" w:rsidP="00D64AB9">
            <w:pPr>
              <w:jc w:val="center"/>
            </w:pPr>
            <w:r w:rsidRPr="001E4882">
              <w:t>3.6</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Религиозное использование</w:t>
            </w:r>
          </w:p>
        </w:tc>
        <w:tc>
          <w:tcPr>
            <w:tcW w:w="12870" w:type="dxa"/>
            <w:shd w:val="clear" w:color="auto" w:fill="auto"/>
            <w:vAlign w:val="center"/>
          </w:tcPr>
          <w:p w:rsidR="001E4882" w:rsidRPr="001E4882" w:rsidRDefault="001E4882" w:rsidP="00D64AB9">
            <w:pPr>
              <w:jc w:val="center"/>
            </w:pPr>
            <w:proofErr w:type="gramStart"/>
            <w:r w:rsidRPr="001E4882">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1E4882">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851" w:type="dxa"/>
            <w:shd w:val="clear" w:color="auto" w:fill="auto"/>
            <w:vAlign w:val="center"/>
          </w:tcPr>
          <w:p w:rsidR="001E4882" w:rsidRPr="001E4882" w:rsidRDefault="001E4882" w:rsidP="00D64AB9">
            <w:pPr>
              <w:jc w:val="center"/>
            </w:pPr>
            <w:r w:rsidRPr="001E4882">
              <w:lastRenderedPageBreak/>
              <w:t>3.7</w:t>
            </w:r>
          </w:p>
        </w:tc>
      </w:tr>
      <w:tr w:rsidR="001E4882" w:rsidRPr="001E4882" w:rsidTr="000F686C">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Амбулаторное ветеринарное обслуживание</w:t>
            </w:r>
          </w:p>
        </w:tc>
        <w:tc>
          <w:tcPr>
            <w:tcW w:w="12870"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.1</w:t>
            </w:r>
          </w:p>
        </w:tc>
      </w:tr>
      <w:tr w:rsidR="001E4882" w:rsidRPr="001E4882" w:rsidTr="000F686C">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870"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Объекты торговли (торговые центры, торгово-развлекательные центры (комплексы))</w:t>
            </w:r>
          </w:p>
        </w:tc>
        <w:tc>
          <w:tcPr>
            <w:tcW w:w="12870"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общей площадью свыше 5000 </w:t>
            </w:r>
            <w:proofErr w:type="spellStart"/>
            <w:r w:rsidRPr="001E4882">
              <w:t>кв</w:t>
            </w:r>
            <w:proofErr w:type="gramStart"/>
            <w:r w:rsidRPr="001E4882">
              <w:t>.м</w:t>
            </w:r>
            <w:proofErr w:type="spellEnd"/>
            <w:proofErr w:type="gramEnd"/>
            <w:r w:rsidRPr="001E4882">
              <w:t xml:space="preserve">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tc>
        <w:tc>
          <w:tcPr>
            <w:tcW w:w="851" w:type="dxa"/>
            <w:shd w:val="clear" w:color="auto" w:fill="auto"/>
            <w:vAlign w:val="center"/>
          </w:tcPr>
          <w:p w:rsidR="001E4882" w:rsidRPr="001E4882" w:rsidRDefault="001E4882" w:rsidP="00D64AB9">
            <w:pPr>
              <w:jc w:val="center"/>
            </w:pPr>
            <w:r w:rsidRPr="001E4882">
              <w:t>4.2</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Рынки</w:t>
            </w:r>
          </w:p>
        </w:tc>
        <w:tc>
          <w:tcPr>
            <w:tcW w:w="12870" w:type="dxa"/>
            <w:shd w:val="clear" w:color="auto" w:fill="auto"/>
            <w:vAlign w:val="center"/>
          </w:tcPr>
          <w:p w:rsidR="001E4882" w:rsidRPr="001E4882" w:rsidRDefault="001E4882" w:rsidP="00D64AB9">
            <w:pPr>
              <w:autoSpaceDE w:val="0"/>
              <w:autoSpaceDN w:val="0"/>
              <w:adjustRightInd w:val="0"/>
              <w:jc w:val="center"/>
            </w:pPr>
            <w:r w:rsidRPr="001E488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1E4882">
              <w:t>кв</w:t>
            </w:r>
            <w:proofErr w:type="gramStart"/>
            <w:r w:rsidRPr="001E4882">
              <w:t>.м</w:t>
            </w:r>
            <w:proofErr w:type="spellEnd"/>
            <w:proofErr w:type="gramEnd"/>
            <w:r w:rsidRPr="001E4882">
              <w:t>: размещение гаражей и (или) стоянок для автомобилей сотрудников и посетителей рынка</w:t>
            </w:r>
          </w:p>
        </w:tc>
        <w:tc>
          <w:tcPr>
            <w:tcW w:w="851" w:type="dxa"/>
            <w:shd w:val="clear" w:color="auto" w:fill="auto"/>
            <w:vAlign w:val="center"/>
          </w:tcPr>
          <w:p w:rsidR="001E4882" w:rsidRPr="001E4882" w:rsidRDefault="001E4882" w:rsidP="00D64AB9">
            <w:pPr>
              <w:jc w:val="center"/>
            </w:pPr>
            <w:r w:rsidRPr="001E4882">
              <w:t>4.3</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Магазины</w:t>
            </w:r>
          </w:p>
        </w:tc>
        <w:tc>
          <w:tcPr>
            <w:tcW w:w="12870"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E4882">
              <w:t>кв</w:t>
            </w:r>
            <w:proofErr w:type="gramStart"/>
            <w:r w:rsidRPr="001E4882">
              <w:t>.м</w:t>
            </w:r>
            <w:proofErr w:type="spellEnd"/>
            <w:proofErr w:type="gramEnd"/>
          </w:p>
        </w:tc>
        <w:tc>
          <w:tcPr>
            <w:tcW w:w="851" w:type="dxa"/>
            <w:shd w:val="clear" w:color="auto" w:fill="auto"/>
            <w:vAlign w:val="center"/>
          </w:tcPr>
          <w:p w:rsidR="001E4882" w:rsidRPr="001E4882" w:rsidRDefault="001E4882" w:rsidP="00D64AB9">
            <w:pPr>
              <w:jc w:val="center"/>
            </w:pPr>
            <w:r w:rsidRPr="001E4882">
              <w:t>4.4</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870"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jc w:val="center"/>
            </w:pPr>
            <w:r w:rsidRPr="001E4882">
              <w:t>в целях устройства мест общественного питания (рестораны, кафе, столовые, закусочные, бары)</w:t>
            </w:r>
          </w:p>
        </w:tc>
        <w:tc>
          <w:tcPr>
            <w:tcW w:w="851" w:type="dxa"/>
            <w:shd w:val="clear" w:color="auto" w:fill="auto"/>
            <w:vAlign w:val="center"/>
          </w:tcPr>
          <w:p w:rsidR="001E4882" w:rsidRPr="001E4882" w:rsidRDefault="001E4882" w:rsidP="00D64AB9">
            <w:pPr>
              <w:jc w:val="center"/>
            </w:pPr>
            <w:r w:rsidRPr="001E4882">
              <w:t>4.6</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Гостиничное обслуживание</w:t>
            </w:r>
          </w:p>
        </w:tc>
        <w:tc>
          <w:tcPr>
            <w:tcW w:w="12870"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vAlign w:val="center"/>
          </w:tcPr>
          <w:p w:rsidR="001E4882" w:rsidRPr="001E4882" w:rsidRDefault="001E4882" w:rsidP="00D64AB9">
            <w:pPr>
              <w:jc w:val="center"/>
            </w:pPr>
            <w:r w:rsidRPr="001E4882">
              <w:t>4.7</w:t>
            </w:r>
          </w:p>
        </w:tc>
      </w:tr>
    </w:tbl>
    <w:p w:rsidR="001E4882" w:rsidRDefault="001E4882" w:rsidP="001E4882">
      <w:pPr>
        <w:rPr>
          <w:lang w:val="en-US"/>
        </w:rPr>
      </w:pPr>
    </w:p>
    <w:p w:rsidR="000F686C" w:rsidRPr="00957C9B" w:rsidRDefault="000F686C" w:rsidP="000F686C">
      <w:pPr>
        <w:ind w:firstLine="709"/>
        <w:jc w:val="center"/>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686C" w:rsidRPr="000F686C" w:rsidRDefault="000F686C" w:rsidP="001E4882"/>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624"/>
        <w:gridCol w:w="1843"/>
        <w:gridCol w:w="1701"/>
      </w:tblGrid>
      <w:tr w:rsidR="00937317" w:rsidRPr="004536AD" w:rsidTr="000F686C">
        <w:tc>
          <w:tcPr>
            <w:tcW w:w="15735" w:type="dxa"/>
            <w:gridSpan w:val="4"/>
            <w:tcBorders>
              <w:top w:val="single" w:sz="4" w:space="0" w:color="auto"/>
              <w:bottom w:val="single" w:sz="4" w:space="0" w:color="auto"/>
            </w:tcBorders>
            <w:vAlign w:val="center"/>
          </w:tcPr>
          <w:p w:rsidR="00937317" w:rsidRPr="004536AD" w:rsidRDefault="00937317" w:rsidP="000F686C">
            <w:pPr>
              <w:ind w:firstLine="709"/>
              <w:jc w:val="center"/>
              <w:rPr>
                <w:color w:val="000000"/>
              </w:rPr>
            </w:pPr>
            <w:r w:rsidRPr="004536AD">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jc w:val="center"/>
              <w:rPr>
                <w:color w:val="000000"/>
              </w:rPr>
            </w:pPr>
            <w:r w:rsidRPr="004536AD">
              <w:rPr>
                <w:color w:val="000000"/>
              </w:rPr>
              <w:t>№</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firstLine="709"/>
              <w:jc w:val="center"/>
              <w:rPr>
                <w:color w:val="000000"/>
              </w:rPr>
            </w:pPr>
            <w:r w:rsidRPr="004536AD">
              <w:rPr>
                <w:color w:val="000000"/>
              </w:rPr>
              <w:t>Наименование параметра</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left="-151" w:firstLine="142"/>
              <w:jc w:val="center"/>
              <w:rPr>
                <w:color w:val="000000"/>
              </w:rPr>
            </w:pPr>
            <w:r w:rsidRPr="004536AD">
              <w:rPr>
                <w:color w:val="000000"/>
              </w:rPr>
              <w:t>Единица</w:t>
            </w:r>
          </w:p>
          <w:p w:rsidR="00937317" w:rsidRPr="004536AD" w:rsidRDefault="00937317" w:rsidP="000F686C">
            <w:pPr>
              <w:ind w:left="-151" w:firstLine="142"/>
              <w:jc w:val="center"/>
              <w:rPr>
                <w:color w:val="000000"/>
              </w:rPr>
            </w:pPr>
            <w:r w:rsidRPr="004536AD">
              <w:rPr>
                <w:color w:val="000000"/>
              </w:rPr>
              <w:t>измерения</w:t>
            </w:r>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left="-151" w:firstLine="142"/>
              <w:jc w:val="center"/>
              <w:rPr>
                <w:color w:val="000000"/>
              </w:rPr>
            </w:pPr>
            <w:r w:rsidRPr="004536AD">
              <w:rPr>
                <w:color w:val="000000"/>
              </w:rPr>
              <w:t>Размер</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sidRPr="004536AD">
              <w:rPr>
                <w:color w:val="000000"/>
              </w:rPr>
              <w:t>1</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 xml:space="preserve">Минимальное расстояние от дома до красной линии </w:t>
            </w:r>
            <w:r w:rsidRPr="004536AD">
              <w:rPr>
                <w:bCs/>
                <w:color w:val="000000"/>
              </w:rPr>
              <w:t xml:space="preserve">магистральных улиц, улиц </w:t>
            </w:r>
            <w:r>
              <w:rPr>
                <w:bCs/>
                <w:color w:val="000000"/>
              </w:rPr>
              <w:t>местного</w:t>
            </w:r>
            <w:r w:rsidRPr="004536AD">
              <w:rPr>
                <w:bCs/>
                <w:color w:val="000000"/>
              </w:rPr>
              <w:t xml:space="preserve"> значения и проездов</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sidRPr="004536AD">
              <w:rPr>
                <w:color w:val="000000"/>
              </w:rPr>
              <w:t>м</w:t>
            </w:r>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hanging="108"/>
              <w:jc w:val="center"/>
              <w:rPr>
                <w:color w:val="000000"/>
              </w:rPr>
            </w:pPr>
            <w:r w:rsidRPr="004536AD">
              <w:rPr>
                <w:color w:val="000000"/>
              </w:rPr>
              <w:t>5</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sidRPr="004536AD">
              <w:rPr>
                <w:color w:val="000000"/>
              </w:rPr>
              <w:lastRenderedPageBreak/>
              <w:t>2</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Минимальное расстояние от дома до границы соседнего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sidRPr="004536AD">
              <w:rPr>
                <w:color w:val="000000"/>
              </w:rPr>
              <w:t>м</w:t>
            </w:r>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hanging="108"/>
              <w:jc w:val="center"/>
              <w:rPr>
                <w:color w:val="000000"/>
              </w:rPr>
            </w:pPr>
            <w:r w:rsidRPr="004536AD">
              <w:rPr>
                <w:color w:val="000000"/>
              </w:rPr>
              <w:t>3</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sidRPr="004536AD">
              <w:rPr>
                <w:color w:val="000000"/>
              </w:rPr>
              <w:t>3</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2C2D5A" w:rsidRDefault="00937317" w:rsidP="000F686C">
            <w:pPr>
              <w:pStyle w:val="Iniiaiieoaeno"/>
              <w:widowControl w:val="0"/>
              <w:autoSpaceDE w:val="0"/>
              <w:autoSpaceDN w:val="0"/>
              <w:adjustRightInd w:val="0"/>
              <w:jc w:val="left"/>
              <w:rPr>
                <w:rFonts w:asciiTheme="minorHAnsi" w:hAnsiTheme="minorHAnsi"/>
                <w:color w:val="000000"/>
                <w:sz w:val="22"/>
                <w:szCs w:val="22"/>
              </w:rPr>
            </w:pPr>
            <w:r w:rsidRPr="004536AD">
              <w:rPr>
                <w:color w:val="000000"/>
                <w:sz w:val="22"/>
                <w:szCs w:val="22"/>
              </w:rPr>
              <w:t>Минимальное расстояние от построек для содержания ско</w:t>
            </w:r>
            <w:r>
              <w:rPr>
                <w:color w:val="000000"/>
                <w:sz w:val="22"/>
                <w:szCs w:val="22"/>
              </w:rPr>
              <w:t>та и птицы до соседнего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sidRPr="004536AD">
              <w:rPr>
                <w:color w:val="000000"/>
              </w:rPr>
              <w:t>м</w:t>
            </w:r>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hanging="108"/>
              <w:jc w:val="center"/>
              <w:rPr>
                <w:color w:val="000000"/>
              </w:rPr>
            </w:pPr>
            <w:r>
              <w:rPr>
                <w:color w:val="000000"/>
              </w:rPr>
              <w:t>3</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sidRPr="004536AD">
              <w:rPr>
                <w:color w:val="000000"/>
              </w:rPr>
              <w:t>4</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Минимальное расстояние от прочих построек (бань, гаражей и др.) до соседнего участка</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sidRPr="004536AD">
              <w:rPr>
                <w:color w:val="000000"/>
              </w:rPr>
              <w:t>м</w:t>
            </w:r>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hanging="108"/>
              <w:jc w:val="center"/>
              <w:rPr>
                <w:color w:val="000000"/>
              </w:rPr>
            </w:pPr>
            <w:r w:rsidRPr="004536AD">
              <w:rPr>
                <w:color w:val="000000"/>
              </w:rPr>
              <w:t>1</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sidRPr="004536AD">
              <w:rPr>
                <w:color w:val="000000"/>
              </w:rPr>
              <w:t>5</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sidRPr="004536AD">
              <w:rPr>
                <w:color w:val="000000"/>
              </w:rPr>
              <w:t>м</w:t>
            </w:r>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hanging="108"/>
              <w:jc w:val="center"/>
              <w:rPr>
                <w:color w:val="000000"/>
              </w:rPr>
            </w:pPr>
            <w:r w:rsidRPr="004536AD">
              <w:rPr>
                <w:color w:val="000000"/>
              </w:rPr>
              <w:t>6</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Pr>
                <w:color w:val="000000"/>
              </w:rPr>
              <w:t>6</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t xml:space="preserve">Этажность, включая </w:t>
            </w:r>
            <w:proofErr w:type="gramStart"/>
            <w:r>
              <w:t>цокольный</w:t>
            </w:r>
            <w:proofErr w:type="gramEnd"/>
            <w:r>
              <w:t xml:space="preserve"> и мансардные этажи</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Pr>
                <w:color w:val="000000"/>
              </w:rPr>
              <w:t>этаж</w:t>
            </w:r>
          </w:p>
        </w:tc>
        <w:tc>
          <w:tcPr>
            <w:tcW w:w="1701" w:type="dxa"/>
            <w:tcBorders>
              <w:top w:val="single" w:sz="4" w:space="0" w:color="auto"/>
              <w:left w:val="single" w:sz="4" w:space="0" w:color="auto"/>
              <w:bottom w:val="single" w:sz="4" w:space="0" w:color="auto"/>
            </w:tcBorders>
            <w:vAlign w:val="center"/>
          </w:tcPr>
          <w:p w:rsidR="00937317" w:rsidRPr="0040346A" w:rsidRDefault="00937317" w:rsidP="000F686C">
            <w:pPr>
              <w:ind w:hanging="108"/>
              <w:jc w:val="center"/>
              <w:rPr>
                <w:color w:val="000000"/>
              </w:rPr>
            </w:pPr>
            <w:r>
              <w:rPr>
                <w:color w:val="000000"/>
              </w:rPr>
              <w:t>1-3</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Pr>
                <w:color w:val="000000"/>
              </w:rPr>
              <w:t>7</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0346A">
              <w:rPr>
                <w:szCs w:val="28"/>
              </w:rPr>
              <w:t>Максимальная высота строений (до конька крыши)</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Pr>
                <w:color w:val="000000"/>
              </w:rPr>
              <w:t>м</w:t>
            </w:r>
          </w:p>
        </w:tc>
        <w:tc>
          <w:tcPr>
            <w:tcW w:w="1701" w:type="dxa"/>
            <w:tcBorders>
              <w:top w:val="single" w:sz="4" w:space="0" w:color="auto"/>
              <w:left w:val="single" w:sz="4" w:space="0" w:color="auto"/>
              <w:bottom w:val="single" w:sz="4" w:space="0" w:color="auto"/>
            </w:tcBorders>
            <w:vAlign w:val="center"/>
          </w:tcPr>
          <w:p w:rsidR="00937317" w:rsidRPr="0040346A" w:rsidRDefault="00937317" w:rsidP="000F686C">
            <w:pPr>
              <w:ind w:hanging="108"/>
              <w:jc w:val="center"/>
              <w:rPr>
                <w:color w:val="000000"/>
              </w:rPr>
            </w:pPr>
            <w:r>
              <w:rPr>
                <w:color w:val="000000"/>
              </w:rPr>
              <w:t>13,6</w:t>
            </w:r>
          </w:p>
        </w:tc>
      </w:tr>
      <w:tr w:rsidR="00937317" w:rsidRPr="004536AD" w:rsidTr="000F686C">
        <w:trPr>
          <w:trHeight w:val="258"/>
        </w:trPr>
        <w:tc>
          <w:tcPr>
            <w:tcW w:w="567" w:type="dxa"/>
            <w:vMerge w:val="restart"/>
            <w:tcBorders>
              <w:top w:val="single" w:sz="4" w:space="0" w:color="auto"/>
              <w:right w:val="single" w:sz="4" w:space="0" w:color="auto"/>
            </w:tcBorders>
            <w:vAlign w:val="center"/>
          </w:tcPr>
          <w:p w:rsidR="00937317" w:rsidRPr="004536AD" w:rsidRDefault="00937317" w:rsidP="000F686C">
            <w:pPr>
              <w:ind w:firstLine="34"/>
              <w:jc w:val="center"/>
              <w:rPr>
                <w:color w:val="000000"/>
              </w:rPr>
            </w:pPr>
            <w:r>
              <w:rPr>
                <w:color w:val="000000"/>
              </w:rPr>
              <w:t>8</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Минимальная</w:t>
            </w:r>
            <w:r>
              <w:rPr>
                <w:color w:val="000000"/>
              </w:rPr>
              <w:t xml:space="preserve"> и максимальная </w:t>
            </w:r>
            <w:r w:rsidRPr="004536AD">
              <w:rPr>
                <w:color w:val="000000"/>
              </w:rPr>
              <w:t xml:space="preserve"> </w:t>
            </w:r>
            <w:r>
              <w:rPr>
                <w:color w:val="000000"/>
              </w:rPr>
              <w:t>площадь</w:t>
            </w:r>
            <w:r w:rsidRPr="004536AD">
              <w:rPr>
                <w:color w:val="000000"/>
              </w:rPr>
              <w:t xml:space="preserve"> земельн</w:t>
            </w:r>
            <w:r>
              <w:rPr>
                <w:color w:val="000000"/>
              </w:rPr>
              <w:t>ых</w:t>
            </w:r>
            <w:r w:rsidRPr="004536AD">
              <w:rPr>
                <w:color w:val="000000"/>
              </w:rPr>
              <w:t xml:space="preserve"> участк</w:t>
            </w:r>
            <w:r>
              <w:rPr>
                <w:color w:val="000000"/>
              </w:rPr>
              <w:t>ов:</w:t>
            </w:r>
          </w:p>
        </w:tc>
        <w:tc>
          <w:tcPr>
            <w:tcW w:w="1843" w:type="dxa"/>
            <w:vMerge w:val="restart"/>
            <w:tcBorders>
              <w:top w:val="single" w:sz="4" w:space="0" w:color="auto"/>
              <w:left w:val="single" w:sz="4" w:space="0" w:color="auto"/>
              <w:right w:val="single" w:sz="4" w:space="0" w:color="auto"/>
            </w:tcBorders>
            <w:vAlign w:val="center"/>
          </w:tcPr>
          <w:p w:rsidR="00937317" w:rsidRPr="004536AD" w:rsidRDefault="00937317" w:rsidP="000F686C">
            <w:pPr>
              <w:ind w:hanging="9"/>
              <w:jc w:val="center"/>
              <w:rPr>
                <w:color w:val="000000"/>
              </w:rPr>
            </w:pPr>
            <w:proofErr w:type="spellStart"/>
            <w:r>
              <w:rPr>
                <w:color w:val="000000"/>
              </w:rPr>
              <w:t>кв</w:t>
            </w:r>
            <w:proofErr w:type="gramStart"/>
            <w:r>
              <w:rPr>
                <w:color w:val="000000"/>
              </w:rPr>
              <w:t>.</w:t>
            </w:r>
            <w:r w:rsidRPr="004536AD">
              <w:rPr>
                <w:color w:val="000000"/>
              </w:rPr>
              <w:t>м</w:t>
            </w:r>
            <w:proofErr w:type="spellEnd"/>
            <w:proofErr w:type="gramEnd"/>
          </w:p>
        </w:tc>
        <w:tc>
          <w:tcPr>
            <w:tcW w:w="1701" w:type="dxa"/>
            <w:tcBorders>
              <w:top w:val="single" w:sz="4" w:space="0" w:color="auto"/>
              <w:left w:val="single" w:sz="4" w:space="0" w:color="auto"/>
              <w:bottom w:val="single" w:sz="4" w:space="0" w:color="auto"/>
            </w:tcBorders>
            <w:vAlign w:val="center"/>
          </w:tcPr>
          <w:p w:rsidR="00937317" w:rsidRPr="004536AD" w:rsidRDefault="00937317" w:rsidP="000F686C">
            <w:pPr>
              <w:ind w:hanging="108"/>
              <w:jc w:val="center"/>
              <w:rPr>
                <w:color w:val="000000"/>
              </w:rPr>
            </w:pPr>
          </w:p>
        </w:tc>
      </w:tr>
      <w:tr w:rsidR="00937317" w:rsidRPr="004536AD" w:rsidTr="000F686C">
        <w:trPr>
          <w:trHeight w:val="555"/>
        </w:trPr>
        <w:tc>
          <w:tcPr>
            <w:tcW w:w="567" w:type="dxa"/>
            <w:vMerge/>
            <w:tcBorders>
              <w:right w:val="single" w:sz="4" w:space="0" w:color="auto"/>
            </w:tcBorders>
            <w:vAlign w:val="center"/>
          </w:tcPr>
          <w:p w:rsidR="00937317" w:rsidRPr="004536AD" w:rsidRDefault="00937317" w:rsidP="000F686C">
            <w:pPr>
              <w:ind w:firstLine="34"/>
              <w:jc w:val="center"/>
              <w:rPr>
                <w:color w:val="000000"/>
              </w:rPr>
            </w:pP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 xml:space="preserve">- </w:t>
            </w:r>
            <w:r w:rsidRPr="00EF3D80">
              <w:t>для размещения индивидуальных жилых домов</w:t>
            </w:r>
            <w:r>
              <w:t xml:space="preserve"> (сельская территория)</w:t>
            </w:r>
          </w:p>
        </w:tc>
        <w:tc>
          <w:tcPr>
            <w:tcW w:w="1843" w:type="dxa"/>
            <w:vMerge/>
            <w:tcBorders>
              <w:left w:val="single" w:sz="4" w:space="0" w:color="auto"/>
              <w:right w:val="single" w:sz="4" w:space="0" w:color="auto"/>
            </w:tcBorders>
            <w:vAlign w:val="center"/>
          </w:tcPr>
          <w:p w:rsidR="00937317" w:rsidRPr="004536AD" w:rsidRDefault="00937317" w:rsidP="000F686C">
            <w:pPr>
              <w:ind w:hanging="9"/>
              <w:jc w:val="center"/>
              <w:rPr>
                <w:color w:val="000000"/>
              </w:rPr>
            </w:pPr>
          </w:p>
        </w:tc>
        <w:tc>
          <w:tcPr>
            <w:tcW w:w="1701" w:type="dxa"/>
            <w:tcBorders>
              <w:top w:val="single" w:sz="4" w:space="0" w:color="auto"/>
              <w:left w:val="single" w:sz="4" w:space="0" w:color="auto"/>
              <w:bottom w:val="single" w:sz="4" w:space="0" w:color="auto"/>
            </w:tcBorders>
            <w:vAlign w:val="center"/>
          </w:tcPr>
          <w:p w:rsidR="00937317" w:rsidRDefault="00937317" w:rsidP="000F686C">
            <w:pPr>
              <w:ind w:hanging="108"/>
              <w:jc w:val="center"/>
              <w:rPr>
                <w:color w:val="000000"/>
              </w:rPr>
            </w:pPr>
            <w:r>
              <w:rPr>
                <w:color w:val="000000"/>
              </w:rPr>
              <w:t>не менее 600</w:t>
            </w:r>
          </w:p>
          <w:p w:rsidR="00937317" w:rsidRDefault="00937317" w:rsidP="000F686C">
            <w:pPr>
              <w:ind w:hanging="108"/>
              <w:jc w:val="center"/>
              <w:rPr>
                <w:color w:val="000000"/>
              </w:rPr>
            </w:pPr>
            <w:r>
              <w:rPr>
                <w:color w:val="000000"/>
              </w:rPr>
              <w:t>не более</w:t>
            </w:r>
          </w:p>
          <w:p w:rsidR="00937317" w:rsidRPr="004536AD" w:rsidRDefault="00937317" w:rsidP="000F686C">
            <w:pPr>
              <w:ind w:hanging="108"/>
              <w:jc w:val="center"/>
              <w:rPr>
                <w:color w:val="000000"/>
              </w:rPr>
            </w:pPr>
            <w:r>
              <w:rPr>
                <w:color w:val="000000"/>
              </w:rPr>
              <w:t>3000</w:t>
            </w:r>
          </w:p>
        </w:tc>
      </w:tr>
      <w:tr w:rsidR="00937317" w:rsidRPr="004536AD" w:rsidTr="000F686C">
        <w:trPr>
          <w:trHeight w:val="1080"/>
        </w:trPr>
        <w:tc>
          <w:tcPr>
            <w:tcW w:w="567" w:type="dxa"/>
            <w:vMerge/>
            <w:tcBorders>
              <w:right w:val="single" w:sz="4" w:space="0" w:color="auto"/>
            </w:tcBorders>
            <w:vAlign w:val="center"/>
          </w:tcPr>
          <w:p w:rsidR="00937317" w:rsidRPr="004536AD" w:rsidRDefault="00937317" w:rsidP="000F686C">
            <w:pPr>
              <w:ind w:firstLine="34"/>
              <w:jc w:val="center"/>
              <w:rPr>
                <w:color w:val="000000"/>
              </w:rPr>
            </w:pP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 xml:space="preserve">- </w:t>
            </w:r>
            <w:r w:rsidRPr="00EF3D80">
              <w:t>для размещения индивидуальных жилых домов</w:t>
            </w:r>
            <w:r>
              <w:t xml:space="preserve"> (городская территория)</w:t>
            </w:r>
          </w:p>
        </w:tc>
        <w:tc>
          <w:tcPr>
            <w:tcW w:w="1843" w:type="dxa"/>
            <w:vMerge/>
            <w:tcBorders>
              <w:left w:val="single" w:sz="4" w:space="0" w:color="auto"/>
              <w:right w:val="single" w:sz="4" w:space="0" w:color="auto"/>
            </w:tcBorders>
            <w:vAlign w:val="center"/>
          </w:tcPr>
          <w:p w:rsidR="00937317" w:rsidRPr="004536AD" w:rsidRDefault="00937317" w:rsidP="000F686C">
            <w:pPr>
              <w:ind w:hanging="9"/>
              <w:jc w:val="center"/>
              <w:rPr>
                <w:color w:val="000000"/>
              </w:rPr>
            </w:pPr>
          </w:p>
        </w:tc>
        <w:tc>
          <w:tcPr>
            <w:tcW w:w="1701" w:type="dxa"/>
            <w:tcBorders>
              <w:top w:val="single" w:sz="4" w:space="0" w:color="auto"/>
              <w:left w:val="single" w:sz="4" w:space="0" w:color="auto"/>
              <w:bottom w:val="single" w:sz="4" w:space="0" w:color="auto"/>
            </w:tcBorders>
            <w:vAlign w:val="center"/>
          </w:tcPr>
          <w:p w:rsidR="00937317" w:rsidRDefault="00937317" w:rsidP="000F686C">
            <w:pPr>
              <w:ind w:hanging="108"/>
              <w:jc w:val="center"/>
              <w:rPr>
                <w:color w:val="000000"/>
              </w:rPr>
            </w:pPr>
            <w:r>
              <w:rPr>
                <w:color w:val="000000"/>
              </w:rPr>
              <w:t>не менее 600</w:t>
            </w:r>
          </w:p>
          <w:p w:rsidR="00937317" w:rsidRDefault="00937317" w:rsidP="000F686C">
            <w:pPr>
              <w:ind w:hanging="108"/>
              <w:jc w:val="center"/>
              <w:rPr>
                <w:color w:val="000000"/>
              </w:rPr>
            </w:pPr>
            <w:r>
              <w:rPr>
                <w:color w:val="000000"/>
              </w:rPr>
              <w:t>не более</w:t>
            </w:r>
          </w:p>
          <w:p w:rsidR="00937317" w:rsidRPr="004536AD" w:rsidRDefault="00937317" w:rsidP="000F686C">
            <w:pPr>
              <w:ind w:hanging="108"/>
              <w:jc w:val="center"/>
              <w:rPr>
                <w:color w:val="000000"/>
              </w:rPr>
            </w:pPr>
            <w:r>
              <w:rPr>
                <w:color w:val="000000"/>
              </w:rPr>
              <w:t>1500</w:t>
            </w:r>
          </w:p>
        </w:tc>
      </w:tr>
      <w:tr w:rsidR="00937317" w:rsidRPr="004536AD" w:rsidTr="000F686C">
        <w:trPr>
          <w:trHeight w:val="285"/>
        </w:trPr>
        <w:tc>
          <w:tcPr>
            <w:tcW w:w="567" w:type="dxa"/>
            <w:vMerge/>
            <w:tcBorders>
              <w:bottom w:val="single" w:sz="4" w:space="0" w:color="auto"/>
              <w:right w:val="single" w:sz="4" w:space="0" w:color="auto"/>
            </w:tcBorders>
            <w:vAlign w:val="center"/>
          </w:tcPr>
          <w:p w:rsidR="00937317" w:rsidRPr="004536AD" w:rsidRDefault="00937317" w:rsidP="000F686C">
            <w:pPr>
              <w:ind w:firstLine="34"/>
              <w:jc w:val="center"/>
              <w:rPr>
                <w:color w:val="000000"/>
              </w:rPr>
            </w:pP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Pr>
                <w:color w:val="000000"/>
              </w:rPr>
              <w:t>- для размещения домов блокированного типа</w:t>
            </w:r>
          </w:p>
        </w:tc>
        <w:tc>
          <w:tcPr>
            <w:tcW w:w="1843" w:type="dxa"/>
            <w:vMerge/>
            <w:tcBorders>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p>
        </w:tc>
        <w:tc>
          <w:tcPr>
            <w:tcW w:w="1701" w:type="dxa"/>
            <w:tcBorders>
              <w:top w:val="single" w:sz="4" w:space="0" w:color="auto"/>
              <w:left w:val="single" w:sz="4" w:space="0" w:color="auto"/>
              <w:bottom w:val="single" w:sz="4" w:space="0" w:color="auto"/>
            </w:tcBorders>
            <w:vAlign w:val="center"/>
          </w:tcPr>
          <w:p w:rsidR="00937317" w:rsidRDefault="00937317" w:rsidP="000F686C">
            <w:pPr>
              <w:ind w:hanging="108"/>
              <w:jc w:val="center"/>
              <w:rPr>
                <w:color w:val="000000"/>
              </w:rPr>
            </w:pPr>
            <w:r>
              <w:rPr>
                <w:color w:val="000000"/>
              </w:rPr>
              <w:t>не менее 200</w:t>
            </w:r>
          </w:p>
          <w:p w:rsidR="00937317" w:rsidRDefault="00937317" w:rsidP="000F686C">
            <w:pPr>
              <w:ind w:hanging="108"/>
              <w:jc w:val="center"/>
              <w:rPr>
                <w:color w:val="000000"/>
              </w:rPr>
            </w:pPr>
            <w:r>
              <w:rPr>
                <w:color w:val="000000"/>
              </w:rPr>
              <w:t>не более</w:t>
            </w:r>
          </w:p>
          <w:p w:rsidR="00937317" w:rsidRDefault="00937317" w:rsidP="000F686C">
            <w:pPr>
              <w:ind w:hanging="108"/>
              <w:jc w:val="center"/>
              <w:rPr>
                <w:color w:val="000000"/>
              </w:rPr>
            </w:pPr>
            <w:r>
              <w:rPr>
                <w:color w:val="000000"/>
              </w:rPr>
              <w:t>1000</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Pr>
                <w:color w:val="000000"/>
              </w:rPr>
              <w:t>9</w:t>
            </w:r>
          </w:p>
        </w:tc>
        <w:tc>
          <w:tcPr>
            <w:tcW w:w="11624"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rPr>
                <w:color w:val="000000"/>
              </w:rPr>
            </w:pPr>
            <w:r w:rsidRPr="004536AD">
              <w:rPr>
                <w:color w:val="000000"/>
              </w:rPr>
              <w:t>Минимальная</w:t>
            </w:r>
            <w:r>
              <w:rPr>
                <w:color w:val="000000"/>
              </w:rPr>
              <w:t xml:space="preserve"> и максимальная </w:t>
            </w:r>
            <w:r w:rsidRPr="004536AD">
              <w:rPr>
                <w:color w:val="000000"/>
              </w:rPr>
              <w:t xml:space="preserve"> </w:t>
            </w:r>
            <w:r>
              <w:rPr>
                <w:color w:val="000000"/>
              </w:rPr>
              <w:t>площадь</w:t>
            </w:r>
            <w:r w:rsidRPr="004536AD">
              <w:rPr>
                <w:color w:val="000000"/>
              </w:rPr>
              <w:t xml:space="preserve"> земельн</w:t>
            </w:r>
            <w:r>
              <w:rPr>
                <w:color w:val="000000"/>
              </w:rPr>
              <w:t>ых</w:t>
            </w:r>
            <w:r w:rsidRPr="004536AD">
              <w:rPr>
                <w:color w:val="000000"/>
              </w:rPr>
              <w:t xml:space="preserve"> участк</w:t>
            </w:r>
            <w:r>
              <w:rPr>
                <w:color w:val="000000"/>
              </w:rPr>
              <w:t>ов 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proofErr w:type="spellStart"/>
            <w:r>
              <w:rPr>
                <w:color w:val="000000"/>
              </w:rPr>
              <w:t>кв</w:t>
            </w:r>
            <w:proofErr w:type="gramStart"/>
            <w:r>
              <w:rPr>
                <w:color w:val="000000"/>
              </w:rPr>
              <w:t>.</w:t>
            </w:r>
            <w:r w:rsidRPr="004536AD">
              <w:rPr>
                <w:color w:val="000000"/>
              </w:rPr>
              <w:t>м</w:t>
            </w:r>
            <w:proofErr w:type="spellEnd"/>
            <w:proofErr w:type="gramEnd"/>
          </w:p>
        </w:tc>
        <w:tc>
          <w:tcPr>
            <w:tcW w:w="1701" w:type="dxa"/>
            <w:tcBorders>
              <w:top w:val="single" w:sz="4" w:space="0" w:color="auto"/>
              <w:left w:val="single" w:sz="4" w:space="0" w:color="auto"/>
              <w:bottom w:val="single" w:sz="4" w:space="0" w:color="auto"/>
            </w:tcBorders>
            <w:vAlign w:val="center"/>
          </w:tcPr>
          <w:p w:rsidR="00937317" w:rsidRDefault="00937317" w:rsidP="000F686C">
            <w:pPr>
              <w:ind w:hanging="108"/>
              <w:jc w:val="center"/>
              <w:rPr>
                <w:color w:val="000000"/>
              </w:rPr>
            </w:pPr>
            <w:r>
              <w:rPr>
                <w:color w:val="000000"/>
              </w:rPr>
              <w:t>не менее 200</w:t>
            </w:r>
          </w:p>
          <w:p w:rsidR="00937317" w:rsidRDefault="00937317" w:rsidP="000F686C">
            <w:pPr>
              <w:ind w:hanging="108"/>
              <w:jc w:val="center"/>
              <w:rPr>
                <w:color w:val="000000"/>
              </w:rPr>
            </w:pPr>
            <w:r>
              <w:rPr>
                <w:color w:val="000000"/>
              </w:rPr>
              <w:t>не более</w:t>
            </w:r>
          </w:p>
          <w:p w:rsidR="00937317" w:rsidRPr="00230510" w:rsidRDefault="00937317" w:rsidP="000F686C">
            <w:pPr>
              <w:ind w:hanging="108"/>
              <w:jc w:val="center"/>
              <w:rPr>
                <w:color w:val="000000"/>
              </w:rPr>
            </w:pPr>
            <w:r>
              <w:rPr>
                <w:color w:val="000000"/>
              </w:rPr>
              <w:t>599</w:t>
            </w:r>
          </w:p>
        </w:tc>
      </w:tr>
      <w:tr w:rsidR="00937317" w:rsidRPr="004536AD" w:rsidTr="000F686C">
        <w:tc>
          <w:tcPr>
            <w:tcW w:w="567" w:type="dxa"/>
            <w:tcBorders>
              <w:top w:val="single" w:sz="4" w:space="0" w:color="auto"/>
              <w:bottom w:val="single" w:sz="4" w:space="0" w:color="auto"/>
              <w:right w:val="single" w:sz="4" w:space="0" w:color="auto"/>
            </w:tcBorders>
            <w:vAlign w:val="center"/>
          </w:tcPr>
          <w:p w:rsidR="00937317" w:rsidRPr="004536AD" w:rsidRDefault="00937317" w:rsidP="000F686C">
            <w:pPr>
              <w:ind w:firstLine="34"/>
              <w:jc w:val="center"/>
              <w:rPr>
                <w:color w:val="000000"/>
              </w:rPr>
            </w:pPr>
            <w:r>
              <w:rPr>
                <w:color w:val="000000"/>
              </w:rPr>
              <w:t>10</w:t>
            </w:r>
          </w:p>
        </w:tc>
        <w:tc>
          <w:tcPr>
            <w:tcW w:w="11624" w:type="dxa"/>
            <w:tcBorders>
              <w:top w:val="single" w:sz="4" w:space="0" w:color="auto"/>
              <w:left w:val="single" w:sz="4" w:space="0" w:color="auto"/>
              <w:bottom w:val="single" w:sz="4" w:space="0" w:color="auto"/>
              <w:right w:val="single" w:sz="4" w:space="0" w:color="auto"/>
            </w:tcBorders>
          </w:tcPr>
          <w:p w:rsidR="00937317" w:rsidRDefault="00937317" w:rsidP="000F686C">
            <w:pPr>
              <w:autoSpaceDE w:val="0"/>
              <w:autoSpaceDN w:val="0"/>
              <w:adjustRightInd w:val="0"/>
              <w:rPr>
                <w:sz w:val="28"/>
                <w:szCs w:val="28"/>
              </w:rPr>
            </w:pPr>
            <w:r w:rsidRPr="004536AD">
              <w:rPr>
                <w:color w:val="000000"/>
              </w:rPr>
              <w:t>Максимальная плотность застройки земельного участка (с учетом минимальных отступов от границ участка и противопожарных разрывов)</w:t>
            </w:r>
          </w:p>
        </w:tc>
        <w:tc>
          <w:tcPr>
            <w:tcW w:w="1843" w:type="dxa"/>
            <w:tcBorders>
              <w:top w:val="single" w:sz="4" w:space="0" w:color="auto"/>
              <w:left w:val="single" w:sz="4" w:space="0" w:color="auto"/>
              <w:bottom w:val="single" w:sz="4" w:space="0" w:color="auto"/>
              <w:right w:val="single" w:sz="4" w:space="0" w:color="auto"/>
            </w:tcBorders>
            <w:vAlign w:val="center"/>
          </w:tcPr>
          <w:p w:rsidR="00937317" w:rsidRPr="004536AD" w:rsidRDefault="00937317" w:rsidP="000F686C">
            <w:pPr>
              <w:ind w:hanging="9"/>
              <w:jc w:val="center"/>
              <w:rPr>
                <w:color w:val="000000"/>
              </w:rPr>
            </w:pPr>
            <w:r>
              <w:rPr>
                <w:color w:val="000000"/>
              </w:rPr>
              <w:t>%</w:t>
            </w:r>
          </w:p>
        </w:tc>
        <w:tc>
          <w:tcPr>
            <w:tcW w:w="1701" w:type="dxa"/>
            <w:tcBorders>
              <w:top w:val="single" w:sz="4" w:space="0" w:color="auto"/>
              <w:left w:val="single" w:sz="4" w:space="0" w:color="auto"/>
              <w:bottom w:val="single" w:sz="4" w:space="0" w:color="auto"/>
            </w:tcBorders>
            <w:vAlign w:val="center"/>
          </w:tcPr>
          <w:p w:rsidR="00937317" w:rsidRPr="006D64F1" w:rsidRDefault="00937317" w:rsidP="000F686C">
            <w:pPr>
              <w:ind w:hanging="108"/>
              <w:jc w:val="center"/>
              <w:rPr>
                <w:color w:val="000000"/>
              </w:rPr>
            </w:pPr>
            <w:r>
              <w:rPr>
                <w:color w:val="000000"/>
              </w:rPr>
              <w:t>70</w:t>
            </w:r>
          </w:p>
        </w:tc>
      </w:tr>
    </w:tbl>
    <w:p w:rsidR="00937317" w:rsidRDefault="00937317" w:rsidP="001E4882">
      <w:pPr>
        <w:keepNext/>
        <w:keepLines/>
        <w:ind w:firstLine="709"/>
        <w:jc w:val="both"/>
      </w:pPr>
    </w:p>
    <w:p w:rsidR="00937317" w:rsidRPr="00937317" w:rsidRDefault="00937317" w:rsidP="00937317">
      <w:pPr>
        <w:pStyle w:val="ConsPlusNormal"/>
        <w:widowControl/>
        <w:spacing w:after="120"/>
        <w:contextualSpacing/>
        <w:jc w:val="both"/>
        <w:outlineLvl w:val="2"/>
        <w:rPr>
          <w:rFonts w:ascii="Times New Roman" w:hAnsi="Times New Roman" w:cs="Times New Roman"/>
          <w:sz w:val="24"/>
          <w:szCs w:val="28"/>
        </w:rPr>
      </w:pPr>
      <w:r w:rsidRPr="00937317">
        <w:rPr>
          <w:rFonts w:ascii="Times New Roman" w:hAnsi="Times New Roman" w:cs="Times New Roman"/>
          <w:sz w:val="24"/>
          <w:szCs w:val="28"/>
        </w:rPr>
        <w:t>Примечания к таблице:</w:t>
      </w:r>
    </w:p>
    <w:p w:rsidR="00937317" w:rsidRPr="00937317" w:rsidRDefault="00937317" w:rsidP="00937317">
      <w:pPr>
        <w:pStyle w:val="ConsPlusNormal"/>
        <w:widowControl/>
        <w:spacing w:after="120"/>
        <w:contextualSpacing/>
        <w:jc w:val="both"/>
        <w:outlineLvl w:val="2"/>
        <w:rPr>
          <w:rFonts w:ascii="Times New Roman" w:hAnsi="Times New Roman" w:cs="Times New Roman"/>
          <w:sz w:val="24"/>
          <w:szCs w:val="28"/>
        </w:rPr>
      </w:pPr>
      <w:r w:rsidRPr="00937317">
        <w:rPr>
          <w:rFonts w:ascii="Times New Roman" w:hAnsi="Times New Roman" w:cs="Times New Roman"/>
          <w:b/>
          <w:sz w:val="24"/>
          <w:szCs w:val="28"/>
        </w:rPr>
        <w:t xml:space="preserve"> </w:t>
      </w:r>
      <w:r w:rsidRPr="00937317">
        <w:rPr>
          <w:rFonts w:ascii="Times New Roman" w:hAnsi="Times New Roman" w:cs="Times New Roman"/>
          <w:sz w:val="24"/>
          <w:szCs w:val="28"/>
        </w:rPr>
        <w:t>1)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w:t>
      </w:r>
    </w:p>
    <w:p w:rsidR="00937317" w:rsidRPr="00937317" w:rsidRDefault="00937317" w:rsidP="00937317">
      <w:pPr>
        <w:pStyle w:val="ConsPlusNormal"/>
        <w:widowControl/>
        <w:spacing w:after="120"/>
        <w:contextualSpacing/>
        <w:jc w:val="both"/>
        <w:outlineLvl w:val="2"/>
        <w:rPr>
          <w:rFonts w:ascii="Times New Roman" w:hAnsi="Times New Roman" w:cs="Times New Roman"/>
          <w:sz w:val="24"/>
          <w:szCs w:val="28"/>
        </w:rPr>
      </w:pPr>
      <w:r w:rsidRPr="00937317">
        <w:rPr>
          <w:rFonts w:ascii="Times New Roman" w:hAnsi="Times New Roman" w:cs="Times New Roman"/>
          <w:sz w:val="24"/>
          <w:szCs w:val="28"/>
        </w:rPr>
        <w:t>2) на земельном участке жилого дома должны быть предусмотрены места для парковки автомобилей, принадлежащих гражданам, из расчета не менее:</w:t>
      </w:r>
    </w:p>
    <w:p w:rsidR="00937317" w:rsidRPr="00937317" w:rsidRDefault="00937317" w:rsidP="00937317">
      <w:pPr>
        <w:pStyle w:val="ConsPlusNormal"/>
        <w:widowControl/>
        <w:spacing w:after="120"/>
        <w:contextualSpacing/>
        <w:jc w:val="both"/>
        <w:outlineLvl w:val="2"/>
        <w:rPr>
          <w:rFonts w:ascii="Times New Roman" w:hAnsi="Times New Roman" w:cs="Times New Roman"/>
          <w:sz w:val="24"/>
          <w:szCs w:val="28"/>
        </w:rPr>
      </w:pPr>
      <w:r w:rsidRPr="00937317">
        <w:rPr>
          <w:rFonts w:ascii="Times New Roman" w:hAnsi="Times New Roman" w:cs="Times New Roman"/>
          <w:sz w:val="24"/>
          <w:szCs w:val="28"/>
        </w:rPr>
        <w:t xml:space="preserve">- отдельно стоящий жилой дом: на 1 </w:t>
      </w:r>
      <w:proofErr w:type="spellStart"/>
      <w:r w:rsidRPr="00937317">
        <w:rPr>
          <w:rFonts w:ascii="Times New Roman" w:hAnsi="Times New Roman" w:cs="Times New Roman"/>
          <w:sz w:val="24"/>
          <w:szCs w:val="28"/>
        </w:rPr>
        <w:t>машино</w:t>
      </w:r>
      <w:proofErr w:type="spellEnd"/>
      <w:r w:rsidRPr="00937317">
        <w:rPr>
          <w:rFonts w:ascii="Times New Roman" w:hAnsi="Times New Roman" w:cs="Times New Roman"/>
          <w:sz w:val="24"/>
          <w:szCs w:val="28"/>
        </w:rPr>
        <w:t>-место на жилую единицу;</w:t>
      </w:r>
    </w:p>
    <w:p w:rsidR="00937317" w:rsidRPr="00937317" w:rsidRDefault="00937317" w:rsidP="00937317">
      <w:pPr>
        <w:pStyle w:val="ConsPlusNormal"/>
        <w:widowControl/>
        <w:spacing w:after="120"/>
        <w:contextualSpacing/>
        <w:jc w:val="both"/>
        <w:outlineLvl w:val="2"/>
        <w:rPr>
          <w:rFonts w:ascii="Times New Roman" w:hAnsi="Times New Roman" w:cs="Times New Roman"/>
          <w:sz w:val="24"/>
          <w:szCs w:val="28"/>
        </w:rPr>
      </w:pPr>
      <w:r w:rsidRPr="00937317">
        <w:rPr>
          <w:rFonts w:ascii="Times New Roman" w:hAnsi="Times New Roman" w:cs="Times New Roman"/>
          <w:sz w:val="24"/>
          <w:szCs w:val="28"/>
        </w:rPr>
        <w:t xml:space="preserve">- блокированный жилой дом: 1 </w:t>
      </w:r>
      <w:proofErr w:type="spellStart"/>
      <w:r w:rsidRPr="00937317">
        <w:rPr>
          <w:rFonts w:ascii="Times New Roman" w:hAnsi="Times New Roman" w:cs="Times New Roman"/>
          <w:sz w:val="24"/>
          <w:szCs w:val="28"/>
        </w:rPr>
        <w:t>машино</w:t>
      </w:r>
      <w:proofErr w:type="spellEnd"/>
      <w:r w:rsidRPr="00937317">
        <w:rPr>
          <w:rFonts w:ascii="Times New Roman" w:hAnsi="Times New Roman" w:cs="Times New Roman"/>
          <w:sz w:val="24"/>
          <w:szCs w:val="28"/>
        </w:rPr>
        <w:t>-место на жилую единицу;</w:t>
      </w:r>
    </w:p>
    <w:p w:rsidR="00937317" w:rsidRPr="00937317" w:rsidRDefault="00937317" w:rsidP="00937317">
      <w:pPr>
        <w:pStyle w:val="ConsPlusNormal"/>
        <w:widowControl/>
        <w:spacing w:after="120"/>
        <w:contextualSpacing/>
        <w:jc w:val="both"/>
        <w:outlineLvl w:val="2"/>
        <w:rPr>
          <w:rFonts w:ascii="Times New Roman" w:hAnsi="Times New Roman" w:cs="Times New Roman"/>
          <w:b/>
          <w:sz w:val="24"/>
          <w:szCs w:val="28"/>
        </w:rPr>
      </w:pPr>
      <w:r w:rsidRPr="00937317">
        <w:rPr>
          <w:rFonts w:ascii="Times New Roman" w:hAnsi="Times New Roman" w:cs="Times New Roman"/>
          <w:sz w:val="24"/>
          <w:szCs w:val="28"/>
        </w:rPr>
        <w:t>3) высота ограждения земельных участков, цвет должен быть однообразными на протяжении не менее одного квартала с обеих сторон улицы.</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lastRenderedPageBreak/>
        <w:t>4)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наличия взаимного согласия владельцев земельных участков на указанные отклонения;</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соблюдения нормативных противопожарных расстояний между постройками, расположенными на соседних земельных участках.</w:t>
      </w:r>
    </w:p>
    <w:p w:rsidR="00937317" w:rsidRDefault="00937317" w:rsidP="00937317">
      <w:pPr>
        <w:rPr>
          <w:lang w:val="en-US"/>
        </w:rPr>
      </w:pP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0F686C" w:rsidRPr="001A2E82" w:rsidTr="000F686C">
        <w:trPr>
          <w:tblHeader/>
          <w:jc w:val="center"/>
        </w:trPr>
        <w:tc>
          <w:tcPr>
            <w:tcW w:w="635" w:type="dxa"/>
            <w:vMerge w:val="restart"/>
            <w:vAlign w:val="center"/>
          </w:tcPr>
          <w:p w:rsidR="000F686C" w:rsidRPr="001A2E82" w:rsidRDefault="000F686C" w:rsidP="000F686C">
            <w:pPr>
              <w:jc w:val="center"/>
            </w:pPr>
            <w:r w:rsidRPr="001A2E82">
              <w:t xml:space="preserve">№ </w:t>
            </w:r>
            <w:proofErr w:type="gramStart"/>
            <w:r w:rsidRPr="001A2E82">
              <w:t>п</w:t>
            </w:r>
            <w:proofErr w:type="gramEnd"/>
            <w:r w:rsidRPr="001A2E82">
              <w:t>/п</w:t>
            </w:r>
          </w:p>
        </w:tc>
        <w:tc>
          <w:tcPr>
            <w:tcW w:w="1892" w:type="dxa"/>
            <w:vMerge w:val="restart"/>
            <w:vAlign w:val="center"/>
          </w:tcPr>
          <w:p w:rsidR="000F686C" w:rsidRPr="001A2E82" w:rsidRDefault="000F686C" w:rsidP="000F686C">
            <w:pPr>
              <w:jc w:val="center"/>
            </w:pPr>
            <w:r w:rsidRPr="001A2E82">
              <w:t>Наименование вида разрешённого использования</w:t>
            </w:r>
          </w:p>
        </w:tc>
        <w:tc>
          <w:tcPr>
            <w:tcW w:w="1147" w:type="dxa"/>
            <w:vMerge w:val="restart"/>
            <w:vAlign w:val="center"/>
          </w:tcPr>
          <w:p w:rsidR="000F686C" w:rsidRPr="001A2E82" w:rsidRDefault="000F686C" w:rsidP="000F686C">
            <w:pPr>
              <w:jc w:val="center"/>
            </w:pPr>
            <w:r w:rsidRPr="001A2E82">
              <w:t>Объект</w:t>
            </w:r>
          </w:p>
          <w:p w:rsidR="000F686C" w:rsidRPr="001A2E82" w:rsidRDefault="000F686C" w:rsidP="000F686C">
            <w:pPr>
              <w:jc w:val="center"/>
            </w:pPr>
            <w:r w:rsidRPr="001A2E82">
              <w:t>капитального строительства</w:t>
            </w:r>
          </w:p>
        </w:tc>
        <w:tc>
          <w:tcPr>
            <w:tcW w:w="5251" w:type="dxa"/>
            <w:gridSpan w:val="4"/>
            <w:vAlign w:val="center"/>
          </w:tcPr>
          <w:p w:rsidR="000F686C" w:rsidRPr="001A2E82" w:rsidRDefault="000F686C" w:rsidP="000F686C">
            <w:pPr>
              <w:jc w:val="center"/>
            </w:pPr>
            <w:r w:rsidRPr="001A2E82">
              <w:t>Параметры  земельного участка</w:t>
            </w:r>
          </w:p>
        </w:tc>
        <w:tc>
          <w:tcPr>
            <w:tcW w:w="3974" w:type="dxa"/>
            <w:gridSpan w:val="4"/>
            <w:vAlign w:val="center"/>
          </w:tcPr>
          <w:p w:rsidR="000F686C" w:rsidRPr="001A2E82" w:rsidRDefault="000F686C" w:rsidP="000F686C">
            <w:pPr>
              <w:jc w:val="center"/>
            </w:pPr>
            <w:r w:rsidRPr="001A2E82">
              <w:t>Параметры объекта капитального строительства</w:t>
            </w:r>
          </w:p>
        </w:tc>
        <w:tc>
          <w:tcPr>
            <w:tcW w:w="2127" w:type="dxa"/>
            <w:vAlign w:val="center"/>
          </w:tcPr>
          <w:p w:rsidR="000F686C" w:rsidRPr="001A2E82" w:rsidRDefault="000F686C" w:rsidP="000F686C">
            <w:pPr>
              <w:jc w:val="center"/>
            </w:pPr>
            <w:r w:rsidRPr="001A2E82">
              <w:t>Иные показатели</w:t>
            </w:r>
          </w:p>
        </w:tc>
      </w:tr>
      <w:tr w:rsidR="000F686C" w:rsidRPr="001A2E82" w:rsidTr="000F686C">
        <w:trPr>
          <w:cantSplit/>
          <w:trHeight w:val="1134"/>
          <w:tblHeader/>
          <w:jc w:val="center"/>
        </w:trPr>
        <w:tc>
          <w:tcPr>
            <w:tcW w:w="635" w:type="dxa"/>
            <w:vMerge/>
            <w:vAlign w:val="center"/>
          </w:tcPr>
          <w:p w:rsidR="000F686C" w:rsidRPr="001A2E82" w:rsidRDefault="000F686C" w:rsidP="000F686C">
            <w:pPr>
              <w:jc w:val="center"/>
            </w:pPr>
          </w:p>
        </w:tc>
        <w:tc>
          <w:tcPr>
            <w:tcW w:w="1892" w:type="dxa"/>
            <w:vMerge/>
            <w:vAlign w:val="center"/>
          </w:tcPr>
          <w:p w:rsidR="000F686C" w:rsidRPr="001A2E82" w:rsidRDefault="000F686C" w:rsidP="000F686C">
            <w:pPr>
              <w:jc w:val="center"/>
            </w:pPr>
          </w:p>
        </w:tc>
        <w:tc>
          <w:tcPr>
            <w:tcW w:w="1147" w:type="dxa"/>
            <w:vMerge/>
            <w:vAlign w:val="center"/>
          </w:tcPr>
          <w:p w:rsidR="000F686C" w:rsidRPr="001A2E82" w:rsidRDefault="000F686C" w:rsidP="000F686C">
            <w:pPr>
              <w:jc w:val="center"/>
            </w:pPr>
          </w:p>
        </w:tc>
        <w:tc>
          <w:tcPr>
            <w:tcW w:w="1564" w:type="dxa"/>
            <w:gridSpan w:val="2"/>
            <w:vAlign w:val="center"/>
          </w:tcPr>
          <w:p w:rsidR="000F686C" w:rsidRPr="001A2E82" w:rsidRDefault="000F686C" w:rsidP="000F686C">
            <w:pPr>
              <w:jc w:val="center"/>
            </w:pPr>
            <w:r w:rsidRPr="001A2E82">
              <w:t>размер</w:t>
            </w:r>
          </w:p>
        </w:tc>
        <w:tc>
          <w:tcPr>
            <w:tcW w:w="1137" w:type="dxa"/>
            <w:textDirection w:val="btLr"/>
            <w:vAlign w:val="center"/>
          </w:tcPr>
          <w:p w:rsidR="000F686C" w:rsidRPr="001A2E82" w:rsidRDefault="000F686C" w:rsidP="000F686C">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0F686C" w:rsidRPr="001A2E82" w:rsidRDefault="000F686C" w:rsidP="000F686C">
            <w:pPr>
              <w:ind w:left="113" w:right="113"/>
              <w:jc w:val="center"/>
            </w:pPr>
            <w:r w:rsidRPr="001A2E82">
              <w:t>Отступы от границ</w:t>
            </w:r>
          </w:p>
        </w:tc>
        <w:tc>
          <w:tcPr>
            <w:tcW w:w="1705" w:type="dxa"/>
            <w:gridSpan w:val="2"/>
            <w:vAlign w:val="center"/>
          </w:tcPr>
          <w:p w:rsidR="000F686C" w:rsidRPr="001A2E82" w:rsidRDefault="000F686C" w:rsidP="000F686C">
            <w:pPr>
              <w:jc w:val="center"/>
            </w:pPr>
            <w:r w:rsidRPr="001A2E82">
              <w:t>Емкость/мощность (кол-во, площадь, рабочее место)</w:t>
            </w:r>
          </w:p>
        </w:tc>
        <w:tc>
          <w:tcPr>
            <w:tcW w:w="992" w:type="dxa"/>
            <w:textDirection w:val="btLr"/>
            <w:vAlign w:val="center"/>
          </w:tcPr>
          <w:p w:rsidR="000F686C" w:rsidRPr="001A2E82" w:rsidRDefault="000F686C" w:rsidP="000F686C">
            <w:pPr>
              <w:ind w:left="113" w:right="113"/>
              <w:jc w:val="center"/>
            </w:pPr>
            <w:r w:rsidRPr="001A2E82">
              <w:t>Кол-во этажей</w:t>
            </w:r>
          </w:p>
        </w:tc>
        <w:tc>
          <w:tcPr>
            <w:tcW w:w="1277" w:type="dxa"/>
            <w:textDirection w:val="btLr"/>
            <w:vAlign w:val="center"/>
          </w:tcPr>
          <w:p w:rsidR="000F686C" w:rsidRPr="001A2E82" w:rsidRDefault="000F686C" w:rsidP="000F686C">
            <w:pPr>
              <w:ind w:left="113" w:right="113"/>
              <w:jc w:val="center"/>
            </w:pPr>
            <w:r w:rsidRPr="001A2E82">
              <w:t>высота</w:t>
            </w:r>
          </w:p>
        </w:tc>
        <w:tc>
          <w:tcPr>
            <w:tcW w:w="2127" w:type="dxa"/>
            <w:textDirection w:val="btLr"/>
            <w:vAlign w:val="center"/>
          </w:tcPr>
          <w:p w:rsidR="000F686C" w:rsidRPr="001A2E82" w:rsidRDefault="000F686C" w:rsidP="000F686C">
            <w:pPr>
              <w:ind w:left="113" w:right="113"/>
              <w:jc w:val="center"/>
            </w:pPr>
          </w:p>
        </w:tc>
      </w:tr>
      <w:tr w:rsidR="000F686C" w:rsidRPr="001A2E82" w:rsidTr="000F686C">
        <w:trPr>
          <w:tblHeader/>
          <w:jc w:val="center"/>
        </w:trPr>
        <w:tc>
          <w:tcPr>
            <w:tcW w:w="635" w:type="dxa"/>
            <w:vAlign w:val="center"/>
          </w:tcPr>
          <w:p w:rsidR="000F686C" w:rsidRPr="001A2E82" w:rsidRDefault="000F686C" w:rsidP="000F686C">
            <w:pPr>
              <w:jc w:val="center"/>
            </w:pPr>
          </w:p>
        </w:tc>
        <w:tc>
          <w:tcPr>
            <w:tcW w:w="1892" w:type="dxa"/>
            <w:vAlign w:val="center"/>
          </w:tcPr>
          <w:p w:rsidR="000F686C" w:rsidRPr="001A2E82" w:rsidRDefault="000F686C" w:rsidP="000F686C">
            <w:pPr>
              <w:jc w:val="center"/>
            </w:pP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мин.</w:t>
            </w:r>
          </w:p>
        </w:tc>
        <w:tc>
          <w:tcPr>
            <w:tcW w:w="851" w:type="dxa"/>
            <w:vAlign w:val="center"/>
          </w:tcPr>
          <w:p w:rsidR="000F686C" w:rsidRPr="001A2E82" w:rsidRDefault="000F686C" w:rsidP="000F686C">
            <w:pPr>
              <w:jc w:val="center"/>
            </w:pPr>
            <w:r w:rsidRPr="001A2E82">
              <w:t>макс.</w:t>
            </w:r>
          </w:p>
        </w:tc>
        <w:tc>
          <w:tcPr>
            <w:tcW w:w="1137" w:type="dxa"/>
            <w:vAlign w:val="center"/>
          </w:tcPr>
          <w:p w:rsidR="000F686C" w:rsidRPr="001A2E82" w:rsidRDefault="000F686C" w:rsidP="000F686C">
            <w:pPr>
              <w:jc w:val="center"/>
            </w:pPr>
          </w:p>
        </w:tc>
        <w:tc>
          <w:tcPr>
            <w:tcW w:w="2550" w:type="dxa"/>
            <w:vAlign w:val="center"/>
          </w:tcPr>
          <w:p w:rsidR="000F686C" w:rsidRPr="001A2E82" w:rsidRDefault="000F686C" w:rsidP="000F686C">
            <w:pPr>
              <w:jc w:val="center"/>
            </w:pPr>
          </w:p>
        </w:tc>
        <w:tc>
          <w:tcPr>
            <w:tcW w:w="853" w:type="dxa"/>
            <w:vAlign w:val="center"/>
          </w:tcPr>
          <w:p w:rsidR="000F686C" w:rsidRPr="001A2E82" w:rsidRDefault="000F686C" w:rsidP="000F686C">
            <w:pPr>
              <w:jc w:val="center"/>
            </w:pPr>
            <w:r w:rsidRPr="001A2E82">
              <w:t>мин.</w:t>
            </w:r>
          </w:p>
        </w:tc>
        <w:tc>
          <w:tcPr>
            <w:tcW w:w="852" w:type="dxa"/>
            <w:vAlign w:val="center"/>
          </w:tcPr>
          <w:p w:rsidR="000F686C" w:rsidRPr="001A2E82" w:rsidRDefault="000F686C" w:rsidP="000F686C">
            <w:pPr>
              <w:jc w:val="center"/>
            </w:pPr>
            <w:r w:rsidRPr="001A2E82">
              <w:t>макс.</w:t>
            </w:r>
          </w:p>
        </w:tc>
        <w:tc>
          <w:tcPr>
            <w:tcW w:w="992" w:type="dxa"/>
            <w:vAlign w:val="center"/>
          </w:tcPr>
          <w:p w:rsidR="000F686C" w:rsidRPr="001A2E82" w:rsidRDefault="000F686C" w:rsidP="000F686C">
            <w:pPr>
              <w:jc w:val="center"/>
            </w:pPr>
          </w:p>
        </w:tc>
        <w:tc>
          <w:tcPr>
            <w:tcW w:w="1277" w:type="dxa"/>
            <w:vAlign w:val="center"/>
          </w:tcPr>
          <w:p w:rsidR="000F686C" w:rsidRPr="001A2E82" w:rsidRDefault="000F686C" w:rsidP="000F686C">
            <w:pPr>
              <w:jc w:val="center"/>
            </w:pPr>
          </w:p>
        </w:tc>
        <w:tc>
          <w:tcPr>
            <w:tcW w:w="2127" w:type="dxa"/>
            <w:vAlign w:val="center"/>
          </w:tcPr>
          <w:p w:rsidR="000F686C" w:rsidRPr="001A2E82" w:rsidRDefault="000F686C" w:rsidP="000F686C">
            <w:pPr>
              <w:jc w:val="center"/>
            </w:pPr>
          </w:p>
        </w:tc>
      </w:tr>
      <w:tr w:rsidR="000F686C" w:rsidRPr="001A2E82" w:rsidTr="000F686C">
        <w:trPr>
          <w:tblHeader/>
          <w:jc w:val="center"/>
        </w:trPr>
        <w:tc>
          <w:tcPr>
            <w:tcW w:w="15026" w:type="dxa"/>
            <w:gridSpan w:val="12"/>
            <w:vAlign w:val="center"/>
          </w:tcPr>
          <w:p w:rsidR="000F686C" w:rsidRPr="001A2E82" w:rsidRDefault="000F686C" w:rsidP="000F686C">
            <w:pPr>
              <w:jc w:val="center"/>
              <w:rPr>
                <w:b/>
              </w:rPr>
            </w:pPr>
            <w:r w:rsidRPr="001A2E82">
              <w:rPr>
                <w:b/>
              </w:rPr>
              <w:t>Вспомогательные виды использования</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1.</w:t>
            </w:r>
          </w:p>
        </w:tc>
        <w:tc>
          <w:tcPr>
            <w:tcW w:w="1892" w:type="dxa"/>
            <w:vAlign w:val="center"/>
          </w:tcPr>
          <w:p w:rsidR="000F686C" w:rsidRPr="001A2E82" w:rsidRDefault="000F686C" w:rsidP="000F686C">
            <w:pPr>
              <w:jc w:val="center"/>
            </w:pPr>
            <w:r w:rsidRPr="001A2E82">
              <w:t>Коммунальное обслуживание</w:t>
            </w:r>
          </w:p>
        </w:tc>
        <w:tc>
          <w:tcPr>
            <w:tcW w:w="12499" w:type="dxa"/>
            <w:gridSpan w:val="10"/>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2.</w:t>
            </w:r>
          </w:p>
        </w:tc>
        <w:tc>
          <w:tcPr>
            <w:tcW w:w="1892" w:type="dxa"/>
            <w:vAlign w:val="center"/>
          </w:tcPr>
          <w:p w:rsidR="000F686C" w:rsidRPr="001A2E82" w:rsidRDefault="000F686C" w:rsidP="000F686C">
            <w:pPr>
              <w:jc w:val="center"/>
            </w:pPr>
            <w:r w:rsidRPr="001A2E82">
              <w:t>Объекты гаражного назначения</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vAlign w:val="center"/>
          </w:tcPr>
          <w:p w:rsidR="000F686C" w:rsidRPr="001A2E82" w:rsidRDefault="000F686C" w:rsidP="000F686C">
            <w:pPr>
              <w:jc w:val="center"/>
            </w:pPr>
            <w:r w:rsidRPr="001A2E82">
              <w:t>Не подлежит установлению</w:t>
            </w:r>
          </w:p>
        </w:tc>
        <w:tc>
          <w:tcPr>
            <w:tcW w:w="853" w:type="dxa"/>
            <w:vAlign w:val="center"/>
          </w:tcPr>
          <w:p w:rsidR="000F686C" w:rsidRPr="001A2E82" w:rsidRDefault="000F686C" w:rsidP="000F686C">
            <w:pPr>
              <w:jc w:val="center"/>
            </w:pPr>
            <w:r w:rsidRPr="001A2E82">
              <w:t xml:space="preserve">10 </w:t>
            </w:r>
            <w:proofErr w:type="spellStart"/>
            <w:r w:rsidRPr="001A2E82">
              <w:t>машино</w:t>
            </w:r>
            <w:proofErr w:type="spellEnd"/>
            <w:r w:rsidRPr="001A2E82">
              <w:t>-мест</w:t>
            </w:r>
          </w:p>
        </w:tc>
        <w:tc>
          <w:tcPr>
            <w:tcW w:w="852" w:type="dxa"/>
            <w:vAlign w:val="center"/>
          </w:tcPr>
          <w:p w:rsidR="000F686C" w:rsidRPr="001A2E82" w:rsidRDefault="000F686C" w:rsidP="000F686C">
            <w:pPr>
              <w:jc w:val="center"/>
            </w:pPr>
            <w:r w:rsidRPr="001A2E82">
              <w:t>Гаражи не более</w:t>
            </w:r>
            <w:proofErr w:type="gramStart"/>
            <w:r w:rsidRPr="001A2E82">
              <w:t>,</w:t>
            </w:r>
            <w:proofErr w:type="gramEnd"/>
            <w:r w:rsidRPr="001A2E82">
              <w:t xml:space="preserve"> чем на 100 м/мест</w:t>
            </w:r>
          </w:p>
        </w:tc>
        <w:tc>
          <w:tcPr>
            <w:tcW w:w="992" w:type="dxa"/>
            <w:vAlign w:val="center"/>
          </w:tcPr>
          <w:p w:rsidR="000F686C" w:rsidRPr="001A2E82" w:rsidRDefault="000F686C" w:rsidP="000F686C">
            <w:pPr>
              <w:jc w:val="center"/>
            </w:pPr>
            <w:r w:rsidRPr="001A2E82">
              <w:t>Не более 2-х этажей</w:t>
            </w:r>
          </w:p>
        </w:tc>
        <w:tc>
          <w:tcPr>
            <w:tcW w:w="3404" w:type="dxa"/>
            <w:gridSpan w:val="2"/>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3.</w:t>
            </w:r>
          </w:p>
        </w:tc>
        <w:tc>
          <w:tcPr>
            <w:tcW w:w="1892" w:type="dxa"/>
            <w:vAlign w:val="center"/>
          </w:tcPr>
          <w:p w:rsidR="000F686C" w:rsidRPr="001A2E82" w:rsidRDefault="000F686C" w:rsidP="000F686C">
            <w:pPr>
              <w:jc w:val="center"/>
            </w:pPr>
            <w:r w:rsidRPr="001A2E82">
              <w:t>Социальное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0.7</w:t>
            </w:r>
          </w:p>
          <w:p w:rsidR="000F686C" w:rsidRPr="001A2E82" w:rsidRDefault="000F686C" w:rsidP="000F686C">
            <w:pPr>
              <w:jc w:val="center"/>
            </w:pPr>
          </w:p>
        </w:tc>
        <w:tc>
          <w:tcPr>
            <w:tcW w:w="2550" w:type="dxa"/>
            <w:vAlign w:val="center"/>
          </w:tcPr>
          <w:p w:rsidR="000F686C" w:rsidRPr="00515C89" w:rsidRDefault="000F686C" w:rsidP="000F686C">
            <w:pPr>
              <w:jc w:val="center"/>
            </w:pPr>
            <w:r w:rsidRPr="001A2E82">
              <w:t>5 м от границ «красных линий»</w:t>
            </w:r>
            <w:r>
              <w:t xml:space="preserve">, </w:t>
            </w:r>
            <w:r>
              <w:rPr>
                <w:color w:val="000000"/>
              </w:rPr>
              <w:t>м</w:t>
            </w:r>
            <w:r w:rsidRPr="00515C89">
              <w:rPr>
                <w:color w:val="000000"/>
              </w:rPr>
              <w:t>инимальное расстояние от дома до границы соседнего участка</w:t>
            </w:r>
            <w:r>
              <w:rPr>
                <w:color w:val="000000"/>
              </w:rPr>
              <w:t xml:space="preserve">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0F686C" w:rsidRPr="001A2E82" w:rsidRDefault="000F686C" w:rsidP="000F686C">
            <w:pPr>
              <w:jc w:val="center"/>
            </w:pPr>
            <w:r w:rsidRPr="001A2E82">
              <w:t>Не подлежит установлению</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widowControl w:val="0"/>
              <w:autoSpaceDE w:val="0"/>
              <w:autoSpaceDN w:val="0"/>
              <w:adjustRightInd w:val="0"/>
              <w:jc w:val="center"/>
              <w:rPr>
                <w:rFonts w:eastAsia="NSimSun"/>
                <w:color w:val="000000"/>
                <w:lang w:eastAsia="zh-CN"/>
              </w:rP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4.</w:t>
            </w:r>
          </w:p>
        </w:tc>
        <w:tc>
          <w:tcPr>
            <w:tcW w:w="1892" w:type="dxa"/>
            <w:vAlign w:val="center"/>
          </w:tcPr>
          <w:p w:rsidR="000F686C" w:rsidRPr="001A2E82" w:rsidRDefault="000F686C" w:rsidP="000F686C">
            <w:pPr>
              <w:jc w:val="center"/>
            </w:pPr>
            <w:r w:rsidRPr="001A2E82">
              <w:t>Амбулаторно-поликлиническое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2" w:lineRule="auto"/>
              <w:jc w:val="center"/>
              <w:rPr>
                <w:highlight w:val="yellow"/>
              </w:rPr>
            </w:pPr>
            <w:r w:rsidRPr="001A2E82">
              <w:t>0,05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2" w:lineRule="auto"/>
              <w:jc w:val="center"/>
            </w:pPr>
            <w:r w:rsidRPr="001A2E82">
              <w:t>Не более 0.7</w:t>
            </w:r>
          </w:p>
        </w:tc>
        <w:tc>
          <w:tcPr>
            <w:tcW w:w="2550" w:type="dxa"/>
          </w:tcPr>
          <w:p w:rsidR="000F686C" w:rsidRDefault="000F686C" w:rsidP="000F686C">
            <w:pPr>
              <w:jc w:val="center"/>
            </w:pPr>
            <w:r w:rsidRPr="00B023D7">
              <w:t xml:space="preserve">5 м от границ «красных линий», </w:t>
            </w:r>
            <w:r w:rsidRPr="00B023D7">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5.</w:t>
            </w:r>
          </w:p>
        </w:tc>
        <w:tc>
          <w:tcPr>
            <w:tcW w:w="1892" w:type="dxa"/>
            <w:vAlign w:val="center"/>
          </w:tcPr>
          <w:p w:rsidR="000F686C" w:rsidRPr="001A2E82" w:rsidRDefault="000F686C" w:rsidP="000F686C">
            <w:pPr>
              <w:jc w:val="center"/>
            </w:pPr>
            <w:r w:rsidRPr="001A2E82">
              <w:t>Стационарное медицинское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0,1 га</w:t>
            </w:r>
          </w:p>
        </w:tc>
        <w:tc>
          <w:tcPr>
            <w:tcW w:w="851" w:type="dxa"/>
            <w:vAlign w:val="center"/>
          </w:tcPr>
          <w:p w:rsidR="000F686C" w:rsidRPr="001A2E82" w:rsidRDefault="000F686C" w:rsidP="000F686C">
            <w:pPr>
              <w:spacing w:line="252" w:lineRule="auto"/>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B023D7">
              <w:t xml:space="preserve">5 м от границ «красных линий», </w:t>
            </w:r>
            <w:r w:rsidRPr="00B023D7">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Merge w:val="restart"/>
            <w:vAlign w:val="center"/>
          </w:tcPr>
          <w:p w:rsidR="000F686C" w:rsidRPr="001A2E82" w:rsidRDefault="000F686C" w:rsidP="000F686C">
            <w:pPr>
              <w:jc w:val="center"/>
            </w:pPr>
            <w:r w:rsidRPr="001A2E82">
              <w:t>6.</w:t>
            </w:r>
          </w:p>
        </w:tc>
        <w:tc>
          <w:tcPr>
            <w:tcW w:w="1892" w:type="dxa"/>
            <w:vMerge w:val="restart"/>
            <w:vAlign w:val="center"/>
          </w:tcPr>
          <w:p w:rsidR="000F686C" w:rsidRPr="001A2E82" w:rsidRDefault="000F686C" w:rsidP="000F686C">
            <w:pPr>
              <w:jc w:val="center"/>
            </w:pPr>
            <w:r w:rsidRPr="001A2E82">
              <w:t>Дошкольное, начальное и среднее общее образование</w:t>
            </w:r>
          </w:p>
        </w:tc>
        <w:tc>
          <w:tcPr>
            <w:tcW w:w="1147" w:type="dxa"/>
            <w:vAlign w:val="center"/>
          </w:tcPr>
          <w:p w:rsidR="000F686C" w:rsidRPr="001A2E82" w:rsidRDefault="000F686C" w:rsidP="000F686C">
            <w:pPr>
              <w:jc w:val="center"/>
            </w:pPr>
            <w:r w:rsidRPr="001A2E82">
              <w:t>Учреждение дошкольного образования</w:t>
            </w:r>
          </w:p>
        </w:tc>
        <w:tc>
          <w:tcPr>
            <w:tcW w:w="713" w:type="dxa"/>
            <w:vAlign w:val="center"/>
          </w:tcPr>
          <w:p w:rsidR="000F686C" w:rsidRPr="001A2E82" w:rsidRDefault="000F686C" w:rsidP="000F686C">
            <w:pPr>
              <w:jc w:val="center"/>
            </w:pPr>
            <w:r w:rsidRPr="001A2E82">
              <w:t>0,2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EF5E94">
              <w:t xml:space="preserve">5 м от границ «красных линий», </w:t>
            </w:r>
            <w:r w:rsidRPr="00EF5E94">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widowControl w:val="0"/>
              <w:autoSpaceDE w:val="0"/>
              <w:autoSpaceDN w:val="0"/>
              <w:adjustRightInd w:val="0"/>
              <w:jc w:val="center"/>
            </w:pPr>
            <w:r w:rsidRPr="001A2E82">
              <w:t>20 мест</w:t>
            </w:r>
          </w:p>
        </w:tc>
        <w:tc>
          <w:tcPr>
            <w:tcW w:w="852" w:type="dxa"/>
            <w:vAlign w:val="center"/>
          </w:tcPr>
          <w:p w:rsidR="000F686C" w:rsidRPr="001A2E82" w:rsidRDefault="000F686C" w:rsidP="000F686C">
            <w:pPr>
              <w:widowControl w:val="0"/>
              <w:autoSpaceDE w:val="0"/>
              <w:autoSpaceDN w:val="0"/>
              <w:adjustRightInd w:val="0"/>
              <w:jc w:val="center"/>
            </w:pPr>
            <w:r w:rsidRPr="001A2E82">
              <w:t>350 мест</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spacing w:line="256" w:lineRule="auto"/>
              <w:jc w:val="center"/>
            </w:pPr>
            <w:r w:rsidRPr="001A2E82">
              <w:t>Не устанавливается</w:t>
            </w:r>
          </w:p>
        </w:tc>
      </w:tr>
      <w:tr w:rsidR="000F686C" w:rsidRPr="001A2E82" w:rsidTr="000F686C">
        <w:trPr>
          <w:tblHeader/>
          <w:jc w:val="center"/>
        </w:trPr>
        <w:tc>
          <w:tcPr>
            <w:tcW w:w="635" w:type="dxa"/>
            <w:vMerge/>
            <w:vAlign w:val="center"/>
          </w:tcPr>
          <w:p w:rsidR="000F686C" w:rsidRPr="001A2E82" w:rsidRDefault="000F686C" w:rsidP="000F686C">
            <w:pPr>
              <w:jc w:val="center"/>
            </w:pPr>
          </w:p>
        </w:tc>
        <w:tc>
          <w:tcPr>
            <w:tcW w:w="1892" w:type="dxa"/>
            <w:vMerge/>
            <w:vAlign w:val="center"/>
          </w:tcPr>
          <w:p w:rsidR="000F686C" w:rsidRPr="001A2E82" w:rsidRDefault="000F686C" w:rsidP="000F686C">
            <w:pPr>
              <w:jc w:val="center"/>
            </w:pPr>
          </w:p>
        </w:tc>
        <w:tc>
          <w:tcPr>
            <w:tcW w:w="1147" w:type="dxa"/>
            <w:vAlign w:val="center"/>
          </w:tcPr>
          <w:p w:rsidR="000F686C" w:rsidRPr="001A2E82" w:rsidRDefault="000F686C" w:rsidP="000F686C">
            <w:pPr>
              <w:jc w:val="center"/>
            </w:pPr>
            <w:r w:rsidRPr="001A2E82">
              <w:t>Начальные школы</w:t>
            </w:r>
          </w:p>
        </w:tc>
        <w:tc>
          <w:tcPr>
            <w:tcW w:w="713" w:type="dxa"/>
            <w:vAlign w:val="center"/>
          </w:tcPr>
          <w:p w:rsidR="000F686C" w:rsidRPr="001A2E82" w:rsidRDefault="000F686C" w:rsidP="000F686C">
            <w:pPr>
              <w:jc w:val="center"/>
            </w:pPr>
            <w:r w:rsidRPr="001A2E82">
              <w:t>0,2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EF5E94">
              <w:t xml:space="preserve">5 м от границ «красных линий», </w:t>
            </w:r>
            <w:r w:rsidRPr="00EF5E94">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widowControl w:val="0"/>
              <w:autoSpaceDE w:val="0"/>
              <w:autoSpaceDN w:val="0"/>
              <w:adjustRightInd w:val="0"/>
              <w:jc w:val="center"/>
              <w:rPr>
                <w:rFonts w:eastAsia="NSimSun"/>
                <w:color w:val="000000"/>
                <w:lang w:eastAsia="zh-CN"/>
              </w:rPr>
            </w:pPr>
            <w:r w:rsidRPr="001A2E82">
              <w:t>40 мест</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Merge/>
            <w:vAlign w:val="center"/>
          </w:tcPr>
          <w:p w:rsidR="000F686C" w:rsidRPr="001A2E82" w:rsidRDefault="000F686C" w:rsidP="000F686C">
            <w:pPr>
              <w:jc w:val="center"/>
            </w:pPr>
          </w:p>
        </w:tc>
        <w:tc>
          <w:tcPr>
            <w:tcW w:w="1892" w:type="dxa"/>
            <w:vMerge/>
            <w:vAlign w:val="center"/>
          </w:tcPr>
          <w:p w:rsidR="000F686C" w:rsidRPr="001A2E82" w:rsidRDefault="000F686C" w:rsidP="000F686C">
            <w:pPr>
              <w:jc w:val="center"/>
            </w:pPr>
          </w:p>
        </w:tc>
        <w:tc>
          <w:tcPr>
            <w:tcW w:w="1147" w:type="dxa"/>
            <w:vAlign w:val="center"/>
          </w:tcPr>
          <w:p w:rsidR="000F686C" w:rsidRPr="001A2E82" w:rsidRDefault="000F686C" w:rsidP="000F686C">
            <w:pPr>
              <w:jc w:val="center"/>
            </w:pPr>
            <w:r w:rsidRPr="001A2E82">
              <w:t>Общеобразовательные средние школы</w:t>
            </w:r>
          </w:p>
        </w:tc>
        <w:tc>
          <w:tcPr>
            <w:tcW w:w="713" w:type="dxa"/>
            <w:vAlign w:val="center"/>
          </w:tcPr>
          <w:p w:rsidR="000F686C" w:rsidRPr="001A2E82" w:rsidRDefault="000F686C" w:rsidP="000F686C">
            <w:pPr>
              <w:jc w:val="center"/>
            </w:pPr>
            <w:r w:rsidRPr="001A2E82">
              <w:t>0,5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EF5E94">
              <w:t xml:space="preserve">5 м от границ «красных линий», </w:t>
            </w:r>
            <w:r w:rsidRPr="00EF5E94">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widowControl w:val="0"/>
              <w:autoSpaceDE w:val="0"/>
              <w:autoSpaceDN w:val="0"/>
              <w:adjustRightInd w:val="0"/>
              <w:jc w:val="center"/>
              <w:rPr>
                <w:rFonts w:eastAsia="NSimSun"/>
                <w:color w:val="000000"/>
                <w:lang w:eastAsia="zh-CN"/>
              </w:rPr>
            </w:pPr>
            <w:r w:rsidRPr="001A2E82">
              <w:t>100 мест</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7.</w:t>
            </w:r>
          </w:p>
        </w:tc>
        <w:tc>
          <w:tcPr>
            <w:tcW w:w="1892" w:type="dxa"/>
            <w:vAlign w:val="center"/>
          </w:tcPr>
          <w:p w:rsidR="000F686C" w:rsidRPr="001A2E82" w:rsidRDefault="000F686C" w:rsidP="000F686C">
            <w:pPr>
              <w:jc w:val="center"/>
            </w:pPr>
            <w:r w:rsidRPr="001A2E82">
              <w:t>Среднее и высшее профессиональное образование</w:t>
            </w:r>
          </w:p>
        </w:tc>
        <w:tc>
          <w:tcPr>
            <w:tcW w:w="1147" w:type="dxa"/>
            <w:vAlign w:val="center"/>
          </w:tcPr>
          <w:p w:rsidR="000F686C" w:rsidRPr="001A2E82" w:rsidRDefault="000F686C" w:rsidP="000F686C">
            <w:pPr>
              <w:spacing w:line="254" w:lineRule="auto"/>
              <w:jc w:val="center"/>
            </w:pPr>
          </w:p>
        </w:tc>
        <w:tc>
          <w:tcPr>
            <w:tcW w:w="713" w:type="dxa"/>
            <w:vAlign w:val="center"/>
          </w:tcPr>
          <w:p w:rsidR="000F686C" w:rsidRPr="001A2E82" w:rsidRDefault="000F686C" w:rsidP="000F686C">
            <w:pPr>
              <w:spacing w:line="254" w:lineRule="auto"/>
              <w:jc w:val="center"/>
            </w:pPr>
            <w:r w:rsidRPr="001A2E82">
              <w:t>0,2 га</w:t>
            </w:r>
          </w:p>
        </w:tc>
        <w:tc>
          <w:tcPr>
            <w:tcW w:w="1988" w:type="dxa"/>
            <w:gridSpan w:val="2"/>
            <w:vAlign w:val="center"/>
          </w:tcPr>
          <w:p w:rsidR="000F686C" w:rsidRPr="001A2E82" w:rsidRDefault="000F686C" w:rsidP="000F686C">
            <w:pPr>
              <w:jc w:val="center"/>
            </w:pPr>
            <w:r w:rsidRPr="001A2E82">
              <w:t>Не подлежит установлению</w:t>
            </w:r>
          </w:p>
        </w:tc>
        <w:tc>
          <w:tcPr>
            <w:tcW w:w="2550" w:type="dxa"/>
          </w:tcPr>
          <w:p w:rsidR="000F686C" w:rsidRDefault="000F686C" w:rsidP="000F686C">
            <w:pPr>
              <w:jc w:val="center"/>
            </w:pPr>
            <w:r w:rsidRPr="00EF5E94">
              <w:t xml:space="preserve">5 м от границ «красных линий», </w:t>
            </w:r>
            <w:r w:rsidRPr="00EF5E94">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spacing w:line="256" w:lineRule="auto"/>
              <w:jc w:val="center"/>
            </w:pPr>
            <w:r w:rsidRPr="001A2E82">
              <w:t>Не подлежит установлению</w:t>
            </w:r>
          </w:p>
        </w:tc>
        <w:tc>
          <w:tcPr>
            <w:tcW w:w="852" w:type="dxa"/>
            <w:vAlign w:val="center"/>
          </w:tcPr>
          <w:p w:rsidR="000F686C" w:rsidRPr="001A2E82" w:rsidRDefault="000F686C" w:rsidP="000F686C">
            <w:pPr>
              <w:spacing w:line="252" w:lineRule="auto"/>
              <w:jc w:val="center"/>
            </w:pPr>
            <w:r w:rsidRPr="001A2E82">
              <w:t>Не более 10-ти этажей</w:t>
            </w:r>
          </w:p>
        </w:tc>
        <w:tc>
          <w:tcPr>
            <w:tcW w:w="4396" w:type="dxa"/>
            <w:gridSpan w:val="3"/>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8.</w:t>
            </w:r>
          </w:p>
        </w:tc>
        <w:tc>
          <w:tcPr>
            <w:tcW w:w="1892" w:type="dxa"/>
            <w:vAlign w:val="center"/>
          </w:tcPr>
          <w:p w:rsidR="000F686C" w:rsidRPr="001A2E82" w:rsidRDefault="000F686C" w:rsidP="000F686C">
            <w:pPr>
              <w:jc w:val="center"/>
            </w:pPr>
            <w:r w:rsidRPr="001A2E82">
              <w:t>Обслуживание автотранспорта</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0,1 га</w:t>
            </w:r>
          </w:p>
        </w:tc>
        <w:tc>
          <w:tcPr>
            <w:tcW w:w="851" w:type="dxa"/>
            <w:vAlign w:val="center"/>
          </w:tcPr>
          <w:p w:rsidR="000F686C" w:rsidRPr="001A2E82" w:rsidRDefault="000F686C" w:rsidP="000F686C">
            <w:pPr>
              <w:spacing w:line="254" w:lineRule="auto"/>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0.7</w:t>
            </w:r>
          </w:p>
        </w:tc>
        <w:tc>
          <w:tcPr>
            <w:tcW w:w="2550" w:type="dxa"/>
            <w:vAlign w:val="center"/>
          </w:tcPr>
          <w:p w:rsidR="000F686C" w:rsidRPr="001A2E82" w:rsidRDefault="000F686C" w:rsidP="000F686C">
            <w:pPr>
              <w:jc w:val="center"/>
            </w:pPr>
            <w:r w:rsidRPr="001A2E82">
              <w:t>Не подлежит установлению</w:t>
            </w:r>
          </w:p>
        </w:tc>
        <w:tc>
          <w:tcPr>
            <w:tcW w:w="853" w:type="dxa"/>
            <w:vAlign w:val="center"/>
          </w:tcPr>
          <w:p w:rsidR="000F686C" w:rsidRPr="001A2E82" w:rsidRDefault="000F686C" w:rsidP="000F686C">
            <w:pPr>
              <w:jc w:val="center"/>
            </w:pPr>
            <w:r w:rsidRPr="001A2E82">
              <w:t>Не подлежит установлению</w:t>
            </w:r>
          </w:p>
        </w:tc>
        <w:tc>
          <w:tcPr>
            <w:tcW w:w="852" w:type="dxa"/>
            <w:vAlign w:val="center"/>
          </w:tcPr>
          <w:p w:rsidR="000F686C" w:rsidRPr="001A2E82" w:rsidRDefault="000F686C" w:rsidP="000F686C">
            <w:pPr>
              <w:jc w:val="center"/>
            </w:pPr>
            <w:r w:rsidRPr="001A2E82">
              <w:t>Не более 2-х этажей</w:t>
            </w:r>
          </w:p>
        </w:tc>
        <w:tc>
          <w:tcPr>
            <w:tcW w:w="4396" w:type="dxa"/>
            <w:gridSpan w:val="3"/>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9.</w:t>
            </w:r>
          </w:p>
        </w:tc>
        <w:tc>
          <w:tcPr>
            <w:tcW w:w="1892" w:type="dxa"/>
            <w:vAlign w:val="center"/>
          </w:tcPr>
          <w:p w:rsidR="000F686C" w:rsidRPr="001A2E82" w:rsidRDefault="000F686C" w:rsidP="000F686C">
            <w:pPr>
              <w:jc w:val="center"/>
            </w:pPr>
            <w:r w:rsidRPr="001A2E82">
              <w:t>Спорт</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0,02 га</w:t>
            </w:r>
          </w:p>
        </w:tc>
        <w:tc>
          <w:tcPr>
            <w:tcW w:w="1988" w:type="dxa"/>
            <w:gridSpan w:val="2"/>
            <w:vAlign w:val="center"/>
          </w:tcPr>
          <w:p w:rsidR="000F686C" w:rsidRPr="001A2E82" w:rsidRDefault="000F686C" w:rsidP="000F686C">
            <w:pPr>
              <w:jc w:val="center"/>
            </w:pPr>
            <w:r w:rsidRPr="001A2E82">
              <w:t>Не подлежит установлению</w:t>
            </w:r>
          </w:p>
        </w:tc>
        <w:tc>
          <w:tcPr>
            <w:tcW w:w="2550" w:type="dxa"/>
            <w:vAlign w:val="center"/>
          </w:tcPr>
          <w:p w:rsidR="000F686C" w:rsidRPr="001A2E82" w:rsidRDefault="000F686C" w:rsidP="000F686C">
            <w:pPr>
              <w:widowControl w:val="0"/>
              <w:autoSpaceDE w:val="0"/>
              <w:autoSpaceDN w:val="0"/>
              <w:adjustRightInd w:val="0"/>
              <w:spacing w:line="256" w:lineRule="auto"/>
              <w:jc w:val="center"/>
              <w:rPr>
                <w:rFonts w:eastAsia="NSimSun"/>
                <w:color w:val="000000"/>
                <w:lang w:eastAsia="zh-CN"/>
              </w:rPr>
            </w:pPr>
            <w:r w:rsidRPr="001A2E82">
              <w:t>5 м от границ «красных линий»</w:t>
            </w:r>
            <w:r>
              <w:t xml:space="preserve">, </w:t>
            </w:r>
            <w:r>
              <w:rPr>
                <w:color w:val="000000"/>
              </w:rPr>
              <w:t>м</w:t>
            </w:r>
            <w:r w:rsidRPr="00515C89">
              <w:rPr>
                <w:color w:val="000000"/>
              </w:rPr>
              <w:t>инимальное расстояние от дома до границы соседнего участка</w:t>
            </w:r>
            <w:r>
              <w:rPr>
                <w:color w:val="000000"/>
              </w:rPr>
              <w:t xml:space="preserve">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15026" w:type="dxa"/>
            <w:gridSpan w:val="12"/>
            <w:vAlign w:val="center"/>
          </w:tcPr>
          <w:p w:rsidR="000F686C" w:rsidRPr="001A2E82" w:rsidRDefault="000F686C" w:rsidP="000F686C">
            <w:pPr>
              <w:jc w:val="center"/>
            </w:pPr>
            <w:r w:rsidRPr="001A2E82">
              <w:t>Условно разрешенный вид</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1.</w:t>
            </w:r>
          </w:p>
        </w:tc>
        <w:tc>
          <w:tcPr>
            <w:tcW w:w="1892" w:type="dxa"/>
            <w:vAlign w:val="center"/>
          </w:tcPr>
          <w:p w:rsidR="000F686C" w:rsidRPr="001A2E82" w:rsidRDefault="000F686C" w:rsidP="000F686C">
            <w:pPr>
              <w:jc w:val="center"/>
            </w:pPr>
            <w:r w:rsidRPr="001A2E82">
              <w:t>Бытовое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0,05 га</w:t>
            </w:r>
          </w:p>
        </w:tc>
        <w:tc>
          <w:tcPr>
            <w:tcW w:w="851" w:type="dxa"/>
            <w:vAlign w:val="center"/>
          </w:tcPr>
          <w:p w:rsidR="000F686C" w:rsidRPr="001A2E82" w:rsidRDefault="000F686C" w:rsidP="000F686C">
            <w:pPr>
              <w:jc w:val="center"/>
            </w:pPr>
            <w:r w:rsidRPr="001A2E82">
              <w:t>0,15 га</w:t>
            </w:r>
          </w:p>
        </w:tc>
        <w:tc>
          <w:tcPr>
            <w:tcW w:w="1137" w:type="dxa"/>
            <w:vAlign w:val="center"/>
          </w:tcPr>
          <w:p w:rsidR="000F686C" w:rsidRPr="001A2E82" w:rsidRDefault="000F686C" w:rsidP="000F686C">
            <w:pPr>
              <w:jc w:val="center"/>
            </w:pPr>
            <w:r w:rsidRPr="001A2E82">
              <w:t>Не более 0.7</w:t>
            </w:r>
          </w:p>
        </w:tc>
        <w:tc>
          <w:tcPr>
            <w:tcW w:w="2550" w:type="dxa"/>
          </w:tcPr>
          <w:p w:rsidR="000F686C" w:rsidRDefault="000F686C" w:rsidP="000F686C">
            <w:pPr>
              <w:jc w:val="center"/>
            </w:pPr>
            <w:r w:rsidRPr="00A51443">
              <w:t xml:space="preserve">5 м от границ «красных линий», </w:t>
            </w:r>
            <w:r w:rsidRPr="00A51443">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0F686C" w:rsidRPr="001A2E82" w:rsidRDefault="000F686C" w:rsidP="000F686C">
            <w:pPr>
              <w:jc w:val="center"/>
            </w:pPr>
            <w:r w:rsidRPr="001A2E82">
              <w:t>Не подлежит установлению</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2.</w:t>
            </w:r>
          </w:p>
        </w:tc>
        <w:tc>
          <w:tcPr>
            <w:tcW w:w="1892" w:type="dxa"/>
            <w:vAlign w:val="center"/>
          </w:tcPr>
          <w:p w:rsidR="000F686C" w:rsidRPr="001A2E82" w:rsidRDefault="000F686C" w:rsidP="000F686C">
            <w:pPr>
              <w:jc w:val="center"/>
            </w:pPr>
            <w:r w:rsidRPr="001A2E82">
              <w:t>Культурное развитие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0,06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A51443">
              <w:t xml:space="preserve">5 м от границ «красных линий», </w:t>
            </w:r>
            <w:r w:rsidRPr="00A51443">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0F686C" w:rsidRPr="001A2E82" w:rsidRDefault="000F686C" w:rsidP="000F686C">
            <w:pPr>
              <w:jc w:val="center"/>
            </w:pPr>
            <w:r w:rsidRPr="001A2E82">
              <w:t>Не подлежит установлению</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3.</w:t>
            </w:r>
          </w:p>
        </w:tc>
        <w:tc>
          <w:tcPr>
            <w:tcW w:w="1892" w:type="dxa"/>
            <w:vAlign w:val="center"/>
          </w:tcPr>
          <w:p w:rsidR="000F686C" w:rsidRPr="001A2E82" w:rsidRDefault="000F686C" w:rsidP="000F686C">
            <w:pPr>
              <w:jc w:val="center"/>
            </w:pPr>
            <w:r w:rsidRPr="001A2E82">
              <w:t>Религиозное использование</w:t>
            </w:r>
          </w:p>
        </w:tc>
        <w:tc>
          <w:tcPr>
            <w:tcW w:w="1147" w:type="dxa"/>
            <w:vAlign w:val="center"/>
          </w:tcPr>
          <w:p w:rsidR="000F686C" w:rsidRPr="001A2E82" w:rsidRDefault="000F686C" w:rsidP="000F686C">
            <w:pPr>
              <w:spacing w:line="256" w:lineRule="auto"/>
              <w:jc w:val="center"/>
            </w:pPr>
          </w:p>
        </w:tc>
        <w:tc>
          <w:tcPr>
            <w:tcW w:w="713" w:type="dxa"/>
            <w:vAlign w:val="center"/>
          </w:tcPr>
          <w:p w:rsidR="000F686C" w:rsidRPr="001A2E82" w:rsidRDefault="000F686C" w:rsidP="000F686C">
            <w:pPr>
              <w:spacing w:line="256" w:lineRule="auto"/>
              <w:jc w:val="center"/>
            </w:pPr>
            <w:r w:rsidRPr="001A2E82">
              <w:t>0,05 га</w:t>
            </w:r>
          </w:p>
        </w:tc>
        <w:tc>
          <w:tcPr>
            <w:tcW w:w="851" w:type="dxa"/>
            <w:vAlign w:val="center"/>
          </w:tcPr>
          <w:p w:rsidR="000F686C" w:rsidRPr="001A2E82" w:rsidRDefault="000F686C" w:rsidP="000F686C">
            <w:pPr>
              <w:spacing w:line="252" w:lineRule="auto"/>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0.7</w:t>
            </w:r>
          </w:p>
        </w:tc>
        <w:tc>
          <w:tcPr>
            <w:tcW w:w="2550" w:type="dxa"/>
          </w:tcPr>
          <w:p w:rsidR="000F686C" w:rsidRDefault="000F686C" w:rsidP="000F686C">
            <w:pPr>
              <w:jc w:val="center"/>
            </w:pPr>
            <w:r w:rsidRPr="00A51443">
              <w:t xml:space="preserve">5 м от границ «красных линий», </w:t>
            </w:r>
            <w:r w:rsidRPr="00A51443">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pStyle w:val="ConsPlusNormal"/>
              <w:widowControl/>
              <w:tabs>
                <w:tab w:val="left" w:pos="337"/>
              </w:tabs>
              <w:ind w:firstLine="0"/>
              <w:jc w:val="center"/>
              <w:rPr>
                <w:rFonts w:ascii="Times New Roman" w:hAnsi="Times New Roman" w:cs="Times New Roman"/>
                <w:b/>
                <w:sz w:val="24"/>
                <w:szCs w:val="24"/>
              </w:rPr>
            </w:pPr>
            <w:r w:rsidRPr="001A2E82">
              <w:rPr>
                <w:rFonts w:ascii="Times New Roman" w:hAnsi="Times New Roman" w:cs="Times New Roman"/>
                <w:sz w:val="24"/>
                <w:szCs w:val="24"/>
              </w:rPr>
              <w:t>Не более 2-х этажей</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4.</w:t>
            </w:r>
          </w:p>
        </w:tc>
        <w:tc>
          <w:tcPr>
            <w:tcW w:w="1892" w:type="dxa"/>
            <w:vAlign w:val="center"/>
          </w:tcPr>
          <w:p w:rsidR="000F686C" w:rsidRPr="001A2E82" w:rsidRDefault="000F686C" w:rsidP="000F686C">
            <w:pPr>
              <w:jc w:val="center"/>
            </w:pPr>
            <w:r w:rsidRPr="001A2E82">
              <w:t>Амбулаторное ветеринарное обслуживание</w:t>
            </w:r>
          </w:p>
        </w:tc>
        <w:tc>
          <w:tcPr>
            <w:tcW w:w="1147" w:type="dxa"/>
            <w:vAlign w:val="center"/>
          </w:tcPr>
          <w:p w:rsidR="000F686C" w:rsidRPr="001A2E82" w:rsidRDefault="000F686C" w:rsidP="000F686C">
            <w:pPr>
              <w:spacing w:line="254" w:lineRule="auto"/>
              <w:jc w:val="center"/>
            </w:pPr>
          </w:p>
        </w:tc>
        <w:tc>
          <w:tcPr>
            <w:tcW w:w="713" w:type="dxa"/>
            <w:vAlign w:val="center"/>
          </w:tcPr>
          <w:p w:rsidR="000F686C" w:rsidRPr="001A2E82" w:rsidRDefault="000F686C" w:rsidP="000F686C">
            <w:pPr>
              <w:spacing w:line="254" w:lineRule="auto"/>
              <w:jc w:val="center"/>
            </w:pPr>
            <w:r w:rsidRPr="001A2E82">
              <w:t>0,05 га</w:t>
            </w:r>
          </w:p>
        </w:tc>
        <w:tc>
          <w:tcPr>
            <w:tcW w:w="851" w:type="dxa"/>
            <w:vAlign w:val="center"/>
          </w:tcPr>
          <w:p w:rsidR="000F686C" w:rsidRPr="001A2E82" w:rsidRDefault="000F686C" w:rsidP="000F686C">
            <w:pPr>
              <w:spacing w:line="252" w:lineRule="auto"/>
              <w:jc w:val="center"/>
            </w:pPr>
            <w:r w:rsidRPr="001A2E82">
              <w:t>Не подлежит установлению</w:t>
            </w:r>
          </w:p>
        </w:tc>
        <w:tc>
          <w:tcPr>
            <w:tcW w:w="1137" w:type="dxa"/>
            <w:vAlign w:val="center"/>
          </w:tcPr>
          <w:p w:rsidR="000F686C" w:rsidRPr="001A2E82" w:rsidRDefault="000F686C" w:rsidP="000F686C">
            <w:pPr>
              <w:spacing w:line="254" w:lineRule="auto"/>
              <w:jc w:val="center"/>
            </w:pPr>
            <w:r w:rsidRPr="001A2E82">
              <w:t>Не более 0.7</w:t>
            </w:r>
          </w:p>
        </w:tc>
        <w:tc>
          <w:tcPr>
            <w:tcW w:w="2550" w:type="dxa"/>
          </w:tcPr>
          <w:p w:rsidR="000F686C" w:rsidRDefault="000F686C" w:rsidP="000F686C">
            <w:pPr>
              <w:jc w:val="center"/>
            </w:pPr>
            <w:r w:rsidRPr="00A51443">
              <w:t xml:space="preserve">5 м от границ «красных линий», </w:t>
            </w:r>
            <w:r w:rsidRPr="00A51443">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spacing w:line="252" w:lineRule="auto"/>
              <w:jc w:val="center"/>
            </w:pPr>
            <w:r w:rsidRPr="001A2E82">
              <w:t>Не подлежит установлению</w:t>
            </w:r>
          </w:p>
        </w:tc>
        <w:tc>
          <w:tcPr>
            <w:tcW w:w="852" w:type="dxa"/>
            <w:vAlign w:val="center"/>
          </w:tcPr>
          <w:p w:rsidR="000F686C" w:rsidRPr="001A2E82" w:rsidRDefault="000F686C" w:rsidP="000F686C">
            <w:pPr>
              <w:spacing w:line="254" w:lineRule="auto"/>
              <w:jc w:val="center"/>
            </w:pPr>
            <w:r w:rsidRPr="001A2E82">
              <w:t>Не более 2-х этажей</w:t>
            </w:r>
          </w:p>
        </w:tc>
        <w:tc>
          <w:tcPr>
            <w:tcW w:w="4396" w:type="dxa"/>
            <w:gridSpan w:val="3"/>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5.</w:t>
            </w:r>
          </w:p>
        </w:tc>
        <w:tc>
          <w:tcPr>
            <w:tcW w:w="1892" w:type="dxa"/>
            <w:vAlign w:val="center"/>
          </w:tcPr>
          <w:p w:rsidR="000F686C" w:rsidRPr="001A2E82" w:rsidRDefault="000F686C" w:rsidP="000F686C">
            <w:pPr>
              <w:jc w:val="center"/>
            </w:pPr>
            <w:r w:rsidRPr="001A2E82">
              <w:t>Деловое управление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spacing w:line="254" w:lineRule="auto"/>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0.5</w:t>
            </w:r>
          </w:p>
        </w:tc>
        <w:tc>
          <w:tcPr>
            <w:tcW w:w="2550" w:type="dxa"/>
          </w:tcPr>
          <w:p w:rsidR="000F686C" w:rsidRDefault="000F686C" w:rsidP="000F686C">
            <w:pPr>
              <w:jc w:val="center"/>
            </w:pPr>
            <w:r w:rsidRPr="00811C62">
              <w:t xml:space="preserve">5 м от границ «красных линий», </w:t>
            </w:r>
            <w:r w:rsidRPr="00811C62">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6.</w:t>
            </w:r>
          </w:p>
        </w:tc>
        <w:tc>
          <w:tcPr>
            <w:tcW w:w="1892" w:type="dxa"/>
            <w:vAlign w:val="center"/>
          </w:tcPr>
          <w:p w:rsidR="000F686C" w:rsidRPr="001A2E82" w:rsidRDefault="000F686C" w:rsidP="000F686C">
            <w:pPr>
              <w:jc w:val="center"/>
            </w:pPr>
            <w:proofErr w:type="gramStart"/>
            <w:r w:rsidRPr="001A2E82">
              <w:t>Объекты торговли (торговые центры, торгово-развлекательные центры (комплексы)</w:t>
            </w:r>
            <w:proofErr w:type="gramEnd"/>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0.5</w:t>
            </w:r>
          </w:p>
        </w:tc>
        <w:tc>
          <w:tcPr>
            <w:tcW w:w="2550" w:type="dxa"/>
          </w:tcPr>
          <w:p w:rsidR="000F686C" w:rsidRDefault="000F686C" w:rsidP="000F686C">
            <w:pPr>
              <w:jc w:val="center"/>
            </w:pPr>
            <w:r w:rsidRPr="00811C62">
              <w:t xml:space="preserve">5 м от границ «красных линий», </w:t>
            </w:r>
            <w:r w:rsidRPr="00811C62">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7.</w:t>
            </w:r>
          </w:p>
        </w:tc>
        <w:tc>
          <w:tcPr>
            <w:tcW w:w="1892" w:type="dxa"/>
            <w:vAlign w:val="center"/>
          </w:tcPr>
          <w:p w:rsidR="000F686C" w:rsidRPr="001A2E82" w:rsidRDefault="000F686C" w:rsidP="000F686C">
            <w:pPr>
              <w:jc w:val="center"/>
            </w:pPr>
            <w:r w:rsidRPr="001A2E82">
              <w:t>Рынки</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0.5</w:t>
            </w:r>
          </w:p>
        </w:tc>
        <w:tc>
          <w:tcPr>
            <w:tcW w:w="2550" w:type="dxa"/>
          </w:tcPr>
          <w:p w:rsidR="000F686C" w:rsidRDefault="000F686C" w:rsidP="000F686C">
            <w:pPr>
              <w:jc w:val="center"/>
            </w:pPr>
            <w:r w:rsidRPr="00811C62">
              <w:t xml:space="preserve">5 м от границ «красных линий», </w:t>
            </w:r>
            <w:r w:rsidRPr="00811C62">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8.</w:t>
            </w:r>
          </w:p>
        </w:tc>
        <w:tc>
          <w:tcPr>
            <w:tcW w:w="1892" w:type="dxa"/>
            <w:vAlign w:val="center"/>
          </w:tcPr>
          <w:p w:rsidR="000F686C" w:rsidRPr="001A2E82" w:rsidRDefault="000F686C" w:rsidP="000F686C">
            <w:pPr>
              <w:jc w:val="center"/>
            </w:pPr>
            <w:r w:rsidRPr="001A2E82">
              <w:t>Магазины</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2" w:lineRule="auto"/>
              <w:jc w:val="center"/>
            </w:pPr>
            <w:r w:rsidRPr="001A2E82">
              <w:t>0,06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2" w:lineRule="auto"/>
              <w:jc w:val="center"/>
            </w:pPr>
            <w:r w:rsidRPr="001A2E82">
              <w:t>Не более 0.5</w:t>
            </w:r>
          </w:p>
        </w:tc>
        <w:tc>
          <w:tcPr>
            <w:tcW w:w="2550" w:type="dxa"/>
          </w:tcPr>
          <w:p w:rsidR="000F686C" w:rsidRDefault="000F686C" w:rsidP="000F686C">
            <w:pPr>
              <w:jc w:val="center"/>
            </w:pPr>
            <w:r w:rsidRPr="00811C62">
              <w:t xml:space="preserve">5 м от границ «красных линий», </w:t>
            </w:r>
            <w:r w:rsidRPr="00811C62">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rHeight w:val="1656"/>
          <w:tblHeader/>
          <w:jc w:val="center"/>
        </w:trPr>
        <w:tc>
          <w:tcPr>
            <w:tcW w:w="635" w:type="dxa"/>
            <w:vAlign w:val="center"/>
          </w:tcPr>
          <w:p w:rsidR="000F686C" w:rsidRPr="001A2E82" w:rsidRDefault="000F686C" w:rsidP="000F686C">
            <w:pPr>
              <w:jc w:val="center"/>
            </w:pPr>
            <w:r w:rsidRPr="001A2E82">
              <w:t>9.</w:t>
            </w:r>
          </w:p>
        </w:tc>
        <w:tc>
          <w:tcPr>
            <w:tcW w:w="1892" w:type="dxa"/>
            <w:vAlign w:val="center"/>
          </w:tcPr>
          <w:p w:rsidR="000F686C" w:rsidRPr="001A2E82" w:rsidRDefault="000F686C" w:rsidP="000F686C">
            <w:pPr>
              <w:jc w:val="center"/>
            </w:pPr>
            <w:r w:rsidRPr="001A2E82">
              <w:t>Общественное питание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0,05</w:t>
            </w:r>
          </w:p>
        </w:tc>
        <w:tc>
          <w:tcPr>
            <w:tcW w:w="851" w:type="dxa"/>
            <w:vAlign w:val="center"/>
          </w:tcPr>
          <w:p w:rsidR="000F686C" w:rsidRPr="001A2E82" w:rsidRDefault="000F686C" w:rsidP="000F686C">
            <w:pPr>
              <w:jc w:val="center"/>
            </w:pPr>
            <w:r w:rsidRPr="001A2E82">
              <w:t>Не подлежит</w:t>
            </w:r>
          </w:p>
          <w:p w:rsidR="000F686C" w:rsidRPr="001A2E82" w:rsidRDefault="000F686C" w:rsidP="000F686C">
            <w:pPr>
              <w:jc w:val="center"/>
            </w:pPr>
            <w:r w:rsidRPr="001A2E82">
              <w:t>установлению</w:t>
            </w:r>
          </w:p>
        </w:tc>
        <w:tc>
          <w:tcPr>
            <w:tcW w:w="1137" w:type="dxa"/>
            <w:vAlign w:val="center"/>
          </w:tcPr>
          <w:p w:rsidR="000F686C" w:rsidRPr="001A2E82" w:rsidRDefault="000F686C" w:rsidP="000F686C">
            <w:pPr>
              <w:spacing w:line="252" w:lineRule="auto"/>
              <w:jc w:val="center"/>
            </w:pPr>
            <w:r w:rsidRPr="001A2E82">
              <w:t>Не более 0.5</w:t>
            </w:r>
          </w:p>
        </w:tc>
        <w:tc>
          <w:tcPr>
            <w:tcW w:w="2550" w:type="dxa"/>
          </w:tcPr>
          <w:p w:rsidR="000F686C" w:rsidRPr="00811C62" w:rsidRDefault="000F686C" w:rsidP="000F686C">
            <w:pPr>
              <w:jc w:val="center"/>
            </w:pPr>
            <w:r w:rsidRPr="00DC0E7E">
              <w:t xml:space="preserve">5 м от границ «красных линий», </w:t>
            </w:r>
            <w:r w:rsidRPr="00DC0E7E">
              <w:rPr>
                <w:color w:val="000000"/>
              </w:rPr>
              <w:t>минимальное расстояние от дома до</w:t>
            </w:r>
          </w:p>
          <w:p w:rsidR="000F686C" w:rsidRPr="00811C62" w:rsidRDefault="000F686C" w:rsidP="000F686C">
            <w:r w:rsidRPr="00DC0E7E">
              <w:rPr>
                <w:color w:val="000000"/>
              </w:rPr>
              <w:t>границы соседнего участка 3 м.</w:t>
            </w:r>
          </w:p>
        </w:tc>
        <w:tc>
          <w:tcPr>
            <w:tcW w:w="6101" w:type="dxa"/>
            <w:gridSpan w:val="5"/>
          </w:tcPr>
          <w:p w:rsidR="000F686C" w:rsidRPr="001A2E82" w:rsidRDefault="000F686C" w:rsidP="000F686C">
            <w:pPr>
              <w:jc w:val="center"/>
            </w:pPr>
            <w:r w:rsidRPr="00941151">
              <w:t>Не подлежит</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10.</w:t>
            </w:r>
          </w:p>
        </w:tc>
        <w:tc>
          <w:tcPr>
            <w:tcW w:w="1892" w:type="dxa"/>
            <w:vAlign w:val="center"/>
          </w:tcPr>
          <w:p w:rsidR="000F686C" w:rsidRPr="001A2E82" w:rsidRDefault="000F686C" w:rsidP="000F686C">
            <w:pPr>
              <w:jc w:val="center"/>
            </w:pPr>
            <w:r w:rsidRPr="001A2E82">
              <w:t>Гостиничное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2" w:lineRule="auto"/>
              <w:jc w:val="center"/>
            </w:pPr>
            <w:r w:rsidRPr="001A2E82">
              <w:t>0,06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2" w:lineRule="auto"/>
              <w:jc w:val="center"/>
            </w:pPr>
            <w:r w:rsidRPr="001A2E82">
              <w:t>Не более 0.5</w:t>
            </w:r>
          </w:p>
        </w:tc>
        <w:tc>
          <w:tcPr>
            <w:tcW w:w="2550" w:type="dxa"/>
          </w:tcPr>
          <w:p w:rsidR="000F686C" w:rsidRDefault="000F686C" w:rsidP="000F686C">
            <w:pPr>
              <w:jc w:val="center"/>
            </w:pPr>
            <w:r w:rsidRPr="00DC0E7E">
              <w:t xml:space="preserve">5 м от границ «красных линий», </w:t>
            </w:r>
            <w:r w:rsidRPr="00DC0E7E">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bl>
    <w:p w:rsidR="000F686C" w:rsidRDefault="000F686C" w:rsidP="00937317">
      <w:pPr>
        <w:rPr>
          <w:lang w:val="en-US"/>
        </w:rPr>
      </w:pPr>
    </w:p>
    <w:p w:rsidR="00937317" w:rsidRDefault="00937317" w:rsidP="001E4882">
      <w:pPr>
        <w:keepNext/>
        <w:keepLines/>
        <w:ind w:firstLine="709"/>
        <w:jc w:val="both"/>
      </w:pPr>
    </w:p>
    <w:p w:rsidR="001E4882" w:rsidRPr="001E4882" w:rsidRDefault="001E4882" w:rsidP="001E4882">
      <w:pPr>
        <w:keepNext/>
        <w:keepLines/>
        <w:ind w:firstLine="709"/>
        <w:jc w:val="both"/>
      </w:pPr>
      <w:r w:rsidRPr="001E4882">
        <w:t>Ж-2. Зона малоэтажных многоквартирных жилых домов</w:t>
      </w:r>
    </w:p>
    <w:p w:rsidR="001E4882" w:rsidRPr="001E4882" w:rsidRDefault="001E4882" w:rsidP="001E4882">
      <w:pPr>
        <w:ind w:firstLine="709"/>
        <w:jc w:val="both"/>
      </w:pPr>
      <w:r w:rsidRPr="001E4882">
        <w:t>Зона малоэтажной многоквартирной секционной жилой застройки 1-3 этажей – территории, застроенные или планируемые к застройке многоквартирными секционными жилыми домами не выше 3 этажей.</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445"/>
        <w:gridCol w:w="850"/>
      </w:tblGrid>
      <w:tr w:rsidR="001E4882" w:rsidRPr="001E4882" w:rsidTr="000F686C">
        <w:trPr>
          <w:trHeight w:val="1158"/>
        </w:trPr>
        <w:tc>
          <w:tcPr>
            <w:tcW w:w="2122" w:type="dxa"/>
            <w:shd w:val="clear" w:color="auto" w:fill="auto"/>
            <w:vAlign w:val="center"/>
          </w:tcPr>
          <w:p w:rsidR="001E4882" w:rsidRPr="001E4882" w:rsidRDefault="001E4882" w:rsidP="00D64AB9">
            <w:pPr>
              <w:jc w:val="center"/>
            </w:pPr>
            <w:r w:rsidRPr="001E4882">
              <w:t>Малоэтажная многоквартирная жилая застройка</w:t>
            </w:r>
          </w:p>
        </w:tc>
        <w:tc>
          <w:tcPr>
            <w:tcW w:w="12445" w:type="dxa"/>
            <w:shd w:val="clear" w:color="auto" w:fill="auto"/>
            <w:vAlign w:val="center"/>
          </w:tcPr>
          <w:p w:rsidR="001E4882" w:rsidRPr="001E4882" w:rsidRDefault="001E4882" w:rsidP="00D64AB9">
            <w:pPr>
              <w:pStyle w:val="ConsPlusNormal"/>
              <w:ind w:firstLine="0"/>
              <w:jc w:val="center"/>
              <w:rPr>
                <w:rFonts w:ascii="Times New Roman" w:hAnsi="Times New Roman" w:cs="Times New Roman"/>
                <w:sz w:val="24"/>
                <w:szCs w:val="24"/>
              </w:rPr>
            </w:pPr>
            <w:r w:rsidRPr="001E4882">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vAlign w:val="center"/>
          </w:tcPr>
          <w:p w:rsidR="001E4882" w:rsidRPr="001E4882" w:rsidRDefault="001E4882" w:rsidP="00D64AB9">
            <w:pPr>
              <w:jc w:val="center"/>
              <w:rPr>
                <w:u w:val="single"/>
              </w:rPr>
            </w:pPr>
            <w:r w:rsidRPr="001E4882">
              <w:rPr>
                <w:lang w:val="en-US"/>
              </w:rPr>
              <w:t>2.1</w:t>
            </w:r>
            <w:r w:rsidRPr="001E4882">
              <w:t>.1</w:t>
            </w:r>
          </w:p>
        </w:tc>
      </w:tr>
      <w:tr w:rsidR="001E4882" w:rsidRPr="001E4882" w:rsidTr="000F686C">
        <w:trPr>
          <w:trHeight w:val="1158"/>
        </w:trPr>
        <w:tc>
          <w:tcPr>
            <w:tcW w:w="2122" w:type="dxa"/>
            <w:shd w:val="clear" w:color="auto" w:fill="auto"/>
            <w:vAlign w:val="center"/>
          </w:tcPr>
          <w:p w:rsidR="001E4882" w:rsidRPr="001E4882" w:rsidRDefault="001E4882" w:rsidP="00D64AB9">
            <w:pPr>
              <w:autoSpaceDE w:val="0"/>
              <w:autoSpaceDN w:val="0"/>
              <w:adjustRightInd w:val="0"/>
              <w:jc w:val="center"/>
            </w:pPr>
            <w:r w:rsidRPr="001E4882">
              <w:lastRenderedPageBreak/>
              <w:t xml:space="preserve">Ведение огородничества </w:t>
            </w:r>
          </w:p>
        </w:tc>
        <w:tc>
          <w:tcPr>
            <w:tcW w:w="12445" w:type="dxa"/>
            <w:shd w:val="clear" w:color="auto" w:fill="auto"/>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vAlign w:val="center"/>
          </w:tcPr>
          <w:p w:rsidR="001E4882" w:rsidRPr="001E4882" w:rsidRDefault="001E4882" w:rsidP="00D64AB9">
            <w:pPr>
              <w:autoSpaceDE w:val="0"/>
              <w:autoSpaceDN w:val="0"/>
              <w:adjustRightInd w:val="0"/>
              <w:jc w:val="center"/>
            </w:pPr>
            <w:r w:rsidRPr="001E4882">
              <w:rPr>
                <w:lang w:val="en-US"/>
              </w:rPr>
              <w:t>1</w:t>
            </w:r>
            <w:r w:rsidRPr="001E4882">
              <w:t>3</w:t>
            </w:r>
            <w:r w:rsidRPr="001E4882">
              <w:rPr>
                <w:lang w:val="en-US"/>
              </w:rPr>
              <w:t>.1</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Вспо</w:t>
      </w:r>
      <w:r w:rsidR="000F686C">
        <w:t>могательные виды использования: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8"/>
        <w:gridCol w:w="12439"/>
        <w:gridCol w:w="850"/>
      </w:tblGrid>
      <w:tr w:rsidR="001E4882" w:rsidRPr="001E4882" w:rsidTr="000F686C">
        <w:trPr>
          <w:trHeight w:val="1135"/>
        </w:trPr>
        <w:tc>
          <w:tcPr>
            <w:tcW w:w="2128"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Объекты гаражного назначения</w:t>
            </w:r>
          </w:p>
        </w:tc>
        <w:tc>
          <w:tcPr>
            <w:tcW w:w="12439"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0" w:type="dxa"/>
            <w:shd w:val="clear" w:color="auto" w:fill="auto"/>
            <w:vAlign w:val="center"/>
          </w:tcPr>
          <w:p w:rsidR="001E4882" w:rsidRPr="001E4882" w:rsidRDefault="001E4882" w:rsidP="00D64AB9">
            <w:pPr>
              <w:jc w:val="center"/>
              <w:rPr>
                <w:u w:val="single"/>
              </w:rPr>
            </w:pPr>
            <w:r w:rsidRPr="001E4882">
              <w:t>2.7.1</w:t>
            </w:r>
          </w:p>
        </w:tc>
      </w:tr>
      <w:tr w:rsidR="001E4882" w:rsidRPr="001E4882" w:rsidTr="000F686C">
        <w:trPr>
          <w:trHeight w:val="1135"/>
        </w:trPr>
        <w:tc>
          <w:tcPr>
            <w:tcW w:w="2128" w:type="dxa"/>
            <w:shd w:val="clear" w:color="auto" w:fill="auto"/>
            <w:vAlign w:val="center"/>
          </w:tcPr>
          <w:p w:rsidR="001E4882" w:rsidRPr="001E4882" w:rsidRDefault="001E4882" w:rsidP="00D64AB9">
            <w:pPr>
              <w:jc w:val="center"/>
            </w:pPr>
            <w:r w:rsidRPr="001E4882">
              <w:t>Коммунальное облуживание</w:t>
            </w:r>
          </w:p>
        </w:tc>
        <w:tc>
          <w:tcPr>
            <w:tcW w:w="12439"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vAlign w:val="center"/>
          </w:tcPr>
          <w:p w:rsidR="001E4882" w:rsidRPr="001E4882" w:rsidRDefault="001E4882" w:rsidP="00D64AB9">
            <w:pPr>
              <w:jc w:val="center"/>
              <w:rPr>
                <w:u w:val="single"/>
              </w:rPr>
            </w:pPr>
            <w:r w:rsidRPr="001E4882">
              <w:t>3.1</w:t>
            </w:r>
          </w:p>
        </w:tc>
      </w:tr>
      <w:tr w:rsidR="001E4882" w:rsidRPr="001E4882" w:rsidTr="000F686C">
        <w:tc>
          <w:tcPr>
            <w:tcW w:w="2128" w:type="dxa"/>
            <w:shd w:val="clear" w:color="auto" w:fill="auto"/>
            <w:vAlign w:val="center"/>
          </w:tcPr>
          <w:p w:rsidR="001E4882" w:rsidRPr="001E4882" w:rsidRDefault="001E4882" w:rsidP="00D64AB9">
            <w:pPr>
              <w:jc w:val="center"/>
            </w:pPr>
            <w:r w:rsidRPr="001E4882">
              <w:t>Социальное обслуживание</w:t>
            </w:r>
          </w:p>
        </w:tc>
        <w:tc>
          <w:tcPr>
            <w:tcW w:w="12439"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E4882">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vAlign w:val="center"/>
          </w:tcPr>
          <w:p w:rsidR="001E4882" w:rsidRPr="001E4882" w:rsidRDefault="001E4882" w:rsidP="00D64AB9">
            <w:pPr>
              <w:jc w:val="center"/>
            </w:pPr>
            <w:r w:rsidRPr="001E4882">
              <w:t>3.2</w:t>
            </w:r>
          </w:p>
        </w:tc>
      </w:tr>
      <w:tr w:rsidR="001E4882" w:rsidRPr="001E4882" w:rsidTr="000F686C">
        <w:trPr>
          <w:trHeight w:val="1135"/>
        </w:trPr>
        <w:tc>
          <w:tcPr>
            <w:tcW w:w="2128" w:type="dxa"/>
            <w:shd w:val="clear" w:color="auto" w:fill="auto"/>
            <w:vAlign w:val="center"/>
          </w:tcPr>
          <w:p w:rsidR="001E4882" w:rsidRPr="001E4882" w:rsidRDefault="001E4882" w:rsidP="00D64AB9">
            <w:pPr>
              <w:jc w:val="center"/>
            </w:pPr>
            <w:r w:rsidRPr="001E4882">
              <w:t>Здравоохранение</w:t>
            </w:r>
          </w:p>
        </w:tc>
        <w:tc>
          <w:tcPr>
            <w:tcW w:w="12439"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50" w:type="dxa"/>
            <w:shd w:val="clear" w:color="auto" w:fill="auto"/>
            <w:vAlign w:val="center"/>
          </w:tcPr>
          <w:p w:rsidR="001E4882" w:rsidRPr="001E4882" w:rsidRDefault="001E4882" w:rsidP="00D64AB9">
            <w:pPr>
              <w:jc w:val="center"/>
            </w:pPr>
            <w:r w:rsidRPr="001E4882">
              <w:t>3.4</w:t>
            </w:r>
          </w:p>
        </w:tc>
      </w:tr>
      <w:tr w:rsidR="001E4882" w:rsidRPr="001E4882" w:rsidTr="000F686C">
        <w:trPr>
          <w:trHeight w:val="511"/>
        </w:trPr>
        <w:tc>
          <w:tcPr>
            <w:tcW w:w="2128" w:type="dxa"/>
            <w:shd w:val="clear" w:color="auto" w:fill="auto"/>
            <w:vAlign w:val="center"/>
          </w:tcPr>
          <w:p w:rsidR="001E4882" w:rsidRPr="001E4882" w:rsidRDefault="001E4882" w:rsidP="00D64AB9">
            <w:pPr>
              <w:jc w:val="center"/>
            </w:pPr>
            <w:r w:rsidRPr="001E4882">
              <w:t>Амбулаторно-поликлиническое обслуживание</w:t>
            </w:r>
          </w:p>
        </w:tc>
        <w:tc>
          <w:tcPr>
            <w:tcW w:w="12439"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vAlign w:val="center"/>
          </w:tcPr>
          <w:p w:rsidR="001E4882" w:rsidRPr="001E4882" w:rsidRDefault="001E4882" w:rsidP="00D64AB9">
            <w:pPr>
              <w:jc w:val="center"/>
            </w:pPr>
            <w:r w:rsidRPr="001E4882">
              <w:t>3.4.1</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lastRenderedPageBreak/>
              <w:t>Стационарное медицинское обслуживание</w:t>
            </w:r>
          </w:p>
        </w:tc>
        <w:tc>
          <w:tcPr>
            <w:tcW w:w="12439"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0" w:type="dxa"/>
            <w:shd w:val="clear" w:color="auto" w:fill="auto"/>
            <w:vAlign w:val="center"/>
          </w:tcPr>
          <w:p w:rsidR="001E4882" w:rsidRPr="001E4882" w:rsidRDefault="001E4882" w:rsidP="00D64AB9">
            <w:pPr>
              <w:jc w:val="center"/>
            </w:pPr>
            <w:r w:rsidRPr="001E4882">
              <w:t>3.4.2</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t>Дошкольное, начальное и среднее общее образование</w:t>
            </w:r>
          </w:p>
        </w:tc>
        <w:tc>
          <w:tcPr>
            <w:tcW w:w="12439"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0" w:type="dxa"/>
            <w:shd w:val="clear" w:color="auto" w:fill="auto"/>
            <w:vAlign w:val="center"/>
          </w:tcPr>
          <w:p w:rsidR="001E4882" w:rsidRPr="001E4882" w:rsidRDefault="001E4882" w:rsidP="00D64AB9">
            <w:pPr>
              <w:jc w:val="both"/>
            </w:pPr>
            <w:r w:rsidRPr="001E4882">
              <w:t>3.5.1</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t>Среднее и высшее профессиональное образование</w:t>
            </w:r>
          </w:p>
        </w:tc>
        <w:tc>
          <w:tcPr>
            <w:tcW w:w="12439"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shd w:val="clear" w:color="auto" w:fill="auto"/>
            <w:vAlign w:val="center"/>
          </w:tcPr>
          <w:p w:rsidR="001E4882" w:rsidRPr="001E4882" w:rsidRDefault="001E4882" w:rsidP="00D64AB9">
            <w:pPr>
              <w:jc w:val="center"/>
            </w:pPr>
            <w:r w:rsidRPr="001E4882">
              <w:t>3.5.2</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rPr>
                <w:u w:val="single"/>
              </w:rPr>
            </w:pPr>
            <w:r w:rsidRPr="001E4882">
              <w:t>Обслуживание автотранспорта</w:t>
            </w:r>
          </w:p>
        </w:tc>
        <w:tc>
          <w:tcPr>
            <w:tcW w:w="12439" w:type="dxa"/>
            <w:shd w:val="clear" w:color="auto" w:fill="auto"/>
            <w:vAlign w:val="center"/>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0" w:type="dxa"/>
            <w:shd w:val="clear" w:color="auto" w:fill="auto"/>
            <w:vAlign w:val="center"/>
          </w:tcPr>
          <w:p w:rsidR="001E4882" w:rsidRPr="001E4882" w:rsidRDefault="001E4882" w:rsidP="00D64AB9">
            <w:pPr>
              <w:jc w:val="center"/>
              <w:rPr>
                <w:u w:val="single"/>
              </w:rPr>
            </w:pPr>
            <w:r w:rsidRPr="001E4882">
              <w:t>4.9</w:t>
            </w:r>
          </w:p>
        </w:tc>
      </w:tr>
      <w:tr w:rsidR="001E4882" w:rsidRPr="001E4882" w:rsidTr="000F686C">
        <w:trPr>
          <w:trHeight w:val="925"/>
        </w:trPr>
        <w:tc>
          <w:tcPr>
            <w:tcW w:w="2128" w:type="dxa"/>
            <w:shd w:val="clear" w:color="auto" w:fill="auto"/>
            <w:vAlign w:val="center"/>
          </w:tcPr>
          <w:p w:rsidR="001E4882" w:rsidRPr="001E4882" w:rsidRDefault="001E4882" w:rsidP="00D64AB9">
            <w:pPr>
              <w:jc w:val="center"/>
            </w:pPr>
            <w:r w:rsidRPr="001E4882">
              <w:t>Спорт</w:t>
            </w:r>
          </w:p>
        </w:tc>
        <w:tc>
          <w:tcPr>
            <w:tcW w:w="12439"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t xml:space="preserve"> размещение спортивных баз и лагерей</w:t>
            </w:r>
          </w:p>
        </w:tc>
        <w:tc>
          <w:tcPr>
            <w:tcW w:w="850" w:type="dxa"/>
            <w:shd w:val="clear" w:color="auto" w:fill="auto"/>
            <w:vAlign w:val="center"/>
          </w:tcPr>
          <w:p w:rsidR="001E4882" w:rsidRPr="001E4882" w:rsidRDefault="001E4882" w:rsidP="00D64AB9">
            <w:pPr>
              <w:jc w:val="center"/>
            </w:pPr>
            <w:r w:rsidRPr="001E4882">
              <w:t>5.1</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Условно разрешенные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445"/>
        <w:gridCol w:w="850"/>
      </w:tblGrid>
      <w:tr w:rsidR="001E4882" w:rsidRPr="001E4882" w:rsidTr="000F686C">
        <w:tc>
          <w:tcPr>
            <w:tcW w:w="2122" w:type="dxa"/>
            <w:shd w:val="clear" w:color="auto" w:fill="auto"/>
            <w:vAlign w:val="center"/>
          </w:tcPr>
          <w:p w:rsidR="001E4882" w:rsidRPr="001E4882" w:rsidRDefault="001E4882" w:rsidP="00D64AB9">
            <w:pPr>
              <w:jc w:val="center"/>
            </w:pPr>
            <w:r w:rsidRPr="001E4882">
              <w:t>Бытовое обслуживание</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vAlign w:val="center"/>
          </w:tcPr>
          <w:p w:rsidR="001E4882" w:rsidRPr="001E4882" w:rsidRDefault="001E4882" w:rsidP="00D64AB9">
            <w:pPr>
              <w:jc w:val="center"/>
            </w:pPr>
            <w:r w:rsidRPr="001E4882">
              <w:t>3.3</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Культурное развитие</w:t>
            </w:r>
          </w:p>
        </w:tc>
        <w:tc>
          <w:tcPr>
            <w:tcW w:w="12445"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850" w:type="dxa"/>
            <w:shd w:val="clear" w:color="auto" w:fill="auto"/>
            <w:vAlign w:val="center"/>
          </w:tcPr>
          <w:p w:rsidR="001E4882" w:rsidRPr="001E4882" w:rsidRDefault="001E4882" w:rsidP="00D64AB9">
            <w:pPr>
              <w:jc w:val="center"/>
            </w:pPr>
            <w:r w:rsidRPr="001E4882">
              <w:t>3.6</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Религиозное использование</w:t>
            </w:r>
          </w:p>
        </w:tc>
        <w:tc>
          <w:tcPr>
            <w:tcW w:w="12445" w:type="dxa"/>
            <w:shd w:val="clear" w:color="auto" w:fill="auto"/>
            <w:vAlign w:val="center"/>
          </w:tcPr>
          <w:p w:rsidR="001E4882" w:rsidRPr="001E4882" w:rsidRDefault="001E4882" w:rsidP="00D64AB9">
            <w:pPr>
              <w:jc w:val="center"/>
            </w:pPr>
            <w:proofErr w:type="gramStart"/>
            <w:r w:rsidRPr="001E4882">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1E4882">
              <w:lastRenderedPageBreak/>
              <w:t>образовательной деятельности (монастыри, скиты, воскресные школы, семинарии, духовные училища)</w:t>
            </w:r>
            <w:proofErr w:type="gramEnd"/>
          </w:p>
        </w:tc>
        <w:tc>
          <w:tcPr>
            <w:tcW w:w="850" w:type="dxa"/>
            <w:shd w:val="clear" w:color="auto" w:fill="auto"/>
            <w:vAlign w:val="center"/>
          </w:tcPr>
          <w:p w:rsidR="001E4882" w:rsidRPr="001E4882" w:rsidRDefault="001E4882" w:rsidP="00D64AB9">
            <w:pPr>
              <w:jc w:val="center"/>
            </w:pPr>
            <w:r w:rsidRPr="001E4882">
              <w:lastRenderedPageBreak/>
              <w:t>3.7</w:t>
            </w:r>
          </w:p>
        </w:tc>
      </w:tr>
      <w:tr w:rsidR="001E4882" w:rsidRPr="001E4882" w:rsidTr="000F686C">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Амбулаторное ветеринарное обслуживание</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оказания ветеринарных услуг без содержания животных</w:t>
            </w:r>
          </w:p>
        </w:tc>
        <w:tc>
          <w:tcPr>
            <w:tcW w:w="850"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.1</w:t>
            </w:r>
          </w:p>
        </w:tc>
      </w:tr>
      <w:tr w:rsidR="001E4882" w:rsidRPr="001E4882" w:rsidTr="000F686C">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Объекты торговли (торговые центры, торгово-развлекательные центры (комплексы))</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общей площадью свыше 5000 </w:t>
            </w:r>
            <w:proofErr w:type="spellStart"/>
            <w:r w:rsidRPr="001E4882">
              <w:t>кв</w:t>
            </w:r>
            <w:proofErr w:type="gramStart"/>
            <w:r w:rsidRPr="001E4882">
              <w:t>.м</w:t>
            </w:r>
            <w:proofErr w:type="spellEnd"/>
            <w:proofErr w:type="gramEnd"/>
            <w:r w:rsidRPr="001E4882">
              <w:t xml:space="preserve">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tc>
        <w:tc>
          <w:tcPr>
            <w:tcW w:w="850" w:type="dxa"/>
            <w:shd w:val="clear" w:color="auto" w:fill="auto"/>
            <w:vAlign w:val="center"/>
          </w:tcPr>
          <w:p w:rsidR="001E4882" w:rsidRPr="001E4882" w:rsidRDefault="001E4882" w:rsidP="00D64AB9">
            <w:pPr>
              <w:jc w:val="center"/>
            </w:pPr>
            <w:r w:rsidRPr="001E4882">
              <w:t>4.2</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Рынки</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1E4882">
              <w:t>кв</w:t>
            </w:r>
            <w:proofErr w:type="gramStart"/>
            <w:r w:rsidRPr="001E4882">
              <w:t>.м</w:t>
            </w:r>
            <w:proofErr w:type="spellEnd"/>
            <w:proofErr w:type="gramEnd"/>
            <w:r w:rsidRPr="001E4882">
              <w:t>: размещение гаражей и (или) стоянок для автомобилей сотрудников и посетителей рынка</w:t>
            </w:r>
          </w:p>
        </w:tc>
        <w:tc>
          <w:tcPr>
            <w:tcW w:w="850" w:type="dxa"/>
            <w:shd w:val="clear" w:color="auto" w:fill="auto"/>
            <w:vAlign w:val="center"/>
          </w:tcPr>
          <w:p w:rsidR="001E4882" w:rsidRPr="001E4882" w:rsidRDefault="001E4882" w:rsidP="00D64AB9">
            <w:pPr>
              <w:jc w:val="center"/>
            </w:pPr>
            <w:r w:rsidRPr="001E4882">
              <w:t>4.3</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Магазины</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E4882">
              <w:t>кв</w:t>
            </w:r>
            <w:proofErr w:type="gramStart"/>
            <w:r w:rsidRPr="001E4882">
              <w:t>.м</w:t>
            </w:r>
            <w:proofErr w:type="spellEnd"/>
            <w:proofErr w:type="gramEnd"/>
          </w:p>
        </w:tc>
        <w:tc>
          <w:tcPr>
            <w:tcW w:w="850" w:type="dxa"/>
            <w:shd w:val="clear" w:color="auto" w:fill="auto"/>
            <w:vAlign w:val="center"/>
          </w:tcPr>
          <w:p w:rsidR="001E4882" w:rsidRPr="001E4882" w:rsidRDefault="001E4882" w:rsidP="00D64AB9">
            <w:pPr>
              <w:jc w:val="center"/>
            </w:pPr>
            <w:r w:rsidRPr="001E4882">
              <w:t>4.4</w:t>
            </w:r>
          </w:p>
        </w:tc>
      </w:tr>
      <w:tr w:rsidR="001E4882" w:rsidRPr="001E4882" w:rsidTr="000F686C">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jc w:val="center"/>
            </w:pPr>
            <w:r w:rsidRPr="001E4882">
              <w:t>в целях устройства мест общественного питания (рестораны, кафе, столовые, закусочные, бары)</w:t>
            </w:r>
          </w:p>
        </w:tc>
        <w:tc>
          <w:tcPr>
            <w:tcW w:w="850" w:type="dxa"/>
            <w:shd w:val="clear" w:color="auto" w:fill="auto"/>
            <w:vAlign w:val="center"/>
          </w:tcPr>
          <w:p w:rsidR="001E4882" w:rsidRPr="001E4882" w:rsidRDefault="001E4882" w:rsidP="00D64AB9">
            <w:pPr>
              <w:jc w:val="center"/>
            </w:pPr>
            <w:r w:rsidRPr="001E4882">
              <w:t>4.6</w:t>
            </w:r>
          </w:p>
        </w:tc>
      </w:tr>
      <w:tr w:rsidR="001E4882" w:rsidRPr="001E4882" w:rsidTr="000F686C">
        <w:tc>
          <w:tcPr>
            <w:tcW w:w="2122" w:type="dxa"/>
            <w:shd w:val="clear" w:color="auto" w:fill="auto"/>
            <w:vAlign w:val="center"/>
          </w:tcPr>
          <w:p w:rsidR="001E4882" w:rsidRDefault="001E4882" w:rsidP="00D64AB9">
            <w:pPr>
              <w:jc w:val="center"/>
              <w:rPr>
                <w:lang w:val="en-US"/>
              </w:rPr>
            </w:pPr>
            <w:r w:rsidRPr="001E4882">
              <w:t>Гостиничное обслуживание</w:t>
            </w:r>
          </w:p>
          <w:p w:rsidR="000F686C" w:rsidRDefault="000F686C" w:rsidP="00D64AB9">
            <w:pPr>
              <w:jc w:val="center"/>
              <w:rPr>
                <w:lang w:val="en-US"/>
              </w:rPr>
            </w:pPr>
          </w:p>
          <w:p w:rsidR="000F686C" w:rsidRPr="000F686C" w:rsidRDefault="000F686C" w:rsidP="00D64AB9">
            <w:pPr>
              <w:jc w:val="center"/>
              <w:rPr>
                <w:lang w:val="en-US"/>
              </w:rPr>
            </w:pPr>
          </w:p>
        </w:tc>
        <w:tc>
          <w:tcPr>
            <w:tcW w:w="12445"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shd w:val="clear" w:color="auto" w:fill="auto"/>
            <w:vAlign w:val="center"/>
          </w:tcPr>
          <w:p w:rsidR="001E4882" w:rsidRPr="001E4882" w:rsidRDefault="001E4882" w:rsidP="00D64AB9">
            <w:pPr>
              <w:jc w:val="center"/>
            </w:pPr>
            <w:r w:rsidRPr="001E4882">
              <w:t>4.7</w:t>
            </w:r>
          </w:p>
        </w:tc>
      </w:tr>
    </w:tbl>
    <w:p w:rsidR="001E4882" w:rsidRDefault="001E4882" w:rsidP="001E4882">
      <w:pPr>
        <w:pStyle w:val="af8"/>
        <w:rPr>
          <w:lang w:val="en-US" w:eastAsia="ru-RU"/>
        </w:rPr>
      </w:pPr>
    </w:p>
    <w:p w:rsidR="000F686C" w:rsidRPr="00957C9B" w:rsidRDefault="000F686C" w:rsidP="000F686C">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686C" w:rsidRPr="000F686C" w:rsidRDefault="000F686C" w:rsidP="001E4882">
      <w:pPr>
        <w:pStyle w:val="af8"/>
        <w:rPr>
          <w:lang w:eastAsia="ru-RU"/>
        </w:rPr>
      </w:pP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9602"/>
        <w:gridCol w:w="2835"/>
        <w:gridCol w:w="2409"/>
      </w:tblGrid>
      <w:tr w:rsidR="000F686C" w:rsidRPr="00B6179C" w:rsidTr="000F686C">
        <w:tc>
          <w:tcPr>
            <w:tcW w:w="15417" w:type="dxa"/>
            <w:gridSpan w:val="4"/>
            <w:tcBorders>
              <w:top w:val="single" w:sz="4" w:space="0" w:color="auto"/>
              <w:bottom w:val="single" w:sz="4" w:space="0" w:color="auto"/>
            </w:tcBorders>
            <w:vAlign w:val="center"/>
          </w:tcPr>
          <w:p w:rsidR="000F686C" w:rsidRPr="00B6179C" w:rsidRDefault="000F686C" w:rsidP="000F686C">
            <w:pPr>
              <w:ind w:firstLine="709"/>
              <w:jc w:val="center"/>
              <w:rPr>
                <w:color w:val="000000"/>
              </w:rPr>
            </w:pPr>
            <w:r w:rsidRPr="00B6179C">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jc w:val="center"/>
              <w:rPr>
                <w:color w:val="000000"/>
              </w:rPr>
            </w:pPr>
            <w:r w:rsidRPr="00B6179C">
              <w:rPr>
                <w:color w:val="000000"/>
              </w:rPr>
              <w:t>№</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firstLine="709"/>
              <w:jc w:val="center"/>
              <w:rPr>
                <w:color w:val="000000"/>
              </w:rPr>
            </w:pPr>
            <w:r w:rsidRPr="00B6179C">
              <w:rPr>
                <w:color w:val="000000"/>
              </w:rPr>
              <w:t>Наименование параметра</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left="-151" w:firstLine="142"/>
              <w:jc w:val="center"/>
              <w:rPr>
                <w:color w:val="000000"/>
              </w:rPr>
            </w:pPr>
            <w:r w:rsidRPr="00B6179C">
              <w:rPr>
                <w:color w:val="000000"/>
              </w:rPr>
              <w:t>Единица</w:t>
            </w:r>
          </w:p>
          <w:p w:rsidR="000F686C" w:rsidRPr="00B6179C" w:rsidRDefault="000F686C" w:rsidP="000F686C">
            <w:pPr>
              <w:ind w:left="-151" w:firstLine="142"/>
              <w:jc w:val="center"/>
              <w:rPr>
                <w:color w:val="000000"/>
              </w:rPr>
            </w:pPr>
            <w:r w:rsidRPr="00B6179C">
              <w:rPr>
                <w:color w:val="000000"/>
              </w:rPr>
              <w:t>измерения</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left="-151" w:firstLine="142"/>
              <w:jc w:val="center"/>
              <w:rPr>
                <w:color w:val="000000"/>
              </w:rPr>
            </w:pPr>
            <w:r w:rsidRPr="00B6179C">
              <w:rPr>
                <w:color w:val="000000"/>
              </w:rPr>
              <w:t>Размер</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1</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rPr>
                <w:color w:val="000000"/>
              </w:rPr>
              <w:t xml:space="preserve">Минимальное расстояние от дома до красной линии </w:t>
            </w:r>
            <w:r w:rsidRPr="00B6179C">
              <w:rPr>
                <w:bCs/>
                <w:color w:val="000000"/>
              </w:rPr>
              <w:t xml:space="preserve">магистральных улиц, улиц местного </w:t>
            </w:r>
            <w:r w:rsidRPr="00B6179C">
              <w:rPr>
                <w:bCs/>
                <w:color w:val="000000"/>
              </w:rPr>
              <w:lastRenderedPageBreak/>
              <w:t>значения и проездов</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lastRenderedPageBreak/>
              <w:t>м</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rPr>
                <w:color w:val="000000"/>
              </w:rPr>
              <w:t>5</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lastRenderedPageBreak/>
              <w:t>2</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rPr>
                <w:color w:val="000000"/>
              </w:rPr>
              <w:t>Минимальное расстояние от дома до границы соседнего участка</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t>м</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rPr>
                <w:color w:val="000000"/>
              </w:rPr>
              <w:t>3</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3</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rPr>
                <w:color w:val="000000"/>
              </w:rPr>
              <w:t>Минимальное расстояние от прочих построек (бань, гаражей и др.) до соседнего участка</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t>м</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rPr>
                <w:color w:val="000000"/>
              </w:rPr>
              <w:t>1</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5</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rPr>
                <w:color w:val="00000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t>м</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rPr>
                <w:color w:val="000000"/>
              </w:rPr>
              <w:t>6</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6</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t xml:space="preserve">Этажность, включая </w:t>
            </w:r>
            <w:proofErr w:type="gramStart"/>
            <w:r w:rsidRPr="00B6179C">
              <w:t>цокольный</w:t>
            </w:r>
            <w:proofErr w:type="gramEnd"/>
            <w:r w:rsidRPr="00B6179C">
              <w:t xml:space="preserve"> и мансардные этажи</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t>этаж</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lang w:val="en-US"/>
              </w:rPr>
            </w:pPr>
            <w:r w:rsidRPr="00B6179C">
              <w:rPr>
                <w:color w:val="000000"/>
              </w:rPr>
              <w:t>1-4</w:t>
            </w:r>
          </w:p>
        </w:tc>
      </w:tr>
      <w:tr w:rsidR="000F686C" w:rsidRPr="00B6179C" w:rsidTr="000F686C">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7</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rPr>
                <w:szCs w:val="28"/>
              </w:rPr>
              <w:t>Максимальная высота строений (до конька крыши)</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t>м</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rPr>
                <w:color w:val="000000"/>
              </w:rPr>
              <w:t>13,6</w:t>
            </w:r>
          </w:p>
        </w:tc>
      </w:tr>
      <w:tr w:rsidR="000F686C" w:rsidRPr="00B6179C" w:rsidTr="000F686C">
        <w:trPr>
          <w:trHeight w:val="258"/>
        </w:trPr>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8</w:t>
            </w:r>
          </w:p>
        </w:tc>
        <w:tc>
          <w:tcPr>
            <w:tcW w:w="9602"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rPr>
                <w:color w:val="000000"/>
              </w:rPr>
            </w:pPr>
            <w:r w:rsidRPr="00B6179C">
              <w:rPr>
                <w:color w:val="000000"/>
              </w:rPr>
              <w:t>Минимальная и максимальная  площадь земельных участков:</w:t>
            </w:r>
          </w:p>
        </w:tc>
        <w:tc>
          <w:tcPr>
            <w:tcW w:w="5244" w:type="dxa"/>
            <w:gridSpan w:val="2"/>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t>Размер* земельного участка для малоэтажной жилой застройки устанавливается в соответствии с действующими документами планировки территории, требованиями местных нормативов градостроительного проектирования и Сводов Правил по проектированию соответствующих объектов капитального строительства</w:t>
            </w:r>
          </w:p>
        </w:tc>
      </w:tr>
      <w:tr w:rsidR="000F686C" w:rsidRPr="00B6179C" w:rsidTr="000F686C">
        <w:trPr>
          <w:trHeight w:val="285"/>
        </w:trPr>
        <w:tc>
          <w:tcPr>
            <w:tcW w:w="571" w:type="dxa"/>
            <w:tcBorders>
              <w:top w:val="single" w:sz="4" w:space="0" w:color="auto"/>
              <w:bottom w:val="single" w:sz="4" w:space="0" w:color="auto"/>
              <w:right w:val="single" w:sz="4" w:space="0" w:color="auto"/>
            </w:tcBorders>
            <w:vAlign w:val="center"/>
          </w:tcPr>
          <w:p w:rsidR="000F686C" w:rsidRPr="00B6179C" w:rsidRDefault="000F686C" w:rsidP="000F686C">
            <w:pPr>
              <w:ind w:firstLine="34"/>
              <w:jc w:val="center"/>
              <w:rPr>
                <w:color w:val="000000"/>
              </w:rPr>
            </w:pPr>
            <w:r w:rsidRPr="00B6179C">
              <w:rPr>
                <w:color w:val="000000"/>
              </w:rPr>
              <w:t>9</w:t>
            </w:r>
          </w:p>
        </w:tc>
        <w:tc>
          <w:tcPr>
            <w:tcW w:w="9602" w:type="dxa"/>
            <w:tcBorders>
              <w:top w:val="single" w:sz="4" w:space="0" w:color="auto"/>
              <w:left w:val="single" w:sz="4" w:space="0" w:color="auto"/>
              <w:bottom w:val="single" w:sz="4" w:space="0" w:color="auto"/>
              <w:right w:val="single" w:sz="4" w:space="0" w:color="auto"/>
            </w:tcBorders>
          </w:tcPr>
          <w:p w:rsidR="000F686C" w:rsidRPr="00B6179C" w:rsidRDefault="000F686C" w:rsidP="000F686C">
            <w:pPr>
              <w:autoSpaceDE w:val="0"/>
              <w:autoSpaceDN w:val="0"/>
              <w:adjustRightInd w:val="0"/>
              <w:rPr>
                <w:szCs w:val="28"/>
              </w:rPr>
            </w:pPr>
            <w:r w:rsidRPr="00B6179C">
              <w:rPr>
                <w:color w:val="000000"/>
              </w:rPr>
              <w:t>Максимальная плотность застройки земельного участка (с учетом минимальных отступов от границ участка и противопожарных разрывов)</w:t>
            </w:r>
          </w:p>
        </w:tc>
        <w:tc>
          <w:tcPr>
            <w:tcW w:w="2835" w:type="dxa"/>
            <w:tcBorders>
              <w:top w:val="single" w:sz="4" w:space="0" w:color="auto"/>
              <w:left w:val="single" w:sz="4" w:space="0" w:color="auto"/>
              <w:bottom w:val="single" w:sz="4" w:space="0" w:color="auto"/>
              <w:right w:val="single" w:sz="4" w:space="0" w:color="auto"/>
            </w:tcBorders>
            <w:vAlign w:val="center"/>
          </w:tcPr>
          <w:p w:rsidR="000F686C" w:rsidRPr="00B6179C" w:rsidRDefault="000F686C" w:rsidP="000F686C">
            <w:pPr>
              <w:ind w:hanging="9"/>
              <w:jc w:val="center"/>
              <w:rPr>
                <w:color w:val="000000"/>
              </w:rPr>
            </w:pPr>
            <w:r w:rsidRPr="00B6179C">
              <w:rPr>
                <w:color w:val="000000"/>
              </w:rPr>
              <w:t>%</w:t>
            </w:r>
          </w:p>
        </w:tc>
        <w:tc>
          <w:tcPr>
            <w:tcW w:w="2409" w:type="dxa"/>
            <w:tcBorders>
              <w:top w:val="single" w:sz="4" w:space="0" w:color="auto"/>
              <w:left w:val="single" w:sz="4" w:space="0" w:color="auto"/>
              <w:bottom w:val="single" w:sz="4" w:space="0" w:color="auto"/>
            </w:tcBorders>
            <w:vAlign w:val="center"/>
          </w:tcPr>
          <w:p w:rsidR="000F686C" w:rsidRPr="00B6179C" w:rsidRDefault="000F686C" w:rsidP="000F686C">
            <w:pPr>
              <w:ind w:hanging="108"/>
              <w:jc w:val="center"/>
              <w:rPr>
                <w:color w:val="000000"/>
              </w:rPr>
            </w:pPr>
            <w:r w:rsidRPr="00B6179C">
              <w:rPr>
                <w:color w:val="000000"/>
              </w:rPr>
              <w:t>70</w:t>
            </w:r>
          </w:p>
        </w:tc>
      </w:tr>
    </w:tbl>
    <w:p w:rsidR="000F686C" w:rsidRPr="000F686C" w:rsidRDefault="000F686C" w:rsidP="001E4882">
      <w:pPr>
        <w:pStyle w:val="af8"/>
        <w:rPr>
          <w:lang w:val="en-US" w:eastAsia="ru-RU"/>
        </w:rPr>
      </w:pP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Примечания к таблице:</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 xml:space="preserve">1) В существующей застройке допускается размещать блокированный жилой дом с количеством блоков - не более двух. </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 xml:space="preserve">2)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установленного для данного вида разрешенного использования минимального размера. </w:t>
      </w:r>
    </w:p>
    <w:p w:rsidR="00937317" w:rsidRPr="00937317" w:rsidRDefault="00937317" w:rsidP="00937317">
      <w:pPr>
        <w:pStyle w:val="ConsPlusNormal"/>
        <w:widowControl/>
        <w:contextualSpacing/>
        <w:jc w:val="both"/>
        <w:rPr>
          <w:rFonts w:ascii="Times New Roman" w:hAnsi="Times New Roman" w:cs="Times New Roman"/>
          <w:sz w:val="24"/>
          <w:szCs w:val="28"/>
        </w:rPr>
      </w:pPr>
      <w:r w:rsidRPr="00937317">
        <w:rPr>
          <w:rFonts w:ascii="Times New Roman" w:hAnsi="Times New Roman" w:cs="Times New Roman"/>
          <w:sz w:val="24"/>
          <w:szCs w:val="28"/>
        </w:rPr>
        <w:t>3) На земельном участке многоквартирного жилой застройки должны быть предусмотрены места для парковки автомобилей, принадлежащих гражданам, из расчета не менее 80% от количества жилых единиц.</w:t>
      </w:r>
    </w:p>
    <w:p w:rsidR="00937317" w:rsidRPr="00937317" w:rsidRDefault="00937317" w:rsidP="00937317">
      <w:pPr>
        <w:pStyle w:val="af8"/>
        <w:rPr>
          <w:lang w:eastAsia="ru-RU"/>
        </w:rPr>
      </w:pPr>
      <w:r w:rsidRPr="00937317">
        <w:rPr>
          <w:lang w:eastAsia="ru-RU"/>
        </w:rPr>
        <w:t>4) Внешний вид здания, строения, сооружения, расположенного в территориальной зоне Ж-2 (за исключением индивидуальных жилых домов), должен соответствовать согласованному в установленном порядке архитектурно-градостроительному облику объекта капитального строительства.</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5) Допускаются отклонения от представленных в таблице показателей отступов строений от боковых и задних границ земельных участков при следующих условиях:</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наличия взаимного согласия владельцев земельных участков на указанные отклонения;</w:t>
      </w:r>
    </w:p>
    <w:p w:rsidR="00937317" w:rsidRPr="00937317" w:rsidRDefault="00937317" w:rsidP="00937317">
      <w:pPr>
        <w:pStyle w:val="ConsPlusNormal"/>
        <w:widowControl/>
        <w:spacing w:after="120"/>
        <w:contextualSpacing/>
        <w:jc w:val="both"/>
        <w:rPr>
          <w:rFonts w:ascii="Times New Roman" w:hAnsi="Times New Roman" w:cs="Times New Roman"/>
          <w:sz w:val="24"/>
          <w:szCs w:val="28"/>
        </w:rPr>
      </w:pPr>
      <w:r w:rsidRPr="00937317">
        <w:rPr>
          <w:rFonts w:ascii="Times New Roman" w:hAnsi="Times New Roman" w:cs="Times New Roman"/>
          <w:sz w:val="24"/>
          <w:szCs w:val="28"/>
        </w:rPr>
        <w:t>соблюдения нормативных противопожарных расстояний между постройками, расположенными на соседних земельных участках.</w:t>
      </w:r>
    </w:p>
    <w:p w:rsidR="00937317" w:rsidRPr="00937317" w:rsidRDefault="00937317" w:rsidP="00937317"/>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0F686C" w:rsidRPr="001A2E82" w:rsidTr="000F686C">
        <w:trPr>
          <w:tblHeader/>
          <w:jc w:val="center"/>
        </w:trPr>
        <w:tc>
          <w:tcPr>
            <w:tcW w:w="635" w:type="dxa"/>
            <w:vMerge w:val="restart"/>
            <w:vAlign w:val="center"/>
          </w:tcPr>
          <w:p w:rsidR="000F686C" w:rsidRPr="001A2E82" w:rsidRDefault="000F686C" w:rsidP="000F686C">
            <w:pPr>
              <w:jc w:val="center"/>
            </w:pPr>
            <w:r w:rsidRPr="001A2E82">
              <w:lastRenderedPageBreak/>
              <w:t xml:space="preserve">№ </w:t>
            </w:r>
            <w:proofErr w:type="gramStart"/>
            <w:r w:rsidRPr="001A2E82">
              <w:t>п</w:t>
            </w:r>
            <w:proofErr w:type="gramEnd"/>
            <w:r w:rsidRPr="001A2E82">
              <w:t>/п</w:t>
            </w:r>
          </w:p>
        </w:tc>
        <w:tc>
          <w:tcPr>
            <w:tcW w:w="1892" w:type="dxa"/>
            <w:vMerge w:val="restart"/>
            <w:vAlign w:val="center"/>
          </w:tcPr>
          <w:p w:rsidR="000F686C" w:rsidRPr="001A2E82" w:rsidRDefault="000F686C" w:rsidP="000F686C">
            <w:pPr>
              <w:jc w:val="center"/>
            </w:pPr>
            <w:r w:rsidRPr="001A2E82">
              <w:t>Наименование вида разрешённого использования</w:t>
            </w:r>
          </w:p>
        </w:tc>
        <w:tc>
          <w:tcPr>
            <w:tcW w:w="1147" w:type="dxa"/>
            <w:vMerge w:val="restart"/>
            <w:vAlign w:val="center"/>
          </w:tcPr>
          <w:p w:rsidR="000F686C" w:rsidRPr="001A2E82" w:rsidRDefault="000F686C" w:rsidP="000F686C">
            <w:pPr>
              <w:jc w:val="center"/>
            </w:pPr>
            <w:r w:rsidRPr="001A2E82">
              <w:t>Объект</w:t>
            </w:r>
          </w:p>
          <w:p w:rsidR="000F686C" w:rsidRPr="001A2E82" w:rsidRDefault="000F686C" w:rsidP="000F686C">
            <w:pPr>
              <w:jc w:val="center"/>
            </w:pPr>
            <w:r w:rsidRPr="001A2E82">
              <w:t>капитального строительства</w:t>
            </w:r>
          </w:p>
        </w:tc>
        <w:tc>
          <w:tcPr>
            <w:tcW w:w="5251" w:type="dxa"/>
            <w:gridSpan w:val="4"/>
            <w:vAlign w:val="center"/>
          </w:tcPr>
          <w:p w:rsidR="000F686C" w:rsidRPr="001A2E82" w:rsidRDefault="000F686C" w:rsidP="000F686C">
            <w:pPr>
              <w:jc w:val="center"/>
            </w:pPr>
            <w:r w:rsidRPr="001A2E82">
              <w:t>Параметры  земельного участка</w:t>
            </w:r>
          </w:p>
        </w:tc>
        <w:tc>
          <w:tcPr>
            <w:tcW w:w="3974" w:type="dxa"/>
            <w:gridSpan w:val="4"/>
            <w:vAlign w:val="center"/>
          </w:tcPr>
          <w:p w:rsidR="000F686C" w:rsidRPr="001A2E82" w:rsidRDefault="000F686C" w:rsidP="000F686C">
            <w:pPr>
              <w:jc w:val="center"/>
            </w:pPr>
            <w:r w:rsidRPr="001A2E82">
              <w:t>Параметры объекта капитального строительства</w:t>
            </w:r>
          </w:p>
        </w:tc>
        <w:tc>
          <w:tcPr>
            <w:tcW w:w="2127" w:type="dxa"/>
            <w:vAlign w:val="center"/>
          </w:tcPr>
          <w:p w:rsidR="000F686C" w:rsidRPr="001A2E82" w:rsidRDefault="000F686C" w:rsidP="000F686C">
            <w:pPr>
              <w:jc w:val="center"/>
            </w:pPr>
            <w:r w:rsidRPr="001A2E82">
              <w:t>Иные показатели</w:t>
            </w:r>
          </w:p>
        </w:tc>
      </w:tr>
      <w:tr w:rsidR="000F686C" w:rsidRPr="001A2E82" w:rsidTr="000F686C">
        <w:trPr>
          <w:cantSplit/>
          <w:trHeight w:val="1134"/>
          <w:tblHeader/>
          <w:jc w:val="center"/>
        </w:trPr>
        <w:tc>
          <w:tcPr>
            <w:tcW w:w="635" w:type="dxa"/>
            <w:vMerge/>
            <w:vAlign w:val="center"/>
          </w:tcPr>
          <w:p w:rsidR="000F686C" w:rsidRPr="001A2E82" w:rsidRDefault="000F686C" w:rsidP="000F686C">
            <w:pPr>
              <w:jc w:val="center"/>
            </w:pPr>
          </w:p>
        </w:tc>
        <w:tc>
          <w:tcPr>
            <w:tcW w:w="1892" w:type="dxa"/>
            <w:vMerge/>
            <w:vAlign w:val="center"/>
          </w:tcPr>
          <w:p w:rsidR="000F686C" w:rsidRPr="001A2E82" w:rsidRDefault="000F686C" w:rsidP="000F686C">
            <w:pPr>
              <w:jc w:val="center"/>
            </w:pPr>
          </w:p>
        </w:tc>
        <w:tc>
          <w:tcPr>
            <w:tcW w:w="1147" w:type="dxa"/>
            <w:vMerge/>
            <w:vAlign w:val="center"/>
          </w:tcPr>
          <w:p w:rsidR="000F686C" w:rsidRPr="001A2E82" w:rsidRDefault="000F686C" w:rsidP="000F686C">
            <w:pPr>
              <w:jc w:val="center"/>
            </w:pPr>
          </w:p>
        </w:tc>
        <w:tc>
          <w:tcPr>
            <w:tcW w:w="1564" w:type="dxa"/>
            <w:gridSpan w:val="2"/>
            <w:vAlign w:val="center"/>
          </w:tcPr>
          <w:p w:rsidR="000F686C" w:rsidRPr="001A2E82" w:rsidRDefault="000F686C" w:rsidP="000F686C">
            <w:pPr>
              <w:jc w:val="center"/>
            </w:pPr>
            <w:r w:rsidRPr="001A2E82">
              <w:t>размер</w:t>
            </w:r>
          </w:p>
        </w:tc>
        <w:tc>
          <w:tcPr>
            <w:tcW w:w="1137" w:type="dxa"/>
            <w:textDirection w:val="btLr"/>
            <w:vAlign w:val="center"/>
          </w:tcPr>
          <w:p w:rsidR="000F686C" w:rsidRPr="001A2E82" w:rsidRDefault="000F686C" w:rsidP="000F686C">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0F686C" w:rsidRPr="001A2E82" w:rsidRDefault="000F686C" w:rsidP="000F686C">
            <w:pPr>
              <w:ind w:left="113" w:right="113"/>
              <w:jc w:val="center"/>
            </w:pPr>
            <w:r w:rsidRPr="001A2E82">
              <w:t>Отступы от границ</w:t>
            </w:r>
          </w:p>
        </w:tc>
        <w:tc>
          <w:tcPr>
            <w:tcW w:w="1705" w:type="dxa"/>
            <w:gridSpan w:val="2"/>
            <w:vAlign w:val="center"/>
          </w:tcPr>
          <w:p w:rsidR="000F686C" w:rsidRPr="001A2E82" w:rsidRDefault="000F686C" w:rsidP="000F686C">
            <w:pPr>
              <w:jc w:val="center"/>
            </w:pPr>
            <w:r w:rsidRPr="001A2E82">
              <w:t>Емкость/мощность (кол-во, площадь, рабочее место)</w:t>
            </w:r>
          </w:p>
        </w:tc>
        <w:tc>
          <w:tcPr>
            <w:tcW w:w="992" w:type="dxa"/>
            <w:textDirection w:val="btLr"/>
            <w:vAlign w:val="center"/>
          </w:tcPr>
          <w:p w:rsidR="000F686C" w:rsidRPr="001A2E82" w:rsidRDefault="000F686C" w:rsidP="000F686C">
            <w:pPr>
              <w:ind w:left="113" w:right="113"/>
              <w:jc w:val="center"/>
            </w:pPr>
            <w:r w:rsidRPr="001A2E82">
              <w:t>Кол-во этажей</w:t>
            </w:r>
          </w:p>
        </w:tc>
        <w:tc>
          <w:tcPr>
            <w:tcW w:w="1277" w:type="dxa"/>
            <w:textDirection w:val="btLr"/>
            <w:vAlign w:val="center"/>
          </w:tcPr>
          <w:p w:rsidR="000F686C" w:rsidRPr="001A2E82" w:rsidRDefault="000F686C" w:rsidP="000F686C">
            <w:pPr>
              <w:ind w:left="113" w:right="113"/>
              <w:jc w:val="center"/>
            </w:pPr>
            <w:r w:rsidRPr="001A2E82">
              <w:t>высота</w:t>
            </w:r>
          </w:p>
        </w:tc>
        <w:tc>
          <w:tcPr>
            <w:tcW w:w="2127" w:type="dxa"/>
            <w:textDirection w:val="btLr"/>
            <w:vAlign w:val="center"/>
          </w:tcPr>
          <w:p w:rsidR="000F686C" w:rsidRPr="001A2E82" w:rsidRDefault="000F686C" w:rsidP="000F686C">
            <w:pPr>
              <w:ind w:left="113" w:right="113"/>
              <w:jc w:val="center"/>
            </w:pPr>
          </w:p>
        </w:tc>
      </w:tr>
      <w:tr w:rsidR="000F686C" w:rsidRPr="001A2E82" w:rsidTr="000F686C">
        <w:trPr>
          <w:tblHeader/>
          <w:jc w:val="center"/>
        </w:trPr>
        <w:tc>
          <w:tcPr>
            <w:tcW w:w="635" w:type="dxa"/>
            <w:vAlign w:val="center"/>
          </w:tcPr>
          <w:p w:rsidR="000F686C" w:rsidRPr="001A2E82" w:rsidRDefault="000F686C" w:rsidP="000F686C">
            <w:pPr>
              <w:jc w:val="center"/>
            </w:pPr>
          </w:p>
        </w:tc>
        <w:tc>
          <w:tcPr>
            <w:tcW w:w="1892" w:type="dxa"/>
            <w:vAlign w:val="center"/>
          </w:tcPr>
          <w:p w:rsidR="000F686C" w:rsidRPr="001A2E82" w:rsidRDefault="000F686C" w:rsidP="000F686C">
            <w:pPr>
              <w:jc w:val="center"/>
            </w:pP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мин.</w:t>
            </w:r>
          </w:p>
        </w:tc>
        <w:tc>
          <w:tcPr>
            <w:tcW w:w="851" w:type="dxa"/>
            <w:vAlign w:val="center"/>
          </w:tcPr>
          <w:p w:rsidR="000F686C" w:rsidRPr="001A2E82" w:rsidRDefault="000F686C" w:rsidP="000F686C">
            <w:pPr>
              <w:jc w:val="center"/>
            </w:pPr>
            <w:r w:rsidRPr="001A2E82">
              <w:t>макс.</w:t>
            </w:r>
          </w:p>
        </w:tc>
        <w:tc>
          <w:tcPr>
            <w:tcW w:w="1137" w:type="dxa"/>
            <w:vAlign w:val="center"/>
          </w:tcPr>
          <w:p w:rsidR="000F686C" w:rsidRPr="001A2E82" w:rsidRDefault="000F686C" w:rsidP="000F686C">
            <w:pPr>
              <w:jc w:val="center"/>
            </w:pPr>
          </w:p>
        </w:tc>
        <w:tc>
          <w:tcPr>
            <w:tcW w:w="2550" w:type="dxa"/>
            <w:vAlign w:val="center"/>
          </w:tcPr>
          <w:p w:rsidR="000F686C" w:rsidRPr="001A2E82" w:rsidRDefault="000F686C" w:rsidP="000F686C">
            <w:pPr>
              <w:jc w:val="center"/>
            </w:pPr>
          </w:p>
        </w:tc>
        <w:tc>
          <w:tcPr>
            <w:tcW w:w="853" w:type="dxa"/>
            <w:vAlign w:val="center"/>
          </w:tcPr>
          <w:p w:rsidR="000F686C" w:rsidRPr="001A2E82" w:rsidRDefault="000F686C" w:rsidP="000F686C">
            <w:pPr>
              <w:jc w:val="center"/>
            </w:pPr>
            <w:r w:rsidRPr="001A2E82">
              <w:t>мин.</w:t>
            </w:r>
          </w:p>
        </w:tc>
        <w:tc>
          <w:tcPr>
            <w:tcW w:w="852" w:type="dxa"/>
            <w:vAlign w:val="center"/>
          </w:tcPr>
          <w:p w:rsidR="000F686C" w:rsidRPr="001A2E82" w:rsidRDefault="000F686C" w:rsidP="000F686C">
            <w:pPr>
              <w:jc w:val="center"/>
            </w:pPr>
            <w:r w:rsidRPr="001A2E82">
              <w:t>макс.</w:t>
            </w:r>
          </w:p>
        </w:tc>
        <w:tc>
          <w:tcPr>
            <w:tcW w:w="992" w:type="dxa"/>
            <w:vAlign w:val="center"/>
          </w:tcPr>
          <w:p w:rsidR="000F686C" w:rsidRPr="001A2E82" w:rsidRDefault="000F686C" w:rsidP="000F686C">
            <w:pPr>
              <w:jc w:val="center"/>
            </w:pPr>
          </w:p>
        </w:tc>
        <w:tc>
          <w:tcPr>
            <w:tcW w:w="1277" w:type="dxa"/>
            <w:vAlign w:val="center"/>
          </w:tcPr>
          <w:p w:rsidR="000F686C" w:rsidRPr="001A2E82" w:rsidRDefault="000F686C" w:rsidP="000F686C">
            <w:pPr>
              <w:jc w:val="center"/>
            </w:pPr>
          </w:p>
        </w:tc>
        <w:tc>
          <w:tcPr>
            <w:tcW w:w="2127" w:type="dxa"/>
            <w:vAlign w:val="center"/>
          </w:tcPr>
          <w:p w:rsidR="000F686C" w:rsidRPr="001A2E82" w:rsidRDefault="000F686C" w:rsidP="000F686C">
            <w:pPr>
              <w:jc w:val="center"/>
            </w:pPr>
          </w:p>
        </w:tc>
      </w:tr>
      <w:tr w:rsidR="000F686C" w:rsidRPr="001A2E82" w:rsidTr="000F686C">
        <w:trPr>
          <w:tblHeader/>
          <w:jc w:val="center"/>
        </w:trPr>
        <w:tc>
          <w:tcPr>
            <w:tcW w:w="15026" w:type="dxa"/>
            <w:gridSpan w:val="12"/>
            <w:vAlign w:val="center"/>
          </w:tcPr>
          <w:p w:rsidR="000F686C" w:rsidRPr="001A2E82" w:rsidRDefault="000F686C" w:rsidP="000F686C">
            <w:pPr>
              <w:jc w:val="center"/>
            </w:pPr>
            <w:r w:rsidRPr="001A2E82">
              <w:t>Вспомогательные виды использования</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1.</w:t>
            </w:r>
          </w:p>
        </w:tc>
        <w:tc>
          <w:tcPr>
            <w:tcW w:w="1892" w:type="dxa"/>
            <w:vAlign w:val="center"/>
          </w:tcPr>
          <w:p w:rsidR="000F686C" w:rsidRPr="001A2E82" w:rsidRDefault="000F686C" w:rsidP="000F686C">
            <w:pPr>
              <w:jc w:val="center"/>
            </w:pPr>
            <w:r w:rsidRPr="001A2E82">
              <w:t>Коммунальное обслуживание</w:t>
            </w:r>
          </w:p>
        </w:tc>
        <w:tc>
          <w:tcPr>
            <w:tcW w:w="12499" w:type="dxa"/>
            <w:gridSpan w:val="10"/>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2.</w:t>
            </w:r>
          </w:p>
        </w:tc>
        <w:tc>
          <w:tcPr>
            <w:tcW w:w="1892" w:type="dxa"/>
            <w:vAlign w:val="center"/>
          </w:tcPr>
          <w:p w:rsidR="000F686C" w:rsidRPr="001A2E82" w:rsidRDefault="000F686C" w:rsidP="000F686C">
            <w:pPr>
              <w:jc w:val="center"/>
            </w:pPr>
            <w:r w:rsidRPr="001A2E82">
              <w:t>Объекты гаражного назначения</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vAlign w:val="center"/>
          </w:tcPr>
          <w:p w:rsidR="000F686C" w:rsidRPr="001A2E82" w:rsidRDefault="000F686C" w:rsidP="000F686C">
            <w:pPr>
              <w:jc w:val="center"/>
            </w:pPr>
            <w:r w:rsidRPr="001A2E82">
              <w:t>Не подлежит установлению</w:t>
            </w:r>
          </w:p>
        </w:tc>
        <w:tc>
          <w:tcPr>
            <w:tcW w:w="853" w:type="dxa"/>
            <w:vAlign w:val="center"/>
          </w:tcPr>
          <w:p w:rsidR="000F686C" w:rsidRPr="001A2E82" w:rsidRDefault="000F686C" w:rsidP="000F686C">
            <w:pPr>
              <w:jc w:val="center"/>
            </w:pPr>
            <w:r w:rsidRPr="001A2E82">
              <w:t xml:space="preserve">10 </w:t>
            </w:r>
            <w:proofErr w:type="spellStart"/>
            <w:r w:rsidRPr="001A2E82">
              <w:t>машино</w:t>
            </w:r>
            <w:proofErr w:type="spellEnd"/>
            <w:r w:rsidRPr="001A2E82">
              <w:t>-мест</w:t>
            </w:r>
          </w:p>
        </w:tc>
        <w:tc>
          <w:tcPr>
            <w:tcW w:w="852" w:type="dxa"/>
            <w:vAlign w:val="center"/>
          </w:tcPr>
          <w:p w:rsidR="000F686C" w:rsidRPr="001A2E82" w:rsidRDefault="000F686C" w:rsidP="000F686C">
            <w:pPr>
              <w:jc w:val="center"/>
            </w:pPr>
            <w:r w:rsidRPr="001A2E82">
              <w:t>Гаражи не более</w:t>
            </w:r>
            <w:proofErr w:type="gramStart"/>
            <w:r w:rsidRPr="001A2E82">
              <w:t>,</w:t>
            </w:r>
            <w:proofErr w:type="gramEnd"/>
            <w:r w:rsidRPr="001A2E82">
              <w:t xml:space="preserve"> чем на 100 м/мест</w:t>
            </w:r>
          </w:p>
        </w:tc>
        <w:tc>
          <w:tcPr>
            <w:tcW w:w="992" w:type="dxa"/>
            <w:vAlign w:val="center"/>
          </w:tcPr>
          <w:p w:rsidR="000F686C" w:rsidRPr="001A2E82" w:rsidRDefault="000F686C" w:rsidP="000F686C">
            <w:pPr>
              <w:jc w:val="center"/>
            </w:pPr>
            <w:r w:rsidRPr="001A2E82">
              <w:t>Не более 2-х этажей</w:t>
            </w:r>
          </w:p>
        </w:tc>
        <w:tc>
          <w:tcPr>
            <w:tcW w:w="3404" w:type="dxa"/>
            <w:gridSpan w:val="2"/>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3.</w:t>
            </w:r>
          </w:p>
        </w:tc>
        <w:tc>
          <w:tcPr>
            <w:tcW w:w="1892" w:type="dxa"/>
            <w:vAlign w:val="center"/>
          </w:tcPr>
          <w:p w:rsidR="000F686C" w:rsidRPr="001A2E82" w:rsidRDefault="000F686C" w:rsidP="000F686C">
            <w:pPr>
              <w:jc w:val="center"/>
            </w:pPr>
            <w:r w:rsidRPr="001A2E82">
              <w:t>Социальное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0.7</w:t>
            </w:r>
          </w:p>
          <w:p w:rsidR="000F686C" w:rsidRPr="001A2E82" w:rsidRDefault="000F686C" w:rsidP="000F686C">
            <w:pPr>
              <w:jc w:val="center"/>
            </w:pPr>
          </w:p>
        </w:tc>
        <w:tc>
          <w:tcPr>
            <w:tcW w:w="2550" w:type="dxa"/>
          </w:tcPr>
          <w:p w:rsidR="000F686C" w:rsidRDefault="000F686C" w:rsidP="000F686C">
            <w:pPr>
              <w:jc w:val="center"/>
            </w:pPr>
            <w:r w:rsidRPr="006567DB">
              <w:t xml:space="preserve">5 м от границ «красных линий», </w:t>
            </w:r>
            <w:r w:rsidRPr="006567DB">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0F686C" w:rsidRPr="001A2E82" w:rsidRDefault="000F686C" w:rsidP="000F686C">
            <w:pPr>
              <w:jc w:val="center"/>
            </w:pPr>
            <w:r w:rsidRPr="001A2E82">
              <w:t>Не подлежит установлению</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widowControl w:val="0"/>
              <w:autoSpaceDE w:val="0"/>
              <w:autoSpaceDN w:val="0"/>
              <w:adjustRightInd w:val="0"/>
              <w:jc w:val="center"/>
              <w:rPr>
                <w:rFonts w:eastAsia="NSimSun"/>
                <w:color w:val="000000"/>
                <w:lang w:eastAsia="zh-CN"/>
              </w:rP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4.</w:t>
            </w:r>
          </w:p>
        </w:tc>
        <w:tc>
          <w:tcPr>
            <w:tcW w:w="1892" w:type="dxa"/>
            <w:vAlign w:val="center"/>
          </w:tcPr>
          <w:p w:rsidR="000F686C" w:rsidRPr="001A2E82" w:rsidRDefault="000F686C" w:rsidP="000F686C">
            <w:pPr>
              <w:jc w:val="center"/>
            </w:pPr>
            <w:r w:rsidRPr="001A2E82">
              <w:t>Амбулаторно-поликлиническое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2" w:lineRule="auto"/>
              <w:jc w:val="center"/>
              <w:rPr>
                <w:highlight w:val="yellow"/>
              </w:rPr>
            </w:pPr>
            <w:r w:rsidRPr="001A2E82">
              <w:t>0,05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2" w:lineRule="auto"/>
              <w:jc w:val="center"/>
            </w:pPr>
            <w:r w:rsidRPr="001A2E82">
              <w:t>Не более 0.7</w:t>
            </w:r>
          </w:p>
        </w:tc>
        <w:tc>
          <w:tcPr>
            <w:tcW w:w="2550" w:type="dxa"/>
          </w:tcPr>
          <w:p w:rsidR="000F686C" w:rsidRDefault="000F686C" w:rsidP="000F686C">
            <w:pPr>
              <w:jc w:val="center"/>
            </w:pPr>
            <w:r w:rsidRPr="006567DB">
              <w:t xml:space="preserve">5 м от границ «красных линий», </w:t>
            </w:r>
            <w:r w:rsidRPr="006567DB">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5.</w:t>
            </w:r>
          </w:p>
        </w:tc>
        <w:tc>
          <w:tcPr>
            <w:tcW w:w="1892" w:type="dxa"/>
            <w:vAlign w:val="center"/>
          </w:tcPr>
          <w:p w:rsidR="000F686C" w:rsidRPr="001A2E82" w:rsidRDefault="000F686C" w:rsidP="000F686C">
            <w:pPr>
              <w:jc w:val="center"/>
            </w:pPr>
            <w:r w:rsidRPr="001A2E82">
              <w:t>Стационарное медицинское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0,1 га</w:t>
            </w:r>
          </w:p>
        </w:tc>
        <w:tc>
          <w:tcPr>
            <w:tcW w:w="851" w:type="dxa"/>
            <w:vAlign w:val="center"/>
          </w:tcPr>
          <w:p w:rsidR="000F686C" w:rsidRPr="001A2E82" w:rsidRDefault="000F686C" w:rsidP="000F686C">
            <w:pPr>
              <w:spacing w:line="252" w:lineRule="auto"/>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6567DB">
              <w:t xml:space="preserve">5 м от границ «красных линий», </w:t>
            </w:r>
            <w:r w:rsidRPr="006567DB">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Merge w:val="restart"/>
            <w:vAlign w:val="center"/>
          </w:tcPr>
          <w:p w:rsidR="000F686C" w:rsidRPr="001A2E82" w:rsidRDefault="000F686C" w:rsidP="000F686C">
            <w:pPr>
              <w:jc w:val="center"/>
            </w:pPr>
            <w:r w:rsidRPr="001A2E82">
              <w:t>6.</w:t>
            </w:r>
          </w:p>
        </w:tc>
        <w:tc>
          <w:tcPr>
            <w:tcW w:w="1892" w:type="dxa"/>
            <w:vMerge w:val="restart"/>
            <w:vAlign w:val="center"/>
          </w:tcPr>
          <w:p w:rsidR="000F686C" w:rsidRPr="001A2E82" w:rsidRDefault="000F686C" w:rsidP="000F686C">
            <w:pPr>
              <w:jc w:val="center"/>
            </w:pPr>
            <w:r w:rsidRPr="001A2E82">
              <w:t>Дошкольное, начальное и среднее общее образование</w:t>
            </w:r>
          </w:p>
        </w:tc>
        <w:tc>
          <w:tcPr>
            <w:tcW w:w="1147" w:type="dxa"/>
            <w:vAlign w:val="center"/>
          </w:tcPr>
          <w:p w:rsidR="000F686C" w:rsidRPr="001A2E82" w:rsidRDefault="000F686C" w:rsidP="000F686C">
            <w:pPr>
              <w:jc w:val="center"/>
            </w:pPr>
            <w:r w:rsidRPr="001A2E82">
              <w:t>Учреждение дошкольного образования</w:t>
            </w:r>
          </w:p>
        </w:tc>
        <w:tc>
          <w:tcPr>
            <w:tcW w:w="713" w:type="dxa"/>
            <w:vAlign w:val="center"/>
          </w:tcPr>
          <w:p w:rsidR="000F686C" w:rsidRPr="001A2E82" w:rsidRDefault="000F686C" w:rsidP="000F686C">
            <w:pPr>
              <w:jc w:val="center"/>
            </w:pPr>
            <w:r w:rsidRPr="001A2E82">
              <w:t>0,2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6567DB">
              <w:t xml:space="preserve">5 м от границ «красных линий», </w:t>
            </w:r>
            <w:r w:rsidRPr="006567DB">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widowControl w:val="0"/>
              <w:autoSpaceDE w:val="0"/>
              <w:autoSpaceDN w:val="0"/>
              <w:adjustRightInd w:val="0"/>
              <w:jc w:val="center"/>
            </w:pPr>
            <w:r w:rsidRPr="001A2E82">
              <w:t>20 мест</w:t>
            </w:r>
          </w:p>
        </w:tc>
        <w:tc>
          <w:tcPr>
            <w:tcW w:w="852" w:type="dxa"/>
            <w:vAlign w:val="center"/>
          </w:tcPr>
          <w:p w:rsidR="000F686C" w:rsidRPr="001A2E82" w:rsidRDefault="000F686C" w:rsidP="000F686C">
            <w:pPr>
              <w:widowControl w:val="0"/>
              <w:autoSpaceDE w:val="0"/>
              <w:autoSpaceDN w:val="0"/>
              <w:adjustRightInd w:val="0"/>
              <w:jc w:val="center"/>
            </w:pPr>
            <w:r w:rsidRPr="001A2E82">
              <w:t>350 мест</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spacing w:line="256" w:lineRule="auto"/>
              <w:jc w:val="center"/>
            </w:pPr>
            <w:r w:rsidRPr="001A2E82">
              <w:t>Не устанавливается</w:t>
            </w:r>
          </w:p>
        </w:tc>
      </w:tr>
      <w:tr w:rsidR="000F686C" w:rsidRPr="001A2E82" w:rsidTr="000F686C">
        <w:trPr>
          <w:tblHeader/>
          <w:jc w:val="center"/>
        </w:trPr>
        <w:tc>
          <w:tcPr>
            <w:tcW w:w="635" w:type="dxa"/>
            <w:vMerge/>
            <w:vAlign w:val="center"/>
          </w:tcPr>
          <w:p w:rsidR="000F686C" w:rsidRPr="001A2E82" w:rsidRDefault="000F686C" w:rsidP="000F686C">
            <w:pPr>
              <w:jc w:val="center"/>
            </w:pPr>
          </w:p>
        </w:tc>
        <w:tc>
          <w:tcPr>
            <w:tcW w:w="1892" w:type="dxa"/>
            <w:vMerge/>
            <w:vAlign w:val="center"/>
          </w:tcPr>
          <w:p w:rsidR="000F686C" w:rsidRPr="001A2E82" w:rsidRDefault="000F686C" w:rsidP="000F686C">
            <w:pPr>
              <w:jc w:val="center"/>
            </w:pPr>
          </w:p>
        </w:tc>
        <w:tc>
          <w:tcPr>
            <w:tcW w:w="1147" w:type="dxa"/>
            <w:vAlign w:val="center"/>
          </w:tcPr>
          <w:p w:rsidR="000F686C" w:rsidRPr="001A2E82" w:rsidRDefault="000F686C" w:rsidP="000F686C">
            <w:pPr>
              <w:jc w:val="center"/>
            </w:pPr>
            <w:r w:rsidRPr="001A2E82">
              <w:t>Начальные школы</w:t>
            </w:r>
          </w:p>
        </w:tc>
        <w:tc>
          <w:tcPr>
            <w:tcW w:w="713" w:type="dxa"/>
            <w:vAlign w:val="center"/>
          </w:tcPr>
          <w:p w:rsidR="000F686C" w:rsidRPr="001A2E82" w:rsidRDefault="000F686C" w:rsidP="000F686C">
            <w:pPr>
              <w:jc w:val="center"/>
            </w:pPr>
            <w:r w:rsidRPr="001A2E82">
              <w:t>0,2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402095">
              <w:t xml:space="preserve">5 м от границ «красных линий», </w:t>
            </w:r>
            <w:r w:rsidRPr="00402095">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widowControl w:val="0"/>
              <w:autoSpaceDE w:val="0"/>
              <w:autoSpaceDN w:val="0"/>
              <w:adjustRightInd w:val="0"/>
              <w:jc w:val="center"/>
              <w:rPr>
                <w:rFonts w:eastAsia="NSimSun"/>
                <w:color w:val="000000"/>
                <w:lang w:eastAsia="zh-CN"/>
              </w:rPr>
            </w:pPr>
            <w:r w:rsidRPr="001A2E82">
              <w:t>40 мест</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Merge/>
            <w:vAlign w:val="center"/>
          </w:tcPr>
          <w:p w:rsidR="000F686C" w:rsidRPr="001A2E82" w:rsidRDefault="000F686C" w:rsidP="000F686C">
            <w:pPr>
              <w:jc w:val="center"/>
            </w:pPr>
          </w:p>
        </w:tc>
        <w:tc>
          <w:tcPr>
            <w:tcW w:w="1892" w:type="dxa"/>
            <w:vMerge/>
            <w:vAlign w:val="center"/>
          </w:tcPr>
          <w:p w:rsidR="000F686C" w:rsidRPr="001A2E82" w:rsidRDefault="000F686C" w:rsidP="000F686C">
            <w:pPr>
              <w:jc w:val="center"/>
            </w:pPr>
          </w:p>
        </w:tc>
        <w:tc>
          <w:tcPr>
            <w:tcW w:w="1147" w:type="dxa"/>
            <w:vAlign w:val="center"/>
          </w:tcPr>
          <w:p w:rsidR="000F686C" w:rsidRPr="001A2E82" w:rsidRDefault="000F686C" w:rsidP="000F686C">
            <w:pPr>
              <w:jc w:val="center"/>
            </w:pPr>
            <w:r w:rsidRPr="001A2E82">
              <w:t>Общеобразовательные средние школы</w:t>
            </w:r>
          </w:p>
        </w:tc>
        <w:tc>
          <w:tcPr>
            <w:tcW w:w="713" w:type="dxa"/>
            <w:vAlign w:val="center"/>
          </w:tcPr>
          <w:p w:rsidR="000F686C" w:rsidRPr="001A2E82" w:rsidRDefault="000F686C" w:rsidP="000F686C">
            <w:pPr>
              <w:jc w:val="center"/>
            </w:pPr>
            <w:r w:rsidRPr="001A2E82">
              <w:t>0,5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402095">
              <w:t xml:space="preserve">5 м от границ «красных линий», </w:t>
            </w:r>
            <w:r w:rsidRPr="00402095">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widowControl w:val="0"/>
              <w:autoSpaceDE w:val="0"/>
              <w:autoSpaceDN w:val="0"/>
              <w:adjustRightInd w:val="0"/>
              <w:jc w:val="center"/>
              <w:rPr>
                <w:rFonts w:eastAsia="NSimSun"/>
                <w:color w:val="000000"/>
                <w:lang w:eastAsia="zh-CN"/>
              </w:rPr>
            </w:pPr>
            <w:r w:rsidRPr="001A2E82">
              <w:t>100 мест</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7.</w:t>
            </w:r>
          </w:p>
        </w:tc>
        <w:tc>
          <w:tcPr>
            <w:tcW w:w="1892" w:type="dxa"/>
            <w:vAlign w:val="center"/>
          </w:tcPr>
          <w:p w:rsidR="000F686C" w:rsidRPr="001A2E82" w:rsidRDefault="000F686C" w:rsidP="000F686C">
            <w:pPr>
              <w:jc w:val="center"/>
            </w:pPr>
            <w:r w:rsidRPr="001A2E82">
              <w:t>Среднее и высшее профессиональное образование</w:t>
            </w:r>
          </w:p>
        </w:tc>
        <w:tc>
          <w:tcPr>
            <w:tcW w:w="1147" w:type="dxa"/>
            <w:vAlign w:val="center"/>
          </w:tcPr>
          <w:p w:rsidR="000F686C" w:rsidRPr="001A2E82" w:rsidRDefault="000F686C" w:rsidP="000F686C">
            <w:pPr>
              <w:spacing w:line="254" w:lineRule="auto"/>
              <w:jc w:val="center"/>
            </w:pPr>
          </w:p>
        </w:tc>
        <w:tc>
          <w:tcPr>
            <w:tcW w:w="713" w:type="dxa"/>
            <w:vAlign w:val="center"/>
          </w:tcPr>
          <w:p w:rsidR="000F686C" w:rsidRPr="001A2E82" w:rsidRDefault="000F686C" w:rsidP="000F686C">
            <w:pPr>
              <w:spacing w:line="254" w:lineRule="auto"/>
              <w:jc w:val="center"/>
            </w:pPr>
            <w:r w:rsidRPr="001A2E82">
              <w:t>0,2 га</w:t>
            </w:r>
          </w:p>
        </w:tc>
        <w:tc>
          <w:tcPr>
            <w:tcW w:w="1988" w:type="dxa"/>
            <w:gridSpan w:val="2"/>
            <w:vAlign w:val="center"/>
          </w:tcPr>
          <w:p w:rsidR="000F686C" w:rsidRPr="001A2E82" w:rsidRDefault="000F686C" w:rsidP="000F686C">
            <w:pPr>
              <w:jc w:val="center"/>
            </w:pPr>
            <w:r w:rsidRPr="001A2E82">
              <w:t>Не подлежит установлению</w:t>
            </w:r>
          </w:p>
        </w:tc>
        <w:tc>
          <w:tcPr>
            <w:tcW w:w="2550" w:type="dxa"/>
          </w:tcPr>
          <w:p w:rsidR="000F686C" w:rsidRDefault="000F686C" w:rsidP="000F686C">
            <w:pPr>
              <w:jc w:val="center"/>
            </w:pPr>
            <w:r w:rsidRPr="00402095">
              <w:t xml:space="preserve">5 м от границ «красных линий», </w:t>
            </w:r>
            <w:r w:rsidRPr="00402095">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spacing w:line="256" w:lineRule="auto"/>
              <w:jc w:val="center"/>
            </w:pPr>
            <w:r w:rsidRPr="001A2E82">
              <w:t>Не подлежит установлению</w:t>
            </w:r>
          </w:p>
        </w:tc>
        <w:tc>
          <w:tcPr>
            <w:tcW w:w="852" w:type="dxa"/>
            <w:vAlign w:val="center"/>
          </w:tcPr>
          <w:p w:rsidR="000F686C" w:rsidRPr="001A2E82" w:rsidRDefault="000F686C" w:rsidP="000F686C">
            <w:pPr>
              <w:spacing w:line="252" w:lineRule="auto"/>
              <w:jc w:val="center"/>
            </w:pPr>
            <w:r w:rsidRPr="001A2E82">
              <w:t>Не более 10-ти этажей</w:t>
            </w:r>
          </w:p>
        </w:tc>
        <w:tc>
          <w:tcPr>
            <w:tcW w:w="4396" w:type="dxa"/>
            <w:gridSpan w:val="3"/>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8.</w:t>
            </w:r>
          </w:p>
        </w:tc>
        <w:tc>
          <w:tcPr>
            <w:tcW w:w="1892" w:type="dxa"/>
            <w:vAlign w:val="center"/>
          </w:tcPr>
          <w:p w:rsidR="000F686C" w:rsidRPr="001A2E82" w:rsidRDefault="000F686C" w:rsidP="000F686C">
            <w:pPr>
              <w:jc w:val="center"/>
            </w:pPr>
            <w:r w:rsidRPr="001A2E82">
              <w:t>Обслуживание автотранспорта</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0,1 га</w:t>
            </w:r>
          </w:p>
        </w:tc>
        <w:tc>
          <w:tcPr>
            <w:tcW w:w="851" w:type="dxa"/>
            <w:vAlign w:val="center"/>
          </w:tcPr>
          <w:p w:rsidR="000F686C" w:rsidRPr="001A2E82" w:rsidRDefault="000F686C" w:rsidP="000F686C">
            <w:pPr>
              <w:spacing w:line="254" w:lineRule="auto"/>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0.7</w:t>
            </w:r>
          </w:p>
        </w:tc>
        <w:tc>
          <w:tcPr>
            <w:tcW w:w="2550" w:type="dxa"/>
            <w:vAlign w:val="center"/>
          </w:tcPr>
          <w:p w:rsidR="000F686C" w:rsidRPr="001A2E82" w:rsidRDefault="000F686C" w:rsidP="000F686C">
            <w:pPr>
              <w:jc w:val="center"/>
            </w:pPr>
            <w:r w:rsidRPr="001A2E82">
              <w:t>Не подлежит установлению</w:t>
            </w:r>
          </w:p>
        </w:tc>
        <w:tc>
          <w:tcPr>
            <w:tcW w:w="853" w:type="dxa"/>
            <w:vAlign w:val="center"/>
          </w:tcPr>
          <w:p w:rsidR="000F686C" w:rsidRPr="001A2E82" w:rsidRDefault="000F686C" w:rsidP="000F686C">
            <w:pPr>
              <w:jc w:val="center"/>
            </w:pPr>
            <w:r w:rsidRPr="001A2E82">
              <w:t>Не подлежит установлению</w:t>
            </w:r>
          </w:p>
        </w:tc>
        <w:tc>
          <w:tcPr>
            <w:tcW w:w="852" w:type="dxa"/>
            <w:vAlign w:val="center"/>
          </w:tcPr>
          <w:p w:rsidR="000F686C" w:rsidRPr="001A2E82" w:rsidRDefault="000F686C" w:rsidP="000F686C">
            <w:pPr>
              <w:jc w:val="center"/>
            </w:pPr>
            <w:r w:rsidRPr="001A2E82">
              <w:t>Не более 2-х этажей</w:t>
            </w:r>
          </w:p>
        </w:tc>
        <w:tc>
          <w:tcPr>
            <w:tcW w:w="4396" w:type="dxa"/>
            <w:gridSpan w:val="3"/>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9.</w:t>
            </w:r>
          </w:p>
        </w:tc>
        <w:tc>
          <w:tcPr>
            <w:tcW w:w="1892" w:type="dxa"/>
            <w:vAlign w:val="center"/>
          </w:tcPr>
          <w:p w:rsidR="000F686C" w:rsidRPr="001A2E82" w:rsidRDefault="000F686C" w:rsidP="000F686C">
            <w:pPr>
              <w:jc w:val="center"/>
            </w:pPr>
            <w:r w:rsidRPr="001A2E82">
              <w:t>Спорт</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0,02 га</w:t>
            </w:r>
          </w:p>
        </w:tc>
        <w:tc>
          <w:tcPr>
            <w:tcW w:w="1988" w:type="dxa"/>
            <w:gridSpan w:val="2"/>
            <w:vAlign w:val="center"/>
          </w:tcPr>
          <w:p w:rsidR="000F686C" w:rsidRPr="001A2E82" w:rsidRDefault="000F686C" w:rsidP="000F686C">
            <w:pPr>
              <w:jc w:val="center"/>
            </w:pPr>
            <w:r w:rsidRPr="001A2E82">
              <w:t>Не подлежит установлению</w:t>
            </w:r>
          </w:p>
        </w:tc>
        <w:tc>
          <w:tcPr>
            <w:tcW w:w="2550" w:type="dxa"/>
            <w:vAlign w:val="center"/>
          </w:tcPr>
          <w:p w:rsidR="000F686C" w:rsidRPr="001A2E82" w:rsidRDefault="000F686C" w:rsidP="000F686C">
            <w:pPr>
              <w:widowControl w:val="0"/>
              <w:autoSpaceDE w:val="0"/>
              <w:autoSpaceDN w:val="0"/>
              <w:adjustRightInd w:val="0"/>
              <w:spacing w:line="256" w:lineRule="auto"/>
              <w:jc w:val="center"/>
              <w:rPr>
                <w:rFonts w:eastAsia="NSimSun"/>
                <w:color w:val="000000"/>
                <w:lang w:eastAsia="zh-CN"/>
              </w:rPr>
            </w:pPr>
            <w:r w:rsidRPr="00DC0E7E">
              <w:t xml:space="preserve">5 м от границ «красных линий», </w:t>
            </w:r>
            <w:r w:rsidRPr="00DC0E7E">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15026" w:type="dxa"/>
            <w:gridSpan w:val="12"/>
            <w:vAlign w:val="center"/>
          </w:tcPr>
          <w:p w:rsidR="000F686C" w:rsidRPr="001A2E82" w:rsidRDefault="000F686C" w:rsidP="000F686C">
            <w:pPr>
              <w:jc w:val="center"/>
            </w:pPr>
            <w:r w:rsidRPr="001A2E82">
              <w:t>Условно разрешенный вид</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1.</w:t>
            </w:r>
          </w:p>
        </w:tc>
        <w:tc>
          <w:tcPr>
            <w:tcW w:w="1892" w:type="dxa"/>
            <w:vAlign w:val="center"/>
          </w:tcPr>
          <w:p w:rsidR="000F686C" w:rsidRPr="001A2E82" w:rsidRDefault="000F686C" w:rsidP="000F686C">
            <w:pPr>
              <w:jc w:val="center"/>
            </w:pPr>
            <w:r w:rsidRPr="001A2E82">
              <w:t>Бытовое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0,05 га</w:t>
            </w:r>
          </w:p>
        </w:tc>
        <w:tc>
          <w:tcPr>
            <w:tcW w:w="851" w:type="dxa"/>
            <w:vAlign w:val="center"/>
          </w:tcPr>
          <w:p w:rsidR="000F686C" w:rsidRPr="001A2E82" w:rsidRDefault="000F686C" w:rsidP="000F686C">
            <w:pPr>
              <w:jc w:val="center"/>
            </w:pPr>
            <w:r w:rsidRPr="001A2E82">
              <w:t>0,15 га</w:t>
            </w:r>
          </w:p>
        </w:tc>
        <w:tc>
          <w:tcPr>
            <w:tcW w:w="1137" w:type="dxa"/>
            <w:vAlign w:val="center"/>
          </w:tcPr>
          <w:p w:rsidR="000F686C" w:rsidRPr="001A2E82" w:rsidRDefault="000F686C" w:rsidP="000F686C">
            <w:pPr>
              <w:jc w:val="center"/>
            </w:pPr>
            <w:r w:rsidRPr="001A2E82">
              <w:t>Не более 0.7</w:t>
            </w:r>
          </w:p>
        </w:tc>
        <w:tc>
          <w:tcPr>
            <w:tcW w:w="2550" w:type="dxa"/>
          </w:tcPr>
          <w:p w:rsidR="000F686C" w:rsidRDefault="000F686C" w:rsidP="000F686C">
            <w:pPr>
              <w:jc w:val="center"/>
            </w:pPr>
            <w:r w:rsidRPr="009E6D4E">
              <w:t xml:space="preserve">5 м от границ «красных линий», </w:t>
            </w:r>
            <w:r w:rsidRPr="009E6D4E">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0F686C" w:rsidRPr="001A2E82" w:rsidRDefault="000F686C" w:rsidP="000F686C">
            <w:pPr>
              <w:jc w:val="center"/>
            </w:pPr>
            <w:r w:rsidRPr="001A2E82">
              <w:t>Не подлежит установлению</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2.</w:t>
            </w:r>
          </w:p>
        </w:tc>
        <w:tc>
          <w:tcPr>
            <w:tcW w:w="1892" w:type="dxa"/>
            <w:vAlign w:val="center"/>
          </w:tcPr>
          <w:p w:rsidR="000F686C" w:rsidRPr="001A2E82" w:rsidRDefault="000F686C" w:rsidP="000F686C">
            <w:pPr>
              <w:jc w:val="center"/>
            </w:pPr>
            <w:r w:rsidRPr="001A2E82">
              <w:t>Культурное развитие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0,06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jc w:val="center"/>
            </w:pPr>
            <w:r w:rsidRPr="001A2E82">
              <w:t>Не более 0.5</w:t>
            </w:r>
          </w:p>
        </w:tc>
        <w:tc>
          <w:tcPr>
            <w:tcW w:w="2550" w:type="dxa"/>
          </w:tcPr>
          <w:p w:rsidR="000F686C" w:rsidRDefault="000F686C" w:rsidP="000F686C">
            <w:pPr>
              <w:jc w:val="center"/>
            </w:pPr>
            <w:r w:rsidRPr="009E6D4E">
              <w:t xml:space="preserve">5 м от границ «красных линий», </w:t>
            </w:r>
            <w:r w:rsidRPr="009E6D4E">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0F686C" w:rsidRPr="001A2E82" w:rsidRDefault="000F686C" w:rsidP="000F686C">
            <w:pPr>
              <w:jc w:val="center"/>
            </w:pPr>
            <w:r w:rsidRPr="001A2E82">
              <w:t>Не подлежит установлению</w:t>
            </w:r>
          </w:p>
        </w:tc>
        <w:tc>
          <w:tcPr>
            <w:tcW w:w="992" w:type="dxa"/>
            <w:vAlign w:val="center"/>
          </w:tcPr>
          <w:p w:rsidR="000F686C" w:rsidRPr="001A2E82" w:rsidRDefault="000F686C" w:rsidP="000F686C">
            <w:pPr>
              <w:jc w:val="center"/>
            </w:pPr>
            <w:r w:rsidRPr="001A2E82">
              <w:t>Не более 3-х этажей</w:t>
            </w:r>
          </w:p>
        </w:tc>
        <w:tc>
          <w:tcPr>
            <w:tcW w:w="3404" w:type="dxa"/>
            <w:gridSpan w:val="2"/>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3.</w:t>
            </w:r>
          </w:p>
        </w:tc>
        <w:tc>
          <w:tcPr>
            <w:tcW w:w="1892" w:type="dxa"/>
            <w:vAlign w:val="center"/>
          </w:tcPr>
          <w:p w:rsidR="000F686C" w:rsidRPr="001A2E82" w:rsidRDefault="000F686C" w:rsidP="000F686C">
            <w:pPr>
              <w:jc w:val="center"/>
            </w:pPr>
            <w:r w:rsidRPr="001A2E82">
              <w:t>Религиозное использование</w:t>
            </w:r>
          </w:p>
        </w:tc>
        <w:tc>
          <w:tcPr>
            <w:tcW w:w="1147" w:type="dxa"/>
            <w:vAlign w:val="center"/>
          </w:tcPr>
          <w:p w:rsidR="000F686C" w:rsidRPr="001A2E82" w:rsidRDefault="000F686C" w:rsidP="000F686C">
            <w:pPr>
              <w:spacing w:line="256" w:lineRule="auto"/>
              <w:jc w:val="center"/>
            </w:pPr>
          </w:p>
        </w:tc>
        <w:tc>
          <w:tcPr>
            <w:tcW w:w="713" w:type="dxa"/>
            <w:vAlign w:val="center"/>
          </w:tcPr>
          <w:p w:rsidR="000F686C" w:rsidRPr="001A2E82" w:rsidRDefault="000F686C" w:rsidP="000F686C">
            <w:pPr>
              <w:spacing w:line="256" w:lineRule="auto"/>
              <w:jc w:val="center"/>
            </w:pPr>
            <w:r w:rsidRPr="001A2E82">
              <w:t>0,05 га</w:t>
            </w:r>
          </w:p>
        </w:tc>
        <w:tc>
          <w:tcPr>
            <w:tcW w:w="851" w:type="dxa"/>
            <w:vAlign w:val="center"/>
          </w:tcPr>
          <w:p w:rsidR="000F686C" w:rsidRPr="001A2E82" w:rsidRDefault="000F686C" w:rsidP="000F686C">
            <w:pPr>
              <w:spacing w:line="252" w:lineRule="auto"/>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0.7</w:t>
            </w:r>
          </w:p>
        </w:tc>
        <w:tc>
          <w:tcPr>
            <w:tcW w:w="2550" w:type="dxa"/>
          </w:tcPr>
          <w:p w:rsidR="000F686C" w:rsidRDefault="000F686C" w:rsidP="000F686C">
            <w:pPr>
              <w:jc w:val="center"/>
            </w:pPr>
            <w:r w:rsidRPr="009E6D4E">
              <w:t xml:space="preserve">5 м от границ «красных линий», </w:t>
            </w:r>
            <w:r w:rsidRPr="009E6D4E">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pStyle w:val="ConsPlusNormal"/>
              <w:widowControl/>
              <w:tabs>
                <w:tab w:val="left" w:pos="337"/>
              </w:tabs>
              <w:ind w:firstLine="0"/>
              <w:jc w:val="center"/>
              <w:rPr>
                <w:rFonts w:ascii="Times New Roman" w:hAnsi="Times New Roman" w:cs="Times New Roman"/>
                <w:b/>
                <w:sz w:val="24"/>
                <w:szCs w:val="24"/>
              </w:rPr>
            </w:pPr>
            <w:r w:rsidRPr="001A2E82">
              <w:rPr>
                <w:rFonts w:ascii="Times New Roman" w:hAnsi="Times New Roman" w:cs="Times New Roman"/>
                <w:sz w:val="24"/>
                <w:szCs w:val="24"/>
              </w:rPr>
              <w:t>Не более 2-х этажей</w:t>
            </w:r>
          </w:p>
        </w:tc>
        <w:tc>
          <w:tcPr>
            <w:tcW w:w="5248" w:type="dxa"/>
            <w:gridSpan w:val="4"/>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4.</w:t>
            </w:r>
          </w:p>
        </w:tc>
        <w:tc>
          <w:tcPr>
            <w:tcW w:w="1892" w:type="dxa"/>
            <w:vAlign w:val="center"/>
          </w:tcPr>
          <w:p w:rsidR="000F686C" w:rsidRPr="001A2E82" w:rsidRDefault="000F686C" w:rsidP="000F686C">
            <w:pPr>
              <w:jc w:val="center"/>
            </w:pPr>
            <w:r w:rsidRPr="001A2E82">
              <w:t>Амбулаторное ветеринарное обслуживание</w:t>
            </w:r>
          </w:p>
        </w:tc>
        <w:tc>
          <w:tcPr>
            <w:tcW w:w="1147" w:type="dxa"/>
            <w:vAlign w:val="center"/>
          </w:tcPr>
          <w:p w:rsidR="000F686C" w:rsidRPr="001A2E82" w:rsidRDefault="000F686C" w:rsidP="000F686C">
            <w:pPr>
              <w:spacing w:line="254" w:lineRule="auto"/>
              <w:jc w:val="center"/>
            </w:pPr>
          </w:p>
        </w:tc>
        <w:tc>
          <w:tcPr>
            <w:tcW w:w="713" w:type="dxa"/>
            <w:vAlign w:val="center"/>
          </w:tcPr>
          <w:p w:rsidR="000F686C" w:rsidRPr="001A2E82" w:rsidRDefault="000F686C" w:rsidP="000F686C">
            <w:pPr>
              <w:spacing w:line="254" w:lineRule="auto"/>
              <w:jc w:val="center"/>
            </w:pPr>
            <w:r w:rsidRPr="001A2E82">
              <w:t>0,05 га</w:t>
            </w:r>
          </w:p>
        </w:tc>
        <w:tc>
          <w:tcPr>
            <w:tcW w:w="851" w:type="dxa"/>
            <w:vAlign w:val="center"/>
          </w:tcPr>
          <w:p w:rsidR="000F686C" w:rsidRPr="001A2E82" w:rsidRDefault="000F686C" w:rsidP="000F686C">
            <w:pPr>
              <w:spacing w:line="252" w:lineRule="auto"/>
              <w:jc w:val="center"/>
            </w:pPr>
            <w:r w:rsidRPr="001A2E82">
              <w:t>Не подлежит установлению</w:t>
            </w:r>
          </w:p>
        </w:tc>
        <w:tc>
          <w:tcPr>
            <w:tcW w:w="1137" w:type="dxa"/>
            <w:vAlign w:val="center"/>
          </w:tcPr>
          <w:p w:rsidR="000F686C" w:rsidRPr="001A2E82" w:rsidRDefault="000F686C" w:rsidP="000F686C">
            <w:pPr>
              <w:spacing w:line="254" w:lineRule="auto"/>
              <w:jc w:val="center"/>
            </w:pPr>
            <w:r w:rsidRPr="001A2E82">
              <w:t>Не более 0.7</w:t>
            </w:r>
          </w:p>
        </w:tc>
        <w:tc>
          <w:tcPr>
            <w:tcW w:w="2550" w:type="dxa"/>
          </w:tcPr>
          <w:p w:rsidR="000F686C" w:rsidRDefault="000F686C" w:rsidP="000F686C">
            <w:pPr>
              <w:jc w:val="center"/>
            </w:pPr>
            <w:r w:rsidRPr="009E6D4E">
              <w:t xml:space="preserve">5 м от границ «красных линий», </w:t>
            </w:r>
            <w:r w:rsidRPr="009E6D4E">
              <w:rPr>
                <w:color w:val="000000"/>
              </w:rPr>
              <w:t>минимальное расстояние от дома до границы соседнего участка 3 м.</w:t>
            </w:r>
          </w:p>
        </w:tc>
        <w:tc>
          <w:tcPr>
            <w:tcW w:w="853" w:type="dxa"/>
            <w:vAlign w:val="center"/>
          </w:tcPr>
          <w:p w:rsidR="000F686C" w:rsidRPr="001A2E82" w:rsidRDefault="000F686C" w:rsidP="000F686C">
            <w:pPr>
              <w:spacing w:line="252" w:lineRule="auto"/>
              <w:jc w:val="center"/>
            </w:pPr>
            <w:r w:rsidRPr="001A2E82">
              <w:t>Не подлежит установлению</w:t>
            </w:r>
          </w:p>
        </w:tc>
        <w:tc>
          <w:tcPr>
            <w:tcW w:w="852" w:type="dxa"/>
            <w:vAlign w:val="center"/>
          </w:tcPr>
          <w:p w:rsidR="000F686C" w:rsidRPr="001A2E82" w:rsidRDefault="000F686C" w:rsidP="000F686C">
            <w:pPr>
              <w:spacing w:line="254" w:lineRule="auto"/>
              <w:jc w:val="center"/>
            </w:pPr>
            <w:r w:rsidRPr="001A2E82">
              <w:t>Не более 2-х этажей</w:t>
            </w:r>
          </w:p>
        </w:tc>
        <w:tc>
          <w:tcPr>
            <w:tcW w:w="4396" w:type="dxa"/>
            <w:gridSpan w:val="3"/>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5.</w:t>
            </w:r>
          </w:p>
        </w:tc>
        <w:tc>
          <w:tcPr>
            <w:tcW w:w="1892" w:type="dxa"/>
            <w:vAlign w:val="center"/>
          </w:tcPr>
          <w:p w:rsidR="000F686C" w:rsidRPr="001A2E82" w:rsidRDefault="000F686C" w:rsidP="000F686C">
            <w:pPr>
              <w:jc w:val="center"/>
            </w:pPr>
            <w:r w:rsidRPr="001A2E82">
              <w:t>Деловое управление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spacing w:line="254" w:lineRule="auto"/>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0.5</w:t>
            </w:r>
          </w:p>
        </w:tc>
        <w:tc>
          <w:tcPr>
            <w:tcW w:w="2550" w:type="dxa"/>
          </w:tcPr>
          <w:p w:rsidR="000F686C" w:rsidRDefault="000F686C" w:rsidP="000F686C">
            <w:pPr>
              <w:jc w:val="center"/>
            </w:pPr>
            <w:r w:rsidRPr="009E6D4E">
              <w:t xml:space="preserve">5 м от границ «красных линий», </w:t>
            </w:r>
            <w:r w:rsidRPr="009E6D4E">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6.</w:t>
            </w:r>
          </w:p>
        </w:tc>
        <w:tc>
          <w:tcPr>
            <w:tcW w:w="1892" w:type="dxa"/>
            <w:vAlign w:val="center"/>
          </w:tcPr>
          <w:p w:rsidR="000F686C" w:rsidRPr="001A2E82" w:rsidRDefault="000F686C" w:rsidP="000F686C">
            <w:pPr>
              <w:jc w:val="center"/>
            </w:pPr>
            <w:proofErr w:type="gramStart"/>
            <w:r w:rsidRPr="001A2E82">
              <w:t>Объекты торговли (торговые центры, торгово-развлекательные центры (комплексы)</w:t>
            </w:r>
            <w:proofErr w:type="gramEnd"/>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0.5</w:t>
            </w:r>
          </w:p>
        </w:tc>
        <w:tc>
          <w:tcPr>
            <w:tcW w:w="2550" w:type="dxa"/>
          </w:tcPr>
          <w:p w:rsidR="000F686C" w:rsidRDefault="000F686C" w:rsidP="000F686C">
            <w:pPr>
              <w:jc w:val="center"/>
            </w:pPr>
            <w:r w:rsidRPr="00C71CAC">
              <w:t xml:space="preserve">5 м от границ «красных линий», </w:t>
            </w:r>
            <w:r w:rsidRPr="00C71CAC">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7.</w:t>
            </w:r>
          </w:p>
        </w:tc>
        <w:tc>
          <w:tcPr>
            <w:tcW w:w="1892" w:type="dxa"/>
            <w:vAlign w:val="center"/>
          </w:tcPr>
          <w:p w:rsidR="000F686C" w:rsidRPr="001A2E82" w:rsidRDefault="000F686C" w:rsidP="000F686C">
            <w:pPr>
              <w:jc w:val="center"/>
            </w:pPr>
            <w:r w:rsidRPr="001A2E82">
              <w:t>Рынки</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6" w:lineRule="auto"/>
              <w:jc w:val="center"/>
            </w:pPr>
            <w:r w:rsidRPr="001A2E82">
              <w:t>0,1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6" w:lineRule="auto"/>
              <w:jc w:val="center"/>
            </w:pPr>
            <w:r w:rsidRPr="001A2E82">
              <w:t>Не более 0.5</w:t>
            </w:r>
          </w:p>
        </w:tc>
        <w:tc>
          <w:tcPr>
            <w:tcW w:w="2550" w:type="dxa"/>
          </w:tcPr>
          <w:p w:rsidR="000F686C" w:rsidRDefault="000F686C" w:rsidP="000F686C">
            <w:pPr>
              <w:jc w:val="center"/>
            </w:pPr>
            <w:r w:rsidRPr="00C71CAC">
              <w:t xml:space="preserve">5 м от границ «красных линий», </w:t>
            </w:r>
            <w:r w:rsidRPr="00C71CAC">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8.</w:t>
            </w:r>
          </w:p>
        </w:tc>
        <w:tc>
          <w:tcPr>
            <w:tcW w:w="1892" w:type="dxa"/>
            <w:vAlign w:val="center"/>
          </w:tcPr>
          <w:p w:rsidR="000F686C" w:rsidRPr="001A2E82" w:rsidRDefault="000F686C" w:rsidP="000F686C">
            <w:pPr>
              <w:jc w:val="center"/>
            </w:pPr>
            <w:r w:rsidRPr="001A2E82">
              <w:t>Магазины</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2" w:lineRule="auto"/>
              <w:jc w:val="center"/>
            </w:pPr>
            <w:r w:rsidRPr="001A2E82">
              <w:t>0,06 га</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2" w:lineRule="auto"/>
              <w:jc w:val="center"/>
            </w:pPr>
            <w:r w:rsidRPr="001A2E82">
              <w:t>Не более 0.5</w:t>
            </w:r>
          </w:p>
        </w:tc>
        <w:tc>
          <w:tcPr>
            <w:tcW w:w="2550" w:type="dxa"/>
          </w:tcPr>
          <w:p w:rsidR="000F686C" w:rsidRDefault="000F686C" w:rsidP="000F686C">
            <w:pPr>
              <w:jc w:val="center"/>
            </w:pPr>
            <w:r w:rsidRPr="00C71CAC">
              <w:t xml:space="preserve">5 м от границ «красных линий», </w:t>
            </w:r>
            <w:r w:rsidRPr="00C71CAC">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lastRenderedPageBreak/>
              <w:t>9.</w:t>
            </w:r>
          </w:p>
        </w:tc>
        <w:tc>
          <w:tcPr>
            <w:tcW w:w="1892" w:type="dxa"/>
            <w:vAlign w:val="center"/>
          </w:tcPr>
          <w:p w:rsidR="000F686C" w:rsidRPr="001A2E82" w:rsidRDefault="000F686C" w:rsidP="000F686C">
            <w:pPr>
              <w:jc w:val="center"/>
            </w:pPr>
            <w:r w:rsidRPr="001A2E82">
              <w:t>Общественное питание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jc w:val="center"/>
            </w:pPr>
            <w:r w:rsidRPr="001A2E82">
              <w:t>0,05</w:t>
            </w:r>
          </w:p>
        </w:tc>
        <w:tc>
          <w:tcPr>
            <w:tcW w:w="851" w:type="dxa"/>
            <w:vAlign w:val="center"/>
          </w:tcPr>
          <w:p w:rsidR="000F686C" w:rsidRPr="001A2E82" w:rsidRDefault="000F686C" w:rsidP="000F686C">
            <w:pPr>
              <w:jc w:val="center"/>
            </w:pPr>
            <w:r w:rsidRPr="001A2E82">
              <w:t>Не подлежит установлению</w:t>
            </w:r>
          </w:p>
        </w:tc>
        <w:tc>
          <w:tcPr>
            <w:tcW w:w="1137" w:type="dxa"/>
            <w:vAlign w:val="center"/>
          </w:tcPr>
          <w:p w:rsidR="000F686C" w:rsidRPr="001A2E82" w:rsidRDefault="000F686C" w:rsidP="000F686C">
            <w:pPr>
              <w:spacing w:line="252" w:lineRule="auto"/>
              <w:jc w:val="center"/>
            </w:pPr>
            <w:r w:rsidRPr="001A2E82">
              <w:t>Не более 0.5</w:t>
            </w:r>
          </w:p>
        </w:tc>
        <w:tc>
          <w:tcPr>
            <w:tcW w:w="2550" w:type="dxa"/>
          </w:tcPr>
          <w:p w:rsidR="000F686C" w:rsidRDefault="000F686C" w:rsidP="000F686C">
            <w:pPr>
              <w:jc w:val="center"/>
            </w:pPr>
            <w:r w:rsidRPr="00C71CAC">
              <w:t xml:space="preserve">5 м от границ «красных линий», </w:t>
            </w:r>
            <w:r w:rsidRPr="00C71CAC">
              <w:rPr>
                <w:color w:val="000000"/>
              </w:rPr>
              <w:t>минимальное расстояние от дома до границы соседнего участка 3 м.</w:t>
            </w:r>
          </w:p>
        </w:tc>
        <w:tc>
          <w:tcPr>
            <w:tcW w:w="6101" w:type="dxa"/>
            <w:gridSpan w:val="5"/>
            <w:vAlign w:val="center"/>
          </w:tcPr>
          <w:p w:rsidR="000F686C" w:rsidRPr="001A2E82" w:rsidRDefault="000F686C" w:rsidP="000F686C">
            <w:pPr>
              <w:jc w:val="center"/>
            </w:pPr>
            <w:r w:rsidRPr="001A2E82">
              <w:t>Не подлежит установлению</w:t>
            </w:r>
          </w:p>
        </w:tc>
      </w:tr>
      <w:tr w:rsidR="000F686C" w:rsidRPr="001A2E82" w:rsidTr="000F686C">
        <w:trPr>
          <w:tblHeader/>
          <w:jc w:val="center"/>
        </w:trPr>
        <w:tc>
          <w:tcPr>
            <w:tcW w:w="635" w:type="dxa"/>
            <w:vAlign w:val="center"/>
          </w:tcPr>
          <w:p w:rsidR="000F686C" w:rsidRPr="001A2E82" w:rsidRDefault="000F686C" w:rsidP="000F686C">
            <w:pPr>
              <w:jc w:val="center"/>
            </w:pPr>
            <w:r w:rsidRPr="001A2E82">
              <w:t>10.</w:t>
            </w:r>
          </w:p>
        </w:tc>
        <w:tc>
          <w:tcPr>
            <w:tcW w:w="1892" w:type="dxa"/>
            <w:vAlign w:val="center"/>
          </w:tcPr>
          <w:p w:rsidR="000F686C" w:rsidRPr="001A2E82" w:rsidRDefault="000F686C" w:rsidP="000F686C">
            <w:pPr>
              <w:jc w:val="center"/>
            </w:pPr>
            <w:r w:rsidRPr="001A2E82">
              <w:t>Гостиничное обслуживание</w:t>
            </w:r>
          </w:p>
        </w:tc>
        <w:tc>
          <w:tcPr>
            <w:tcW w:w="1147" w:type="dxa"/>
            <w:vAlign w:val="center"/>
          </w:tcPr>
          <w:p w:rsidR="000F686C" w:rsidRPr="001A2E82" w:rsidRDefault="000F686C" w:rsidP="000F686C">
            <w:pPr>
              <w:jc w:val="center"/>
            </w:pPr>
          </w:p>
        </w:tc>
        <w:tc>
          <w:tcPr>
            <w:tcW w:w="713" w:type="dxa"/>
            <w:vAlign w:val="center"/>
          </w:tcPr>
          <w:p w:rsidR="000F686C" w:rsidRPr="001A2E82" w:rsidRDefault="000F686C" w:rsidP="000F686C">
            <w:pPr>
              <w:spacing w:line="252" w:lineRule="auto"/>
              <w:jc w:val="center"/>
            </w:pPr>
            <w:r w:rsidRPr="001A2E82">
              <w:t>0,06 га</w:t>
            </w:r>
          </w:p>
        </w:tc>
        <w:tc>
          <w:tcPr>
            <w:tcW w:w="851" w:type="dxa"/>
            <w:vAlign w:val="center"/>
          </w:tcPr>
          <w:p w:rsidR="000F686C" w:rsidRPr="001A2E82" w:rsidRDefault="000F686C" w:rsidP="000F686C">
            <w:pPr>
              <w:jc w:val="center"/>
            </w:pPr>
            <w:r w:rsidRPr="001A2E82">
              <w:t>Не подлежит</w:t>
            </w:r>
            <w:r>
              <w:t xml:space="preserve"> установлению</w:t>
            </w:r>
          </w:p>
        </w:tc>
        <w:tc>
          <w:tcPr>
            <w:tcW w:w="1137" w:type="dxa"/>
            <w:vAlign w:val="center"/>
          </w:tcPr>
          <w:p w:rsidR="000F686C" w:rsidRPr="001A2E82" w:rsidRDefault="000F686C" w:rsidP="000F686C">
            <w:pPr>
              <w:spacing w:line="252" w:lineRule="auto"/>
              <w:jc w:val="center"/>
            </w:pPr>
            <w:r w:rsidRPr="001A2E82">
              <w:t>Не более 0.5</w:t>
            </w:r>
          </w:p>
        </w:tc>
        <w:tc>
          <w:tcPr>
            <w:tcW w:w="2550" w:type="dxa"/>
          </w:tcPr>
          <w:p w:rsidR="000F686C" w:rsidRPr="00C71CAC" w:rsidRDefault="000F686C" w:rsidP="000F686C">
            <w:pPr>
              <w:jc w:val="center"/>
            </w:pPr>
            <w:r w:rsidRPr="00DC0E7E">
              <w:t xml:space="preserve">5 м от границ «красных линий», </w:t>
            </w:r>
            <w:r w:rsidRPr="00DC0E7E">
              <w:rPr>
                <w:color w:val="000000"/>
              </w:rPr>
              <w:t>минимальное расстояние от дома до</w:t>
            </w:r>
            <w:r>
              <w:rPr>
                <w:color w:val="000000"/>
              </w:rPr>
              <w:t xml:space="preserve"> границы соседнего участка 3 м</w:t>
            </w:r>
          </w:p>
        </w:tc>
        <w:tc>
          <w:tcPr>
            <w:tcW w:w="6101" w:type="dxa"/>
            <w:gridSpan w:val="5"/>
          </w:tcPr>
          <w:p w:rsidR="000F686C" w:rsidRPr="001A2E82" w:rsidRDefault="000F686C" w:rsidP="000F686C">
            <w:pPr>
              <w:jc w:val="center"/>
            </w:pPr>
            <w:r w:rsidRPr="00FD7C26">
              <w:t>Не подлежит</w:t>
            </w:r>
            <w:r>
              <w:t xml:space="preserve"> установлению</w:t>
            </w:r>
          </w:p>
        </w:tc>
      </w:tr>
    </w:tbl>
    <w:p w:rsidR="000F686C" w:rsidRDefault="000F686C" w:rsidP="001E4882">
      <w:pPr>
        <w:pStyle w:val="af8"/>
        <w:rPr>
          <w:lang w:val="en-US" w:eastAsia="ru-RU"/>
        </w:rPr>
      </w:pPr>
    </w:p>
    <w:p w:rsidR="001E4882" w:rsidRPr="001E4882" w:rsidRDefault="001E4882" w:rsidP="001E4882">
      <w:pPr>
        <w:keepNext/>
        <w:keepLines/>
        <w:ind w:firstLine="709"/>
        <w:jc w:val="both"/>
      </w:pPr>
      <w:r w:rsidRPr="001E4882">
        <w:t xml:space="preserve">Ж-3. Зона </w:t>
      </w:r>
      <w:proofErr w:type="spellStart"/>
      <w:r w:rsidRPr="001E4882">
        <w:t>среднеэтажных</w:t>
      </w:r>
      <w:proofErr w:type="spellEnd"/>
      <w:r w:rsidRPr="001E4882">
        <w:t xml:space="preserve"> и многоэтажных многоквартирных жилых домов</w:t>
      </w:r>
    </w:p>
    <w:p w:rsidR="001E4882" w:rsidRPr="001E4882" w:rsidRDefault="001E4882" w:rsidP="001E4882">
      <w:pPr>
        <w:ind w:firstLine="709"/>
        <w:jc w:val="both"/>
      </w:pPr>
      <w:r w:rsidRPr="001E4882">
        <w:t xml:space="preserve">Зона </w:t>
      </w:r>
      <w:proofErr w:type="spellStart"/>
      <w:r w:rsidRPr="001E4882">
        <w:t>среднеэтажных</w:t>
      </w:r>
      <w:proofErr w:type="spellEnd"/>
      <w:r w:rsidRPr="001E4882">
        <w:t xml:space="preserve"> и многоэтажных многоквартирных жилых домов – территории, застроенные или планируемые к застройке многоквартирными жилыми домами.</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2162"/>
        <w:gridCol w:w="992"/>
      </w:tblGrid>
      <w:tr w:rsidR="001E4882" w:rsidRPr="001E4882" w:rsidTr="000F686C">
        <w:trPr>
          <w:trHeight w:val="1158"/>
        </w:trPr>
        <w:tc>
          <w:tcPr>
            <w:tcW w:w="2263" w:type="dxa"/>
            <w:shd w:val="clear" w:color="auto" w:fill="auto"/>
            <w:vAlign w:val="center"/>
          </w:tcPr>
          <w:p w:rsidR="001E4882" w:rsidRPr="001E4882" w:rsidRDefault="001E4882" w:rsidP="00D64AB9">
            <w:pPr>
              <w:jc w:val="center"/>
            </w:pPr>
            <w:proofErr w:type="spellStart"/>
            <w:r w:rsidRPr="001E4882">
              <w:t>Среднеэтажная</w:t>
            </w:r>
            <w:proofErr w:type="spellEnd"/>
            <w:r w:rsidRPr="001E4882">
              <w:t xml:space="preserve"> жилая застройка</w:t>
            </w:r>
          </w:p>
        </w:tc>
        <w:tc>
          <w:tcPr>
            <w:tcW w:w="12162" w:type="dxa"/>
            <w:shd w:val="clear" w:color="auto" w:fill="auto"/>
            <w:vAlign w:val="center"/>
          </w:tcPr>
          <w:p w:rsidR="001E4882" w:rsidRPr="001E4882" w:rsidRDefault="001E4882" w:rsidP="00D64AB9">
            <w:pPr>
              <w:jc w:val="center"/>
            </w:pPr>
            <w:r w:rsidRPr="001E4882">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shd w:val="clear" w:color="auto" w:fill="auto"/>
            <w:vAlign w:val="center"/>
          </w:tcPr>
          <w:p w:rsidR="001E4882" w:rsidRPr="001E4882" w:rsidRDefault="001E4882" w:rsidP="00D64AB9">
            <w:pPr>
              <w:jc w:val="center"/>
              <w:rPr>
                <w:u w:val="single"/>
              </w:rPr>
            </w:pPr>
            <w:r w:rsidRPr="001E4882">
              <w:t>2.5</w:t>
            </w:r>
          </w:p>
        </w:tc>
      </w:tr>
      <w:tr w:rsidR="001E4882" w:rsidRPr="001E4882" w:rsidTr="000F686C">
        <w:trPr>
          <w:trHeight w:val="568"/>
        </w:trPr>
        <w:tc>
          <w:tcPr>
            <w:tcW w:w="2263" w:type="dxa"/>
            <w:shd w:val="clear" w:color="auto" w:fill="auto"/>
            <w:vAlign w:val="center"/>
          </w:tcPr>
          <w:p w:rsidR="001E4882" w:rsidRPr="001E4882" w:rsidRDefault="001E4882" w:rsidP="00D64AB9">
            <w:pPr>
              <w:jc w:val="center"/>
            </w:pPr>
            <w:r w:rsidRPr="001E4882">
              <w:t>Многоэтажная жилая застройка (высотная застройка)</w:t>
            </w:r>
          </w:p>
        </w:tc>
        <w:tc>
          <w:tcPr>
            <w:tcW w:w="12162" w:type="dxa"/>
            <w:shd w:val="clear" w:color="auto" w:fill="auto"/>
            <w:vAlign w:val="center"/>
          </w:tcPr>
          <w:p w:rsidR="001E4882" w:rsidRPr="001E4882" w:rsidRDefault="001E4882" w:rsidP="00D64AB9">
            <w:pPr>
              <w:jc w:val="center"/>
            </w:pPr>
            <w:r w:rsidRPr="001E4882">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shd w:val="clear" w:color="auto" w:fill="auto"/>
            <w:vAlign w:val="center"/>
          </w:tcPr>
          <w:p w:rsidR="001E4882" w:rsidRPr="001E4882" w:rsidRDefault="001E4882" w:rsidP="00D64AB9">
            <w:pPr>
              <w:jc w:val="center"/>
            </w:pPr>
            <w:r w:rsidRPr="001E4882">
              <w:t>2.6</w:t>
            </w:r>
          </w:p>
        </w:tc>
      </w:tr>
    </w:tbl>
    <w:p w:rsidR="001E4882" w:rsidRPr="001E4882" w:rsidRDefault="001E4882" w:rsidP="001E4882">
      <w:pPr>
        <w:ind w:firstLine="709"/>
        <w:jc w:val="both"/>
      </w:pPr>
    </w:p>
    <w:p w:rsidR="00B67B00" w:rsidRPr="001E4882" w:rsidRDefault="001E4882" w:rsidP="001E4882">
      <w:pPr>
        <w:keepNext/>
        <w:keepLines/>
        <w:ind w:firstLine="709"/>
        <w:jc w:val="both"/>
      </w:pPr>
      <w:r w:rsidRPr="001E4882">
        <w:lastRenderedPageBreak/>
        <w:t xml:space="preserve">Вспомогательные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162"/>
        <w:gridCol w:w="992"/>
      </w:tblGrid>
      <w:tr w:rsidR="001E4882" w:rsidRPr="001E4882" w:rsidTr="000F686C">
        <w:trPr>
          <w:trHeight w:val="1135"/>
        </w:trPr>
        <w:tc>
          <w:tcPr>
            <w:tcW w:w="2263"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Объекты гаражного назначения</w:t>
            </w:r>
          </w:p>
        </w:tc>
        <w:tc>
          <w:tcPr>
            <w:tcW w:w="12162"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2" w:type="dxa"/>
            <w:shd w:val="clear" w:color="auto" w:fill="auto"/>
            <w:vAlign w:val="center"/>
          </w:tcPr>
          <w:p w:rsidR="001E4882" w:rsidRPr="001E4882" w:rsidRDefault="001E4882" w:rsidP="00D64AB9">
            <w:pPr>
              <w:jc w:val="center"/>
              <w:rPr>
                <w:u w:val="single"/>
              </w:rPr>
            </w:pPr>
            <w:r w:rsidRPr="001E4882">
              <w:t>2.7.1</w:t>
            </w:r>
          </w:p>
        </w:tc>
      </w:tr>
      <w:tr w:rsidR="001E4882" w:rsidRPr="001E4882" w:rsidTr="000F686C">
        <w:trPr>
          <w:trHeight w:val="1135"/>
        </w:trPr>
        <w:tc>
          <w:tcPr>
            <w:tcW w:w="2263" w:type="dxa"/>
            <w:shd w:val="clear" w:color="auto" w:fill="auto"/>
            <w:vAlign w:val="center"/>
          </w:tcPr>
          <w:p w:rsidR="001E4882" w:rsidRPr="001E4882" w:rsidRDefault="001E4882" w:rsidP="00D64AB9">
            <w:pPr>
              <w:jc w:val="center"/>
            </w:pPr>
            <w:r w:rsidRPr="001E4882">
              <w:t>Коммунальное облуживание</w:t>
            </w:r>
          </w:p>
        </w:tc>
        <w:tc>
          <w:tcPr>
            <w:tcW w:w="12162"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rPr>
                <w:u w:val="single"/>
              </w:rPr>
            </w:pPr>
            <w:r w:rsidRPr="001E4882">
              <w:t>3.1</w:t>
            </w:r>
          </w:p>
        </w:tc>
      </w:tr>
      <w:tr w:rsidR="001E4882" w:rsidRPr="001E4882" w:rsidTr="000F686C">
        <w:tc>
          <w:tcPr>
            <w:tcW w:w="2263" w:type="dxa"/>
            <w:shd w:val="clear" w:color="auto" w:fill="auto"/>
            <w:vAlign w:val="center"/>
          </w:tcPr>
          <w:p w:rsidR="001E4882" w:rsidRPr="001E4882" w:rsidRDefault="001E4882" w:rsidP="00D64AB9">
            <w:pPr>
              <w:jc w:val="center"/>
            </w:pPr>
            <w:r w:rsidRPr="001E4882">
              <w:t>Социальное обслуживание</w:t>
            </w:r>
          </w:p>
        </w:tc>
        <w:tc>
          <w:tcPr>
            <w:tcW w:w="12162"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E4882">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shd w:val="clear" w:color="auto" w:fill="auto"/>
            <w:vAlign w:val="center"/>
          </w:tcPr>
          <w:p w:rsidR="001E4882" w:rsidRPr="001E4882" w:rsidRDefault="001E4882" w:rsidP="00D64AB9">
            <w:pPr>
              <w:jc w:val="center"/>
            </w:pPr>
            <w:r w:rsidRPr="001E4882">
              <w:t>3.2</w:t>
            </w:r>
          </w:p>
        </w:tc>
      </w:tr>
      <w:tr w:rsidR="001E4882" w:rsidRPr="001E4882" w:rsidTr="000F686C">
        <w:trPr>
          <w:trHeight w:val="1135"/>
        </w:trPr>
        <w:tc>
          <w:tcPr>
            <w:tcW w:w="2263" w:type="dxa"/>
            <w:shd w:val="clear" w:color="auto" w:fill="auto"/>
            <w:vAlign w:val="center"/>
          </w:tcPr>
          <w:p w:rsidR="001E4882" w:rsidRPr="001E4882" w:rsidRDefault="001E4882" w:rsidP="00D64AB9">
            <w:pPr>
              <w:jc w:val="center"/>
            </w:pPr>
            <w:r w:rsidRPr="001E4882">
              <w:t>Здравоохранение</w:t>
            </w:r>
          </w:p>
        </w:tc>
        <w:tc>
          <w:tcPr>
            <w:tcW w:w="1216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vAlign w:val="center"/>
          </w:tcPr>
          <w:p w:rsidR="001E4882" w:rsidRPr="001E4882" w:rsidRDefault="001E4882" w:rsidP="00D64AB9">
            <w:pPr>
              <w:jc w:val="center"/>
            </w:pPr>
            <w:r w:rsidRPr="001E4882">
              <w:t>3.4</w:t>
            </w:r>
          </w:p>
        </w:tc>
      </w:tr>
      <w:tr w:rsidR="001E4882" w:rsidRPr="001E4882" w:rsidTr="000F686C">
        <w:trPr>
          <w:trHeight w:val="511"/>
        </w:trPr>
        <w:tc>
          <w:tcPr>
            <w:tcW w:w="2263" w:type="dxa"/>
            <w:shd w:val="clear" w:color="auto" w:fill="auto"/>
            <w:vAlign w:val="center"/>
          </w:tcPr>
          <w:p w:rsidR="001E4882" w:rsidRPr="001E4882" w:rsidRDefault="001E4882" w:rsidP="00D64AB9">
            <w:pPr>
              <w:jc w:val="center"/>
            </w:pPr>
            <w:r w:rsidRPr="001E4882">
              <w:t>Амбулаторно-поликлиническое обслуживание</w:t>
            </w:r>
          </w:p>
        </w:tc>
        <w:tc>
          <w:tcPr>
            <w:tcW w:w="1216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vAlign w:val="center"/>
          </w:tcPr>
          <w:p w:rsidR="001E4882" w:rsidRPr="001E4882" w:rsidRDefault="001E4882" w:rsidP="00D64AB9">
            <w:pPr>
              <w:jc w:val="center"/>
            </w:pPr>
            <w:r w:rsidRPr="001E4882">
              <w:t>3.4.1</w:t>
            </w:r>
          </w:p>
        </w:tc>
      </w:tr>
      <w:tr w:rsidR="001E4882" w:rsidRPr="001E4882" w:rsidTr="000F686C">
        <w:trPr>
          <w:trHeight w:val="925"/>
        </w:trPr>
        <w:tc>
          <w:tcPr>
            <w:tcW w:w="2263" w:type="dxa"/>
            <w:shd w:val="clear" w:color="auto" w:fill="auto"/>
            <w:vAlign w:val="center"/>
          </w:tcPr>
          <w:p w:rsidR="001E4882" w:rsidRPr="001E4882" w:rsidRDefault="001E4882" w:rsidP="00D64AB9">
            <w:pPr>
              <w:jc w:val="center"/>
            </w:pPr>
            <w:r w:rsidRPr="001E4882">
              <w:t>Стационарное медицинское обслуживание</w:t>
            </w:r>
          </w:p>
        </w:tc>
        <w:tc>
          <w:tcPr>
            <w:tcW w:w="1216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2" w:type="dxa"/>
            <w:shd w:val="clear" w:color="auto" w:fill="auto"/>
            <w:vAlign w:val="center"/>
          </w:tcPr>
          <w:p w:rsidR="001E4882" w:rsidRPr="001E4882" w:rsidRDefault="001E4882" w:rsidP="00D64AB9">
            <w:pPr>
              <w:jc w:val="center"/>
            </w:pPr>
            <w:r w:rsidRPr="001E4882">
              <w:t>3.4.2</w:t>
            </w:r>
          </w:p>
        </w:tc>
      </w:tr>
      <w:tr w:rsidR="001E4882" w:rsidRPr="001E4882" w:rsidTr="000F686C">
        <w:trPr>
          <w:trHeight w:val="568"/>
        </w:trPr>
        <w:tc>
          <w:tcPr>
            <w:tcW w:w="2263" w:type="dxa"/>
            <w:shd w:val="clear" w:color="auto" w:fill="auto"/>
            <w:vAlign w:val="center"/>
          </w:tcPr>
          <w:p w:rsidR="001E4882" w:rsidRPr="001E4882" w:rsidRDefault="001E4882" w:rsidP="00D64AB9">
            <w:pPr>
              <w:jc w:val="center"/>
            </w:pPr>
            <w:r w:rsidRPr="001E4882">
              <w:t xml:space="preserve">Дошкольное, начальное и </w:t>
            </w:r>
            <w:r w:rsidRPr="001E4882">
              <w:lastRenderedPageBreak/>
              <w:t>среднее общее образование</w:t>
            </w:r>
          </w:p>
        </w:tc>
        <w:tc>
          <w:tcPr>
            <w:tcW w:w="12162" w:type="dxa"/>
            <w:shd w:val="clear" w:color="auto" w:fill="auto"/>
            <w:vAlign w:val="center"/>
          </w:tcPr>
          <w:p w:rsidR="001E4882" w:rsidRPr="001E4882" w:rsidRDefault="001E4882" w:rsidP="00D64AB9">
            <w:pPr>
              <w:jc w:val="center"/>
            </w:pPr>
            <w:proofErr w:type="gramStart"/>
            <w:r w:rsidRPr="001E4882">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1E4882">
              <w:lastRenderedPageBreak/>
              <w:t>школы, образовательные кружки и иные организации, осуществляющие деятельность по воспитанию, образованию и просвещению)</w:t>
            </w:r>
            <w:proofErr w:type="gramEnd"/>
          </w:p>
        </w:tc>
        <w:tc>
          <w:tcPr>
            <w:tcW w:w="992" w:type="dxa"/>
            <w:shd w:val="clear" w:color="auto" w:fill="auto"/>
            <w:vAlign w:val="center"/>
          </w:tcPr>
          <w:p w:rsidR="001E4882" w:rsidRPr="001E4882" w:rsidRDefault="001E4882" w:rsidP="00D64AB9">
            <w:pPr>
              <w:jc w:val="both"/>
            </w:pPr>
            <w:r w:rsidRPr="001E4882">
              <w:lastRenderedPageBreak/>
              <w:t>3.5.1</w:t>
            </w:r>
          </w:p>
        </w:tc>
      </w:tr>
      <w:tr w:rsidR="001E4882" w:rsidRPr="001E4882" w:rsidTr="000F686C">
        <w:trPr>
          <w:trHeight w:val="925"/>
        </w:trPr>
        <w:tc>
          <w:tcPr>
            <w:tcW w:w="2263" w:type="dxa"/>
            <w:shd w:val="clear" w:color="auto" w:fill="auto"/>
            <w:vAlign w:val="center"/>
          </w:tcPr>
          <w:p w:rsidR="001E4882" w:rsidRPr="001E4882" w:rsidRDefault="001E4882" w:rsidP="00D64AB9">
            <w:pPr>
              <w:jc w:val="center"/>
            </w:pPr>
            <w:r w:rsidRPr="001E4882">
              <w:lastRenderedPageBreak/>
              <w:t>Среднее и высшее профессиональное образование</w:t>
            </w:r>
          </w:p>
        </w:tc>
        <w:tc>
          <w:tcPr>
            <w:tcW w:w="1216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shd w:val="clear" w:color="auto" w:fill="auto"/>
            <w:vAlign w:val="center"/>
          </w:tcPr>
          <w:p w:rsidR="001E4882" w:rsidRPr="001E4882" w:rsidRDefault="001E4882" w:rsidP="00D64AB9">
            <w:pPr>
              <w:jc w:val="center"/>
            </w:pPr>
            <w:r w:rsidRPr="001E4882">
              <w:t>3.5.2</w:t>
            </w:r>
          </w:p>
        </w:tc>
      </w:tr>
      <w:tr w:rsidR="001E4882" w:rsidRPr="001E4882" w:rsidTr="000F686C">
        <w:trPr>
          <w:trHeight w:val="925"/>
        </w:trPr>
        <w:tc>
          <w:tcPr>
            <w:tcW w:w="2263" w:type="dxa"/>
            <w:shd w:val="clear" w:color="auto" w:fill="auto"/>
            <w:vAlign w:val="center"/>
          </w:tcPr>
          <w:p w:rsidR="001E4882" w:rsidRPr="001E4882" w:rsidRDefault="001E4882" w:rsidP="00D64AB9">
            <w:pPr>
              <w:jc w:val="center"/>
              <w:rPr>
                <w:u w:val="single"/>
              </w:rPr>
            </w:pPr>
            <w:r w:rsidRPr="001E4882">
              <w:t>Обслуживание автотранспорта</w:t>
            </w:r>
          </w:p>
        </w:tc>
        <w:tc>
          <w:tcPr>
            <w:tcW w:w="12162" w:type="dxa"/>
            <w:shd w:val="clear" w:color="auto" w:fill="auto"/>
            <w:vAlign w:val="center"/>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rPr>
                <w:u w:val="single"/>
              </w:rPr>
            </w:pPr>
            <w:r w:rsidRPr="001E4882">
              <w:t>4.9</w:t>
            </w:r>
          </w:p>
        </w:tc>
      </w:tr>
      <w:tr w:rsidR="001E4882" w:rsidRPr="001E4882" w:rsidTr="000F686C">
        <w:trPr>
          <w:trHeight w:val="925"/>
        </w:trPr>
        <w:tc>
          <w:tcPr>
            <w:tcW w:w="2263" w:type="dxa"/>
            <w:shd w:val="clear" w:color="auto" w:fill="auto"/>
            <w:vAlign w:val="center"/>
          </w:tcPr>
          <w:p w:rsidR="001E4882" w:rsidRPr="001E4882" w:rsidRDefault="001E4882" w:rsidP="00D64AB9">
            <w:pPr>
              <w:jc w:val="center"/>
            </w:pPr>
            <w:r w:rsidRPr="001E4882">
              <w:t>Спорт</w:t>
            </w:r>
          </w:p>
        </w:tc>
        <w:tc>
          <w:tcPr>
            <w:tcW w:w="12162"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t xml:space="preserve"> размещение спортивных баз и лагерей</w:t>
            </w:r>
          </w:p>
        </w:tc>
        <w:tc>
          <w:tcPr>
            <w:tcW w:w="992" w:type="dxa"/>
            <w:shd w:val="clear" w:color="auto" w:fill="auto"/>
            <w:vAlign w:val="center"/>
          </w:tcPr>
          <w:p w:rsidR="001E4882" w:rsidRPr="001E4882" w:rsidRDefault="001E4882" w:rsidP="00D64AB9">
            <w:pPr>
              <w:jc w:val="center"/>
            </w:pPr>
            <w:r w:rsidRPr="001E4882">
              <w:t>5.1</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Условно разрешенные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12205"/>
        <w:gridCol w:w="992"/>
      </w:tblGrid>
      <w:tr w:rsidR="001E4882" w:rsidRPr="001E4882" w:rsidTr="000F686C">
        <w:tc>
          <w:tcPr>
            <w:tcW w:w="2220" w:type="dxa"/>
            <w:shd w:val="clear" w:color="auto" w:fill="auto"/>
            <w:vAlign w:val="center"/>
          </w:tcPr>
          <w:p w:rsidR="001E4882" w:rsidRPr="001E4882" w:rsidRDefault="001E4882" w:rsidP="00D64AB9">
            <w:pPr>
              <w:jc w:val="center"/>
            </w:pPr>
            <w:r w:rsidRPr="001E4882">
              <w:t>Бытовое обслуживание</w:t>
            </w:r>
          </w:p>
        </w:tc>
        <w:tc>
          <w:tcPr>
            <w:tcW w:w="12205" w:type="dxa"/>
            <w:shd w:val="clear" w:color="auto" w:fill="auto"/>
            <w:vAlign w:val="center"/>
          </w:tcPr>
          <w:p w:rsidR="001E4882" w:rsidRPr="001E4882" w:rsidRDefault="001E4882" w:rsidP="00D64AB9">
            <w:pPr>
              <w:autoSpaceDE w:val="0"/>
              <w:autoSpaceDN w:val="0"/>
              <w:adjustRightInd w:val="0"/>
              <w:jc w:val="center"/>
            </w:pPr>
            <w:r w:rsidRPr="001E4882">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vAlign w:val="center"/>
          </w:tcPr>
          <w:p w:rsidR="001E4882" w:rsidRPr="001E4882" w:rsidRDefault="001E4882" w:rsidP="00D64AB9">
            <w:pPr>
              <w:jc w:val="center"/>
            </w:pPr>
            <w:r w:rsidRPr="001E4882">
              <w:t>3.3</w:t>
            </w:r>
          </w:p>
        </w:tc>
      </w:tr>
      <w:tr w:rsidR="001E4882" w:rsidRPr="001E4882" w:rsidTr="000F686C">
        <w:tc>
          <w:tcPr>
            <w:tcW w:w="2220" w:type="dxa"/>
            <w:shd w:val="clear" w:color="auto" w:fill="auto"/>
            <w:vAlign w:val="center"/>
          </w:tcPr>
          <w:p w:rsidR="001E4882" w:rsidRPr="001E4882" w:rsidRDefault="001E4882" w:rsidP="00D64AB9">
            <w:pPr>
              <w:jc w:val="center"/>
            </w:pPr>
            <w:r w:rsidRPr="001E4882">
              <w:t>Культурное развитие</w:t>
            </w:r>
          </w:p>
        </w:tc>
        <w:tc>
          <w:tcPr>
            <w:tcW w:w="12205"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992" w:type="dxa"/>
            <w:shd w:val="clear" w:color="auto" w:fill="auto"/>
            <w:vAlign w:val="center"/>
          </w:tcPr>
          <w:p w:rsidR="001E4882" w:rsidRPr="001E4882" w:rsidRDefault="001E4882" w:rsidP="00D64AB9">
            <w:pPr>
              <w:jc w:val="center"/>
            </w:pPr>
            <w:r w:rsidRPr="001E4882">
              <w:t>3.6</w:t>
            </w:r>
          </w:p>
        </w:tc>
      </w:tr>
      <w:tr w:rsidR="001E4882" w:rsidRPr="001E4882" w:rsidTr="000F686C">
        <w:tc>
          <w:tcPr>
            <w:tcW w:w="2220" w:type="dxa"/>
            <w:shd w:val="clear" w:color="auto" w:fill="auto"/>
            <w:vAlign w:val="center"/>
          </w:tcPr>
          <w:p w:rsidR="001E4882" w:rsidRPr="001E4882" w:rsidRDefault="001E4882" w:rsidP="00D64AB9">
            <w:pPr>
              <w:jc w:val="center"/>
            </w:pPr>
            <w:r w:rsidRPr="001E4882">
              <w:t>Религиозное использование</w:t>
            </w:r>
          </w:p>
        </w:tc>
        <w:tc>
          <w:tcPr>
            <w:tcW w:w="12205"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992" w:type="dxa"/>
            <w:shd w:val="clear" w:color="auto" w:fill="auto"/>
            <w:vAlign w:val="center"/>
          </w:tcPr>
          <w:p w:rsidR="001E4882" w:rsidRPr="001E4882" w:rsidRDefault="001E4882" w:rsidP="00D64AB9">
            <w:pPr>
              <w:jc w:val="center"/>
            </w:pPr>
            <w:r w:rsidRPr="001E4882">
              <w:t>3.7</w:t>
            </w:r>
          </w:p>
        </w:tc>
      </w:tr>
      <w:tr w:rsidR="001E4882" w:rsidRPr="001E4882" w:rsidTr="000F686C">
        <w:tc>
          <w:tcPr>
            <w:tcW w:w="2220" w:type="dxa"/>
            <w:shd w:val="clear" w:color="auto" w:fill="auto"/>
            <w:vAlign w:val="center"/>
          </w:tcPr>
          <w:p w:rsidR="001E4882" w:rsidRPr="001E4882" w:rsidRDefault="001E4882" w:rsidP="00D64AB9">
            <w:pPr>
              <w:autoSpaceDE w:val="0"/>
              <w:autoSpaceDN w:val="0"/>
              <w:adjustRightInd w:val="0"/>
              <w:jc w:val="center"/>
              <w:rPr>
                <w:lang w:val="en-US"/>
              </w:rPr>
            </w:pPr>
            <w:r w:rsidRPr="001E4882">
              <w:t>Амбулаторное ветеринарное обслуживание</w:t>
            </w:r>
          </w:p>
        </w:tc>
        <w:tc>
          <w:tcPr>
            <w:tcW w:w="12205"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.1</w:t>
            </w:r>
          </w:p>
        </w:tc>
      </w:tr>
      <w:tr w:rsidR="001E4882" w:rsidRPr="001E4882" w:rsidTr="000F686C">
        <w:tc>
          <w:tcPr>
            <w:tcW w:w="2220" w:type="dxa"/>
            <w:shd w:val="clear" w:color="auto" w:fill="auto"/>
            <w:vAlign w:val="center"/>
          </w:tcPr>
          <w:p w:rsidR="001E4882" w:rsidRPr="001E4882" w:rsidRDefault="001E4882" w:rsidP="00D64AB9">
            <w:pPr>
              <w:autoSpaceDE w:val="0"/>
              <w:autoSpaceDN w:val="0"/>
              <w:adjustRightInd w:val="0"/>
              <w:jc w:val="center"/>
              <w:rPr>
                <w:lang w:val="en-US"/>
              </w:rPr>
            </w:pPr>
            <w:r w:rsidRPr="001E4882">
              <w:t xml:space="preserve">Деловое </w:t>
            </w:r>
            <w:r w:rsidRPr="001E4882">
              <w:lastRenderedPageBreak/>
              <w:t>управление</w:t>
            </w:r>
          </w:p>
        </w:tc>
        <w:tc>
          <w:tcPr>
            <w:tcW w:w="12205"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lastRenderedPageBreak/>
              <w:t xml:space="preserve">Размещение объектов капитального строительства с целью: размещения объектов управленческой деятельности, не </w:t>
            </w:r>
            <w:r w:rsidRPr="001E4882">
              <w:rPr>
                <w:rFonts w:eastAsiaTheme="minorHAnsi"/>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lastRenderedPageBreak/>
              <w:t>4.1</w:t>
            </w:r>
          </w:p>
        </w:tc>
      </w:tr>
      <w:tr w:rsidR="001E4882" w:rsidRPr="001E4882" w:rsidTr="000F686C">
        <w:tc>
          <w:tcPr>
            <w:tcW w:w="2220" w:type="dxa"/>
            <w:shd w:val="clear" w:color="auto" w:fill="auto"/>
            <w:vAlign w:val="center"/>
          </w:tcPr>
          <w:p w:rsidR="001E4882" w:rsidRPr="001E4882" w:rsidRDefault="001E4882" w:rsidP="00D64AB9">
            <w:pPr>
              <w:jc w:val="center"/>
            </w:pPr>
            <w:r w:rsidRPr="001E4882">
              <w:lastRenderedPageBreak/>
              <w:t>Объекты торговли (торговые центры, торгово-развлекательные центры (комплексы))</w:t>
            </w:r>
          </w:p>
        </w:tc>
        <w:tc>
          <w:tcPr>
            <w:tcW w:w="1220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общей площадью свыше 5000 </w:t>
            </w:r>
            <w:proofErr w:type="spellStart"/>
            <w:r w:rsidRPr="001E4882">
              <w:t>кв</w:t>
            </w:r>
            <w:proofErr w:type="gramStart"/>
            <w:r w:rsidRPr="001E4882">
              <w:t>.м</w:t>
            </w:r>
            <w:proofErr w:type="spellEnd"/>
            <w:proofErr w:type="gramEnd"/>
            <w:r w:rsidRPr="001E4882">
              <w:t xml:space="preserve">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tc>
        <w:tc>
          <w:tcPr>
            <w:tcW w:w="992" w:type="dxa"/>
            <w:shd w:val="clear" w:color="auto" w:fill="auto"/>
            <w:vAlign w:val="center"/>
          </w:tcPr>
          <w:p w:rsidR="001E4882" w:rsidRPr="001E4882" w:rsidRDefault="001E4882" w:rsidP="00D64AB9">
            <w:pPr>
              <w:jc w:val="center"/>
            </w:pPr>
            <w:r w:rsidRPr="001E4882">
              <w:t>4.2</w:t>
            </w:r>
          </w:p>
        </w:tc>
      </w:tr>
      <w:tr w:rsidR="001E4882" w:rsidRPr="001E4882" w:rsidTr="000F686C">
        <w:tc>
          <w:tcPr>
            <w:tcW w:w="2220" w:type="dxa"/>
            <w:shd w:val="clear" w:color="auto" w:fill="auto"/>
            <w:vAlign w:val="center"/>
          </w:tcPr>
          <w:p w:rsidR="001E4882" w:rsidRPr="001E4882" w:rsidRDefault="001E4882" w:rsidP="00D64AB9">
            <w:pPr>
              <w:jc w:val="center"/>
            </w:pPr>
            <w:r w:rsidRPr="001E4882">
              <w:t>Рынки</w:t>
            </w:r>
          </w:p>
        </w:tc>
        <w:tc>
          <w:tcPr>
            <w:tcW w:w="12205" w:type="dxa"/>
            <w:shd w:val="clear" w:color="auto" w:fill="auto"/>
            <w:vAlign w:val="center"/>
          </w:tcPr>
          <w:p w:rsidR="001E4882" w:rsidRPr="001E4882" w:rsidRDefault="001E4882" w:rsidP="00D64AB9">
            <w:pPr>
              <w:autoSpaceDE w:val="0"/>
              <w:autoSpaceDN w:val="0"/>
              <w:adjustRightInd w:val="0"/>
              <w:jc w:val="center"/>
            </w:pPr>
            <w:r w:rsidRPr="001E488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1E4882">
              <w:t>кв</w:t>
            </w:r>
            <w:proofErr w:type="gramStart"/>
            <w:r w:rsidRPr="001E4882">
              <w:t>.м</w:t>
            </w:r>
            <w:proofErr w:type="spellEnd"/>
            <w:proofErr w:type="gramEnd"/>
            <w:r w:rsidRPr="001E4882">
              <w:t>: размещение гаражей и (или) стоянок для автомобилей сотрудников и посетителей рынка</w:t>
            </w:r>
          </w:p>
        </w:tc>
        <w:tc>
          <w:tcPr>
            <w:tcW w:w="992" w:type="dxa"/>
            <w:shd w:val="clear" w:color="auto" w:fill="auto"/>
            <w:vAlign w:val="center"/>
          </w:tcPr>
          <w:p w:rsidR="001E4882" w:rsidRPr="001E4882" w:rsidRDefault="001E4882" w:rsidP="00D64AB9">
            <w:pPr>
              <w:jc w:val="center"/>
            </w:pPr>
            <w:r w:rsidRPr="001E4882">
              <w:t>4.3</w:t>
            </w:r>
          </w:p>
        </w:tc>
      </w:tr>
      <w:tr w:rsidR="001E4882" w:rsidRPr="001E4882" w:rsidTr="000F686C">
        <w:tc>
          <w:tcPr>
            <w:tcW w:w="2220" w:type="dxa"/>
            <w:shd w:val="clear" w:color="auto" w:fill="auto"/>
            <w:vAlign w:val="center"/>
          </w:tcPr>
          <w:p w:rsidR="001E4882" w:rsidRPr="001E4882" w:rsidRDefault="001E4882" w:rsidP="00D64AB9">
            <w:pPr>
              <w:jc w:val="center"/>
            </w:pPr>
            <w:r w:rsidRPr="001E4882">
              <w:t>Магазины</w:t>
            </w:r>
          </w:p>
        </w:tc>
        <w:tc>
          <w:tcPr>
            <w:tcW w:w="1220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E4882">
              <w:t>кв</w:t>
            </w:r>
            <w:proofErr w:type="gramStart"/>
            <w:r w:rsidRPr="001E4882">
              <w:t>.м</w:t>
            </w:r>
            <w:proofErr w:type="spellEnd"/>
            <w:proofErr w:type="gramEnd"/>
          </w:p>
        </w:tc>
        <w:tc>
          <w:tcPr>
            <w:tcW w:w="992" w:type="dxa"/>
            <w:shd w:val="clear" w:color="auto" w:fill="auto"/>
            <w:vAlign w:val="center"/>
          </w:tcPr>
          <w:p w:rsidR="001E4882" w:rsidRPr="001E4882" w:rsidRDefault="001E4882" w:rsidP="00D64AB9">
            <w:pPr>
              <w:jc w:val="center"/>
            </w:pPr>
            <w:r w:rsidRPr="001E4882">
              <w:t>4.4</w:t>
            </w:r>
          </w:p>
        </w:tc>
      </w:tr>
      <w:tr w:rsidR="001E4882" w:rsidRPr="001E4882" w:rsidTr="000F686C">
        <w:tc>
          <w:tcPr>
            <w:tcW w:w="2220" w:type="dxa"/>
            <w:shd w:val="clear" w:color="auto" w:fill="auto"/>
            <w:vAlign w:val="center"/>
          </w:tcPr>
          <w:p w:rsidR="001E4882" w:rsidRPr="001E4882" w:rsidRDefault="001E4882" w:rsidP="00D64AB9">
            <w:pPr>
              <w:jc w:val="center"/>
            </w:pPr>
            <w:r w:rsidRPr="001E4882">
              <w:t>Общественное питание</w:t>
            </w:r>
          </w:p>
        </w:tc>
        <w:tc>
          <w:tcPr>
            <w:tcW w:w="1220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jc w:val="center"/>
            </w:pPr>
            <w:r w:rsidRPr="001E4882">
              <w:t>в целях устройства мест общественного питания (рестораны, кафе, столовые, закусочные, бары)</w:t>
            </w:r>
          </w:p>
        </w:tc>
        <w:tc>
          <w:tcPr>
            <w:tcW w:w="992" w:type="dxa"/>
            <w:shd w:val="clear" w:color="auto" w:fill="auto"/>
            <w:vAlign w:val="center"/>
          </w:tcPr>
          <w:p w:rsidR="001E4882" w:rsidRPr="001E4882" w:rsidRDefault="001E4882" w:rsidP="00D64AB9">
            <w:pPr>
              <w:jc w:val="center"/>
            </w:pPr>
            <w:r w:rsidRPr="001E4882">
              <w:t>4.6</w:t>
            </w:r>
          </w:p>
        </w:tc>
      </w:tr>
      <w:tr w:rsidR="001E4882" w:rsidRPr="001E4882" w:rsidTr="000F686C">
        <w:tc>
          <w:tcPr>
            <w:tcW w:w="2220" w:type="dxa"/>
            <w:shd w:val="clear" w:color="auto" w:fill="auto"/>
            <w:vAlign w:val="center"/>
          </w:tcPr>
          <w:p w:rsidR="001E4882" w:rsidRPr="001E4882" w:rsidRDefault="001E4882" w:rsidP="00D64AB9">
            <w:pPr>
              <w:jc w:val="center"/>
            </w:pPr>
            <w:r w:rsidRPr="001E4882">
              <w:t>Гостиничное обслуживание</w:t>
            </w:r>
          </w:p>
        </w:tc>
        <w:tc>
          <w:tcPr>
            <w:tcW w:w="12205"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jc w:val="center"/>
            </w:pPr>
            <w:r w:rsidRPr="001E4882">
              <w:t>4.7</w:t>
            </w:r>
          </w:p>
        </w:tc>
      </w:tr>
    </w:tbl>
    <w:p w:rsidR="001E4882" w:rsidRDefault="001E4882" w:rsidP="001E4882">
      <w:pPr>
        <w:pStyle w:val="af8"/>
        <w:rPr>
          <w:lang w:eastAsia="ru-RU"/>
        </w:rPr>
      </w:pPr>
    </w:p>
    <w:p w:rsidR="000F686C" w:rsidRPr="00957C9B" w:rsidRDefault="000F686C" w:rsidP="000F686C">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7317" w:rsidRDefault="00937317" w:rsidP="001E4882">
      <w:pPr>
        <w:pStyle w:val="af8"/>
        <w:rPr>
          <w:lang w:val="en-US" w:eastAsia="ru-RU"/>
        </w:rPr>
      </w:pP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962"/>
        <w:gridCol w:w="898"/>
        <w:gridCol w:w="851"/>
        <w:gridCol w:w="1137"/>
        <w:gridCol w:w="2550"/>
        <w:gridCol w:w="853"/>
        <w:gridCol w:w="852"/>
        <w:gridCol w:w="992"/>
        <w:gridCol w:w="1277"/>
        <w:gridCol w:w="2127"/>
      </w:tblGrid>
      <w:tr w:rsidR="0074032A" w:rsidRPr="001A2E82" w:rsidTr="008C483F">
        <w:trPr>
          <w:tblHeader/>
          <w:jc w:val="center"/>
        </w:trPr>
        <w:tc>
          <w:tcPr>
            <w:tcW w:w="635" w:type="dxa"/>
            <w:vMerge w:val="restart"/>
            <w:vAlign w:val="center"/>
          </w:tcPr>
          <w:p w:rsidR="0074032A" w:rsidRPr="001A2E82" w:rsidRDefault="0074032A"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74032A" w:rsidRPr="001A2E82" w:rsidRDefault="0074032A" w:rsidP="008C483F">
            <w:pPr>
              <w:jc w:val="center"/>
            </w:pPr>
            <w:r w:rsidRPr="001A2E82">
              <w:t>Наименование вида разрешённого использования</w:t>
            </w:r>
          </w:p>
        </w:tc>
        <w:tc>
          <w:tcPr>
            <w:tcW w:w="962" w:type="dxa"/>
            <w:vMerge w:val="restart"/>
            <w:vAlign w:val="center"/>
          </w:tcPr>
          <w:p w:rsidR="0074032A" w:rsidRPr="001A2E82" w:rsidRDefault="0074032A" w:rsidP="008C483F">
            <w:pPr>
              <w:jc w:val="center"/>
            </w:pPr>
            <w:r w:rsidRPr="001A2E82">
              <w:t>Объект</w:t>
            </w:r>
          </w:p>
          <w:p w:rsidR="0074032A" w:rsidRPr="001A2E82" w:rsidRDefault="0074032A" w:rsidP="008C483F">
            <w:pPr>
              <w:jc w:val="center"/>
            </w:pPr>
            <w:r w:rsidRPr="001A2E82">
              <w:t>капитального строительства</w:t>
            </w:r>
          </w:p>
        </w:tc>
        <w:tc>
          <w:tcPr>
            <w:tcW w:w="5436" w:type="dxa"/>
            <w:gridSpan w:val="4"/>
            <w:vAlign w:val="center"/>
          </w:tcPr>
          <w:p w:rsidR="0074032A" w:rsidRPr="001A2E82" w:rsidRDefault="0074032A" w:rsidP="008C483F">
            <w:pPr>
              <w:jc w:val="center"/>
            </w:pPr>
            <w:r w:rsidRPr="001A2E82">
              <w:t>Параметры  земельного участка</w:t>
            </w:r>
          </w:p>
        </w:tc>
        <w:tc>
          <w:tcPr>
            <w:tcW w:w="3974" w:type="dxa"/>
            <w:gridSpan w:val="4"/>
            <w:vAlign w:val="center"/>
          </w:tcPr>
          <w:p w:rsidR="0074032A" w:rsidRPr="001A2E82" w:rsidRDefault="0074032A" w:rsidP="008C483F">
            <w:pPr>
              <w:jc w:val="center"/>
            </w:pPr>
            <w:r w:rsidRPr="001A2E82">
              <w:t>Параметры объекта капитального строительства</w:t>
            </w:r>
          </w:p>
        </w:tc>
        <w:tc>
          <w:tcPr>
            <w:tcW w:w="2127" w:type="dxa"/>
            <w:vAlign w:val="center"/>
          </w:tcPr>
          <w:p w:rsidR="0074032A" w:rsidRPr="001A2E82" w:rsidRDefault="0074032A" w:rsidP="008C483F">
            <w:pPr>
              <w:jc w:val="center"/>
            </w:pPr>
            <w:r w:rsidRPr="001A2E82">
              <w:t>Иные показатели</w:t>
            </w:r>
          </w:p>
        </w:tc>
      </w:tr>
      <w:tr w:rsidR="0074032A" w:rsidRPr="001A2E82" w:rsidTr="008C483F">
        <w:trPr>
          <w:cantSplit/>
          <w:trHeight w:val="1134"/>
          <w:tblHeader/>
          <w:jc w:val="center"/>
        </w:trPr>
        <w:tc>
          <w:tcPr>
            <w:tcW w:w="635" w:type="dxa"/>
            <w:vMerge/>
            <w:vAlign w:val="center"/>
          </w:tcPr>
          <w:p w:rsidR="0074032A" w:rsidRPr="001A2E82" w:rsidRDefault="0074032A" w:rsidP="008C483F">
            <w:pPr>
              <w:jc w:val="center"/>
            </w:pPr>
          </w:p>
        </w:tc>
        <w:tc>
          <w:tcPr>
            <w:tcW w:w="1892" w:type="dxa"/>
            <w:vMerge/>
            <w:vAlign w:val="center"/>
          </w:tcPr>
          <w:p w:rsidR="0074032A" w:rsidRPr="001A2E82" w:rsidRDefault="0074032A" w:rsidP="008C483F">
            <w:pPr>
              <w:jc w:val="center"/>
            </w:pPr>
          </w:p>
        </w:tc>
        <w:tc>
          <w:tcPr>
            <w:tcW w:w="962" w:type="dxa"/>
            <w:vMerge/>
            <w:vAlign w:val="center"/>
          </w:tcPr>
          <w:p w:rsidR="0074032A" w:rsidRPr="001A2E82" w:rsidRDefault="0074032A" w:rsidP="008C483F">
            <w:pPr>
              <w:jc w:val="center"/>
            </w:pPr>
          </w:p>
        </w:tc>
        <w:tc>
          <w:tcPr>
            <w:tcW w:w="1749" w:type="dxa"/>
            <w:gridSpan w:val="2"/>
            <w:vAlign w:val="center"/>
          </w:tcPr>
          <w:p w:rsidR="0074032A" w:rsidRPr="001A2E82" w:rsidRDefault="0074032A" w:rsidP="008C483F">
            <w:pPr>
              <w:jc w:val="center"/>
            </w:pPr>
            <w:r w:rsidRPr="001A2E82">
              <w:t>размер</w:t>
            </w:r>
          </w:p>
        </w:tc>
        <w:tc>
          <w:tcPr>
            <w:tcW w:w="1137" w:type="dxa"/>
            <w:textDirection w:val="btLr"/>
            <w:vAlign w:val="center"/>
          </w:tcPr>
          <w:p w:rsidR="0074032A" w:rsidRPr="001A2E82" w:rsidRDefault="0074032A"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74032A" w:rsidRPr="001A2E82" w:rsidRDefault="0074032A" w:rsidP="008C483F">
            <w:pPr>
              <w:ind w:left="113" w:right="113"/>
              <w:jc w:val="center"/>
            </w:pPr>
            <w:r w:rsidRPr="001A2E82">
              <w:t>Отступы от границ</w:t>
            </w:r>
          </w:p>
        </w:tc>
        <w:tc>
          <w:tcPr>
            <w:tcW w:w="1705" w:type="dxa"/>
            <w:gridSpan w:val="2"/>
            <w:vAlign w:val="center"/>
          </w:tcPr>
          <w:p w:rsidR="0074032A" w:rsidRPr="001A2E82" w:rsidRDefault="0074032A" w:rsidP="008C483F">
            <w:pPr>
              <w:jc w:val="center"/>
            </w:pPr>
            <w:r w:rsidRPr="001A2E82">
              <w:t>Емкость/мощность (кол-во, площадь, рабочее место)</w:t>
            </w:r>
          </w:p>
        </w:tc>
        <w:tc>
          <w:tcPr>
            <w:tcW w:w="992" w:type="dxa"/>
            <w:textDirection w:val="btLr"/>
            <w:vAlign w:val="center"/>
          </w:tcPr>
          <w:p w:rsidR="0074032A" w:rsidRPr="001A2E82" w:rsidRDefault="0074032A" w:rsidP="008C483F">
            <w:pPr>
              <w:ind w:left="113" w:right="113"/>
              <w:jc w:val="center"/>
            </w:pPr>
            <w:r w:rsidRPr="001A2E82">
              <w:t>Кол-во этажей</w:t>
            </w:r>
          </w:p>
        </w:tc>
        <w:tc>
          <w:tcPr>
            <w:tcW w:w="1277" w:type="dxa"/>
            <w:textDirection w:val="btLr"/>
            <w:vAlign w:val="center"/>
          </w:tcPr>
          <w:p w:rsidR="0074032A" w:rsidRPr="001A2E82" w:rsidRDefault="0074032A" w:rsidP="008C483F">
            <w:pPr>
              <w:ind w:left="113" w:right="113"/>
              <w:jc w:val="center"/>
            </w:pPr>
            <w:r w:rsidRPr="001A2E82">
              <w:t>высота</w:t>
            </w:r>
          </w:p>
        </w:tc>
        <w:tc>
          <w:tcPr>
            <w:tcW w:w="2127" w:type="dxa"/>
            <w:textDirection w:val="btLr"/>
            <w:vAlign w:val="center"/>
          </w:tcPr>
          <w:p w:rsidR="0074032A" w:rsidRPr="001A2E82" w:rsidRDefault="0074032A" w:rsidP="008C483F">
            <w:pPr>
              <w:ind w:left="113" w:right="113"/>
              <w:jc w:val="center"/>
            </w:pPr>
          </w:p>
        </w:tc>
      </w:tr>
      <w:tr w:rsidR="0074032A" w:rsidRPr="001A2E82" w:rsidTr="008C483F">
        <w:trPr>
          <w:tblHeader/>
          <w:jc w:val="center"/>
        </w:trPr>
        <w:tc>
          <w:tcPr>
            <w:tcW w:w="635" w:type="dxa"/>
            <w:vAlign w:val="center"/>
          </w:tcPr>
          <w:p w:rsidR="0074032A" w:rsidRPr="001A2E82" w:rsidRDefault="0074032A" w:rsidP="008C483F">
            <w:pPr>
              <w:jc w:val="center"/>
            </w:pPr>
          </w:p>
        </w:tc>
        <w:tc>
          <w:tcPr>
            <w:tcW w:w="1892" w:type="dxa"/>
            <w:vAlign w:val="center"/>
          </w:tcPr>
          <w:p w:rsidR="0074032A" w:rsidRPr="001A2E82" w:rsidRDefault="0074032A" w:rsidP="008C483F">
            <w:pPr>
              <w:jc w:val="center"/>
            </w:pP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jc w:val="center"/>
            </w:pPr>
            <w:r w:rsidRPr="001A2E82">
              <w:t>мин.</w:t>
            </w:r>
          </w:p>
        </w:tc>
        <w:tc>
          <w:tcPr>
            <w:tcW w:w="851" w:type="dxa"/>
            <w:vAlign w:val="center"/>
          </w:tcPr>
          <w:p w:rsidR="0074032A" w:rsidRPr="001A2E82" w:rsidRDefault="0074032A" w:rsidP="008C483F">
            <w:pPr>
              <w:jc w:val="center"/>
            </w:pPr>
            <w:r w:rsidRPr="001A2E82">
              <w:t>макс.</w:t>
            </w:r>
          </w:p>
        </w:tc>
        <w:tc>
          <w:tcPr>
            <w:tcW w:w="1137" w:type="dxa"/>
            <w:vAlign w:val="center"/>
          </w:tcPr>
          <w:p w:rsidR="0074032A" w:rsidRPr="001A2E82" w:rsidRDefault="0074032A" w:rsidP="008C483F">
            <w:pPr>
              <w:jc w:val="center"/>
            </w:pPr>
          </w:p>
        </w:tc>
        <w:tc>
          <w:tcPr>
            <w:tcW w:w="2550" w:type="dxa"/>
            <w:vAlign w:val="center"/>
          </w:tcPr>
          <w:p w:rsidR="0074032A" w:rsidRPr="001A2E82" w:rsidRDefault="0074032A" w:rsidP="008C483F">
            <w:pPr>
              <w:jc w:val="center"/>
            </w:pPr>
          </w:p>
        </w:tc>
        <w:tc>
          <w:tcPr>
            <w:tcW w:w="853" w:type="dxa"/>
            <w:vAlign w:val="center"/>
          </w:tcPr>
          <w:p w:rsidR="0074032A" w:rsidRPr="001A2E82" w:rsidRDefault="0074032A" w:rsidP="008C483F">
            <w:pPr>
              <w:jc w:val="center"/>
            </w:pPr>
            <w:r w:rsidRPr="001A2E82">
              <w:t>мин.</w:t>
            </w:r>
          </w:p>
        </w:tc>
        <w:tc>
          <w:tcPr>
            <w:tcW w:w="852" w:type="dxa"/>
            <w:vAlign w:val="center"/>
          </w:tcPr>
          <w:p w:rsidR="0074032A" w:rsidRPr="001A2E82" w:rsidRDefault="0074032A" w:rsidP="008C483F">
            <w:pPr>
              <w:jc w:val="center"/>
            </w:pPr>
            <w:r w:rsidRPr="001A2E82">
              <w:t>макс.</w:t>
            </w:r>
          </w:p>
        </w:tc>
        <w:tc>
          <w:tcPr>
            <w:tcW w:w="992" w:type="dxa"/>
            <w:vAlign w:val="center"/>
          </w:tcPr>
          <w:p w:rsidR="0074032A" w:rsidRPr="001A2E82" w:rsidRDefault="0074032A" w:rsidP="008C483F">
            <w:pPr>
              <w:jc w:val="center"/>
            </w:pPr>
          </w:p>
        </w:tc>
        <w:tc>
          <w:tcPr>
            <w:tcW w:w="1277" w:type="dxa"/>
            <w:vAlign w:val="center"/>
          </w:tcPr>
          <w:p w:rsidR="0074032A" w:rsidRPr="001A2E82" w:rsidRDefault="0074032A" w:rsidP="008C483F">
            <w:pPr>
              <w:jc w:val="center"/>
            </w:pPr>
          </w:p>
        </w:tc>
        <w:tc>
          <w:tcPr>
            <w:tcW w:w="2127" w:type="dxa"/>
            <w:vAlign w:val="center"/>
          </w:tcPr>
          <w:p w:rsidR="0074032A" w:rsidRPr="001A2E82" w:rsidRDefault="0074032A" w:rsidP="008C483F">
            <w:pPr>
              <w:jc w:val="center"/>
            </w:pPr>
          </w:p>
        </w:tc>
      </w:tr>
      <w:tr w:rsidR="0074032A" w:rsidRPr="001A2E82" w:rsidTr="008C483F">
        <w:trPr>
          <w:tblHeader/>
          <w:jc w:val="center"/>
        </w:trPr>
        <w:tc>
          <w:tcPr>
            <w:tcW w:w="15026" w:type="dxa"/>
            <w:gridSpan w:val="12"/>
            <w:vAlign w:val="center"/>
          </w:tcPr>
          <w:p w:rsidR="0074032A" w:rsidRPr="001A2E82" w:rsidRDefault="0074032A" w:rsidP="008C483F">
            <w:pPr>
              <w:jc w:val="center"/>
            </w:pPr>
            <w:r w:rsidRPr="001A2E82">
              <w:t>Основные виды использования</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lastRenderedPageBreak/>
              <w:t>1.</w:t>
            </w:r>
          </w:p>
        </w:tc>
        <w:tc>
          <w:tcPr>
            <w:tcW w:w="1892" w:type="dxa"/>
            <w:vAlign w:val="center"/>
          </w:tcPr>
          <w:p w:rsidR="0074032A" w:rsidRPr="001A2E82" w:rsidRDefault="0074032A" w:rsidP="008C483F">
            <w:pPr>
              <w:jc w:val="center"/>
            </w:pPr>
            <w:proofErr w:type="spellStart"/>
            <w:r w:rsidRPr="001A2E82">
              <w:t>Среднеэтажная</w:t>
            </w:r>
            <w:proofErr w:type="spellEnd"/>
            <w:r w:rsidRPr="001A2E82">
              <w:t xml:space="preserve"> жилая застройка</w:t>
            </w:r>
          </w:p>
        </w:tc>
        <w:tc>
          <w:tcPr>
            <w:tcW w:w="962" w:type="dxa"/>
            <w:vAlign w:val="center"/>
          </w:tcPr>
          <w:p w:rsidR="0074032A" w:rsidRPr="001A2E82" w:rsidRDefault="0074032A" w:rsidP="008C483F">
            <w:pPr>
              <w:jc w:val="center"/>
            </w:pPr>
          </w:p>
        </w:tc>
        <w:tc>
          <w:tcPr>
            <w:tcW w:w="1749" w:type="dxa"/>
            <w:gridSpan w:val="2"/>
            <w:vAlign w:val="center"/>
          </w:tcPr>
          <w:p w:rsidR="0074032A" w:rsidRPr="001A2E82" w:rsidRDefault="0074032A" w:rsidP="008C483F">
            <w:pPr>
              <w:jc w:val="center"/>
            </w:pPr>
            <w:r w:rsidRPr="001A2E82">
              <w:t>Размер* земельного участка в соответствии с действующими документами планировки территории, требованиями местных нормативов</w:t>
            </w:r>
            <w:r>
              <w:t xml:space="preserve"> </w:t>
            </w:r>
            <w:r w:rsidRPr="001A2E82">
              <w:t>градостроительного проектирования и Сводов Правил по проектированию соответствующих объектов капитального строительства</w:t>
            </w:r>
          </w:p>
        </w:tc>
        <w:tc>
          <w:tcPr>
            <w:tcW w:w="1137" w:type="dxa"/>
            <w:vAlign w:val="center"/>
          </w:tcPr>
          <w:p w:rsidR="0074032A" w:rsidRPr="001A2E82" w:rsidRDefault="0074032A" w:rsidP="008C483F">
            <w:pPr>
              <w:jc w:val="center"/>
            </w:pPr>
            <w:r w:rsidRPr="001A2E82">
              <w:t>Не подлежит установлению</w:t>
            </w:r>
          </w:p>
        </w:tc>
        <w:tc>
          <w:tcPr>
            <w:tcW w:w="2550" w:type="dxa"/>
            <w:vAlign w:val="center"/>
          </w:tcPr>
          <w:p w:rsidR="0074032A" w:rsidRPr="001A2E82" w:rsidRDefault="0074032A" w:rsidP="008C483F">
            <w:pPr>
              <w:jc w:val="center"/>
            </w:pPr>
            <w:r w:rsidRPr="00C71CAC">
              <w:t xml:space="preserve">5 м от границ «красных линий», </w:t>
            </w:r>
            <w:r w:rsidRPr="00C71CAC">
              <w:rPr>
                <w:color w:val="000000"/>
              </w:rPr>
              <w:t>минимальное расстояние от дома до границы соседнего участка 3 м.</w:t>
            </w:r>
          </w:p>
        </w:tc>
        <w:tc>
          <w:tcPr>
            <w:tcW w:w="1705" w:type="dxa"/>
            <w:gridSpan w:val="2"/>
            <w:vAlign w:val="center"/>
          </w:tcPr>
          <w:p w:rsidR="0074032A" w:rsidRPr="001A2E82" w:rsidRDefault="0074032A" w:rsidP="008C483F">
            <w:pPr>
              <w:jc w:val="center"/>
            </w:pPr>
            <w:r w:rsidRPr="001A2E82">
              <w:t>Не подлежит установлению</w:t>
            </w:r>
          </w:p>
        </w:tc>
        <w:tc>
          <w:tcPr>
            <w:tcW w:w="992" w:type="dxa"/>
            <w:vAlign w:val="center"/>
          </w:tcPr>
          <w:p w:rsidR="0074032A" w:rsidRPr="001A2E82" w:rsidRDefault="0074032A" w:rsidP="008C483F">
            <w:pPr>
              <w:jc w:val="center"/>
            </w:pPr>
            <w:r w:rsidRPr="001A2E82">
              <w:t>Не более 8-ми этажей</w:t>
            </w:r>
          </w:p>
        </w:tc>
        <w:tc>
          <w:tcPr>
            <w:tcW w:w="3404" w:type="dxa"/>
            <w:gridSpan w:val="2"/>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2.</w:t>
            </w:r>
          </w:p>
        </w:tc>
        <w:tc>
          <w:tcPr>
            <w:tcW w:w="1892" w:type="dxa"/>
            <w:vAlign w:val="center"/>
          </w:tcPr>
          <w:p w:rsidR="0074032A" w:rsidRPr="001A2E82" w:rsidRDefault="0074032A" w:rsidP="008C483F">
            <w:pPr>
              <w:jc w:val="center"/>
            </w:pPr>
            <w:r w:rsidRPr="001A2E82">
              <w:t>Многоэтажная жилая застройка (высотная застройка)</w:t>
            </w:r>
          </w:p>
        </w:tc>
        <w:tc>
          <w:tcPr>
            <w:tcW w:w="962" w:type="dxa"/>
            <w:vAlign w:val="center"/>
          </w:tcPr>
          <w:p w:rsidR="0074032A" w:rsidRPr="001A2E82" w:rsidRDefault="0074032A" w:rsidP="008C483F">
            <w:pPr>
              <w:jc w:val="center"/>
            </w:pPr>
          </w:p>
        </w:tc>
        <w:tc>
          <w:tcPr>
            <w:tcW w:w="1749" w:type="dxa"/>
            <w:gridSpan w:val="2"/>
            <w:vAlign w:val="center"/>
          </w:tcPr>
          <w:p w:rsidR="0074032A" w:rsidRPr="0074032A" w:rsidRDefault="0074032A" w:rsidP="008C483F">
            <w:pPr>
              <w:jc w:val="center"/>
            </w:pPr>
            <w:r w:rsidRPr="001A2E82">
              <w:t>местных нормативов</w:t>
            </w:r>
            <w:r>
              <w:t xml:space="preserve"> </w:t>
            </w:r>
            <w:r w:rsidRPr="001A2E82">
              <w:t>градостроительного</w:t>
            </w:r>
            <w:r>
              <w:t xml:space="preserve"> </w:t>
            </w:r>
            <w:r w:rsidRPr="001A2E82">
              <w:t>проектирования</w:t>
            </w:r>
            <w:r w:rsidRPr="0074032A">
              <w:t xml:space="preserve"> </w:t>
            </w:r>
            <w:r w:rsidRPr="001A2E82">
              <w:t>местных нормативов</w:t>
            </w:r>
            <w:r w:rsidRPr="0074032A">
              <w:t xml:space="preserve"> </w:t>
            </w:r>
            <w:r w:rsidRPr="001A2E82">
              <w:t>градостроительного</w:t>
            </w:r>
          </w:p>
        </w:tc>
        <w:tc>
          <w:tcPr>
            <w:tcW w:w="1137" w:type="dxa"/>
            <w:vAlign w:val="center"/>
          </w:tcPr>
          <w:p w:rsidR="0074032A" w:rsidRPr="001A2E82" w:rsidRDefault="0074032A" w:rsidP="008C483F">
            <w:pPr>
              <w:jc w:val="center"/>
            </w:pPr>
            <w:r w:rsidRPr="001A2E82">
              <w:t>Не подлежит установлению</w:t>
            </w:r>
          </w:p>
        </w:tc>
        <w:tc>
          <w:tcPr>
            <w:tcW w:w="2550" w:type="dxa"/>
            <w:vAlign w:val="center"/>
          </w:tcPr>
          <w:p w:rsidR="0074032A" w:rsidRPr="001A2E82" w:rsidRDefault="0074032A" w:rsidP="008C483F">
            <w:pPr>
              <w:jc w:val="center"/>
            </w:pPr>
            <w:r w:rsidRPr="00C71CAC">
              <w:t xml:space="preserve">5 м от границ «красных линий», </w:t>
            </w:r>
            <w:r w:rsidRPr="00C71CAC">
              <w:rPr>
                <w:color w:val="000000"/>
              </w:rPr>
              <w:t>минимальное расстояние от дома до границы соседнего участка 3 м.</w:t>
            </w:r>
          </w:p>
        </w:tc>
        <w:tc>
          <w:tcPr>
            <w:tcW w:w="6101" w:type="dxa"/>
            <w:gridSpan w:val="5"/>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p>
        </w:tc>
        <w:tc>
          <w:tcPr>
            <w:tcW w:w="1892" w:type="dxa"/>
            <w:vAlign w:val="center"/>
          </w:tcPr>
          <w:p w:rsidR="0074032A" w:rsidRPr="001A2E82" w:rsidRDefault="0074032A" w:rsidP="008C483F">
            <w:pPr>
              <w:jc w:val="center"/>
            </w:pPr>
          </w:p>
        </w:tc>
        <w:tc>
          <w:tcPr>
            <w:tcW w:w="962" w:type="dxa"/>
            <w:vAlign w:val="center"/>
          </w:tcPr>
          <w:p w:rsidR="0074032A" w:rsidRPr="001A2E82" w:rsidRDefault="0074032A" w:rsidP="008C483F">
            <w:pPr>
              <w:jc w:val="center"/>
            </w:pPr>
          </w:p>
        </w:tc>
        <w:tc>
          <w:tcPr>
            <w:tcW w:w="1749" w:type="dxa"/>
            <w:gridSpan w:val="2"/>
            <w:vAlign w:val="center"/>
          </w:tcPr>
          <w:p w:rsidR="0074032A" w:rsidRPr="001A2E82" w:rsidRDefault="0074032A" w:rsidP="008C483F">
            <w:pPr>
              <w:jc w:val="center"/>
            </w:pPr>
            <w:r w:rsidRPr="001A2E82">
              <w:t>проектирования и Сводов</w:t>
            </w:r>
            <w:r>
              <w:t xml:space="preserve"> </w:t>
            </w:r>
            <w:r w:rsidRPr="001A2E82">
              <w:t>Правил по проектированию</w:t>
            </w:r>
            <w:r>
              <w:t xml:space="preserve"> </w:t>
            </w:r>
            <w:r w:rsidRPr="001A2E82">
              <w:t>соответствующих объектов капитального строительства</w:t>
            </w:r>
          </w:p>
        </w:tc>
        <w:tc>
          <w:tcPr>
            <w:tcW w:w="1137" w:type="dxa"/>
            <w:vAlign w:val="center"/>
          </w:tcPr>
          <w:p w:rsidR="0074032A" w:rsidRPr="001A2E82" w:rsidRDefault="0074032A" w:rsidP="008C483F">
            <w:pPr>
              <w:jc w:val="center"/>
            </w:pPr>
          </w:p>
        </w:tc>
        <w:tc>
          <w:tcPr>
            <w:tcW w:w="2550" w:type="dxa"/>
            <w:vAlign w:val="center"/>
          </w:tcPr>
          <w:p w:rsidR="0074032A" w:rsidRPr="001A2E82" w:rsidRDefault="0074032A" w:rsidP="008C483F">
            <w:pPr>
              <w:jc w:val="center"/>
            </w:pPr>
          </w:p>
        </w:tc>
        <w:tc>
          <w:tcPr>
            <w:tcW w:w="6101" w:type="dxa"/>
            <w:gridSpan w:val="5"/>
            <w:vAlign w:val="center"/>
          </w:tcPr>
          <w:p w:rsidR="0074032A" w:rsidRPr="001A2E82" w:rsidRDefault="0074032A" w:rsidP="008C483F">
            <w:pPr>
              <w:jc w:val="center"/>
            </w:pPr>
          </w:p>
        </w:tc>
      </w:tr>
      <w:tr w:rsidR="0074032A" w:rsidRPr="001A2E82" w:rsidTr="008C483F">
        <w:trPr>
          <w:tblHeader/>
          <w:jc w:val="center"/>
        </w:trPr>
        <w:tc>
          <w:tcPr>
            <w:tcW w:w="15026" w:type="dxa"/>
            <w:gridSpan w:val="12"/>
            <w:vAlign w:val="center"/>
          </w:tcPr>
          <w:p w:rsidR="0074032A" w:rsidRPr="001A2E82" w:rsidRDefault="0074032A" w:rsidP="008C483F">
            <w:pPr>
              <w:widowControl w:val="0"/>
              <w:autoSpaceDE w:val="0"/>
              <w:autoSpaceDN w:val="0"/>
              <w:adjustRightInd w:val="0"/>
              <w:jc w:val="center"/>
              <w:rPr>
                <w:rFonts w:eastAsia="NSimSun"/>
                <w:color w:val="000000"/>
                <w:lang w:eastAsia="zh-CN"/>
              </w:rPr>
            </w:pPr>
            <w:r w:rsidRPr="001A2E82">
              <w:t>Вспомогательные виды использования</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1.</w:t>
            </w:r>
          </w:p>
        </w:tc>
        <w:tc>
          <w:tcPr>
            <w:tcW w:w="1892" w:type="dxa"/>
            <w:vAlign w:val="center"/>
          </w:tcPr>
          <w:p w:rsidR="0074032A" w:rsidRPr="001A2E82" w:rsidRDefault="0074032A" w:rsidP="008C483F">
            <w:pPr>
              <w:jc w:val="center"/>
            </w:pPr>
            <w:r w:rsidRPr="001A2E82">
              <w:t>Коммунальное обслуживание</w:t>
            </w:r>
          </w:p>
        </w:tc>
        <w:tc>
          <w:tcPr>
            <w:tcW w:w="12499" w:type="dxa"/>
            <w:gridSpan w:val="10"/>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2.</w:t>
            </w:r>
          </w:p>
        </w:tc>
        <w:tc>
          <w:tcPr>
            <w:tcW w:w="1892" w:type="dxa"/>
            <w:vAlign w:val="center"/>
          </w:tcPr>
          <w:p w:rsidR="0074032A" w:rsidRPr="001A2E82" w:rsidRDefault="0074032A" w:rsidP="008C483F">
            <w:pPr>
              <w:jc w:val="center"/>
            </w:pPr>
            <w:r w:rsidRPr="001A2E82">
              <w:t>Объекты гаражного назначения</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jc w:val="center"/>
            </w:pPr>
            <w:r w:rsidRPr="001A2E82">
              <w:t>0,1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jc w:val="center"/>
            </w:pPr>
            <w:r w:rsidRPr="001A2E82">
              <w:t>Не более 0.5</w:t>
            </w:r>
          </w:p>
        </w:tc>
        <w:tc>
          <w:tcPr>
            <w:tcW w:w="2550" w:type="dxa"/>
            <w:vAlign w:val="center"/>
          </w:tcPr>
          <w:p w:rsidR="0074032A" w:rsidRPr="001A2E82" w:rsidRDefault="0074032A" w:rsidP="008C483F">
            <w:pPr>
              <w:jc w:val="center"/>
            </w:pPr>
            <w:r w:rsidRPr="001A2E82">
              <w:t>Не подлежит установлению</w:t>
            </w:r>
          </w:p>
        </w:tc>
        <w:tc>
          <w:tcPr>
            <w:tcW w:w="853" w:type="dxa"/>
            <w:vAlign w:val="center"/>
          </w:tcPr>
          <w:p w:rsidR="0074032A" w:rsidRPr="001A2E82" w:rsidRDefault="0074032A" w:rsidP="008C483F">
            <w:pPr>
              <w:jc w:val="center"/>
            </w:pPr>
            <w:r w:rsidRPr="001A2E82">
              <w:t xml:space="preserve">10 </w:t>
            </w:r>
            <w:proofErr w:type="spellStart"/>
            <w:r w:rsidRPr="001A2E82">
              <w:t>машино</w:t>
            </w:r>
            <w:proofErr w:type="spellEnd"/>
            <w:r w:rsidRPr="001A2E82">
              <w:t>-мест</w:t>
            </w:r>
          </w:p>
        </w:tc>
        <w:tc>
          <w:tcPr>
            <w:tcW w:w="852" w:type="dxa"/>
            <w:vAlign w:val="center"/>
          </w:tcPr>
          <w:p w:rsidR="0074032A" w:rsidRPr="001A2E82" w:rsidRDefault="0074032A" w:rsidP="008C483F">
            <w:pPr>
              <w:jc w:val="center"/>
            </w:pPr>
            <w:r w:rsidRPr="001A2E82">
              <w:t>Гаражи не более</w:t>
            </w:r>
            <w:proofErr w:type="gramStart"/>
            <w:r w:rsidRPr="001A2E82">
              <w:t>,</w:t>
            </w:r>
            <w:proofErr w:type="gramEnd"/>
            <w:r w:rsidRPr="001A2E82">
              <w:t xml:space="preserve"> чем на 100 м/мест</w:t>
            </w:r>
          </w:p>
        </w:tc>
        <w:tc>
          <w:tcPr>
            <w:tcW w:w="992" w:type="dxa"/>
            <w:vAlign w:val="center"/>
          </w:tcPr>
          <w:p w:rsidR="0074032A" w:rsidRPr="001A2E82" w:rsidRDefault="0074032A" w:rsidP="008C483F">
            <w:pPr>
              <w:jc w:val="center"/>
            </w:pPr>
            <w:r w:rsidRPr="001A2E82">
              <w:t>Не более 2-х этажей</w:t>
            </w:r>
          </w:p>
        </w:tc>
        <w:tc>
          <w:tcPr>
            <w:tcW w:w="3404" w:type="dxa"/>
            <w:gridSpan w:val="2"/>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3.</w:t>
            </w:r>
          </w:p>
        </w:tc>
        <w:tc>
          <w:tcPr>
            <w:tcW w:w="1892" w:type="dxa"/>
            <w:vAlign w:val="center"/>
          </w:tcPr>
          <w:p w:rsidR="0074032A" w:rsidRPr="001A2E82" w:rsidRDefault="0074032A" w:rsidP="008C483F">
            <w:pPr>
              <w:jc w:val="center"/>
            </w:pPr>
            <w:r w:rsidRPr="001A2E82">
              <w:t>Социальное обслуживание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6" w:lineRule="auto"/>
              <w:jc w:val="center"/>
            </w:pPr>
            <w:r w:rsidRPr="001A2E82">
              <w:t>0,1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spacing w:line="256" w:lineRule="auto"/>
              <w:jc w:val="center"/>
            </w:pPr>
            <w:r w:rsidRPr="001A2E82">
              <w:t>Не более 0.7</w:t>
            </w:r>
          </w:p>
          <w:p w:rsidR="0074032A" w:rsidRPr="001A2E82" w:rsidRDefault="0074032A" w:rsidP="008C483F">
            <w:pPr>
              <w:jc w:val="center"/>
            </w:pPr>
          </w:p>
        </w:tc>
        <w:tc>
          <w:tcPr>
            <w:tcW w:w="2550" w:type="dxa"/>
          </w:tcPr>
          <w:p w:rsidR="0074032A" w:rsidRDefault="0074032A" w:rsidP="008C483F">
            <w:pPr>
              <w:jc w:val="center"/>
            </w:pPr>
            <w:r w:rsidRPr="00A22DB9">
              <w:t xml:space="preserve">5 м от границ «красных линий», </w:t>
            </w:r>
            <w:r w:rsidRPr="00A22DB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74032A" w:rsidRPr="001A2E82" w:rsidRDefault="0074032A" w:rsidP="008C483F">
            <w:pPr>
              <w:jc w:val="center"/>
            </w:pPr>
            <w:r w:rsidRPr="001A2E82">
              <w:t>Не подлежит установлению</w:t>
            </w:r>
          </w:p>
        </w:tc>
        <w:tc>
          <w:tcPr>
            <w:tcW w:w="992" w:type="dxa"/>
            <w:vAlign w:val="center"/>
          </w:tcPr>
          <w:p w:rsidR="0074032A" w:rsidRPr="001A2E82" w:rsidRDefault="0074032A" w:rsidP="008C483F">
            <w:pPr>
              <w:jc w:val="center"/>
            </w:pPr>
            <w:r w:rsidRPr="001A2E82">
              <w:t>Не более 3-х этажей</w:t>
            </w:r>
          </w:p>
        </w:tc>
        <w:tc>
          <w:tcPr>
            <w:tcW w:w="3404" w:type="dxa"/>
            <w:gridSpan w:val="2"/>
            <w:vAlign w:val="center"/>
          </w:tcPr>
          <w:p w:rsidR="0074032A" w:rsidRPr="001A2E82" w:rsidRDefault="0074032A" w:rsidP="008C483F">
            <w:pPr>
              <w:widowControl w:val="0"/>
              <w:autoSpaceDE w:val="0"/>
              <w:autoSpaceDN w:val="0"/>
              <w:adjustRightInd w:val="0"/>
              <w:jc w:val="center"/>
              <w:rPr>
                <w:rFonts w:eastAsia="NSimSun"/>
                <w:color w:val="000000"/>
                <w:lang w:eastAsia="zh-CN"/>
              </w:rP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4.</w:t>
            </w:r>
          </w:p>
        </w:tc>
        <w:tc>
          <w:tcPr>
            <w:tcW w:w="1892" w:type="dxa"/>
            <w:vAlign w:val="center"/>
          </w:tcPr>
          <w:p w:rsidR="0074032A" w:rsidRPr="001A2E82" w:rsidRDefault="0074032A" w:rsidP="008C483F">
            <w:pPr>
              <w:jc w:val="center"/>
            </w:pPr>
            <w:r w:rsidRPr="001A2E82">
              <w:t>Амбулаторно-поликлиническое обслуживание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2" w:lineRule="auto"/>
              <w:jc w:val="center"/>
              <w:rPr>
                <w:highlight w:val="yellow"/>
              </w:rPr>
            </w:pPr>
            <w:r w:rsidRPr="001A2E82">
              <w:t>0,05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spacing w:line="252" w:lineRule="auto"/>
              <w:jc w:val="center"/>
            </w:pPr>
            <w:r w:rsidRPr="001A2E82">
              <w:t>Не более 0.7</w:t>
            </w:r>
          </w:p>
        </w:tc>
        <w:tc>
          <w:tcPr>
            <w:tcW w:w="2550" w:type="dxa"/>
          </w:tcPr>
          <w:p w:rsidR="0074032A" w:rsidRDefault="0074032A" w:rsidP="008C483F">
            <w:pPr>
              <w:jc w:val="center"/>
            </w:pPr>
            <w:r w:rsidRPr="00A22DB9">
              <w:t xml:space="preserve">5 м от границ «красных линий», </w:t>
            </w:r>
            <w:r w:rsidRPr="00A22DB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lastRenderedPageBreak/>
              <w:t>5.</w:t>
            </w:r>
          </w:p>
        </w:tc>
        <w:tc>
          <w:tcPr>
            <w:tcW w:w="1892" w:type="dxa"/>
            <w:vAlign w:val="center"/>
          </w:tcPr>
          <w:p w:rsidR="0074032A" w:rsidRPr="001A2E82" w:rsidRDefault="0074032A" w:rsidP="008C483F">
            <w:pPr>
              <w:jc w:val="center"/>
            </w:pPr>
            <w:r w:rsidRPr="001A2E82">
              <w:t>Стационарное медицинское обслуживание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2" w:lineRule="auto"/>
              <w:jc w:val="center"/>
            </w:pPr>
            <w:r w:rsidRPr="001A2E82">
              <w:t>0,1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jc w:val="center"/>
            </w:pPr>
            <w:r w:rsidRPr="001A2E82">
              <w:t>Не более 0.7</w:t>
            </w:r>
          </w:p>
        </w:tc>
        <w:tc>
          <w:tcPr>
            <w:tcW w:w="2550" w:type="dxa"/>
          </w:tcPr>
          <w:p w:rsidR="0074032A" w:rsidRDefault="0074032A" w:rsidP="008C483F">
            <w:pPr>
              <w:jc w:val="center"/>
            </w:pPr>
            <w:r w:rsidRPr="00105699">
              <w:t xml:space="preserve">5 м от границ «красных линий», </w:t>
            </w:r>
            <w:r w:rsidRPr="0010569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6.</w:t>
            </w:r>
          </w:p>
        </w:tc>
        <w:tc>
          <w:tcPr>
            <w:tcW w:w="1892" w:type="dxa"/>
            <w:vAlign w:val="center"/>
          </w:tcPr>
          <w:p w:rsidR="0074032A" w:rsidRPr="001A2E82" w:rsidRDefault="0074032A" w:rsidP="008C483F">
            <w:pPr>
              <w:jc w:val="center"/>
            </w:pPr>
            <w:r w:rsidRPr="001A2E82">
              <w:t>Дошкольное, начальное и среднее общее образование</w:t>
            </w:r>
          </w:p>
        </w:tc>
        <w:tc>
          <w:tcPr>
            <w:tcW w:w="962" w:type="dxa"/>
            <w:vAlign w:val="center"/>
          </w:tcPr>
          <w:p w:rsidR="0074032A" w:rsidRPr="001A2E82" w:rsidRDefault="0074032A" w:rsidP="008C483F">
            <w:pPr>
              <w:jc w:val="center"/>
            </w:pPr>
            <w:r w:rsidRPr="001A2E82">
              <w:t>Учреждение дошкольного образования</w:t>
            </w:r>
          </w:p>
        </w:tc>
        <w:tc>
          <w:tcPr>
            <w:tcW w:w="898" w:type="dxa"/>
            <w:vAlign w:val="center"/>
          </w:tcPr>
          <w:p w:rsidR="0074032A" w:rsidRPr="001A2E82" w:rsidRDefault="0074032A" w:rsidP="008C483F">
            <w:pPr>
              <w:jc w:val="center"/>
            </w:pPr>
            <w:r w:rsidRPr="001A2E82">
              <w:t>0,2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jc w:val="center"/>
            </w:pPr>
            <w:r w:rsidRPr="001A2E82">
              <w:t>Не более 0.5</w:t>
            </w:r>
          </w:p>
        </w:tc>
        <w:tc>
          <w:tcPr>
            <w:tcW w:w="2550" w:type="dxa"/>
          </w:tcPr>
          <w:p w:rsidR="0074032A" w:rsidRDefault="0074032A" w:rsidP="008C483F">
            <w:pPr>
              <w:jc w:val="center"/>
            </w:pPr>
            <w:r w:rsidRPr="00105699">
              <w:t xml:space="preserve">5 м от границ «красных линий», </w:t>
            </w:r>
            <w:r w:rsidRPr="0010569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widowControl w:val="0"/>
              <w:autoSpaceDE w:val="0"/>
              <w:autoSpaceDN w:val="0"/>
              <w:adjustRightInd w:val="0"/>
              <w:jc w:val="center"/>
            </w:pPr>
            <w:r w:rsidRPr="001A2E82">
              <w:t>20 мест</w:t>
            </w:r>
          </w:p>
        </w:tc>
        <w:tc>
          <w:tcPr>
            <w:tcW w:w="852" w:type="dxa"/>
            <w:vAlign w:val="center"/>
          </w:tcPr>
          <w:p w:rsidR="0074032A" w:rsidRPr="001A2E82" w:rsidRDefault="0074032A" w:rsidP="008C483F">
            <w:pPr>
              <w:widowControl w:val="0"/>
              <w:autoSpaceDE w:val="0"/>
              <w:autoSpaceDN w:val="0"/>
              <w:adjustRightInd w:val="0"/>
              <w:jc w:val="center"/>
            </w:pPr>
            <w:r w:rsidRPr="001A2E82">
              <w:t>350 мест</w:t>
            </w:r>
          </w:p>
        </w:tc>
        <w:tc>
          <w:tcPr>
            <w:tcW w:w="992" w:type="dxa"/>
            <w:vAlign w:val="center"/>
          </w:tcPr>
          <w:p w:rsidR="0074032A" w:rsidRPr="001A2E82" w:rsidRDefault="0074032A" w:rsidP="008C483F">
            <w:pPr>
              <w:jc w:val="center"/>
            </w:pPr>
            <w:r w:rsidRPr="001A2E82">
              <w:t>Не более 3-х этажей</w:t>
            </w:r>
          </w:p>
        </w:tc>
        <w:tc>
          <w:tcPr>
            <w:tcW w:w="3404" w:type="dxa"/>
            <w:gridSpan w:val="2"/>
            <w:vAlign w:val="center"/>
          </w:tcPr>
          <w:p w:rsidR="0074032A" w:rsidRPr="001A2E82" w:rsidRDefault="0074032A" w:rsidP="008C483F">
            <w:pPr>
              <w:spacing w:line="256" w:lineRule="auto"/>
              <w:jc w:val="center"/>
            </w:pPr>
            <w:r w:rsidRPr="001A2E82">
              <w:t xml:space="preserve">Не </w:t>
            </w:r>
            <w:r>
              <w:t xml:space="preserve">подлежит к </w:t>
            </w:r>
            <w:proofErr w:type="spellStart"/>
            <w:r w:rsidRPr="001A2E82">
              <w:t>устанавл</w:t>
            </w:r>
            <w:r>
              <w:t>ению</w:t>
            </w:r>
            <w:proofErr w:type="spellEnd"/>
          </w:p>
        </w:tc>
      </w:tr>
      <w:tr w:rsidR="0074032A" w:rsidRPr="001A2E82" w:rsidTr="008C483F">
        <w:trPr>
          <w:tblHeader/>
          <w:jc w:val="center"/>
        </w:trPr>
        <w:tc>
          <w:tcPr>
            <w:tcW w:w="635" w:type="dxa"/>
            <w:vAlign w:val="center"/>
          </w:tcPr>
          <w:p w:rsidR="0074032A" w:rsidRPr="001A2E82" w:rsidRDefault="0074032A" w:rsidP="008C483F">
            <w:pPr>
              <w:jc w:val="center"/>
            </w:pPr>
          </w:p>
        </w:tc>
        <w:tc>
          <w:tcPr>
            <w:tcW w:w="1892" w:type="dxa"/>
            <w:vAlign w:val="center"/>
          </w:tcPr>
          <w:p w:rsidR="0074032A" w:rsidRPr="001A2E82" w:rsidRDefault="0074032A" w:rsidP="008C483F">
            <w:pPr>
              <w:jc w:val="center"/>
            </w:pPr>
          </w:p>
        </w:tc>
        <w:tc>
          <w:tcPr>
            <w:tcW w:w="962" w:type="dxa"/>
            <w:vAlign w:val="center"/>
          </w:tcPr>
          <w:p w:rsidR="0074032A" w:rsidRPr="001A2E82" w:rsidRDefault="0074032A" w:rsidP="008C483F">
            <w:pPr>
              <w:jc w:val="center"/>
            </w:pPr>
            <w:r w:rsidRPr="001A2E82">
              <w:t>Начальные школы</w:t>
            </w:r>
          </w:p>
        </w:tc>
        <w:tc>
          <w:tcPr>
            <w:tcW w:w="898" w:type="dxa"/>
            <w:vAlign w:val="center"/>
          </w:tcPr>
          <w:p w:rsidR="0074032A" w:rsidRPr="001A2E82" w:rsidRDefault="0074032A" w:rsidP="008C483F">
            <w:pPr>
              <w:jc w:val="center"/>
            </w:pPr>
            <w:r w:rsidRPr="001A2E82">
              <w:t>0,2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jc w:val="center"/>
            </w:pPr>
            <w:r w:rsidRPr="001A2E82">
              <w:t>Не более 0.5</w:t>
            </w:r>
          </w:p>
        </w:tc>
        <w:tc>
          <w:tcPr>
            <w:tcW w:w="2550" w:type="dxa"/>
          </w:tcPr>
          <w:p w:rsidR="0074032A" w:rsidRDefault="0074032A" w:rsidP="008C483F">
            <w:pPr>
              <w:jc w:val="center"/>
            </w:pPr>
            <w:r w:rsidRPr="00105699">
              <w:t xml:space="preserve">5 м от границ «красных линий», </w:t>
            </w:r>
            <w:r w:rsidRPr="0010569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widowControl w:val="0"/>
              <w:autoSpaceDE w:val="0"/>
              <w:autoSpaceDN w:val="0"/>
              <w:adjustRightInd w:val="0"/>
              <w:jc w:val="center"/>
              <w:rPr>
                <w:rFonts w:eastAsia="NSimSun"/>
                <w:color w:val="000000"/>
                <w:lang w:eastAsia="zh-CN"/>
              </w:rPr>
            </w:pPr>
            <w:r w:rsidRPr="001A2E82">
              <w:t>40 мест</w:t>
            </w:r>
          </w:p>
        </w:tc>
        <w:tc>
          <w:tcPr>
            <w:tcW w:w="5248" w:type="dxa"/>
            <w:gridSpan w:val="4"/>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p>
        </w:tc>
        <w:tc>
          <w:tcPr>
            <w:tcW w:w="1892" w:type="dxa"/>
            <w:vAlign w:val="center"/>
          </w:tcPr>
          <w:p w:rsidR="0074032A" w:rsidRPr="001A2E82" w:rsidRDefault="0074032A" w:rsidP="008C483F">
            <w:pPr>
              <w:jc w:val="center"/>
            </w:pPr>
          </w:p>
        </w:tc>
        <w:tc>
          <w:tcPr>
            <w:tcW w:w="962" w:type="dxa"/>
            <w:vAlign w:val="center"/>
          </w:tcPr>
          <w:p w:rsidR="0074032A" w:rsidRPr="001A2E82" w:rsidRDefault="0074032A" w:rsidP="008C483F">
            <w:pPr>
              <w:jc w:val="center"/>
            </w:pPr>
            <w:r w:rsidRPr="001A2E82">
              <w:t>Общеобразовательные средние школы</w:t>
            </w:r>
          </w:p>
        </w:tc>
        <w:tc>
          <w:tcPr>
            <w:tcW w:w="898" w:type="dxa"/>
            <w:vAlign w:val="center"/>
          </w:tcPr>
          <w:p w:rsidR="0074032A" w:rsidRPr="001A2E82" w:rsidRDefault="0074032A" w:rsidP="008C483F">
            <w:pPr>
              <w:jc w:val="center"/>
            </w:pPr>
            <w:r w:rsidRPr="001A2E82">
              <w:t>0,5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jc w:val="center"/>
            </w:pPr>
            <w:r w:rsidRPr="001A2E82">
              <w:t>Не более 0.5</w:t>
            </w:r>
          </w:p>
        </w:tc>
        <w:tc>
          <w:tcPr>
            <w:tcW w:w="2550" w:type="dxa"/>
          </w:tcPr>
          <w:p w:rsidR="0074032A" w:rsidRDefault="0074032A" w:rsidP="008C483F">
            <w:pPr>
              <w:jc w:val="center"/>
            </w:pPr>
            <w:r w:rsidRPr="00105699">
              <w:t xml:space="preserve">5 м от границ «красных линий», </w:t>
            </w:r>
            <w:r w:rsidRPr="0010569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widowControl w:val="0"/>
              <w:autoSpaceDE w:val="0"/>
              <w:autoSpaceDN w:val="0"/>
              <w:adjustRightInd w:val="0"/>
              <w:jc w:val="center"/>
              <w:rPr>
                <w:rFonts w:eastAsia="NSimSun"/>
                <w:color w:val="000000"/>
                <w:lang w:eastAsia="zh-CN"/>
              </w:rPr>
            </w:pPr>
            <w:r w:rsidRPr="001A2E82">
              <w:t>100 мест</w:t>
            </w:r>
          </w:p>
        </w:tc>
        <w:tc>
          <w:tcPr>
            <w:tcW w:w="5248" w:type="dxa"/>
            <w:gridSpan w:val="4"/>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7.</w:t>
            </w:r>
          </w:p>
        </w:tc>
        <w:tc>
          <w:tcPr>
            <w:tcW w:w="1892" w:type="dxa"/>
            <w:vAlign w:val="center"/>
          </w:tcPr>
          <w:p w:rsidR="0074032A" w:rsidRPr="001A2E82" w:rsidRDefault="0074032A" w:rsidP="008C483F">
            <w:pPr>
              <w:jc w:val="center"/>
            </w:pPr>
            <w:r w:rsidRPr="001A2E82">
              <w:t>Среднее и высшее профессиональное образование</w:t>
            </w:r>
          </w:p>
        </w:tc>
        <w:tc>
          <w:tcPr>
            <w:tcW w:w="962" w:type="dxa"/>
            <w:vAlign w:val="center"/>
          </w:tcPr>
          <w:p w:rsidR="0074032A" w:rsidRPr="001A2E82" w:rsidRDefault="0074032A" w:rsidP="008C483F">
            <w:pPr>
              <w:spacing w:line="254" w:lineRule="auto"/>
              <w:jc w:val="center"/>
            </w:pPr>
            <w:r w:rsidRPr="001A2E82">
              <w:t>0,2 га</w:t>
            </w:r>
          </w:p>
        </w:tc>
        <w:tc>
          <w:tcPr>
            <w:tcW w:w="2886" w:type="dxa"/>
            <w:gridSpan w:val="3"/>
            <w:vAlign w:val="center"/>
          </w:tcPr>
          <w:p w:rsidR="0074032A" w:rsidRPr="001A2E82" w:rsidRDefault="0074032A" w:rsidP="008C483F">
            <w:pPr>
              <w:jc w:val="center"/>
            </w:pPr>
            <w:r w:rsidRPr="001A2E82">
              <w:t>Не подлежит установлению</w:t>
            </w:r>
          </w:p>
        </w:tc>
        <w:tc>
          <w:tcPr>
            <w:tcW w:w="2550" w:type="dxa"/>
          </w:tcPr>
          <w:p w:rsidR="0074032A" w:rsidRDefault="0074032A" w:rsidP="008C483F">
            <w:pPr>
              <w:jc w:val="center"/>
            </w:pPr>
            <w:r w:rsidRPr="00105699">
              <w:t xml:space="preserve">5 м от границ «красных линий», </w:t>
            </w:r>
            <w:r w:rsidRPr="0010569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spacing w:line="256" w:lineRule="auto"/>
              <w:jc w:val="center"/>
            </w:pPr>
            <w:r w:rsidRPr="001A2E82">
              <w:t>Не подлежит установлению</w:t>
            </w:r>
          </w:p>
        </w:tc>
        <w:tc>
          <w:tcPr>
            <w:tcW w:w="852" w:type="dxa"/>
            <w:vAlign w:val="center"/>
          </w:tcPr>
          <w:p w:rsidR="0074032A" w:rsidRPr="001A2E82" w:rsidRDefault="0074032A" w:rsidP="008C483F">
            <w:pPr>
              <w:spacing w:line="252" w:lineRule="auto"/>
              <w:jc w:val="center"/>
            </w:pPr>
            <w:r w:rsidRPr="001A2E82">
              <w:t>Не более 10-ти этажей</w:t>
            </w:r>
          </w:p>
        </w:tc>
        <w:tc>
          <w:tcPr>
            <w:tcW w:w="4396" w:type="dxa"/>
            <w:gridSpan w:val="3"/>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15026" w:type="dxa"/>
            <w:gridSpan w:val="12"/>
            <w:vAlign w:val="center"/>
          </w:tcPr>
          <w:p w:rsidR="0074032A" w:rsidRPr="001A2E82" w:rsidRDefault="0074032A" w:rsidP="008C483F">
            <w:pPr>
              <w:widowControl w:val="0"/>
              <w:autoSpaceDE w:val="0"/>
              <w:autoSpaceDN w:val="0"/>
              <w:adjustRightInd w:val="0"/>
              <w:jc w:val="center"/>
            </w:pPr>
            <w:r w:rsidRPr="001A2E82">
              <w:t>Условно разрешенный вид</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lastRenderedPageBreak/>
              <w:t>1.</w:t>
            </w:r>
          </w:p>
        </w:tc>
        <w:tc>
          <w:tcPr>
            <w:tcW w:w="1892" w:type="dxa"/>
            <w:vAlign w:val="center"/>
          </w:tcPr>
          <w:p w:rsidR="0074032A" w:rsidRPr="001A2E82" w:rsidRDefault="0074032A" w:rsidP="008C483F">
            <w:pPr>
              <w:jc w:val="center"/>
            </w:pPr>
            <w:r w:rsidRPr="001A2E82">
              <w:t>Бытовое обслуживание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jc w:val="center"/>
            </w:pPr>
            <w:r w:rsidRPr="001A2E82">
              <w:t>0,05 га</w:t>
            </w:r>
          </w:p>
        </w:tc>
        <w:tc>
          <w:tcPr>
            <w:tcW w:w="851" w:type="dxa"/>
            <w:vAlign w:val="center"/>
          </w:tcPr>
          <w:p w:rsidR="0074032A" w:rsidRPr="001A2E82" w:rsidRDefault="0074032A" w:rsidP="008C483F">
            <w:pPr>
              <w:jc w:val="center"/>
            </w:pPr>
            <w:r w:rsidRPr="001A2E82">
              <w:t>0,15 га</w:t>
            </w:r>
          </w:p>
        </w:tc>
        <w:tc>
          <w:tcPr>
            <w:tcW w:w="1137" w:type="dxa"/>
            <w:vAlign w:val="center"/>
          </w:tcPr>
          <w:p w:rsidR="0074032A" w:rsidRPr="001A2E82" w:rsidRDefault="0074032A" w:rsidP="008C483F">
            <w:pPr>
              <w:jc w:val="center"/>
            </w:pPr>
            <w:r w:rsidRPr="001A2E82">
              <w:t>Не более 0.7</w:t>
            </w:r>
          </w:p>
        </w:tc>
        <w:tc>
          <w:tcPr>
            <w:tcW w:w="2550" w:type="dxa"/>
          </w:tcPr>
          <w:p w:rsidR="0074032A" w:rsidRDefault="0074032A" w:rsidP="008C483F">
            <w:pPr>
              <w:jc w:val="center"/>
            </w:pPr>
            <w:r w:rsidRPr="00606439">
              <w:t xml:space="preserve">5 м от границ «красных линий», </w:t>
            </w:r>
            <w:r w:rsidRPr="0060643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74032A" w:rsidRPr="001A2E82" w:rsidRDefault="0074032A" w:rsidP="008C483F">
            <w:pPr>
              <w:jc w:val="center"/>
            </w:pPr>
            <w:r w:rsidRPr="001A2E82">
              <w:t>Не подлежит установлению</w:t>
            </w:r>
          </w:p>
        </w:tc>
        <w:tc>
          <w:tcPr>
            <w:tcW w:w="992" w:type="dxa"/>
            <w:vAlign w:val="center"/>
          </w:tcPr>
          <w:p w:rsidR="0074032A" w:rsidRPr="001A2E82" w:rsidRDefault="0074032A" w:rsidP="008C483F">
            <w:pPr>
              <w:jc w:val="center"/>
            </w:pPr>
            <w:r w:rsidRPr="001A2E82">
              <w:t>Не более 3-х этажей</w:t>
            </w:r>
          </w:p>
        </w:tc>
        <w:tc>
          <w:tcPr>
            <w:tcW w:w="3404" w:type="dxa"/>
            <w:gridSpan w:val="2"/>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2.</w:t>
            </w:r>
          </w:p>
        </w:tc>
        <w:tc>
          <w:tcPr>
            <w:tcW w:w="1892" w:type="dxa"/>
            <w:vAlign w:val="center"/>
          </w:tcPr>
          <w:p w:rsidR="0074032A" w:rsidRPr="001A2E82" w:rsidRDefault="0074032A" w:rsidP="008C483F">
            <w:pPr>
              <w:jc w:val="center"/>
            </w:pPr>
            <w:r w:rsidRPr="001A2E82">
              <w:t>Культурное развитие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jc w:val="center"/>
            </w:pPr>
            <w:r w:rsidRPr="001A2E82">
              <w:t>0,06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jc w:val="center"/>
            </w:pPr>
            <w:r w:rsidRPr="001A2E82">
              <w:t>Не более 0.5</w:t>
            </w:r>
          </w:p>
        </w:tc>
        <w:tc>
          <w:tcPr>
            <w:tcW w:w="2550" w:type="dxa"/>
          </w:tcPr>
          <w:p w:rsidR="0074032A" w:rsidRDefault="0074032A" w:rsidP="008C483F">
            <w:pPr>
              <w:jc w:val="center"/>
            </w:pPr>
            <w:r w:rsidRPr="00606439">
              <w:t xml:space="preserve">5 м от границ «красных линий», </w:t>
            </w:r>
            <w:r w:rsidRPr="0060643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74032A" w:rsidRPr="001A2E82" w:rsidRDefault="0074032A" w:rsidP="008C483F">
            <w:pPr>
              <w:jc w:val="center"/>
            </w:pPr>
            <w:r w:rsidRPr="001A2E82">
              <w:t>Не подлежит установлению</w:t>
            </w:r>
          </w:p>
        </w:tc>
        <w:tc>
          <w:tcPr>
            <w:tcW w:w="992" w:type="dxa"/>
            <w:vAlign w:val="center"/>
          </w:tcPr>
          <w:p w:rsidR="0074032A" w:rsidRPr="001A2E82" w:rsidRDefault="0074032A" w:rsidP="008C483F">
            <w:pPr>
              <w:jc w:val="center"/>
            </w:pPr>
            <w:r w:rsidRPr="001A2E82">
              <w:t>Не более 3-х этажей</w:t>
            </w:r>
          </w:p>
        </w:tc>
        <w:tc>
          <w:tcPr>
            <w:tcW w:w="3404" w:type="dxa"/>
            <w:gridSpan w:val="2"/>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3.</w:t>
            </w:r>
          </w:p>
        </w:tc>
        <w:tc>
          <w:tcPr>
            <w:tcW w:w="1892" w:type="dxa"/>
            <w:vAlign w:val="center"/>
          </w:tcPr>
          <w:p w:rsidR="0074032A" w:rsidRPr="001A2E82" w:rsidRDefault="0074032A" w:rsidP="008C483F">
            <w:pPr>
              <w:jc w:val="center"/>
            </w:pPr>
            <w:r w:rsidRPr="001A2E82">
              <w:t>Религиозное использование</w:t>
            </w:r>
          </w:p>
        </w:tc>
        <w:tc>
          <w:tcPr>
            <w:tcW w:w="962" w:type="dxa"/>
            <w:vAlign w:val="center"/>
          </w:tcPr>
          <w:p w:rsidR="0074032A" w:rsidRPr="001A2E82" w:rsidRDefault="0074032A" w:rsidP="008C483F">
            <w:pPr>
              <w:spacing w:line="256" w:lineRule="auto"/>
              <w:jc w:val="center"/>
            </w:pPr>
          </w:p>
        </w:tc>
        <w:tc>
          <w:tcPr>
            <w:tcW w:w="898" w:type="dxa"/>
            <w:vAlign w:val="center"/>
          </w:tcPr>
          <w:p w:rsidR="0074032A" w:rsidRPr="001A2E82" w:rsidRDefault="0074032A" w:rsidP="008C483F">
            <w:pPr>
              <w:spacing w:line="256" w:lineRule="auto"/>
              <w:jc w:val="center"/>
            </w:pPr>
            <w:r w:rsidRPr="001A2E82">
              <w:t>0,05 га</w:t>
            </w:r>
          </w:p>
        </w:tc>
        <w:tc>
          <w:tcPr>
            <w:tcW w:w="851" w:type="dxa"/>
            <w:vAlign w:val="center"/>
          </w:tcPr>
          <w:p w:rsidR="0074032A" w:rsidRPr="001A2E82" w:rsidRDefault="0074032A" w:rsidP="008C483F">
            <w:pPr>
              <w:spacing w:line="252" w:lineRule="auto"/>
              <w:jc w:val="center"/>
            </w:pPr>
            <w:r w:rsidRPr="001A2E82">
              <w:t>Не подлежит установлению</w:t>
            </w:r>
          </w:p>
        </w:tc>
        <w:tc>
          <w:tcPr>
            <w:tcW w:w="1137" w:type="dxa"/>
            <w:vAlign w:val="center"/>
          </w:tcPr>
          <w:p w:rsidR="0074032A" w:rsidRPr="001A2E82" w:rsidRDefault="0074032A" w:rsidP="008C483F">
            <w:pPr>
              <w:spacing w:line="256" w:lineRule="auto"/>
              <w:jc w:val="center"/>
            </w:pPr>
            <w:r w:rsidRPr="001A2E82">
              <w:t>Не более 0.7</w:t>
            </w:r>
          </w:p>
        </w:tc>
        <w:tc>
          <w:tcPr>
            <w:tcW w:w="2550" w:type="dxa"/>
          </w:tcPr>
          <w:p w:rsidR="0074032A" w:rsidRDefault="0074032A" w:rsidP="008C483F">
            <w:pPr>
              <w:jc w:val="center"/>
            </w:pPr>
            <w:r w:rsidRPr="00606439">
              <w:t xml:space="preserve">5 м от границ «красных линий», </w:t>
            </w:r>
            <w:r w:rsidRPr="0060643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pStyle w:val="ConsPlusNormal"/>
              <w:widowControl/>
              <w:tabs>
                <w:tab w:val="left" w:pos="337"/>
              </w:tabs>
              <w:ind w:firstLine="0"/>
              <w:jc w:val="center"/>
              <w:rPr>
                <w:rFonts w:ascii="Times New Roman" w:hAnsi="Times New Roman" w:cs="Times New Roman"/>
                <w:b/>
                <w:sz w:val="24"/>
                <w:szCs w:val="24"/>
              </w:rPr>
            </w:pPr>
            <w:r w:rsidRPr="001A2E82">
              <w:rPr>
                <w:rFonts w:ascii="Times New Roman" w:hAnsi="Times New Roman" w:cs="Times New Roman"/>
                <w:sz w:val="24"/>
                <w:szCs w:val="24"/>
              </w:rPr>
              <w:t>Не более 2-х этажей</w:t>
            </w:r>
          </w:p>
        </w:tc>
        <w:tc>
          <w:tcPr>
            <w:tcW w:w="852" w:type="dxa"/>
            <w:vAlign w:val="center"/>
          </w:tcPr>
          <w:p w:rsidR="0074032A" w:rsidRPr="001A2E82" w:rsidRDefault="0074032A" w:rsidP="008C483F">
            <w:pPr>
              <w:jc w:val="center"/>
            </w:pPr>
            <w:r w:rsidRPr="001A2E82">
              <w:t>Не подлежит установлению</w:t>
            </w:r>
          </w:p>
        </w:tc>
        <w:tc>
          <w:tcPr>
            <w:tcW w:w="992" w:type="dxa"/>
            <w:vAlign w:val="center"/>
          </w:tcPr>
          <w:p w:rsidR="0074032A" w:rsidRPr="001A2E82" w:rsidRDefault="0074032A" w:rsidP="008C483F">
            <w:pPr>
              <w:jc w:val="center"/>
            </w:pPr>
            <w:r w:rsidRPr="001A2E82">
              <w:t>Не подлежит установлению</w:t>
            </w:r>
          </w:p>
        </w:tc>
        <w:tc>
          <w:tcPr>
            <w:tcW w:w="1277" w:type="dxa"/>
            <w:vAlign w:val="center"/>
          </w:tcPr>
          <w:p w:rsidR="0074032A" w:rsidRPr="001A2E82" w:rsidRDefault="0074032A" w:rsidP="008C483F">
            <w:pPr>
              <w:jc w:val="center"/>
            </w:pPr>
            <w:r w:rsidRPr="001A2E82">
              <w:t>Не подлежит установлению</w:t>
            </w:r>
          </w:p>
        </w:tc>
        <w:tc>
          <w:tcPr>
            <w:tcW w:w="2127" w:type="dxa"/>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4.</w:t>
            </w:r>
          </w:p>
        </w:tc>
        <w:tc>
          <w:tcPr>
            <w:tcW w:w="1892" w:type="dxa"/>
            <w:vAlign w:val="center"/>
          </w:tcPr>
          <w:p w:rsidR="0074032A" w:rsidRPr="001A2E82" w:rsidRDefault="0074032A" w:rsidP="008C483F">
            <w:pPr>
              <w:jc w:val="center"/>
            </w:pPr>
            <w:r w:rsidRPr="001A2E82">
              <w:t>Амбулаторное ветеринарное обслуживание</w:t>
            </w:r>
          </w:p>
        </w:tc>
        <w:tc>
          <w:tcPr>
            <w:tcW w:w="962" w:type="dxa"/>
            <w:vAlign w:val="center"/>
          </w:tcPr>
          <w:p w:rsidR="0074032A" w:rsidRPr="001A2E82" w:rsidRDefault="0074032A" w:rsidP="008C483F">
            <w:pPr>
              <w:spacing w:line="254" w:lineRule="auto"/>
              <w:jc w:val="center"/>
            </w:pPr>
          </w:p>
        </w:tc>
        <w:tc>
          <w:tcPr>
            <w:tcW w:w="898" w:type="dxa"/>
            <w:vAlign w:val="center"/>
          </w:tcPr>
          <w:p w:rsidR="0074032A" w:rsidRPr="001A2E82" w:rsidRDefault="0074032A" w:rsidP="008C483F">
            <w:pPr>
              <w:spacing w:line="254" w:lineRule="auto"/>
              <w:jc w:val="center"/>
            </w:pPr>
            <w:r w:rsidRPr="001A2E82">
              <w:t>0,05 га</w:t>
            </w:r>
          </w:p>
        </w:tc>
        <w:tc>
          <w:tcPr>
            <w:tcW w:w="851" w:type="dxa"/>
            <w:vAlign w:val="center"/>
          </w:tcPr>
          <w:p w:rsidR="0074032A" w:rsidRPr="001A2E82" w:rsidRDefault="0074032A" w:rsidP="008C483F">
            <w:pPr>
              <w:spacing w:line="252" w:lineRule="auto"/>
              <w:jc w:val="center"/>
            </w:pPr>
            <w:r w:rsidRPr="001A2E82">
              <w:t>Не подлежит установлению</w:t>
            </w:r>
          </w:p>
        </w:tc>
        <w:tc>
          <w:tcPr>
            <w:tcW w:w="1137" w:type="dxa"/>
            <w:vAlign w:val="center"/>
          </w:tcPr>
          <w:p w:rsidR="0074032A" w:rsidRPr="001A2E82" w:rsidRDefault="0074032A" w:rsidP="008C483F">
            <w:pPr>
              <w:spacing w:line="254" w:lineRule="auto"/>
              <w:jc w:val="center"/>
            </w:pPr>
            <w:r w:rsidRPr="001A2E82">
              <w:t>Не более 0.7</w:t>
            </w:r>
          </w:p>
        </w:tc>
        <w:tc>
          <w:tcPr>
            <w:tcW w:w="2550" w:type="dxa"/>
          </w:tcPr>
          <w:p w:rsidR="0074032A" w:rsidRDefault="0074032A" w:rsidP="008C483F">
            <w:pPr>
              <w:jc w:val="center"/>
            </w:pPr>
            <w:r w:rsidRPr="00606439">
              <w:t xml:space="preserve">5 м от границ «красных линий», </w:t>
            </w:r>
            <w:r w:rsidRPr="00606439">
              <w:rPr>
                <w:color w:val="000000"/>
              </w:rPr>
              <w:t>минимальное расстояние от дома до границы соседнего участка 3 м.</w:t>
            </w:r>
          </w:p>
        </w:tc>
        <w:tc>
          <w:tcPr>
            <w:tcW w:w="853" w:type="dxa"/>
            <w:vAlign w:val="center"/>
          </w:tcPr>
          <w:p w:rsidR="0074032A" w:rsidRPr="001A2E82" w:rsidRDefault="0074032A" w:rsidP="008C483F">
            <w:pPr>
              <w:spacing w:line="252" w:lineRule="auto"/>
              <w:jc w:val="center"/>
            </w:pPr>
            <w:r w:rsidRPr="001A2E82">
              <w:t>Не подлежит установлению</w:t>
            </w:r>
          </w:p>
        </w:tc>
        <w:tc>
          <w:tcPr>
            <w:tcW w:w="852" w:type="dxa"/>
            <w:vAlign w:val="center"/>
          </w:tcPr>
          <w:p w:rsidR="0074032A" w:rsidRPr="001A2E82" w:rsidRDefault="0074032A" w:rsidP="008C483F">
            <w:pPr>
              <w:spacing w:line="254" w:lineRule="auto"/>
              <w:jc w:val="center"/>
            </w:pPr>
            <w:r w:rsidRPr="001A2E82">
              <w:t>Не более 2-х этажей</w:t>
            </w:r>
          </w:p>
        </w:tc>
        <w:tc>
          <w:tcPr>
            <w:tcW w:w="4396" w:type="dxa"/>
            <w:gridSpan w:val="3"/>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5.</w:t>
            </w:r>
          </w:p>
        </w:tc>
        <w:tc>
          <w:tcPr>
            <w:tcW w:w="1892" w:type="dxa"/>
            <w:vAlign w:val="center"/>
          </w:tcPr>
          <w:p w:rsidR="0074032A" w:rsidRPr="001A2E82" w:rsidRDefault="0074032A" w:rsidP="008C483F">
            <w:pPr>
              <w:jc w:val="center"/>
            </w:pPr>
            <w:r w:rsidRPr="001A2E82">
              <w:t>Деловое управление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6" w:lineRule="auto"/>
              <w:jc w:val="center"/>
            </w:pPr>
            <w:r w:rsidRPr="001A2E82">
              <w:t>0,1 га</w:t>
            </w:r>
          </w:p>
        </w:tc>
        <w:tc>
          <w:tcPr>
            <w:tcW w:w="851" w:type="dxa"/>
            <w:vAlign w:val="center"/>
          </w:tcPr>
          <w:p w:rsidR="0074032A" w:rsidRPr="001A2E82" w:rsidRDefault="0074032A" w:rsidP="008C483F">
            <w:pPr>
              <w:spacing w:line="254" w:lineRule="auto"/>
              <w:jc w:val="center"/>
            </w:pPr>
            <w:r w:rsidRPr="001A2E82">
              <w:t>Не подлежит установлению</w:t>
            </w:r>
          </w:p>
        </w:tc>
        <w:tc>
          <w:tcPr>
            <w:tcW w:w="1137" w:type="dxa"/>
            <w:vAlign w:val="center"/>
          </w:tcPr>
          <w:p w:rsidR="0074032A" w:rsidRPr="001A2E82" w:rsidRDefault="0074032A" w:rsidP="008C483F">
            <w:pPr>
              <w:spacing w:line="256" w:lineRule="auto"/>
              <w:jc w:val="center"/>
            </w:pPr>
            <w:r w:rsidRPr="001A2E82">
              <w:t>Не более 0.5</w:t>
            </w:r>
          </w:p>
        </w:tc>
        <w:tc>
          <w:tcPr>
            <w:tcW w:w="2550" w:type="dxa"/>
          </w:tcPr>
          <w:p w:rsidR="0074032A" w:rsidRDefault="0074032A" w:rsidP="008C483F">
            <w:pPr>
              <w:jc w:val="center"/>
            </w:pPr>
            <w:r w:rsidRPr="00606439">
              <w:t xml:space="preserve">5 м от границ «красных линий», </w:t>
            </w:r>
            <w:r w:rsidRPr="00606439">
              <w:rPr>
                <w:color w:val="000000"/>
              </w:rPr>
              <w:t>минимальное расстояние от дома до границы соседнего участка 3 м.</w:t>
            </w:r>
          </w:p>
        </w:tc>
        <w:tc>
          <w:tcPr>
            <w:tcW w:w="6101" w:type="dxa"/>
            <w:gridSpan w:val="5"/>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lastRenderedPageBreak/>
              <w:t>6.</w:t>
            </w:r>
          </w:p>
        </w:tc>
        <w:tc>
          <w:tcPr>
            <w:tcW w:w="1892" w:type="dxa"/>
            <w:vAlign w:val="center"/>
          </w:tcPr>
          <w:p w:rsidR="0074032A" w:rsidRPr="001A2E82" w:rsidRDefault="0074032A" w:rsidP="008C483F">
            <w:pPr>
              <w:jc w:val="center"/>
            </w:pPr>
            <w:proofErr w:type="gramStart"/>
            <w:r w:rsidRPr="001A2E82">
              <w:t>Объекты торговли (торговые центры, торгово-развлекательные центры (комплексы)</w:t>
            </w:r>
            <w:proofErr w:type="gramEnd"/>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6" w:lineRule="auto"/>
              <w:jc w:val="center"/>
            </w:pPr>
            <w:r w:rsidRPr="001A2E82">
              <w:t>0,1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spacing w:line="256" w:lineRule="auto"/>
              <w:jc w:val="center"/>
            </w:pPr>
            <w:r w:rsidRPr="001A2E82">
              <w:t>Не более 0.5</w:t>
            </w:r>
          </w:p>
        </w:tc>
        <w:tc>
          <w:tcPr>
            <w:tcW w:w="2550" w:type="dxa"/>
          </w:tcPr>
          <w:p w:rsidR="0074032A" w:rsidRDefault="0074032A" w:rsidP="008C483F">
            <w:pPr>
              <w:jc w:val="center"/>
            </w:pPr>
            <w:r w:rsidRPr="00766AD4">
              <w:t xml:space="preserve">5 м от границ «красных линий», </w:t>
            </w:r>
            <w:r w:rsidRPr="00766AD4">
              <w:rPr>
                <w:color w:val="000000"/>
              </w:rPr>
              <w:t>минимальное расстояние от дома до границы соседнего участка 3 м.</w:t>
            </w:r>
          </w:p>
        </w:tc>
        <w:tc>
          <w:tcPr>
            <w:tcW w:w="6101" w:type="dxa"/>
            <w:gridSpan w:val="5"/>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7.</w:t>
            </w:r>
          </w:p>
        </w:tc>
        <w:tc>
          <w:tcPr>
            <w:tcW w:w="1892" w:type="dxa"/>
            <w:vAlign w:val="center"/>
          </w:tcPr>
          <w:p w:rsidR="0074032A" w:rsidRPr="001A2E82" w:rsidRDefault="0074032A" w:rsidP="008C483F">
            <w:pPr>
              <w:jc w:val="center"/>
            </w:pPr>
            <w:r w:rsidRPr="001A2E82">
              <w:t>Рынки</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6" w:lineRule="auto"/>
              <w:jc w:val="center"/>
            </w:pPr>
            <w:r w:rsidRPr="001A2E82">
              <w:t>0,1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spacing w:line="256" w:lineRule="auto"/>
              <w:jc w:val="center"/>
            </w:pPr>
            <w:r w:rsidRPr="001A2E82">
              <w:t>Не более 0.5</w:t>
            </w:r>
          </w:p>
        </w:tc>
        <w:tc>
          <w:tcPr>
            <w:tcW w:w="2550" w:type="dxa"/>
          </w:tcPr>
          <w:p w:rsidR="0074032A" w:rsidRDefault="0074032A" w:rsidP="008C483F">
            <w:pPr>
              <w:jc w:val="center"/>
            </w:pPr>
            <w:r w:rsidRPr="00766AD4">
              <w:t xml:space="preserve">5 м от границ «красных линий», </w:t>
            </w:r>
            <w:r w:rsidRPr="00766AD4">
              <w:rPr>
                <w:color w:val="000000"/>
              </w:rPr>
              <w:t>минимальное расстояние от дома до границы соседнего участка 3 м.</w:t>
            </w:r>
          </w:p>
        </w:tc>
        <w:tc>
          <w:tcPr>
            <w:tcW w:w="6101" w:type="dxa"/>
            <w:gridSpan w:val="5"/>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8.</w:t>
            </w:r>
          </w:p>
        </w:tc>
        <w:tc>
          <w:tcPr>
            <w:tcW w:w="1892" w:type="dxa"/>
            <w:vAlign w:val="center"/>
          </w:tcPr>
          <w:p w:rsidR="0074032A" w:rsidRPr="001A2E82" w:rsidRDefault="0074032A" w:rsidP="008C483F">
            <w:pPr>
              <w:jc w:val="center"/>
            </w:pPr>
            <w:r w:rsidRPr="001A2E82">
              <w:t>Магазины</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2" w:lineRule="auto"/>
              <w:jc w:val="center"/>
            </w:pPr>
            <w:r w:rsidRPr="001A2E82">
              <w:t>0,06 га</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spacing w:line="252" w:lineRule="auto"/>
              <w:jc w:val="center"/>
            </w:pPr>
            <w:r w:rsidRPr="001A2E82">
              <w:t>Не более 0.5</w:t>
            </w:r>
          </w:p>
        </w:tc>
        <w:tc>
          <w:tcPr>
            <w:tcW w:w="2550" w:type="dxa"/>
          </w:tcPr>
          <w:p w:rsidR="0074032A" w:rsidRDefault="0074032A" w:rsidP="008C483F">
            <w:pPr>
              <w:jc w:val="center"/>
            </w:pPr>
            <w:r w:rsidRPr="00766AD4">
              <w:t xml:space="preserve">5 м от границ «красных линий», </w:t>
            </w:r>
            <w:r w:rsidRPr="00766AD4">
              <w:rPr>
                <w:color w:val="000000"/>
              </w:rPr>
              <w:t>минимальное расстояние от дома до границы соседнего участка 3 м.</w:t>
            </w:r>
          </w:p>
        </w:tc>
        <w:tc>
          <w:tcPr>
            <w:tcW w:w="6101" w:type="dxa"/>
            <w:gridSpan w:val="5"/>
            <w:vAlign w:val="center"/>
          </w:tcPr>
          <w:p w:rsidR="0074032A" w:rsidRPr="001A2E82" w:rsidRDefault="0074032A" w:rsidP="008C483F">
            <w:pPr>
              <w:jc w:val="center"/>
            </w:pPr>
            <w:r w:rsidRPr="001A2E82">
              <w:t>Не подлежит установлению</w:t>
            </w:r>
          </w:p>
        </w:tc>
      </w:tr>
      <w:tr w:rsidR="0074032A" w:rsidRPr="001A2E82" w:rsidTr="008C483F">
        <w:trPr>
          <w:tblHeader/>
          <w:jc w:val="center"/>
        </w:trPr>
        <w:tc>
          <w:tcPr>
            <w:tcW w:w="635" w:type="dxa"/>
            <w:vAlign w:val="center"/>
          </w:tcPr>
          <w:p w:rsidR="0074032A" w:rsidRPr="001A2E82" w:rsidRDefault="0074032A" w:rsidP="008C483F">
            <w:pPr>
              <w:jc w:val="center"/>
            </w:pPr>
            <w:r w:rsidRPr="001A2E82">
              <w:t>9.</w:t>
            </w:r>
          </w:p>
        </w:tc>
        <w:tc>
          <w:tcPr>
            <w:tcW w:w="1892" w:type="dxa"/>
            <w:vAlign w:val="center"/>
          </w:tcPr>
          <w:p w:rsidR="0074032A" w:rsidRPr="001A2E82" w:rsidRDefault="0074032A" w:rsidP="008C483F">
            <w:pPr>
              <w:jc w:val="center"/>
            </w:pPr>
            <w:r w:rsidRPr="001A2E82">
              <w:t>Общественное питание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jc w:val="center"/>
            </w:pPr>
            <w:r w:rsidRPr="001A2E82">
              <w:t>0,05</w:t>
            </w:r>
          </w:p>
        </w:tc>
        <w:tc>
          <w:tcPr>
            <w:tcW w:w="851" w:type="dxa"/>
            <w:vAlign w:val="center"/>
          </w:tcPr>
          <w:p w:rsidR="0074032A" w:rsidRPr="001A2E82" w:rsidRDefault="0074032A" w:rsidP="008C483F">
            <w:pPr>
              <w:jc w:val="center"/>
            </w:pPr>
            <w:r w:rsidRPr="001A2E82">
              <w:t>Не подлежит установлению</w:t>
            </w:r>
          </w:p>
        </w:tc>
        <w:tc>
          <w:tcPr>
            <w:tcW w:w="1137" w:type="dxa"/>
            <w:vAlign w:val="center"/>
          </w:tcPr>
          <w:p w:rsidR="0074032A" w:rsidRPr="001A2E82" w:rsidRDefault="0074032A" w:rsidP="008C483F">
            <w:pPr>
              <w:spacing w:line="252" w:lineRule="auto"/>
              <w:jc w:val="center"/>
            </w:pPr>
            <w:r w:rsidRPr="001A2E82">
              <w:t>Не более 0.5</w:t>
            </w:r>
          </w:p>
        </w:tc>
        <w:tc>
          <w:tcPr>
            <w:tcW w:w="2550" w:type="dxa"/>
          </w:tcPr>
          <w:p w:rsidR="0074032A" w:rsidRDefault="0074032A" w:rsidP="008C483F">
            <w:pPr>
              <w:jc w:val="center"/>
            </w:pPr>
            <w:r w:rsidRPr="00766AD4">
              <w:t xml:space="preserve">5 м от границ «красных линий», </w:t>
            </w:r>
            <w:r w:rsidRPr="00766AD4">
              <w:rPr>
                <w:color w:val="000000"/>
              </w:rPr>
              <w:t>минимальное расстояние от дома до границы соседнего участка 3 м.</w:t>
            </w:r>
          </w:p>
        </w:tc>
        <w:tc>
          <w:tcPr>
            <w:tcW w:w="6101" w:type="dxa"/>
            <w:gridSpan w:val="5"/>
            <w:vAlign w:val="center"/>
          </w:tcPr>
          <w:p w:rsidR="0074032A" w:rsidRPr="001A2E82" w:rsidRDefault="0074032A" w:rsidP="008C483F">
            <w:pPr>
              <w:jc w:val="center"/>
            </w:pPr>
            <w:r w:rsidRPr="001A2E82">
              <w:t>Не подлежит установлению</w:t>
            </w:r>
          </w:p>
        </w:tc>
      </w:tr>
      <w:tr w:rsidR="0074032A" w:rsidRPr="001A2E82" w:rsidTr="0074032A">
        <w:trPr>
          <w:trHeight w:val="1683"/>
          <w:tblHeader/>
          <w:jc w:val="center"/>
        </w:trPr>
        <w:tc>
          <w:tcPr>
            <w:tcW w:w="635" w:type="dxa"/>
            <w:vAlign w:val="center"/>
          </w:tcPr>
          <w:p w:rsidR="0074032A" w:rsidRPr="001A2E82" w:rsidRDefault="0074032A" w:rsidP="008C483F">
            <w:pPr>
              <w:jc w:val="center"/>
            </w:pPr>
            <w:r w:rsidRPr="001A2E82">
              <w:t>10.</w:t>
            </w:r>
          </w:p>
        </w:tc>
        <w:tc>
          <w:tcPr>
            <w:tcW w:w="1892" w:type="dxa"/>
            <w:vAlign w:val="center"/>
          </w:tcPr>
          <w:p w:rsidR="0074032A" w:rsidRPr="001A2E82" w:rsidRDefault="0074032A" w:rsidP="008C483F">
            <w:pPr>
              <w:jc w:val="center"/>
            </w:pPr>
            <w:r w:rsidRPr="001A2E82">
              <w:t>Гостиничное обслуживание</w:t>
            </w:r>
          </w:p>
        </w:tc>
        <w:tc>
          <w:tcPr>
            <w:tcW w:w="962" w:type="dxa"/>
            <w:vAlign w:val="center"/>
          </w:tcPr>
          <w:p w:rsidR="0074032A" w:rsidRPr="001A2E82" w:rsidRDefault="0074032A" w:rsidP="008C483F">
            <w:pPr>
              <w:jc w:val="center"/>
            </w:pPr>
          </w:p>
        </w:tc>
        <w:tc>
          <w:tcPr>
            <w:tcW w:w="898" w:type="dxa"/>
            <w:vAlign w:val="center"/>
          </w:tcPr>
          <w:p w:rsidR="0074032A" w:rsidRPr="001A2E82" w:rsidRDefault="0074032A" w:rsidP="008C483F">
            <w:pPr>
              <w:spacing w:line="252" w:lineRule="auto"/>
              <w:jc w:val="center"/>
            </w:pPr>
            <w:r w:rsidRPr="001A2E82">
              <w:t>0,06 га</w:t>
            </w:r>
          </w:p>
        </w:tc>
        <w:tc>
          <w:tcPr>
            <w:tcW w:w="851" w:type="dxa"/>
            <w:vAlign w:val="center"/>
          </w:tcPr>
          <w:p w:rsidR="0074032A" w:rsidRPr="001A2E82" w:rsidRDefault="0074032A" w:rsidP="008C483F">
            <w:pPr>
              <w:jc w:val="center"/>
            </w:pPr>
            <w:r w:rsidRPr="001A2E82">
              <w:t>Не подлежит</w:t>
            </w:r>
          </w:p>
          <w:p w:rsidR="0074032A" w:rsidRPr="001A2E82" w:rsidRDefault="0074032A" w:rsidP="008C483F">
            <w:pPr>
              <w:jc w:val="center"/>
            </w:pPr>
            <w:r w:rsidRPr="001A2E82">
              <w:t>установлению</w:t>
            </w:r>
          </w:p>
        </w:tc>
        <w:tc>
          <w:tcPr>
            <w:tcW w:w="1137" w:type="dxa"/>
            <w:vAlign w:val="center"/>
          </w:tcPr>
          <w:p w:rsidR="0074032A" w:rsidRPr="001A2E82" w:rsidRDefault="0074032A" w:rsidP="008C483F">
            <w:pPr>
              <w:spacing w:line="252" w:lineRule="auto"/>
              <w:jc w:val="center"/>
            </w:pPr>
            <w:r w:rsidRPr="001A2E82">
              <w:t>Не более 0.5</w:t>
            </w:r>
          </w:p>
        </w:tc>
        <w:tc>
          <w:tcPr>
            <w:tcW w:w="2550" w:type="dxa"/>
          </w:tcPr>
          <w:p w:rsidR="0074032A" w:rsidRPr="00766AD4" w:rsidRDefault="0074032A" w:rsidP="008C483F">
            <w:pPr>
              <w:jc w:val="center"/>
            </w:pPr>
            <w:r w:rsidRPr="00C71CAC">
              <w:t xml:space="preserve">5 м от границ «красных линий», </w:t>
            </w:r>
            <w:r w:rsidRPr="00C71CAC">
              <w:rPr>
                <w:color w:val="000000"/>
              </w:rPr>
              <w:t>минимальное расстояние от дома до</w:t>
            </w:r>
          </w:p>
          <w:p w:rsidR="0074032A" w:rsidRPr="00766AD4" w:rsidRDefault="0074032A" w:rsidP="008C483F">
            <w:pPr>
              <w:widowControl w:val="0"/>
              <w:autoSpaceDE w:val="0"/>
              <w:autoSpaceDN w:val="0"/>
              <w:adjustRightInd w:val="0"/>
              <w:spacing w:line="252" w:lineRule="auto"/>
              <w:jc w:val="center"/>
            </w:pPr>
            <w:r w:rsidRPr="00C71CAC">
              <w:rPr>
                <w:color w:val="000000"/>
              </w:rPr>
              <w:t>границы соседнего участка 3 м.</w:t>
            </w:r>
          </w:p>
        </w:tc>
        <w:tc>
          <w:tcPr>
            <w:tcW w:w="6101" w:type="dxa"/>
            <w:gridSpan w:val="5"/>
            <w:vAlign w:val="center"/>
          </w:tcPr>
          <w:p w:rsidR="0074032A" w:rsidRPr="001A2E82" w:rsidRDefault="0074032A" w:rsidP="0074032A">
            <w:pPr>
              <w:jc w:val="center"/>
            </w:pPr>
            <w:r w:rsidRPr="0040173B">
              <w:t>Не подлежит</w:t>
            </w:r>
            <w:r>
              <w:t xml:space="preserve"> установлению</w:t>
            </w:r>
          </w:p>
        </w:tc>
      </w:tr>
    </w:tbl>
    <w:p w:rsidR="0074032A" w:rsidRPr="0074032A" w:rsidRDefault="0074032A" w:rsidP="001E4882">
      <w:pPr>
        <w:pStyle w:val="af8"/>
        <w:rPr>
          <w:lang w:val="en-US" w:eastAsia="ru-RU"/>
        </w:rPr>
      </w:pPr>
    </w:p>
    <w:p w:rsidR="001E4882" w:rsidRPr="001E4882" w:rsidRDefault="001E4882" w:rsidP="00B67B00">
      <w:pPr>
        <w:pStyle w:val="4"/>
        <w:ind w:firstLine="708"/>
        <w:rPr>
          <w:b w:val="0"/>
          <w:szCs w:val="24"/>
        </w:rPr>
      </w:pPr>
      <w:bookmarkStart w:id="29" w:name="_Toc456275525"/>
      <w:r w:rsidRPr="001E4882">
        <w:rPr>
          <w:b w:val="0"/>
          <w:szCs w:val="24"/>
        </w:rPr>
        <w:lastRenderedPageBreak/>
        <w:t>Статья 76. Градостроительные регламенты. Общественно-деловые зоны</w:t>
      </w:r>
      <w:bookmarkEnd w:id="29"/>
    </w:p>
    <w:p w:rsidR="00B67B00" w:rsidRDefault="00B67B00" w:rsidP="001E4882">
      <w:pPr>
        <w:ind w:firstLine="709"/>
        <w:jc w:val="both"/>
      </w:pPr>
    </w:p>
    <w:p w:rsidR="001E4882" w:rsidRPr="001E4882" w:rsidRDefault="001E4882" w:rsidP="001E4882">
      <w:pPr>
        <w:ind w:firstLine="709"/>
        <w:jc w:val="both"/>
      </w:pPr>
      <w:r w:rsidRPr="001E4882">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1E4882" w:rsidRPr="001E4882" w:rsidRDefault="001E4882" w:rsidP="001E4882">
      <w:pPr>
        <w:ind w:firstLine="709"/>
        <w:jc w:val="both"/>
      </w:pPr>
    </w:p>
    <w:p w:rsidR="001E4882" w:rsidRPr="001E4882" w:rsidRDefault="001E4882" w:rsidP="001E4882">
      <w:pPr>
        <w:keepNext/>
        <w:keepLines/>
        <w:ind w:firstLine="709"/>
        <w:jc w:val="both"/>
      </w:pPr>
      <w:r w:rsidRPr="001E4882">
        <w:t>О</w:t>
      </w:r>
      <w:proofErr w:type="gramStart"/>
      <w:r w:rsidRPr="001E4882">
        <w:t>Д(</w:t>
      </w:r>
      <w:proofErr w:type="gramEnd"/>
      <w:r w:rsidRPr="001E4882">
        <w:t>К). Комплексная общественно-деловая зона</w:t>
      </w:r>
    </w:p>
    <w:p w:rsidR="001E4882" w:rsidRPr="001E4882" w:rsidRDefault="001E4882" w:rsidP="001E4882">
      <w:pPr>
        <w:ind w:firstLine="709"/>
        <w:jc w:val="both"/>
      </w:pPr>
      <w:proofErr w:type="gramStart"/>
      <w:r w:rsidRPr="001E4882">
        <w:t>Комплексная общественно-деловая зона – территории, застроенные или планируемые к застройке объектами социального обслуживания, бытового обслуживания, здравоохранения, образования и просвещения, культурного развития, религиозного использования, общественного управления, обеспечения научной деятельности, ветеринарного обслуживания, рынков, магазинов, общественного питания, гостиничного обслуживания.</w:t>
      </w:r>
      <w:proofErr w:type="gramEnd"/>
    </w:p>
    <w:p w:rsidR="001E4882" w:rsidRPr="001E4882" w:rsidRDefault="001E4882" w:rsidP="001E4882">
      <w:pPr>
        <w:ind w:firstLine="709"/>
        <w:jc w:val="both"/>
      </w:pPr>
      <w:r w:rsidRPr="001E4882">
        <w:t>Зона сосредоточенных на относительно небольшой территории объектов используемых:</w:t>
      </w:r>
    </w:p>
    <w:p w:rsidR="001E4882" w:rsidRPr="001E4882" w:rsidRDefault="001E4882" w:rsidP="001E4882">
      <w:pPr>
        <w:ind w:firstLine="708"/>
        <w:jc w:val="both"/>
      </w:pPr>
      <w:r w:rsidRPr="001E4882">
        <w:t>- в целях обеспечения удовлетворения бытовых, социальных и духовных потребностей человека;</w:t>
      </w:r>
    </w:p>
    <w:p w:rsidR="001E4882" w:rsidRPr="001E4882" w:rsidRDefault="001E4882" w:rsidP="001E4882">
      <w:pPr>
        <w:autoSpaceDE w:val="0"/>
        <w:autoSpaceDN w:val="0"/>
        <w:adjustRightInd w:val="0"/>
        <w:ind w:firstLine="708"/>
        <w:jc w:val="both"/>
      </w:pPr>
      <w:r w:rsidRPr="001E4882">
        <w:t xml:space="preserve">- в целях извлечения прибыли на основании торговой, банковской и иной предпринимательской деятельности. </w:t>
      </w:r>
    </w:p>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1E4882" w:rsidRPr="001E4882" w:rsidTr="0074032A">
        <w:trPr>
          <w:trHeight w:val="1423"/>
        </w:trPr>
        <w:tc>
          <w:tcPr>
            <w:tcW w:w="2122" w:type="dxa"/>
            <w:shd w:val="clear" w:color="auto" w:fill="auto"/>
            <w:vAlign w:val="center"/>
          </w:tcPr>
          <w:p w:rsidR="001E4882" w:rsidRPr="001E4882" w:rsidRDefault="001E4882" w:rsidP="00D64AB9">
            <w:pPr>
              <w:jc w:val="center"/>
            </w:pPr>
            <w:r w:rsidRPr="001E4882">
              <w:t>Социальное обслуживание</w:t>
            </w:r>
          </w:p>
        </w:tc>
        <w:tc>
          <w:tcPr>
            <w:tcW w:w="12445"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E4882">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tcPr>
          <w:p w:rsidR="001E4882" w:rsidRPr="001E4882" w:rsidRDefault="001E4882" w:rsidP="00D64AB9">
            <w:pPr>
              <w:jc w:val="center"/>
            </w:pPr>
            <w:r w:rsidRPr="001E4882">
              <w:t>3.2</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Бытовое обслуживание</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vAlign w:val="center"/>
          </w:tcPr>
          <w:p w:rsidR="001E4882" w:rsidRPr="001E4882" w:rsidRDefault="001E4882" w:rsidP="00D64AB9">
            <w:pPr>
              <w:jc w:val="center"/>
            </w:pPr>
            <w:r w:rsidRPr="001E4882">
              <w:t>3.3</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Культурное развитие</w:t>
            </w:r>
          </w:p>
        </w:tc>
        <w:tc>
          <w:tcPr>
            <w:tcW w:w="12445"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1134" w:type="dxa"/>
            <w:shd w:val="clear" w:color="auto" w:fill="auto"/>
            <w:vAlign w:val="center"/>
          </w:tcPr>
          <w:p w:rsidR="001E4882" w:rsidRPr="001E4882" w:rsidRDefault="001E4882" w:rsidP="00D64AB9">
            <w:pPr>
              <w:jc w:val="center"/>
            </w:pPr>
            <w:r w:rsidRPr="001E4882">
              <w:t>3.6</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Общественное управление</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E4882">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E4882">
              <w:lastRenderedPageBreak/>
              <w:t>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134" w:type="dxa"/>
            <w:shd w:val="clear" w:color="auto" w:fill="auto"/>
            <w:vAlign w:val="center"/>
          </w:tcPr>
          <w:p w:rsidR="001E4882" w:rsidRPr="001E4882" w:rsidRDefault="001E4882" w:rsidP="00D64AB9">
            <w:pPr>
              <w:jc w:val="center"/>
            </w:pPr>
            <w:r w:rsidRPr="001E4882">
              <w:lastRenderedPageBreak/>
              <w:t>3.8</w:t>
            </w:r>
          </w:p>
        </w:tc>
      </w:tr>
      <w:tr w:rsidR="001E4882" w:rsidRPr="001E4882" w:rsidTr="0074032A">
        <w:tc>
          <w:tcPr>
            <w:tcW w:w="2122" w:type="dxa"/>
            <w:shd w:val="clear" w:color="auto" w:fill="auto"/>
            <w:vAlign w:val="center"/>
          </w:tcPr>
          <w:p w:rsidR="001E4882" w:rsidRPr="001E4882" w:rsidRDefault="001E4882" w:rsidP="00D64AB9">
            <w:pPr>
              <w:jc w:val="center"/>
            </w:pPr>
            <w:r w:rsidRPr="001E4882">
              <w:lastRenderedPageBreak/>
              <w:t>Деловое управление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jc w:val="center"/>
            </w:pPr>
            <w:r w:rsidRPr="001E4882">
              <w:t>4.1</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Объекты торговли (торговые центры, торгово-развлекательные центры (комплексы))</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общей площадью свыше 5000 </w:t>
            </w:r>
            <w:proofErr w:type="spellStart"/>
            <w:r w:rsidRPr="001E4882">
              <w:t>кв</w:t>
            </w:r>
            <w:proofErr w:type="gramStart"/>
            <w:r w:rsidRPr="001E4882">
              <w:t>.м</w:t>
            </w:r>
            <w:proofErr w:type="spellEnd"/>
            <w:proofErr w:type="gramEnd"/>
            <w:r w:rsidRPr="001E4882">
              <w:t xml:space="preserve"> с целью размещения одной или нескольких организаций, осуществляющих продажу товаров, и (или) оказание услуг; размещение гаражей и (или) стоянок для автомобилей сотрудников и посетителей торгового центра</w:t>
            </w:r>
          </w:p>
        </w:tc>
        <w:tc>
          <w:tcPr>
            <w:tcW w:w="1134" w:type="dxa"/>
            <w:shd w:val="clear" w:color="auto" w:fill="auto"/>
            <w:vAlign w:val="center"/>
          </w:tcPr>
          <w:p w:rsidR="001E4882" w:rsidRPr="001E4882" w:rsidRDefault="001E4882" w:rsidP="00D64AB9">
            <w:pPr>
              <w:jc w:val="center"/>
            </w:pPr>
            <w:r w:rsidRPr="001E4882">
              <w:t>4.2</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Рынки</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1E4882">
              <w:t>кв</w:t>
            </w:r>
            <w:proofErr w:type="gramStart"/>
            <w:r w:rsidRPr="001E4882">
              <w:t>.м</w:t>
            </w:r>
            <w:proofErr w:type="spellEnd"/>
            <w:proofErr w:type="gramEnd"/>
            <w:r w:rsidRPr="001E4882">
              <w:t>: размещение гаражей и (или) стоянок для автомобилей сотрудников и посетителей рынка</w:t>
            </w:r>
          </w:p>
        </w:tc>
        <w:tc>
          <w:tcPr>
            <w:tcW w:w="1134" w:type="dxa"/>
            <w:shd w:val="clear" w:color="auto" w:fill="auto"/>
            <w:vAlign w:val="center"/>
          </w:tcPr>
          <w:p w:rsidR="001E4882" w:rsidRPr="001E4882" w:rsidRDefault="001E4882" w:rsidP="00D64AB9">
            <w:pPr>
              <w:jc w:val="center"/>
            </w:pPr>
            <w:r w:rsidRPr="001E4882">
              <w:t>4.3</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Магазины</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E4882">
              <w:t>кв</w:t>
            </w:r>
            <w:proofErr w:type="gramStart"/>
            <w:r w:rsidRPr="001E4882">
              <w:t>.м</w:t>
            </w:r>
            <w:proofErr w:type="spellEnd"/>
            <w:proofErr w:type="gramEnd"/>
          </w:p>
        </w:tc>
        <w:tc>
          <w:tcPr>
            <w:tcW w:w="1134" w:type="dxa"/>
            <w:shd w:val="clear" w:color="auto" w:fill="auto"/>
            <w:vAlign w:val="center"/>
          </w:tcPr>
          <w:p w:rsidR="001E4882" w:rsidRPr="001E4882" w:rsidRDefault="001E4882" w:rsidP="00D64AB9">
            <w:pPr>
              <w:jc w:val="center"/>
            </w:pPr>
            <w:r w:rsidRPr="001E4882">
              <w:t>4.4</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Банковская и страховая деятельность</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vAlign w:val="center"/>
          </w:tcPr>
          <w:p w:rsidR="001E4882" w:rsidRPr="001E4882" w:rsidRDefault="001E4882" w:rsidP="00D64AB9">
            <w:pPr>
              <w:jc w:val="center"/>
            </w:pPr>
            <w:r w:rsidRPr="001E4882">
              <w:t>4.5</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jc w:val="center"/>
            </w:pPr>
            <w:r w:rsidRPr="001E4882">
              <w:t>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1E4882" w:rsidRPr="001E4882" w:rsidTr="0074032A">
        <w:tc>
          <w:tcPr>
            <w:tcW w:w="2122" w:type="dxa"/>
            <w:shd w:val="clear" w:color="auto" w:fill="auto"/>
            <w:vAlign w:val="center"/>
          </w:tcPr>
          <w:p w:rsidR="001E4882" w:rsidRPr="001E4882" w:rsidRDefault="001E4882" w:rsidP="00D64AB9">
            <w:pPr>
              <w:jc w:val="center"/>
            </w:pPr>
            <w:r w:rsidRPr="001E4882">
              <w:t>Гостиничное обслуживание</w:t>
            </w:r>
          </w:p>
        </w:tc>
        <w:tc>
          <w:tcPr>
            <w:tcW w:w="12445"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1E4882" w:rsidRPr="001E4882" w:rsidRDefault="001E4882" w:rsidP="00D64AB9">
            <w:pPr>
              <w:jc w:val="center"/>
            </w:pPr>
            <w:r w:rsidRPr="001E4882">
              <w:t>4.7</w:t>
            </w:r>
          </w:p>
        </w:tc>
      </w:tr>
      <w:tr w:rsidR="001E4882" w:rsidRPr="001E4882" w:rsidTr="0074032A">
        <w:tc>
          <w:tcPr>
            <w:tcW w:w="2122" w:type="dxa"/>
            <w:shd w:val="clear" w:color="auto" w:fill="auto"/>
            <w:vAlign w:val="center"/>
          </w:tcPr>
          <w:p w:rsidR="001E4882" w:rsidRPr="001E4882" w:rsidRDefault="001E4882" w:rsidP="00D64AB9">
            <w:pPr>
              <w:jc w:val="center"/>
            </w:pPr>
            <w:r w:rsidRPr="001E4882">
              <w:br w:type="page"/>
              <w:t>Развлечения</w:t>
            </w:r>
          </w:p>
        </w:tc>
        <w:tc>
          <w:tcPr>
            <w:tcW w:w="12445"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E4882">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vAlign w:val="center"/>
          </w:tcPr>
          <w:p w:rsidR="001E4882" w:rsidRPr="001E4882" w:rsidRDefault="001E4882" w:rsidP="00D64AB9">
            <w:pPr>
              <w:jc w:val="center"/>
            </w:pPr>
            <w:r w:rsidRPr="001E4882">
              <w:t>4.8</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lastRenderedPageBreak/>
        <w:t xml:space="preserve">Вспомогательные виды использования: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445"/>
        <w:gridCol w:w="1134"/>
      </w:tblGrid>
      <w:tr w:rsidR="001E4882" w:rsidRPr="001E4882" w:rsidTr="0074032A">
        <w:trPr>
          <w:trHeight w:val="566"/>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445"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1E4882" w:rsidRPr="001E4882" w:rsidRDefault="001E4882" w:rsidP="00D64AB9">
            <w:pPr>
              <w:jc w:val="center"/>
            </w:pPr>
            <w:r w:rsidRPr="001E4882">
              <w:t>3.1</w:t>
            </w:r>
          </w:p>
        </w:tc>
      </w:tr>
      <w:tr w:rsidR="001E4882" w:rsidRPr="001E4882" w:rsidTr="0074032A">
        <w:trPr>
          <w:trHeight w:val="566"/>
        </w:trPr>
        <w:tc>
          <w:tcPr>
            <w:tcW w:w="2122" w:type="dxa"/>
            <w:shd w:val="clear" w:color="auto" w:fill="auto"/>
            <w:vAlign w:val="center"/>
          </w:tcPr>
          <w:p w:rsidR="001E4882" w:rsidRPr="001E4882" w:rsidRDefault="001E4882" w:rsidP="00D64AB9">
            <w:pPr>
              <w:jc w:val="center"/>
            </w:pPr>
            <w:r w:rsidRPr="001E4882">
              <w:t>Обслуживание автотранспорта</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34" w:type="dxa"/>
            <w:shd w:val="clear" w:color="auto" w:fill="auto"/>
            <w:vAlign w:val="center"/>
          </w:tcPr>
          <w:p w:rsidR="001E4882" w:rsidRPr="001E4882" w:rsidRDefault="001E4882" w:rsidP="00D64AB9">
            <w:pPr>
              <w:jc w:val="center"/>
            </w:pPr>
            <w:r w:rsidRPr="001E4882">
              <w:t>4.9</w:t>
            </w:r>
          </w:p>
        </w:tc>
      </w:tr>
      <w:tr w:rsidR="001E4882" w:rsidRPr="001E4882" w:rsidTr="0074032A">
        <w:trPr>
          <w:trHeight w:val="702"/>
        </w:trPr>
        <w:tc>
          <w:tcPr>
            <w:tcW w:w="2122" w:type="dxa"/>
            <w:shd w:val="clear" w:color="auto" w:fill="auto"/>
            <w:vAlign w:val="center"/>
          </w:tcPr>
          <w:p w:rsidR="001E4882" w:rsidRPr="001E4882" w:rsidRDefault="001E4882" w:rsidP="00D64AB9">
            <w:pPr>
              <w:autoSpaceDE w:val="0"/>
              <w:autoSpaceDN w:val="0"/>
              <w:adjustRightInd w:val="0"/>
              <w:jc w:val="center"/>
            </w:pPr>
            <w:r w:rsidRPr="001E4882">
              <w:t>Земельные участки (территории) общего пользования</w:t>
            </w:r>
          </w:p>
        </w:tc>
        <w:tc>
          <w:tcPr>
            <w:tcW w:w="12445" w:type="dxa"/>
            <w:shd w:val="clear" w:color="auto" w:fill="auto"/>
            <w:vAlign w:val="center"/>
          </w:tcPr>
          <w:p w:rsidR="001E4882" w:rsidRPr="001E4882" w:rsidRDefault="001E4882" w:rsidP="00D64AB9">
            <w:pPr>
              <w:ind w:firstLine="348"/>
              <w:jc w:val="center"/>
            </w:pPr>
            <w:r w:rsidRPr="001E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12.0</w:t>
            </w:r>
          </w:p>
        </w:tc>
      </w:tr>
    </w:tbl>
    <w:p w:rsidR="001E4882" w:rsidRDefault="001E4882" w:rsidP="001E4882">
      <w:pPr>
        <w:ind w:firstLine="709"/>
        <w:jc w:val="both"/>
        <w:rPr>
          <w:lang w:val="en-US"/>
        </w:rPr>
      </w:pPr>
    </w:p>
    <w:p w:rsidR="008C483F" w:rsidRPr="00957C9B" w:rsidRDefault="008C483F" w:rsidP="008C483F">
      <w:pPr>
        <w:ind w:firstLine="709"/>
        <w:jc w:val="both"/>
        <w:rPr>
          <w:sz w:val="20"/>
        </w:rPr>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 xml:space="preserve">Отступы от границ </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Социальное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p w:rsidR="008C483F" w:rsidRPr="001A2E82" w:rsidRDefault="008C483F" w:rsidP="008C483F">
            <w:pPr>
              <w:jc w:val="center"/>
            </w:pPr>
          </w:p>
        </w:tc>
        <w:tc>
          <w:tcPr>
            <w:tcW w:w="2550" w:type="dxa"/>
          </w:tcPr>
          <w:p w:rsidR="008C483F" w:rsidRDefault="008C483F" w:rsidP="008C483F">
            <w:pPr>
              <w:jc w:val="center"/>
            </w:pPr>
            <w:r w:rsidRPr="009F1186">
              <w:t xml:space="preserve">5 м от границ «красных линий», </w:t>
            </w:r>
            <w:r w:rsidRPr="009F1186">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jc w:val="center"/>
            </w:pPr>
            <w:r w:rsidRPr="001A2E82">
              <w:t>Не подлежит установлению</w:t>
            </w:r>
          </w:p>
        </w:tc>
        <w:tc>
          <w:tcPr>
            <w:tcW w:w="992" w:type="dxa"/>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widowControl w:val="0"/>
              <w:autoSpaceDE w:val="0"/>
              <w:autoSpaceDN w:val="0"/>
              <w:adjustRightInd w:val="0"/>
              <w:jc w:val="center"/>
              <w:rPr>
                <w:rFonts w:eastAsia="NSimSun"/>
                <w:color w:val="000000"/>
                <w:lang w:eastAsia="zh-CN"/>
              </w:rP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2.</w:t>
            </w:r>
          </w:p>
        </w:tc>
        <w:tc>
          <w:tcPr>
            <w:tcW w:w="1892" w:type="dxa"/>
            <w:vAlign w:val="center"/>
          </w:tcPr>
          <w:p w:rsidR="008C483F" w:rsidRPr="001A2E82" w:rsidRDefault="008C483F" w:rsidP="008C483F">
            <w:pPr>
              <w:jc w:val="center"/>
            </w:pPr>
            <w:r w:rsidRPr="001A2E82">
              <w:t>Бытовое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 га</w:t>
            </w:r>
          </w:p>
        </w:tc>
        <w:tc>
          <w:tcPr>
            <w:tcW w:w="851" w:type="dxa"/>
            <w:vAlign w:val="center"/>
          </w:tcPr>
          <w:p w:rsidR="008C483F" w:rsidRPr="001A2E82" w:rsidRDefault="008C483F" w:rsidP="008C483F">
            <w:pPr>
              <w:jc w:val="center"/>
            </w:pPr>
            <w:r w:rsidRPr="001A2E82">
              <w:t>0,15 га</w:t>
            </w:r>
          </w:p>
        </w:tc>
        <w:tc>
          <w:tcPr>
            <w:tcW w:w="1137" w:type="dxa"/>
            <w:vAlign w:val="center"/>
          </w:tcPr>
          <w:p w:rsidR="008C483F" w:rsidRPr="001A2E82" w:rsidRDefault="008C483F" w:rsidP="008C483F">
            <w:pPr>
              <w:jc w:val="center"/>
            </w:pPr>
            <w:r w:rsidRPr="001A2E82">
              <w:t>Не более 0.7</w:t>
            </w:r>
          </w:p>
        </w:tc>
        <w:tc>
          <w:tcPr>
            <w:tcW w:w="2550" w:type="dxa"/>
          </w:tcPr>
          <w:p w:rsidR="008C483F" w:rsidRDefault="008C483F" w:rsidP="008C483F">
            <w:pPr>
              <w:jc w:val="center"/>
            </w:pPr>
            <w:r w:rsidRPr="009F1186">
              <w:t xml:space="preserve">5 м от границ «красных линий», </w:t>
            </w:r>
            <w:r w:rsidRPr="009F1186">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jc w:val="center"/>
            </w:pPr>
            <w:r w:rsidRPr="001A2E82">
              <w:t>Не подлежит установлению</w:t>
            </w:r>
          </w:p>
        </w:tc>
        <w:tc>
          <w:tcPr>
            <w:tcW w:w="992" w:type="dxa"/>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Культурное развитие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9F1186">
              <w:t xml:space="preserve">5 м от границ «красных линий», </w:t>
            </w:r>
            <w:r w:rsidRPr="009F1186">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jc w:val="center"/>
            </w:pPr>
            <w:r w:rsidRPr="001A2E82">
              <w:t>Не подлежит установлению</w:t>
            </w:r>
          </w:p>
        </w:tc>
        <w:tc>
          <w:tcPr>
            <w:tcW w:w="992" w:type="dxa"/>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Общественное управление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tcPr>
          <w:p w:rsidR="008C483F" w:rsidRDefault="008C483F" w:rsidP="008C483F">
            <w:pPr>
              <w:jc w:val="center"/>
            </w:pPr>
            <w:r w:rsidRPr="009F1186">
              <w:t xml:space="preserve">5 м от границ «красных линий», </w:t>
            </w:r>
            <w:r w:rsidRPr="009F1186">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jc w:val="center"/>
            </w:pPr>
            <w:r w:rsidRPr="001A2E82">
              <w:t>Не подлежит установлению</w:t>
            </w:r>
          </w:p>
        </w:tc>
        <w:tc>
          <w:tcPr>
            <w:tcW w:w="992" w:type="dxa"/>
            <w:vAlign w:val="center"/>
          </w:tcPr>
          <w:p w:rsidR="008C483F" w:rsidRPr="001A2E82" w:rsidRDefault="008C483F" w:rsidP="008C483F">
            <w:pPr>
              <w:jc w:val="center"/>
            </w:pPr>
            <w:r w:rsidRPr="001A2E82">
              <w:t>Не более 5-ти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5.</w:t>
            </w:r>
          </w:p>
        </w:tc>
        <w:tc>
          <w:tcPr>
            <w:tcW w:w="1892" w:type="dxa"/>
            <w:vAlign w:val="center"/>
          </w:tcPr>
          <w:p w:rsidR="008C483F" w:rsidRPr="001A2E82" w:rsidRDefault="008C483F" w:rsidP="008C483F">
            <w:pPr>
              <w:jc w:val="center"/>
            </w:pPr>
            <w:r w:rsidRPr="001A2E82">
              <w:t>Деловое управление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9F1186">
              <w:t xml:space="preserve">5 м от границ «красных линий», </w:t>
            </w:r>
            <w:r w:rsidRPr="009F1186">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6.</w:t>
            </w:r>
          </w:p>
        </w:tc>
        <w:tc>
          <w:tcPr>
            <w:tcW w:w="1892" w:type="dxa"/>
            <w:vAlign w:val="center"/>
          </w:tcPr>
          <w:p w:rsidR="008C483F" w:rsidRPr="001A2E82" w:rsidRDefault="008C483F" w:rsidP="008C483F">
            <w:pPr>
              <w:jc w:val="center"/>
            </w:pPr>
            <w:proofErr w:type="gramStart"/>
            <w:r w:rsidRPr="001A2E82">
              <w:t>Объекты торговли (торговые центры, торгово-раз</w:t>
            </w:r>
            <w:r>
              <w:t>влекательные центры (комплексы)</w:t>
            </w:r>
            <w:proofErr w:type="gramEnd"/>
          </w:p>
        </w:tc>
        <w:tc>
          <w:tcPr>
            <w:tcW w:w="1147" w:type="dxa"/>
            <w:vAlign w:val="center"/>
          </w:tcPr>
          <w:p w:rsidR="008C483F" w:rsidRPr="001A2E82" w:rsidRDefault="008C483F" w:rsidP="008C483F">
            <w:pPr>
              <w:spacing w:line="254"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1A71A2">
              <w:t xml:space="preserve">5 м от границ «красных линий», </w:t>
            </w:r>
            <w:r w:rsidRPr="001A71A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7.</w:t>
            </w:r>
          </w:p>
        </w:tc>
        <w:tc>
          <w:tcPr>
            <w:tcW w:w="1892" w:type="dxa"/>
            <w:vAlign w:val="center"/>
          </w:tcPr>
          <w:p w:rsidR="008C483F" w:rsidRPr="001A2E82" w:rsidRDefault="008C483F" w:rsidP="008C483F">
            <w:pPr>
              <w:jc w:val="center"/>
            </w:pPr>
            <w:r w:rsidRPr="001A2E82">
              <w:t>Рынки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1A71A2">
              <w:t xml:space="preserve">5 м от границ «красных линий», </w:t>
            </w:r>
            <w:r w:rsidRPr="001A71A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8.</w:t>
            </w:r>
          </w:p>
        </w:tc>
        <w:tc>
          <w:tcPr>
            <w:tcW w:w="1892" w:type="dxa"/>
            <w:vAlign w:val="center"/>
          </w:tcPr>
          <w:p w:rsidR="008C483F" w:rsidRPr="001A2E82" w:rsidRDefault="008C483F" w:rsidP="008C483F">
            <w:pPr>
              <w:jc w:val="center"/>
            </w:pPr>
            <w:r w:rsidRPr="001A2E82">
              <w:t>Магазины</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1A71A2">
              <w:t xml:space="preserve">5 м от границ «красных линий», </w:t>
            </w:r>
            <w:r w:rsidRPr="001A71A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pPr>
            <w:r w:rsidRPr="001A2E82">
              <w:t>Банковская и страховая деятельность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1A71A2">
              <w:t xml:space="preserve">5 м от границ «красных линий», </w:t>
            </w:r>
            <w:r w:rsidRPr="001A71A2">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10.</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Pr="001A71A2" w:rsidRDefault="008C483F" w:rsidP="008C483F">
            <w:pPr>
              <w:jc w:val="center"/>
            </w:pPr>
            <w:r w:rsidRPr="00A00D77">
              <w:t xml:space="preserve">5 м от границ «красных линий», </w:t>
            </w:r>
            <w:r w:rsidRPr="00A00D77">
              <w:rPr>
                <w:color w:val="000000"/>
              </w:rPr>
              <w:t>минимальное расстояние от дома до</w:t>
            </w:r>
          </w:p>
        </w:tc>
        <w:tc>
          <w:tcPr>
            <w:tcW w:w="6101" w:type="dxa"/>
            <w:gridSpan w:val="5"/>
          </w:tcPr>
          <w:p w:rsidR="008C483F" w:rsidRPr="001A2E82" w:rsidRDefault="008C483F" w:rsidP="008C483F">
            <w:pPr>
              <w:jc w:val="center"/>
            </w:pPr>
            <w:r w:rsidRPr="009D7728">
              <w:t>Не подлежит</w:t>
            </w:r>
            <w:r>
              <w:t xml:space="preserve"> </w:t>
            </w:r>
            <w:proofErr w:type="spellStart"/>
            <w:r>
              <w:t>кстаноалению</w:t>
            </w:r>
            <w:proofErr w:type="spellEnd"/>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p>
        </w:tc>
        <w:tc>
          <w:tcPr>
            <w:tcW w:w="851" w:type="dxa"/>
            <w:vAlign w:val="center"/>
          </w:tcPr>
          <w:p w:rsidR="008C483F" w:rsidRPr="001A2E82" w:rsidRDefault="008C483F" w:rsidP="008C483F">
            <w:pPr>
              <w:jc w:val="center"/>
            </w:pPr>
            <w:r w:rsidRPr="001A2E82">
              <w:t>установлению</w:t>
            </w:r>
          </w:p>
        </w:tc>
        <w:tc>
          <w:tcPr>
            <w:tcW w:w="1137" w:type="dxa"/>
            <w:vAlign w:val="center"/>
          </w:tcPr>
          <w:p w:rsidR="008C483F" w:rsidRPr="001A2E82" w:rsidRDefault="008C483F" w:rsidP="008C483F">
            <w:pPr>
              <w:spacing w:line="252" w:lineRule="auto"/>
              <w:jc w:val="center"/>
            </w:pPr>
          </w:p>
        </w:tc>
        <w:tc>
          <w:tcPr>
            <w:tcW w:w="2550" w:type="dxa"/>
          </w:tcPr>
          <w:p w:rsidR="008C483F" w:rsidRDefault="008C483F" w:rsidP="008C483F">
            <w:pPr>
              <w:jc w:val="center"/>
            </w:pPr>
            <w:r w:rsidRPr="00A00D77">
              <w:rPr>
                <w:color w:val="000000"/>
              </w:rPr>
              <w:t>границы соседнего участка 3 м.</w:t>
            </w:r>
          </w:p>
        </w:tc>
        <w:tc>
          <w:tcPr>
            <w:tcW w:w="6101" w:type="dxa"/>
            <w:gridSpan w:val="5"/>
          </w:tcPr>
          <w:p w:rsidR="008C483F" w:rsidRPr="001A2E82" w:rsidRDefault="008C483F" w:rsidP="008C483F">
            <w:pPr>
              <w:jc w:val="center"/>
            </w:pPr>
          </w:p>
        </w:tc>
      </w:tr>
      <w:tr w:rsidR="008C483F" w:rsidRPr="001A2E82" w:rsidTr="008C483F">
        <w:trPr>
          <w:tblHeader/>
          <w:jc w:val="center"/>
        </w:trPr>
        <w:tc>
          <w:tcPr>
            <w:tcW w:w="635" w:type="dxa"/>
            <w:vAlign w:val="center"/>
          </w:tcPr>
          <w:p w:rsidR="008C483F" w:rsidRPr="001A2E82" w:rsidRDefault="008C483F" w:rsidP="008C483F">
            <w:pPr>
              <w:jc w:val="center"/>
            </w:pPr>
            <w:r w:rsidRPr="001A2E82">
              <w:t>11.</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12.</w:t>
            </w:r>
          </w:p>
        </w:tc>
        <w:tc>
          <w:tcPr>
            <w:tcW w:w="1892" w:type="dxa"/>
            <w:vAlign w:val="center"/>
          </w:tcPr>
          <w:p w:rsidR="008C483F" w:rsidRPr="001A2E82" w:rsidRDefault="008C483F" w:rsidP="008C483F">
            <w:pPr>
              <w:jc w:val="center"/>
            </w:pPr>
            <w:r w:rsidRPr="001A2E82">
              <w:br w:type="page"/>
              <w:t>Развлечения</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autoSpaceDE w:val="0"/>
              <w:autoSpaceDN w:val="0"/>
              <w:adjustRightInd w:val="0"/>
              <w:jc w:val="center"/>
            </w:pPr>
            <w:r w:rsidRPr="001A2E82">
              <w:t>Земельные участки (территории) общего пользования</w:t>
            </w:r>
          </w:p>
        </w:tc>
        <w:tc>
          <w:tcPr>
            <w:tcW w:w="12499" w:type="dxa"/>
            <w:gridSpan w:val="10"/>
            <w:vAlign w:val="center"/>
          </w:tcPr>
          <w:p w:rsidR="008C483F" w:rsidRPr="001A2E82" w:rsidRDefault="008C483F" w:rsidP="008C483F">
            <w:pPr>
              <w:jc w:val="center"/>
            </w:pPr>
            <w:r w:rsidRPr="001A2E82">
              <w:t>Не подлежит установлению</w:t>
            </w:r>
          </w:p>
        </w:tc>
      </w:tr>
    </w:tbl>
    <w:p w:rsidR="008C483F" w:rsidRPr="008C483F" w:rsidRDefault="008C483F" w:rsidP="001E4882">
      <w:pPr>
        <w:ind w:firstLine="709"/>
        <w:jc w:val="both"/>
      </w:pPr>
    </w:p>
    <w:p w:rsidR="001E4882" w:rsidRPr="001E4882" w:rsidRDefault="001E4882" w:rsidP="001E4882">
      <w:pPr>
        <w:keepNext/>
        <w:keepLines/>
        <w:ind w:firstLine="709"/>
        <w:jc w:val="both"/>
      </w:pPr>
      <w:r w:rsidRPr="001E4882">
        <w:t>О</w:t>
      </w:r>
      <w:proofErr w:type="gramStart"/>
      <w:r w:rsidRPr="001E4882">
        <w:t>Д(</w:t>
      </w:r>
      <w:proofErr w:type="gramEnd"/>
      <w:r w:rsidRPr="001E4882">
        <w:t>С-1). Зона лечебно-оздоровительных комплексов.</w:t>
      </w:r>
    </w:p>
    <w:p w:rsidR="001E4882" w:rsidRPr="001E4882" w:rsidRDefault="001E4882" w:rsidP="001E4882">
      <w:pPr>
        <w:ind w:firstLine="709"/>
        <w:jc w:val="both"/>
      </w:pPr>
      <w:r w:rsidRPr="001E4882">
        <w:t xml:space="preserve">Зона лечебно-оздоровительных комплексов – территории, предназначенные для размещения объектов здравоохранения. </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1E4882" w:rsidRPr="001E4882" w:rsidTr="008C483F">
        <w:tc>
          <w:tcPr>
            <w:tcW w:w="2122" w:type="dxa"/>
            <w:shd w:val="clear" w:color="auto" w:fill="auto"/>
            <w:vAlign w:val="center"/>
          </w:tcPr>
          <w:p w:rsidR="001E4882" w:rsidRPr="001E4882" w:rsidRDefault="001E4882" w:rsidP="00D64AB9">
            <w:pPr>
              <w:jc w:val="center"/>
            </w:pPr>
            <w:r w:rsidRPr="001E4882">
              <w:t>Здравоохранение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shd w:val="clear" w:color="auto" w:fill="auto"/>
            <w:vAlign w:val="center"/>
          </w:tcPr>
          <w:p w:rsidR="001E4882" w:rsidRPr="001E4882" w:rsidRDefault="001E4882" w:rsidP="00D64AB9">
            <w:pPr>
              <w:jc w:val="center"/>
            </w:pPr>
            <w:r w:rsidRPr="001E4882">
              <w:t>3.4</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Амбулаторно-поликлиническое обслуживание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vAlign w:val="center"/>
          </w:tcPr>
          <w:p w:rsidR="001E4882" w:rsidRPr="001E4882" w:rsidRDefault="001E4882" w:rsidP="00D64AB9">
            <w:pPr>
              <w:jc w:val="center"/>
            </w:pPr>
            <w:r w:rsidRPr="001E4882">
              <w:t>3.4.1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 xml:space="preserve">Стационарное </w:t>
            </w:r>
            <w:r w:rsidRPr="001E4882">
              <w:lastRenderedPageBreak/>
              <w:t>медицинское обслуживание</w:t>
            </w:r>
          </w:p>
        </w:tc>
        <w:tc>
          <w:tcPr>
            <w:tcW w:w="12445" w:type="dxa"/>
            <w:shd w:val="clear" w:color="auto" w:fill="auto"/>
            <w:vAlign w:val="center"/>
          </w:tcPr>
          <w:p w:rsidR="001E4882" w:rsidRPr="001E4882" w:rsidRDefault="001E4882" w:rsidP="00D64AB9">
            <w:pPr>
              <w:jc w:val="center"/>
            </w:pPr>
            <w:r w:rsidRPr="001E4882">
              <w:lastRenderedPageBreak/>
              <w:t xml:space="preserve">Размещение объектов капитального строительства, предназначенных для оказания гражданам медицинской помощи в </w:t>
            </w:r>
            <w:r w:rsidRPr="001E4882">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134" w:type="dxa"/>
            <w:shd w:val="clear" w:color="auto" w:fill="auto"/>
            <w:vAlign w:val="center"/>
          </w:tcPr>
          <w:p w:rsidR="001E4882" w:rsidRPr="001E4882" w:rsidRDefault="001E4882" w:rsidP="00D64AB9">
            <w:pPr>
              <w:jc w:val="center"/>
            </w:pPr>
            <w:r w:rsidRPr="001E4882">
              <w:lastRenderedPageBreak/>
              <w:t>3.4.2</w:t>
            </w:r>
          </w:p>
        </w:tc>
      </w:tr>
      <w:tr w:rsidR="001E4882" w:rsidRPr="001E4882" w:rsidTr="008C483F">
        <w:tc>
          <w:tcPr>
            <w:tcW w:w="2122" w:type="dxa"/>
            <w:shd w:val="clear" w:color="auto" w:fill="auto"/>
            <w:vAlign w:val="center"/>
          </w:tcPr>
          <w:p w:rsidR="001E4882" w:rsidRPr="001E4882" w:rsidRDefault="001E4882" w:rsidP="00D64AB9">
            <w:pPr>
              <w:jc w:val="center"/>
            </w:pPr>
            <w:r w:rsidRPr="001E4882">
              <w:lastRenderedPageBreak/>
              <w:t>Санаторная деятельность</w:t>
            </w:r>
          </w:p>
        </w:tc>
        <w:tc>
          <w:tcPr>
            <w:tcW w:w="12445" w:type="dxa"/>
            <w:shd w:val="clear" w:color="auto" w:fill="auto"/>
            <w:vAlign w:val="center"/>
          </w:tcPr>
          <w:p w:rsidR="001E4882" w:rsidRPr="001E4882" w:rsidRDefault="001E4882" w:rsidP="00D64AB9">
            <w:pPr>
              <w:jc w:val="center"/>
            </w:pPr>
            <w:r w:rsidRPr="001E4882">
              <w:t>Размещение санаториев и профилакториев, обеспечивающих оказание услуги по лечению и оздоровлению населения; обустройство лечебн</w:t>
            </w:r>
            <w:proofErr w:type="gramStart"/>
            <w:r w:rsidRPr="001E4882">
              <w:t>о-</w:t>
            </w:r>
            <w:proofErr w:type="gramEnd"/>
            <w:r w:rsidRPr="001E4882">
              <w:t xml:space="preserve"> оздоровительных местностей (пляжи, бюветы, места добычи целебной грязи); размещение лечебно- оздоровительных лагерей</w:t>
            </w:r>
          </w:p>
        </w:tc>
        <w:tc>
          <w:tcPr>
            <w:tcW w:w="1134" w:type="dxa"/>
            <w:shd w:val="clear" w:color="auto" w:fill="auto"/>
            <w:vAlign w:val="center"/>
          </w:tcPr>
          <w:p w:rsidR="001E4882" w:rsidRPr="001E4882" w:rsidRDefault="001E4882" w:rsidP="00D64AB9">
            <w:pPr>
              <w:jc w:val="center"/>
            </w:pPr>
            <w:r w:rsidRPr="001E4882">
              <w:t>9.2.1</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1134"/>
      </w:tblGrid>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Гостиничное обслуживание</w:t>
            </w:r>
          </w:p>
        </w:tc>
        <w:tc>
          <w:tcPr>
            <w:tcW w:w="12445"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1E4882" w:rsidRPr="001E4882" w:rsidRDefault="001E4882" w:rsidP="00D64AB9">
            <w:pPr>
              <w:jc w:val="center"/>
            </w:pPr>
            <w:r w:rsidRPr="001E4882">
              <w:t>4.7</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Обслуживание автотранспорта</w:t>
            </w:r>
          </w:p>
        </w:tc>
        <w:tc>
          <w:tcPr>
            <w:tcW w:w="12445" w:type="dxa"/>
            <w:shd w:val="clear" w:color="auto" w:fill="auto"/>
            <w:vAlign w:val="center"/>
          </w:tcPr>
          <w:p w:rsidR="001E4882" w:rsidRPr="001E4882" w:rsidRDefault="001E4882" w:rsidP="00D64AB9">
            <w:pPr>
              <w:ind w:firstLine="709"/>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34" w:type="dxa"/>
            <w:shd w:val="clear" w:color="auto" w:fill="auto"/>
            <w:vAlign w:val="center"/>
          </w:tcPr>
          <w:p w:rsidR="001E4882" w:rsidRPr="001E4882" w:rsidRDefault="001E4882" w:rsidP="00D64AB9">
            <w:pPr>
              <w:jc w:val="center"/>
            </w:pPr>
            <w:r w:rsidRPr="001E4882">
              <w:t>4.9</w:t>
            </w:r>
          </w:p>
        </w:tc>
      </w:tr>
      <w:tr w:rsidR="001E4882" w:rsidRPr="001E4882" w:rsidTr="008C483F">
        <w:trPr>
          <w:trHeight w:val="854"/>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445"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1E4882" w:rsidRPr="001E4882" w:rsidRDefault="001E4882" w:rsidP="00D64AB9">
            <w:pPr>
              <w:jc w:val="center"/>
            </w:pPr>
            <w:r w:rsidRPr="001E4882">
              <w:t>3.1</w:t>
            </w:r>
          </w:p>
        </w:tc>
      </w:tr>
    </w:tbl>
    <w:p w:rsidR="001E4882" w:rsidRDefault="001E4882" w:rsidP="001E4882">
      <w:pPr>
        <w:pStyle w:val="af8"/>
        <w:rPr>
          <w:lang w:eastAsia="ru-RU"/>
        </w:rPr>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1.</w:t>
            </w:r>
          </w:p>
        </w:tc>
        <w:tc>
          <w:tcPr>
            <w:tcW w:w="1892" w:type="dxa"/>
            <w:vAlign w:val="center"/>
          </w:tcPr>
          <w:p w:rsidR="008C483F" w:rsidRPr="001A2E82" w:rsidRDefault="008C483F" w:rsidP="008C483F">
            <w:pPr>
              <w:jc w:val="center"/>
            </w:pPr>
            <w:r w:rsidRPr="001A2E82">
              <w:t>Амбулаторно-поликлиническое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rPr>
                <w:highlight w:val="yellow"/>
              </w:rPr>
            </w:pPr>
            <w:r w:rsidRPr="001A2E82">
              <w:t>0,05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0.7</w:t>
            </w:r>
          </w:p>
        </w:tc>
        <w:tc>
          <w:tcPr>
            <w:tcW w:w="2550" w:type="dxa"/>
          </w:tcPr>
          <w:p w:rsidR="008C483F" w:rsidRDefault="008C483F" w:rsidP="008C483F">
            <w:pPr>
              <w:jc w:val="center"/>
            </w:pPr>
            <w:r w:rsidRPr="002D6575">
              <w:t xml:space="preserve">5 м от границ «красных линий», </w:t>
            </w:r>
            <w:r w:rsidRPr="002D6575">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Стационарное медицинское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pPr>
            <w:r w:rsidRPr="001A2E82">
              <w:t>0,1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tcPr>
          <w:p w:rsidR="008C483F" w:rsidRDefault="008C483F" w:rsidP="008C483F">
            <w:pPr>
              <w:jc w:val="center"/>
            </w:pPr>
            <w:r w:rsidRPr="002D6575">
              <w:t xml:space="preserve">5 м от границ «красных линий», </w:t>
            </w:r>
            <w:r w:rsidRPr="002D6575">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Санаторная деятельность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rPr>
                <w:highlight w:val="yellow"/>
              </w:rPr>
            </w:pPr>
            <w:r w:rsidRPr="001A2E82">
              <w:t>0,1 га</w:t>
            </w:r>
          </w:p>
        </w:tc>
        <w:tc>
          <w:tcPr>
            <w:tcW w:w="851" w:type="dxa"/>
            <w:vAlign w:val="center"/>
          </w:tcPr>
          <w:p w:rsidR="008C483F" w:rsidRPr="001A2E82" w:rsidRDefault="008C483F" w:rsidP="008C483F">
            <w:pPr>
              <w:spacing w:line="252"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2D6575">
              <w:t xml:space="preserve">5 м от границ «красных линий», </w:t>
            </w:r>
            <w:r w:rsidRPr="002D6575">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3.</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580FE2">
              <w:t xml:space="preserve">5 м от границ «красных линий», </w:t>
            </w:r>
            <w:r w:rsidRPr="00580FE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580FE2">
              <w:t xml:space="preserve">5 м от границ «красных линий», </w:t>
            </w:r>
            <w:r w:rsidRPr="00580FE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keepNext/>
        <w:keepLines/>
        <w:ind w:firstLine="709"/>
        <w:jc w:val="both"/>
      </w:pPr>
      <w:r w:rsidRPr="001E4882">
        <w:t>О</w:t>
      </w:r>
      <w:proofErr w:type="gramStart"/>
      <w:r w:rsidRPr="001E4882">
        <w:t>Д(</w:t>
      </w:r>
      <w:proofErr w:type="gramEnd"/>
      <w:r w:rsidRPr="001E4882">
        <w:t>С-2). Зона культовых религиозных комплексов</w:t>
      </w:r>
    </w:p>
    <w:p w:rsidR="001E4882" w:rsidRPr="001E4882" w:rsidRDefault="001E4882" w:rsidP="001E4882">
      <w:pPr>
        <w:ind w:firstLine="709"/>
        <w:jc w:val="both"/>
      </w:pPr>
      <w:r w:rsidRPr="001E4882">
        <w:t>Зона культовых религиозных комплексов – территории, предназначенные для размещения объектов религиозного использования.</w:t>
      </w:r>
    </w:p>
    <w:p w:rsidR="001E4882" w:rsidRPr="001E4882" w:rsidRDefault="001E4882" w:rsidP="001E4882">
      <w:pPr>
        <w:keepNext/>
        <w:ind w:firstLine="709"/>
        <w:jc w:val="both"/>
        <w:outlineLvl w:val="3"/>
        <w:rPr>
          <w:b/>
          <w:bCs/>
        </w:rPr>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1E4882" w:rsidRPr="001E4882" w:rsidTr="008C483F">
        <w:tc>
          <w:tcPr>
            <w:tcW w:w="2122" w:type="dxa"/>
            <w:shd w:val="clear" w:color="auto" w:fill="auto"/>
            <w:vAlign w:val="center"/>
          </w:tcPr>
          <w:p w:rsidR="001E4882" w:rsidRPr="001E4882" w:rsidRDefault="001E4882" w:rsidP="00D64AB9">
            <w:pPr>
              <w:jc w:val="center"/>
            </w:pPr>
            <w:r w:rsidRPr="001E4882">
              <w:t>Религиозное использование</w:t>
            </w:r>
          </w:p>
        </w:tc>
        <w:tc>
          <w:tcPr>
            <w:tcW w:w="12303"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992" w:type="dxa"/>
            <w:shd w:val="clear" w:color="auto" w:fill="auto"/>
            <w:vAlign w:val="center"/>
          </w:tcPr>
          <w:p w:rsidR="001E4882" w:rsidRPr="001E4882" w:rsidRDefault="001E4882" w:rsidP="00D64AB9">
            <w:pPr>
              <w:jc w:val="center"/>
            </w:pPr>
            <w:r w:rsidRPr="001E4882">
              <w:t>3.7</w:t>
            </w:r>
          </w:p>
        </w:tc>
      </w:tr>
    </w:tbl>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1E4882" w:rsidRPr="001E4882" w:rsidTr="008C483F">
        <w:tc>
          <w:tcPr>
            <w:tcW w:w="2122" w:type="dxa"/>
            <w:shd w:val="clear" w:color="auto" w:fill="auto"/>
            <w:vAlign w:val="center"/>
          </w:tcPr>
          <w:p w:rsidR="001E4882" w:rsidRPr="001E4882" w:rsidRDefault="001E4882" w:rsidP="00D64AB9">
            <w:pPr>
              <w:jc w:val="center"/>
            </w:pPr>
            <w:r w:rsidRPr="001E4882">
              <w:t>Гостиничное обслуживание</w:t>
            </w:r>
          </w:p>
        </w:tc>
        <w:tc>
          <w:tcPr>
            <w:tcW w:w="12303"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jc w:val="center"/>
            </w:pPr>
            <w:r w:rsidRPr="001E4882">
              <w:t>4.7</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Обслуживание автотранспорта</w:t>
            </w:r>
          </w:p>
        </w:tc>
        <w:tc>
          <w:tcPr>
            <w:tcW w:w="12303" w:type="dxa"/>
            <w:shd w:val="clear" w:color="auto" w:fill="auto"/>
            <w:vAlign w:val="center"/>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pPr>
            <w:r w:rsidRPr="001E4882">
              <w:t>4.9</w:t>
            </w:r>
          </w:p>
        </w:tc>
      </w:tr>
      <w:tr w:rsidR="001E4882" w:rsidRPr="001E4882" w:rsidTr="008C483F">
        <w:trPr>
          <w:trHeight w:val="820"/>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303" w:type="dxa"/>
            <w:shd w:val="clear" w:color="auto" w:fill="auto"/>
            <w:vAlign w:val="center"/>
          </w:tcPr>
          <w:p w:rsidR="001E4882" w:rsidRPr="001E4882" w:rsidRDefault="001E4882" w:rsidP="00D64AB9">
            <w:pPr>
              <w:autoSpaceDE w:val="0"/>
              <w:autoSpaceDN w:val="0"/>
              <w:adjustRightInd w:val="0"/>
              <w:jc w:val="center"/>
            </w:pPr>
            <w:proofErr w:type="gramStart"/>
            <w:r w:rsidRPr="001E488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1E4882">
              <w:lastRenderedPageBreak/>
              <w:t>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pPr>
            <w:r w:rsidRPr="001E4882">
              <w:lastRenderedPageBreak/>
              <w:t>3.1</w:t>
            </w:r>
          </w:p>
        </w:tc>
      </w:tr>
    </w:tbl>
    <w:p w:rsidR="001E4882" w:rsidRDefault="001E4882" w:rsidP="001E4882">
      <w:pPr>
        <w:pStyle w:val="af8"/>
        <w:rPr>
          <w:lang w:eastAsia="ru-RU"/>
        </w:rPr>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Религиозное использование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0,05 га</w:t>
            </w:r>
          </w:p>
        </w:tc>
        <w:tc>
          <w:tcPr>
            <w:tcW w:w="851" w:type="dxa"/>
            <w:vAlign w:val="center"/>
          </w:tcPr>
          <w:p w:rsidR="008C483F" w:rsidRPr="001A2E82" w:rsidRDefault="008C483F" w:rsidP="008C483F">
            <w:pPr>
              <w:spacing w:line="252"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tabs>
                <w:tab w:val="left" w:pos="303"/>
              </w:tabs>
              <w:spacing w:line="256" w:lineRule="auto"/>
              <w:jc w:val="cente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pStyle w:val="ConsPlusNormal"/>
              <w:widowControl/>
              <w:tabs>
                <w:tab w:val="left" w:pos="337"/>
              </w:tabs>
              <w:ind w:firstLine="0"/>
              <w:jc w:val="center"/>
              <w:rPr>
                <w:rFonts w:ascii="Times New Roman" w:hAnsi="Times New Roman" w:cs="Times New Roman"/>
                <w:b/>
                <w:sz w:val="24"/>
                <w:szCs w:val="24"/>
              </w:rPr>
            </w:pPr>
            <w:r w:rsidRPr="001A2E82">
              <w:rPr>
                <w:rFonts w:ascii="Times New Roman" w:hAnsi="Times New Roman" w:cs="Times New Roman"/>
                <w:sz w:val="24"/>
                <w:szCs w:val="24"/>
              </w:rPr>
              <w:t>Не более 2-х этажей</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3.</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vAlign w:val="center"/>
          </w:tcPr>
          <w:p w:rsidR="008C483F" w:rsidRPr="001A2E82" w:rsidRDefault="008C483F" w:rsidP="008C483F">
            <w:pPr>
              <w:widowControl w:val="0"/>
              <w:autoSpaceDE w:val="0"/>
              <w:autoSpaceDN w:val="0"/>
              <w:adjustRightInd w:val="0"/>
              <w:spacing w:line="252" w:lineRule="auto"/>
              <w:jc w:val="center"/>
              <w:rPr>
                <w:rFonts w:eastAsia="NSimSun"/>
                <w:color w:val="000000"/>
                <w:lang w:eastAsia="zh-CN"/>
              </w:rP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keepNext/>
        <w:keepLines/>
        <w:ind w:firstLine="709"/>
        <w:jc w:val="both"/>
      </w:pPr>
      <w:r w:rsidRPr="001E4882">
        <w:t>О</w:t>
      </w:r>
      <w:proofErr w:type="gramStart"/>
      <w:r w:rsidRPr="001E4882">
        <w:t>Д(</w:t>
      </w:r>
      <w:proofErr w:type="gramEnd"/>
      <w:r w:rsidRPr="001E4882">
        <w:t>С-3). Зона спортивных комплексов</w:t>
      </w:r>
    </w:p>
    <w:p w:rsidR="001E4882" w:rsidRPr="001E4882" w:rsidRDefault="001E4882" w:rsidP="001E4882">
      <w:pPr>
        <w:ind w:firstLine="709"/>
        <w:jc w:val="both"/>
      </w:pPr>
      <w:r w:rsidRPr="001E4882">
        <w:t>Зона спортивных комплексов – территории, предназначенные для размещения объектов спорта.</w:t>
      </w:r>
    </w:p>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1E4882" w:rsidRPr="001E4882" w:rsidTr="008C483F">
        <w:tc>
          <w:tcPr>
            <w:tcW w:w="2122" w:type="dxa"/>
            <w:shd w:val="clear" w:color="auto" w:fill="auto"/>
            <w:vAlign w:val="center"/>
          </w:tcPr>
          <w:p w:rsidR="001E4882" w:rsidRPr="001E4882" w:rsidRDefault="001E4882" w:rsidP="00D64AB9">
            <w:pPr>
              <w:jc w:val="center"/>
            </w:pPr>
            <w:r w:rsidRPr="001E4882">
              <w:t>Спорт</w:t>
            </w:r>
          </w:p>
        </w:tc>
        <w:tc>
          <w:tcPr>
            <w:tcW w:w="12303" w:type="dxa"/>
            <w:shd w:val="clear" w:color="auto" w:fill="auto"/>
            <w:vAlign w:val="center"/>
          </w:tcPr>
          <w:p w:rsidR="001E4882" w:rsidRPr="001E4882" w:rsidRDefault="001E4882" w:rsidP="00D64AB9">
            <w:pPr>
              <w:ind w:firstLine="709"/>
              <w:jc w:val="center"/>
            </w:pPr>
            <w:proofErr w:type="gramStart"/>
            <w:r w:rsidRPr="001E488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t xml:space="preserve"> размещение спортивных баз и лагерей</w:t>
            </w:r>
          </w:p>
        </w:tc>
        <w:tc>
          <w:tcPr>
            <w:tcW w:w="992" w:type="dxa"/>
            <w:shd w:val="clear" w:color="auto" w:fill="auto"/>
            <w:vAlign w:val="center"/>
          </w:tcPr>
          <w:p w:rsidR="001E4882" w:rsidRPr="001E4882" w:rsidRDefault="001E4882" w:rsidP="00D64AB9">
            <w:pPr>
              <w:jc w:val="center"/>
            </w:pPr>
            <w:r w:rsidRPr="001E4882">
              <w:t>5.1</w:t>
            </w:r>
          </w:p>
        </w:tc>
      </w:tr>
    </w:tbl>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1E4882" w:rsidRPr="001E4882" w:rsidTr="008C483F">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303"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pPr>
            <w:r w:rsidRPr="001E4882">
              <w:t>3.1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Дошкольное, начальное и среднее общее образование</w:t>
            </w:r>
          </w:p>
        </w:tc>
        <w:tc>
          <w:tcPr>
            <w:tcW w:w="12303"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2" w:type="dxa"/>
            <w:shd w:val="clear" w:color="auto" w:fill="auto"/>
            <w:vAlign w:val="center"/>
          </w:tcPr>
          <w:p w:rsidR="001E4882" w:rsidRPr="001E4882" w:rsidRDefault="001E4882" w:rsidP="008C483F">
            <w:pPr>
              <w:jc w:val="center"/>
            </w:pPr>
            <w:r w:rsidRPr="001E4882">
              <w:t>3.5.1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vAlign w:val="center"/>
          </w:tcPr>
          <w:p w:rsidR="001E4882" w:rsidRPr="001E4882" w:rsidRDefault="001E4882" w:rsidP="00D64AB9">
            <w:pPr>
              <w:jc w:val="center"/>
            </w:pPr>
            <w:r w:rsidRPr="001E4882">
              <w:t>4.6</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 xml:space="preserve">Гостиничное </w:t>
            </w:r>
            <w:r w:rsidRPr="001E4882">
              <w:lastRenderedPageBreak/>
              <w:t>обслуживание</w:t>
            </w:r>
          </w:p>
        </w:tc>
        <w:tc>
          <w:tcPr>
            <w:tcW w:w="12303" w:type="dxa"/>
            <w:shd w:val="clear" w:color="auto" w:fill="auto"/>
            <w:vAlign w:val="center"/>
          </w:tcPr>
          <w:p w:rsidR="001E4882" w:rsidRPr="001E4882" w:rsidRDefault="001E4882" w:rsidP="00D64AB9">
            <w:pPr>
              <w:jc w:val="center"/>
            </w:pPr>
            <w:r w:rsidRPr="001E4882">
              <w:lastRenderedPageBreak/>
              <w:t xml:space="preserve">Размещение гостиниц, а также иных зданий, используемых с целью извлечения предпринимательской выгоды из </w:t>
            </w:r>
            <w:r w:rsidRPr="001E4882">
              <w:lastRenderedPageBreak/>
              <w:t>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jc w:val="center"/>
            </w:pPr>
            <w:r w:rsidRPr="001E4882">
              <w:lastRenderedPageBreak/>
              <w:t>4.7</w:t>
            </w:r>
          </w:p>
        </w:tc>
      </w:tr>
      <w:tr w:rsidR="001E4882" w:rsidRPr="001E4882" w:rsidTr="008C483F">
        <w:tc>
          <w:tcPr>
            <w:tcW w:w="2122" w:type="dxa"/>
            <w:shd w:val="clear" w:color="auto" w:fill="auto"/>
            <w:vAlign w:val="center"/>
          </w:tcPr>
          <w:p w:rsidR="001E4882" w:rsidRPr="001E4882" w:rsidRDefault="001E4882" w:rsidP="00D64AB9">
            <w:pPr>
              <w:jc w:val="center"/>
            </w:pPr>
            <w:r w:rsidRPr="001E4882">
              <w:lastRenderedPageBreak/>
              <w:t>Обслуживание автотранспорта</w:t>
            </w:r>
          </w:p>
        </w:tc>
        <w:tc>
          <w:tcPr>
            <w:tcW w:w="12303" w:type="dxa"/>
            <w:shd w:val="clear" w:color="auto" w:fill="auto"/>
            <w:vAlign w:val="center"/>
          </w:tcPr>
          <w:p w:rsidR="001E4882" w:rsidRPr="001E4882" w:rsidRDefault="001E4882" w:rsidP="00D64AB9">
            <w:pPr>
              <w:ind w:firstLine="709"/>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pPr>
            <w:r w:rsidRPr="001E4882">
              <w:t>4.9</w:t>
            </w:r>
          </w:p>
        </w:tc>
      </w:tr>
      <w:tr w:rsidR="001E4882" w:rsidRPr="001E4882" w:rsidTr="008C483F">
        <w:tc>
          <w:tcPr>
            <w:tcW w:w="2122" w:type="dxa"/>
            <w:shd w:val="clear" w:color="auto" w:fill="auto"/>
            <w:vAlign w:val="center"/>
          </w:tcPr>
          <w:p w:rsidR="001E4882" w:rsidRPr="001E4882" w:rsidRDefault="001E4882" w:rsidP="00D64AB9">
            <w:pPr>
              <w:autoSpaceDE w:val="0"/>
              <w:autoSpaceDN w:val="0"/>
              <w:adjustRightInd w:val="0"/>
              <w:jc w:val="center"/>
            </w:pPr>
            <w:r w:rsidRPr="001E4882">
              <w:t>Земельные участки (территории) общего пользования</w:t>
            </w:r>
          </w:p>
        </w:tc>
        <w:tc>
          <w:tcPr>
            <w:tcW w:w="12303" w:type="dxa"/>
            <w:shd w:val="clear" w:color="auto" w:fill="auto"/>
            <w:vAlign w:val="center"/>
          </w:tcPr>
          <w:p w:rsidR="001E4882" w:rsidRPr="001E4882" w:rsidRDefault="001E4882" w:rsidP="00D64AB9">
            <w:pPr>
              <w:ind w:firstLine="348"/>
              <w:jc w:val="center"/>
            </w:pPr>
            <w:r w:rsidRPr="001E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12.0</w:t>
            </w:r>
          </w:p>
        </w:tc>
      </w:tr>
    </w:tbl>
    <w:p w:rsidR="001E4882" w:rsidRDefault="001E4882" w:rsidP="001E4882">
      <w:pPr>
        <w:pStyle w:val="af8"/>
        <w:rPr>
          <w:lang w:eastAsia="ru-RU"/>
        </w:rPr>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Спорт</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0,02 га</w:t>
            </w:r>
          </w:p>
        </w:tc>
        <w:tc>
          <w:tcPr>
            <w:tcW w:w="1988" w:type="dxa"/>
            <w:gridSpan w:val="2"/>
            <w:vAlign w:val="center"/>
          </w:tcPr>
          <w:p w:rsidR="008C483F" w:rsidRPr="001A2E82" w:rsidRDefault="008C483F" w:rsidP="008C483F">
            <w:pPr>
              <w:jc w:val="center"/>
            </w:pPr>
            <w:r w:rsidRPr="001A2E82">
              <w:t>Не подлежит установлению</w:t>
            </w:r>
          </w:p>
        </w:tc>
        <w:tc>
          <w:tcPr>
            <w:tcW w:w="2550" w:type="dxa"/>
            <w:vAlign w:val="center"/>
          </w:tcPr>
          <w:p w:rsidR="008C483F" w:rsidRPr="001A2E82" w:rsidRDefault="008C483F" w:rsidP="008C483F">
            <w:pPr>
              <w:widowControl w:val="0"/>
              <w:autoSpaceDE w:val="0"/>
              <w:autoSpaceDN w:val="0"/>
              <w:adjustRightInd w:val="0"/>
              <w:spacing w:line="256" w:lineRule="auto"/>
              <w:jc w:val="center"/>
              <w:rPr>
                <w:rFonts w:eastAsia="NSimSun"/>
                <w:color w:val="000000"/>
                <w:lang w:eastAsia="zh-CN"/>
              </w:rP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2.</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vAlign w:val="center"/>
          </w:tcPr>
          <w:p w:rsidR="008C483F" w:rsidRPr="001A2E82" w:rsidRDefault="008C483F" w:rsidP="008C483F">
            <w:pPr>
              <w:widowControl w:val="0"/>
              <w:autoSpaceDE w:val="0"/>
              <w:autoSpaceDN w:val="0"/>
              <w:adjustRightInd w:val="0"/>
              <w:spacing w:line="252" w:lineRule="auto"/>
              <w:jc w:val="center"/>
              <w:rPr>
                <w:rFonts w:eastAsia="NSimSun"/>
                <w:color w:val="000000"/>
                <w:lang w:eastAsia="zh-CN"/>
              </w:rP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vAlign w:val="center"/>
          </w:tcPr>
          <w:p w:rsidR="008C483F" w:rsidRPr="001A2E82" w:rsidRDefault="008C483F" w:rsidP="008C483F">
            <w:pPr>
              <w:spacing w:line="254" w:lineRule="auto"/>
              <w:jc w:val="center"/>
            </w:pPr>
            <w:r w:rsidRPr="00A00D77">
              <w:t xml:space="preserve">5 м от границ «красных линий», </w:t>
            </w:r>
            <w:r w:rsidRPr="00A00D77">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5.</w:t>
            </w:r>
          </w:p>
        </w:tc>
        <w:tc>
          <w:tcPr>
            <w:tcW w:w="1892" w:type="dxa"/>
            <w:vAlign w:val="center"/>
          </w:tcPr>
          <w:p w:rsidR="008C483F" w:rsidRPr="001A2E82" w:rsidRDefault="008C483F" w:rsidP="008C483F">
            <w:pPr>
              <w:jc w:val="center"/>
            </w:pPr>
            <w:proofErr w:type="gramStart"/>
            <w:r w:rsidRPr="001A2E82">
              <w:t>Земельные участки (территории) общего пользования)</w:t>
            </w:r>
            <w:proofErr w:type="gramEnd"/>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6.</w:t>
            </w:r>
          </w:p>
        </w:tc>
        <w:tc>
          <w:tcPr>
            <w:tcW w:w="1892" w:type="dxa"/>
            <w:vMerge w:val="restart"/>
            <w:vAlign w:val="center"/>
          </w:tcPr>
          <w:p w:rsidR="008C483F" w:rsidRPr="001A2E82" w:rsidRDefault="008C483F" w:rsidP="008C483F">
            <w:pPr>
              <w:jc w:val="center"/>
            </w:pPr>
            <w:r w:rsidRPr="001A2E82">
              <w:t>Дошкольное,</w:t>
            </w:r>
          </w:p>
          <w:p w:rsidR="008C483F" w:rsidRPr="001A2E82" w:rsidRDefault="008C483F" w:rsidP="008C483F">
            <w:pPr>
              <w:jc w:val="center"/>
            </w:pPr>
            <w:r w:rsidRPr="001A2E82">
              <w:t>начальное и среднее общее образование</w:t>
            </w:r>
          </w:p>
        </w:tc>
        <w:tc>
          <w:tcPr>
            <w:tcW w:w="1147" w:type="dxa"/>
            <w:vAlign w:val="center"/>
          </w:tcPr>
          <w:p w:rsidR="008C483F" w:rsidRPr="001A2E82" w:rsidRDefault="008C483F" w:rsidP="008C483F">
            <w:pPr>
              <w:jc w:val="center"/>
            </w:pPr>
            <w:r w:rsidRPr="001A2E82">
              <w:t>Учреждение дошкольного образования</w:t>
            </w:r>
          </w:p>
        </w:tc>
        <w:tc>
          <w:tcPr>
            <w:tcW w:w="713" w:type="dxa"/>
            <w:vAlign w:val="center"/>
          </w:tcPr>
          <w:p w:rsidR="008C483F" w:rsidRPr="001A2E82" w:rsidRDefault="008C483F" w:rsidP="008C483F">
            <w:pPr>
              <w:jc w:val="center"/>
            </w:pPr>
            <w:r w:rsidRPr="001A2E82">
              <w:t>0,2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D75B9A">
              <w:t xml:space="preserve">5 м от границ «красных линий», </w:t>
            </w:r>
            <w:r w:rsidRPr="00D75B9A">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widowControl w:val="0"/>
              <w:autoSpaceDE w:val="0"/>
              <w:autoSpaceDN w:val="0"/>
              <w:adjustRightInd w:val="0"/>
              <w:jc w:val="center"/>
            </w:pPr>
            <w:r w:rsidRPr="001A2E82">
              <w:t>20 мест</w:t>
            </w:r>
          </w:p>
        </w:tc>
        <w:tc>
          <w:tcPr>
            <w:tcW w:w="852" w:type="dxa"/>
            <w:vAlign w:val="center"/>
          </w:tcPr>
          <w:p w:rsidR="008C483F" w:rsidRPr="001A2E82" w:rsidRDefault="008C483F" w:rsidP="008C483F">
            <w:pPr>
              <w:widowControl w:val="0"/>
              <w:autoSpaceDE w:val="0"/>
              <w:autoSpaceDN w:val="0"/>
              <w:adjustRightInd w:val="0"/>
              <w:jc w:val="center"/>
            </w:pPr>
            <w:r w:rsidRPr="001A2E82">
              <w:t>350 мест</w:t>
            </w:r>
          </w:p>
        </w:tc>
        <w:tc>
          <w:tcPr>
            <w:tcW w:w="992" w:type="dxa"/>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spacing w:line="256" w:lineRule="auto"/>
              <w:jc w:val="center"/>
            </w:pPr>
            <w:r w:rsidRPr="001A2E82">
              <w:t xml:space="preserve">Не </w:t>
            </w:r>
            <w:r>
              <w:t xml:space="preserve">подлежит к </w:t>
            </w:r>
            <w:proofErr w:type="spellStart"/>
            <w:r w:rsidRPr="001A2E82">
              <w:t>устанавлив</w:t>
            </w:r>
            <w:r>
              <w:t>лению</w:t>
            </w:r>
            <w:proofErr w:type="spellEnd"/>
          </w:p>
        </w:tc>
      </w:tr>
      <w:tr w:rsidR="008C483F" w:rsidRPr="001A2E82" w:rsidTr="008C483F">
        <w:trPr>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r w:rsidRPr="001A2E82">
              <w:t>Начальные школы</w:t>
            </w:r>
          </w:p>
        </w:tc>
        <w:tc>
          <w:tcPr>
            <w:tcW w:w="713" w:type="dxa"/>
            <w:vAlign w:val="center"/>
          </w:tcPr>
          <w:p w:rsidR="008C483F" w:rsidRPr="001A2E82" w:rsidRDefault="008C483F" w:rsidP="008C483F">
            <w:pPr>
              <w:jc w:val="center"/>
            </w:pPr>
            <w:r w:rsidRPr="001A2E82">
              <w:t>0,2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D75B9A">
              <w:t xml:space="preserve">5 м от границ «красных линий», </w:t>
            </w:r>
            <w:r w:rsidRPr="00D75B9A">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widowControl w:val="0"/>
              <w:autoSpaceDE w:val="0"/>
              <w:autoSpaceDN w:val="0"/>
              <w:adjustRightInd w:val="0"/>
              <w:jc w:val="center"/>
              <w:rPr>
                <w:rFonts w:eastAsia="NSimSun"/>
                <w:color w:val="000000"/>
                <w:lang w:eastAsia="zh-CN"/>
              </w:rPr>
            </w:pPr>
            <w:r w:rsidRPr="001A2E82">
              <w:t>40 мест</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r w:rsidRPr="001A2E82">
              <w:t>Общеобразовательные средние школы</w:t>
            </w:r>
          </w:p>
        </w:tc>
        <w:tc>
          <w:tcPr>
            <w:tcW w:w="713" w:type="dxa"/>
            <w:vAlign w:val="center"/>
          </w:tcPr>
          <w:p w:rsidR="008C483F" w:rsidRPr="001A2E82" w:rsidRDefault="008C483F" w:rsidP="008C483F">
            <w:pPr>
              <w:jc w:val="center"/>
            </w:pPr>
            <w:r w:rsidRPr="001A2E82">
              <w:t>0,5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D75B9A">
              <w:t xml:space="preserve">5 м от границ «красных линий», </w:t>
            </w:r>
            <w:r w:rsidRPr="00D75B9A">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widowControl w:val="0"/>
              <w:autoSpaceDE w:val="0"/>
              <w:autoSpaceDN w:val="0"/>
              <w:adjustRightInd w:val="0"/>
              <w:jc w:val="center"/>
              <w:rPr>
                <w:rFonts w:eastAsia="NSimSun"/>
                <w:color w:val="000000"/>
                <w:lang w:eastAsia="zh-CN"/>
              </w:rPr>
            </w:pPr>
            <w:r w:rsidRPr="001A2E82">
              <w:t>100 мест</w:t>
            </w:r>
          </w:p>
        </w:tc>
        <w:tc>
          <w:tcPr>
            <w:tcW w:w="5248" w:type="dxa"/>
            <w:gridSpan w:val="4"/>
            <w:vAlign w:val="center"/>
          </w:tcPr>
          <w:p w:rsidR="008C483F" w:rsidRPr="001A2E82" w:rsidRDefault="008C483F" w:rsidP="008C483F">
            <w:pPr>
              <w:jc w:val="center"/>
            </w:pPr>
            <w:r w:rsidRPr="001A2E82">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keepNext/>
        <w:keepLines/>
        <w:ind w:firstLine="709"/>
        <w:jc w:val="both"/>
      </w:pPr>
      <w:r w:rsidRPr="001E4882">
        <w:t>О</w:t>
      </w:r>
      <w:proofErr w:type="gramStart"/>
      <w:r w:rsidRPr="001E4882">
        <w:t>Д(</w:t>
      </w:r>
      <w:proofErr w:type="gramEnd"/>
      <w:r w:rsidRPr="001E4882">
        <w:t>С-4). Зона учебных и научно-исследовательских комплексов</w:t>
      </w:r>
    </w:p>
    <w:p w:rsidR="001E4882" w:rsidRPr="001E4882" w:rsidRDefault="001E4882" w:rsidP="001E4882">
      <w:pPr>
        <w:ind w:firstLine="709"/>
        <w:jc w:val="both"/>
      </w:pPr>
      <w:r w:rsidRPr="001E4882">
        <w:t>Зона учебных комплексов – территории, предназначенные для размещения объектов образования и просвещения.</w:t>
      </w:r>
    </w:p>
    <w:p w:rsidR="001E4882" w:rsidRPr="001E4882" w:rsidRDefault="001E4882" w:rsidP="001E4882">
      <w:pPr>
        <w:ind w:firstLine="709"/>
        <w:jc w:val="both"/>
      </w:pPr>
    </w:p>
    <w:p w:rsidR="00B67B00"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162"/>
        <w:gridCol w:w="992"/>
      </w:tblGrid>
      <w:tr w:rsidR="001E4882" w:rsidRPr="001E4882" w:rsidTr="008C483F">
        <w:tc>
          <w:tcPr>
            <w:tcW w:w="2263" w:type="dxa"/>
            <w:shd w:val="clear" w:color="auto" w:fill="auto"/>
            <w:vAlign w:val="center"/>
          </w:tcPr>
          <w:p w:rsidR="001E4882" w:rsidRPr="001E4882" w:rsidRDefault="001E4882" w:rsidP="00D64AB9">
            <w:pPr>
              <w:jc w:val="center"/>
            </w:pPr>
            <w:r w:rsidRPr="001E4882">
              <w:t>Образование и просвещение</w:t>
            </w:r>
          </w:p>
        </w:tc>
        <w:tc>
          <w:tcPr>
            <w:tcW w:w="12162"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E4882">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vAlign w:val="center"/>
          </w:tcPr>
          <w:p w:rsidR="001E4882" w:rsidRPr="001E4882" w:rsidRDefault="001E4882" w:rsidP="00D64AB9">
            <w:pPr>
              <w:jc w:val="center"/>
            </w:pPr>
            <w:r w:rsidRPr="001E4882">
              <w:t>3.5</w:t>
            </w:r>
          </w:p>
        </w:tc>
      </w:tr>
      <w:tr w:rsidR="001E4882" w:rsidRPr="001E4882" w:rsidTr="008C483F">
        <w:tc>
          <w:tcPr>
            <w:tcW w:w="2263" w:type="dxa"/>
            <w:shd w:val="clear" w:color="auto" w:fill="auto"/>
            <w:vAlign w:val="center"/>
          </w:tcPr>
          <w:p w:rsidR="001E4882" w:rsidRPr="001E4882" w:rsidRDefault="001E4882" w:rsidP="00D64AB9">
            <w:pPr>
              <w:jc w:val="center"/>
            </w:pPr>
            <w:r w:rsidRPr="001E4882">
              <w:t>Дошкольное, начальное и среднее общее образование</w:t>
            </w:r>
          </w:p>
        </w:tc>
        <w:tc>
          <w:tcPr>
            <w:tcW w:w="12162"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2" w:type="dxa"/>
            <w:shd w:val="clear" w:color="auto" w:fill="auto"/>
            <w:vAlign w:val="center"/>
          </w:tcPr>
          <w:p w:rsidR="001E4882" w:rsidRPr="001E4882" w:rsidRDefault="001E4882" w:rsidP="008C483F">
            <w:pPr>
              <w:jc w:val="center"/>
            </w:pPr>
            <w:r w:rsidRPr="001E4882">
              <w:t>3.5.1</w:t>
            </w:r>
          </w:p>
        </w:tc>
      </w:tr>
      <w:tr w:rsidR="001E4882" w:rsidRPr="001E4882" w:rsidTr="008C483F">
        <w:tc>
          <w:tcPr>
            <w:tcW w:w="2263" w:type="dxa"/>
            <w:shd w:val="clear" w:color="auto" w:fill="auto"/>
            <w:vAlign w:val="center"/>
          </w:tcPr>
          <w:p w:rsidR="001E4882" w:rsidRPr="001E4882" w:rsidRDefault="001E4882" w:rsidP="00D64AB9">
            <w:pPr>
              <w:jc w:val="center"/>
            </w:pPr>
            <w:r w:rsidRPr="001E4882">
              <w:t>Среднее и высшее профессиональное образование</w:t>
            </w:r>
          </w:p>
        </w:tc>
        <w:tc>
          <w:tcPr>
            <w:tcW w:w="1216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shd w:val="clear" w:color="auto" w:fill="auto"/>
            <w:vAlign w:val="center"/>
          </w:tcPr>
          <w:p w:rsidR="001E4882" w:rsidRPr="001E4882" w:rsidRDefault="001E4882" w:rsidP="00D64AB9">
            <w:pPr>
              <w:jc w:val="center"/>
            </w:pPr>
            <w:r w:rsidRPr="001E4882">
              <w:t>3.5.2</w:t>
            </w:r>
          </w:p>
        </w:tc>
      </w:tr>
      <w:tr w:rsidR="001E4882" w:rsidRPr="001E4882" w:rsidTr="008C483F">
        <w:tc>
          <w:tcPr>
            <w:tcW w:w="2263" w:type="dxa"/>
            <w:shd w:val="clear" w:color="auto" w:fill="auto"/>
            <w:vAlign w:val="center"/>
          </w:tcPr>
          <w:p w:rsidR="001E4882" w:rsidRPr="001E4882" w:rsidRDefault="001E4882" w:rsidP="00D64AB9">
            <w:pPr>
              <w:jc w:val="center"/>
            </w:pPr>
            <w:r w:rsidRPr="001E4882">
              <w:t xml:space="preserve">Обеспечение научной </w:t>
            </w:r>
            <w:r w:rsidRPr="001E4882">
              <w:lastRenderedPageBreak/>
              <w:t>деятельности</w:t>
            </w:r>
          </w:p>
        </w:tc>
        <w:tc>
          <w:tcPr>
            <w:tcW w:w="12162" w:type="dxa"/>
            <w:shd w:val="clear" w:color="auto" w:fill="auto"/>
            <w:vAlign w:val="center"/>
          </w:tcPr>
          <w:p w:rsidR="001E4882" w:rsidRPr="001E4882" w:rsidRDefault="001E4882" w:rsidP="00D64AB9">
            <w:pPr>
              <w:autoSpaceDE w:val="0"/>
              <w:autoSpaceDN w:val="0"/>
              <w:adjustRightInd w:val="0"/>
              <w:jc w:val="center"/>
            </w:pPr>
            <w:proofErr w:type="gramStart"/>
            <w:r w:rsidRPr="001E4882">
              <w:lastRenderedPageBreak/>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1E4882">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shd w:val="clear" w:color="auto" w:fill="auto"/>
            <w:vAlign w:val="center"/>
          </w:tcPr>
          <w:p w:rsidR="001E4882" w:rsidRPr="001E4882" w:rsidRDefault="001E4882" w:rsidP="00D64AB9">
            <w:pPr>
              <w:jc w:val="center"/>
            </w:pPr>
            <w:r w:rsidRPr="001E4882">
              <w:lastRenderedPageBreak/>
              <w:t>3.9</w:t>
            </w:r>
          </w:p>
        </w:tc>
      </w:tr>
      <w:tr w:rsidR="001E4882" w:rsidRPr="001E4882" w:rsidTr="008C483F">
        <w:tc>
          <w:tcPr>
            <w:tcW w:w="2263" w:type="dxa"/>
            <w:shd w:val="clear" w:color="auto" w:fill="auto"/>
            <w:vAlign w:val="center"/>
          </w:tcPr>
          <w:p w:rsidR="001E4882" w:rsidRPr="001E4882" w:rsidRDefault="001E4882" w:rsidP="00D64AB9">
            <w:pPr>
              <w:jc w:val="center"/>
            </w:pPr>
            <w:r w:rsidRPr="001E4882">
              <w:lastRenderedPageBreak/>
              <w:t>Обеспечение деятельности в области гидрометеорологии и смежных с ней областях</w:t>
            </w:r>
          </w:p>
        </w:tc>
        <w:tc>
          <w:tcPr>
            <w:tcW w:w="12162" w:type="dxa"/>
            <w:shd w:val="clear" w:color="auto" w:fill="auto"/>
            <w:vAlign w:val="center"/>
          </w:tcPr>
          <w:p w:rsid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693337" w:rsidRPr="001E4882" w:rsidRDefault="00693337" w:rsidP="00D64AB9">
            <w:pPr>
              <w:autoSpaceDE w:val="0"/>
              <w:autoSpaceDN w:val="0"/>
              <w:adjustRightInd w:val="0"/>
              <w:jc w:val="center"/>
            </w:pPr>
          </w:p>
        </w:tc>
        <w:tc>
          <w:tcPr>
            <w:tcW w:w="992"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263" w:type="dxa"/>
            <w:shd w:val="clear" w:color="auto" w:fill="auto"/>
            <w:vAlign w:val="center"/>
          </w:tcPr>
          <w:p w:rsidR="001E4882" w:rsidRPr="001E4882" w:rsidRDefault="001E4882" w:rsidP="00D64AB9">
            <w:pPr>
              <w:jc w:val="center"/>
            </w:pPr>
            <w:r w:rsidRPr="001E4882">
              <w:t>Гостиничное обслуживание</w:t>
            </w:r>
          </w:p>
        </w:tc>
        <w:tc>
          <w:tcPr>
            <w:tcW w:w="12162" w:type="dxa"/>
            <w:shd w:val="clear" w:color="auto" w:fill="auto"/>
            <w:vAlign w:val="center"/>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jc w:val="center"/>
            </w:pPr>
            <w:r w:rsidRPr="001E4882">
              <w:t>4.7</w:t>
            </w:r>
          </w:p>
        </w:tc>
      </w:tr>
    </w:tbl>
    <w:p w:rsidR="001E4882" w:rsidRPr="001E4882" w:rsidRDefault="001E4882" w:rsidP="001E4882">
      <w:pPr>
        <w:ind w:firstLine="709"/>
        <w:jc w:val="both"/>
        <w:rPr>
          <w:b/>
        </w:rPr>
      </w:pPr>
    </w:p>
    <w:p w:rsidR="00B67B00" w:rsidRPr="001E4882" w:rsidRDefault="001E4882" w:rsidP="001E4882">
      <w:pPr>
        <w:keepNext/>
        <w:keepLines/>
        <w:ind w:firstLine="709"/>
        <w:jc w:val="both"/>
      </w:pPr>
      <w:r w:rsidRPr="001E4882">
        <w:t>Вспомогательные виды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162"/>
        <w:gridCol w:w="992"/>
      </w:tblGrid>
      <w:tr w:rsidR="001E4882" w:rsidRPr="001E4882" w:rsidTr="008C483F">
        <w:tc>
          <w:tcPr>
            <w:tcW w:w="2263" w:type="dxa"/>
            <w:shd w:val="clear" w:color="auto" w:fill="auto"/>
          </w:tcPr>
          <w:p w:rsidR="001E4882" w:rsidRPr="001E4882" w:rsidRDefault="001E4882" w:rsidP="00D64AB9">
            <w:pPr>
              <w:jc w:val="center"/>
            </w:pPr>
            <w:r w:rsidRPr="001E4882">
              <w:t>Спорт</w:t>
            </w:r>
          </w:p>
        </w:tc>
        <w:tc>
          <w:tcPr>
            <w:tcW w:w="12162" w:type="dxa"/>
            <w:shd w:val="clear" w:color="auto" w:fill="auto"/>
          </w:tcPr>
          <w:p w:rsidR="001E4882" w:rsidRPr="001E4882" w:rsidRDefault="001E4882" w:rsidP="00D64AB9">
            <w:pPr>
              <w:jc w:val="center"/>
            </w:pPr>
            <w:proofErr w:type="gramStart"/>
            <w:r w:rsidRPr="001E4882">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t xml:space="preserve"> размещение спортивных баз и лагерей</w:t>
            </w:r>
          </w:p>
        </w:tc>
        <w:tc>
          <w:tcPr>
            <w:tcW w:w="992" w:type="dxa"/>
            <w:shd w:val="clear" w:color="auto" w:fill="auto"/>
          </w:tcPr>
          <w:p w:rsidR="001E4882" w:rsidRPr="001E4882" w:rsidRDefault="001E4882" w:rsidP="00D64AB9">
            <w:pPr>
              <w:jc w:val="center"/>
            </w:pPr>
            <w:r w:rsidRPr="001E4882">
              <w:t>5.1</w:t>
            </w:r>
          </w:p>
        </w:tc>
      </w:tr>
      <w:tr w:rsidR="001E4882" w:rsidRPr="001E4882" w:rsidTr="008C483F">
        <w:tc>
          <w:tcPr>
            <w:tcW w:w="2263" w:type="dxa"/>
            <w:shd w:val="clear" w:color="auto" w:fill="auto"/>
          </w:tcPr>
          <w:p w:rsidR="001E4882" w:rsidRPr="001E4882" w:rsidRDefault="001E4882" w:rsidP="00D64AB9">
            <w:pPr>
              <w:jc w:val="center"/>
            </w:pPr>
            <w:r w:rsidRPr="001E4882">
              <w:t>Гостиничное обслуживание</w:t>
            </w:r>
          </w:p>
        </w:tc>
        <w:tc>
          <w:tcPr>
            <w:tcW w:w="12162" w:type="dxa"/>
            <w:shd w:val="clear" w:color="auto" w:fill="auto"/>
          </w:tcPr>
          <w:p w:rsidR="001E4882" w:rsidRPr="001E4882" w:rsidRDefault="001E4882" w:rsidP="00D64AB9">
            <w:pPr>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tcPr>
          <w:p w:rsidR="001E4882" w:rsidRPr="001E4882" w:rsidRDefault="001E4882" w:rsidP="00D64AB9">
            <w:pPr>
              <w:jc w:val="center"/>
            </w:pPr>
            <w:r w:rsidRPr="001E4882">
              <w:t>4.7</w:t>
            </w:r>
          </w:p>
        </w:tc>
      </w:tr>
      <w:tr w:rsidR="001E4882" w:rsidRPr="001E4882" w:rsidTr="008C483F">
        <w:tc>
          <w:tcPr>
            <w:tcW w:w="2263" w:type="dxa"/>
            <w:shd w:val="clear" w:color="auto" w:fill="auto"/>
          </w:tcPr>
          <w:p w:rsidR="001E4882" w:rsidRPr="001E4882" w:rsidRDefault="001E4882" w:rsidP="00D64AB9">
            <w:pPr>
              <w:jc w:val="center"/>
            </w:pPr>
            <w:r w:rsidRPr="001E4882">
              <w:t>Общественное питание</w:t>
            </w:r>
          </w:p>
        </w:tc>
        <w:tc>
          <w:tcPr>
            <w:tcW w:w="12162" w:type="dxa"/>
            <w:shd w:val="clear" w:color="auto" w:fill="auto"/>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rsidR="001E4882" w:rsidRPr="001E4882" w:rsidRDefault="001E4882" w:rsidP="00D64AB9">
            <w:pPr>
              <w:jc w:val="center"/>
            </w:pPr>
            <w:r w:rsidRPr="001E4882">
              <w:t>4.6</w:t>
            </w:r>
          </w:p>
        </w:tc>
      </w:tr>
      <w:tr w:rsidR="001E4882" w:rsidRPr="001E4882" w:rsidTr="008C483F">
        <w:tc>
          <w:tcPr>
            <w:tcW w:w="2263" w:type="dxa"/>
            <w:shd w:val="clear" w:color="auto" w:fill="auto"/>
          </w:tcPr>
          <w:p w:rsidR="001E4882" w:rsidRPr="001E4882" w:rsidRDefault="001E4882" w:rsidP="00D64AB9">
            <w:pPr>
              <w:jc w:val="center"/>
            </w:pPr>
            <w:r w:rsidRPr="001E4882">
              <w:t>Развлечения</w:t>
            </w:r>
          </w:p>
        </w:tc>
        <w:tc>
          <w:tcPr>
            <w:tcW w:w="12162" w:type="dxa"/>
            <w:shd w:val="clear" w:color="auto" w:fill="auto"/>
          </w:tcPr>
          <w:p w:rsidR="001E4882" w:rsidRPr="001E4882" w:rsidRDefault="001E4882" w:rsidP="00D64AB9">
            <w:pPr>
              <w:jc w:val="center"/>
            </w:pPr>
            <w:proofErr w:type="gramStart"/>
            <w:r w:rsidRPr="001E488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E4882">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92" w:type="dxa"/>
            <w:shd w:val="clear" w:color="auto" w:fill="auto"/>
          </w:tcPr>
          <w:p w:rsidR="001E4882" w:rsidRPr="001E4882" w:rsidRDefault="001E4882" w:rsidP="00D64AB9">
            <w:pPr>
              <w:jc w:val="center"/>
            </w:pPr>
            <w:r w:rsidRPr="001E4882">
              <w:t>4.8</w:t>
            </w:r>
          </w:p>
        </w:tc>
      </w:tr>
      <w:tr w:rsidR="001E4882" w:rsidRPr="001E4882" w:rsidTr="008C483F">
        <w:tc>
          <w:tcPr>
            <w:tcW w:w="2263" w:type="dxa"/>
            <w:shd w:val="clear" w:color="auto" w:fill="auto"/>
          </w:tcPr>
          <w:p w:rsidR="001E4882" w:rsidRPr="001E4882" w:rsidRDefault="001E4882" w:rsidP="00D64AB9">
            <w:pPr>
              <w:jc w:val="center"/>
            </w:pPr>
            <w:r w:rsidRPr="001E4882">
              <w:t>Магазины</w:t>
            </w:r>
          </w:p>
        </w:tc>
        <w:tc>
          <w:tcPr>
            <w:tcW w:w="12162" w:type="dxa"/>
            <w:shd w:val="clear" w:color="auto" w:fill="auto"/>
          </w:tcPr>
          <w:p w:rsidR="001E4882" w:rsidRPr="001E4882" w:rsidRDefault="001E4882" w:rsidP="00D64AB9">
            <w:pPr>
              <w:jc w:val="center"/>
            </w:pPr>
            <w:r w:rsidRPr="001E4882">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E4882">
              <w:t>кв</w:t>
            </w:r>
            <w:proofErr w:type="gramStart"/>
            <w:r w:rsidRPr="001E4882">
              <w:t>.м</w:t>
            </w:r>
            <w:proofErr w:type="spellEnd"/>
            <w:proofErr w:type="gramEnd"/>
          </w:p>
        </w:tc>
        <w:tc>
          <w:tcPr>
            <w:tcW w:w="992" w:type="dxa"/>
            <w:shd w:val="clear" w:color="auto" w:fill="auto"/>
          </w:tcPr>
          <w:p w:rsidR="001E4882" w:rsidRPr="001E4882" w:rsidRDefault="001E4882" w:rsidP="00D64AB9">
            <w:pPr>
              <w:jc w:val="center"/>
            </w:pPr>
            <w:r w:rsidRPr="001E4882">
              <w:t>4.4</w:t>
            </w:r>
          </w:p>
        </w:tc>
      </w:tr>
      <w:tr w:rsidR="001E4882" w:rsidRPr="001E4882" w:rsidTr="008C483F">
        <w:tc>
          <w:tcPr>
            <w:tcW w:w="2263" w:type="dxa"/>
            <w:shd w:val="clear" w:color="auto" w:fill="auto"/>
          </w:tcPr>
          <w:p w:rsidR="001E4882" w:rsidRPr="001E4882" w:rsidRDefault="001E4882" w:rsidP="00D64AB9">
            <w:pPr>
              <w:jc w:val="center"/>
            </w:pPr>
            <w:r w:rsidRPr="001E4882">
              <w:t>Деловое управление</w:t>
            </w:r>
          </w:p>
        </w:tc>
        <w:tc>
          <w:tcPr>
            <w:tcW w:w="12162" w:type="dxa"/>
            <w:shd w:val="clear" w:color="auto" w:fill="auto"/>
          </w:tcPr>
          <w:p w:rsidR="001E4882" w:rsidRPr="001E4882" w:rsidRDefault="001E4882" w:rsidP="00D64AB9">
            <w:pPr>
              <w:autoSpaceDE w:val="0"/>
              <w:autoSpaceDN w:val="0"/>
              <w:adjustRightInd w:val="0"/>
              <w:jc w:val="center"/>
            </w:pPr>
            <w:r w:rsidRPr="001E4882">
              <w:rPr>
                <w:rFonts w:eastAsiaTheme="minorHAns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1E4882">
              <w:rPr>
                <w:rFonts w:eastAsiaTheme="minorHAnsi"/>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rsidR="001E4882" w:rsidRPr="001E4882" w:rsidRDefault="001E4882" w:rsidP="00D64AB9">
            <w:pPr>
              <w:jc w:val="center"/>
            </w:pPr>
            <w:r w:rsidRPr="001E4882">
              <w:lastRenderedPageBreak/>
              <w:t>4.1</w:t>
            </w:r>
          </w:p>
        </w:tc>
      </w:tr>
      <w:tr w:rsidR="001E4882" w:rsidRPr="001E4882" w:rsidTr="008C483F">
        <w:tc>
          <w:tcPr>
            <w:tcW w:w="2263" w:type="dxa"/>
            <w:shd w:val="clear" w:color="auto" w:fill="auto"/>
          </w:tcPr>
          <w:p w:rsidR="001E4882" w:rsidRPr="001E4882" w:rsidRDefault="001E4882" w:rsidP="00D64AB9">
            <w:pPr>
              <w:jc w:val="center"/>
            </w:pPr>
            <w:r w:rsidRPr="001E4882">
              <w:lastRenderedPageBreak/>
              <w:t>Обслуживание автотранспорта</w:t>
            </w:r>
          </w:p>
        </w:tc>
        <w:tc>
          <w:tcPr>
            <w:tcW w:w="12162" w:type="dxa"/>
            <w:shd w:val="clear" w:color="auto" w:fill="auto"/>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tcPr>
          <w:p w:rsidR="001E4882" w:rsidRPr="001E4882" w:rsidRDefault="001E4882" w:rsidP="00D64AB9">
            <w:pPr>
              <w:jc w:val="center"/>
            </w:pPr>
            <w:r w:rsidRPr="001E4882">
              <w:t>4.9</w:t>
            </w:r>
          </w:p>
        </w:tc>
      </w:tr>
      <w:tr w:rsidR="001E4882" w:rsidRPr="001E4882" w:rsidTr="008C483F">
        <w:trPr>
          <w:trHeight w:val="840"/>
        </w:trPr>
        <w:tc>
          <w:tcPr>
            <w:tcW w:w="2263" w:type="dxa"/>
            <w:shd w:val="clear" w:color="auto" w:fill="auto"/>
            <w:vAlign w:val="center"/>
          </w:tcPr>
          <w:p w:rsidR="001E4882" w:rsidRPr="001E4882" w:rsidRDefault="001E4882" w:rsidP="00D64AB9">
            <w:pPr>
              <w:jc w:val="center"/>
            </w:pPr>
            <w:r w:rsidRPr="001E4882">
              <w:t>Коммунальное обслуживание</w:t>
            </w:r>
          </w:p>
        </w:tc>
        <w:tc>
          <w:tcPr>
            <w:tcW w:w="12162"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pPr>
            <w:r w:rsidRPr="001E4882">
              <w:t>3.1</w:t>
            </w:r>
          </w:p>
        </w:tc>
      </w:tr>
      <w:tr w:rsidR="001E4882" w:rsidRPr="001E4882" w:rsidTr="008C483F">
        <w:trPr>
          <w:trHeight w:val="840"/>
        </w:trPr>
        <w:tc>
          <w:tcPr>
            <w:tcW w:w="2263" w:type="dxa"/>
            <w:shd w:val="clear" w:color="auto" w:fill="auto"/>
            <w:vAlign w:val="center"/>
          </w:tcPr>
          <w:p w:rsidR="001E4882" w:rsidRPr="001E4882" w:rsidRDefault="001E4882" w:rsidP="00D64AB9">
            <w:pPr>
              <w:autoSpaceDE w:val="0"/>
              <w:autoSpaceDN w:val="0"/>
              <w:adjustRightInd w:val="0"/>
              <w:jc w:val="center"/>
            </w:pPr>
            <w:r w:rsidRPr="001E4882">
              <w:t>Земельные участки (территории) общего пользования</w:t>
            </w:r>
          </w:p>
        </w:tc>
        <w:tc>
          <w:tcPr>
            <w:tcW w:w="12162" w:type="dxa"/>
            <w:shd w:val="clear" w:color="auto" w:fill="auto"/>
            <w:vAlign w:val="center"/>
          </w:tcPr>
          <w:p w:rsidR="001E4882" w:rsidRPr="001E4882" w:rsidRDefault="001E4882" w:rsidP="00D64AB9">
            <w:pPr>
              <w:ind w:firstLine="348"/>
              <w:jc w:val="center"/>
            </w:pPr>
            <w:r w:rsidRPr="001E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12.0</w:t>
            </w:r>
          </w:p>
        </w:tc>
      </w:tr>
    </w:tbl>
    <w:p w:rsidR="008C483F" w:rsidRDefault="008C483F" w:rsidP="008C483F">
      <w:pPr>
        <w:ind w:firstLine="709"/>
        <w:jc w:val="both"/>
        <w:rPr>
          <w:iCs/>
          <w:szCs w:val="28"/>
          <w:lang w:val="en-US"/>
        </w:rPr>
      </w:pPr>
      <w:bookmarkStart w:id="30" w:name="_Toc456275526"/>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trPr>
        <w:tc>
          <w:tcPr>
            <w:tcW w:w="635" w:type="dxa"/>
            <w:vMerge w:val="restart"/>
            <w:vAlign w:val="center"/>
          </w:tcPr>
          <w:p w:rsidR="008C483F" w:rsidRPr="001A2E82" w:rsidRDefault="008C483F" w:rsidP="008C483F">
            <w:pPr>
              <w:jc w:val="center"/>
            </w:pPr>
            <w:r w:rsidRPr="001A2E82">
              <w:t>1.</w:t>
            </w:r>
          </w:p>
        </w:tc>
        <w:tc>
          <w:tcPr>
            <w:tcW w:w="1892" w:type="dxa"/>
            <w:vMerge w:val="restart"/>
            <w:vAlign w:val="center"/>
          </w:tcPr>
          <w:p w:rsidR="008C483F" w:rsidRPr="001A2E82" w:rsidRDefault="008C483F" w:rsidP="008C483F">
            <w:pPr>
              <w:jc w:val="center"/>
            </w:pPr>
            <w:r w:rsidRPr="001A2E82">
              <w:t>Дошкольное, начальное и среднее общее образование</w:t>
            </w:r>
          </w:p>
        </w:tc>
        <w:tc>
          <w:tcPr>
            <w:tcW w:w="1147" w:type="dxa"/>
            <w:vAlign w:val="center"/>
          </w:tcPr>
          <w:p w:rsidR="008C483F" w:rsidRPr="001A2E82" w:rsidRDefault="008C483F" w:rsidP="008C483F">
            <w:pPr>
              <w:jc w:val="center"/>
            </w:pPr>
            <w:r w:rsidRPr="001A2E82">
              <w:t>Учреждение дошкольного образования</w:t>
            </w:r>
          </w:p>
        </w:tc>
        <w:tc>
          <w:tcPr>
            <w:tcW w:w="713" w:type="dxa"/>
            <w:vAlign w:val="center"/>
          </w:tcPr>
          <w:p w:rsidR="008C483F" w:rsidRPr="001A2E82" w:rsidRDefault="008C483F" w:rsidP="008C483F">
            <w:pPr>
              <w:jc w:val="center"/>
            </w:pPr>
            <w:r w:rsidRPr="001A2E82">
              <w:t>0,2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017B24">
              <w:t xml:space="preserve">5 м от границ «красных линий», </w:t>
            </w:r>
            <w:r w:rsidRPr="00017B24">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widowControl w:val="0"/>
              <w:autoSpaceDE w:val="0"/>
              <w:autoSpaceDN w:val="0"/>
              <w:adjustRightInd w:val="0"/>
              <w:jc w:val="center"/>
            </w:pPr>
            <w:r w:rsidRPr="001A2E82">
              <w:t>20 мест</w:t>
            </w:r>
          </w:p>
        </w:tc>
        <w:tc>
          <w:tcPr>
            <w:tcW w:w="852" w:type="dxa"/>
            <w:vAlign w:val="center"/>
          </w:tcPr>
          <w:p w:rsidR="008C483F" w:rsidRPr="001A2E82" w:rsidRDefault="008C483F" w:rsidP="008C483F">
            <w:pPr>
              <w:widowControl w:val="0"/>
              <w:autoSpaceDE w:val="0"/>
              <w:autoSpaceDN w:val="0"/>
              <w:adjustRightInd w:val="0"/>
              <w:jc w:val="center"/>
            </w:pPr>
            <w:r w:rsidRPr="001A2E82">
              <w:t>350 мест</w:t>
            </w:r>
          </w:p>
        </w:tc>
        <w:tc>
          <w:tcPr>
            <w:tcW w:w="992" w:type="dxa"/>
            <w:vAlign w:val="center"/>
          </w:tcPr>
          <w:p w:rsidR="008C483F" w:rsidRPr="001A2E82" w:rsidRDefault="008C483F" w:rsidP="008C483F">
            <w:pPr>
              <w:jc w:val="center"/>
            </w:pPr>
            <w:r w:rsidRPr="001A2E82">
              <w:t>Не более 3-х этажей</w:t>
            </w:r>
          </w:p>
        </w:tc>
        <w:tc>
          <w:tcPr>
            <w:tcW w:w="3404" w:type="dxa"/>
            <w:gridSpan w:val="2"/>
            <w:vAlign w:val="center"/>
          </w:tcPr>
          <w:p w:rsidR="008C483F" w:rsidRPr="001A2E82" w:rsidRDefault="008C483F" w:rsidP="008C483F">
            <w:pPr>
              <w:spacing w:line="256" w:lineRule="auto"/>
              <w:jc w:val="center"/>
            </w:pPr>
            <w:r w:rsidRPr="001A2E82">
              <w:t>Не</w:t>
            </w:r>
            <w:r>
              <w:t xml:space="preserve"> подлежит к </w:t>
            </w:r>
            <w:r w:rsidRPr="001A2E82">
              <w:t xml:space="preserve"> устан</w:t>
            </w:r>
            <w:r>
              <w:t>о</w:t>
            </w:r>
            <w:r w:rsidRPr="001A2E82">
              <w:t>в</w:t>
            </w:r>
            <w:r>
              <w:t>лению</w:t>
            </w:r>
          </w:p>
        </w:tc>
      </w:tr>
      <w:tr w:rsidR="008C483F" w:rsidRPr="001A2E82" w:rsidTr="008C483F">
        <w:trPr>
          <w:tblHead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r w:rsidRPr="001A2E82">
              <w:t>Начальные школы</w:t>
            </w:r>
          </w:p>
        </w:tc>
        <w:tc>
          <w:tcPr>
            <w:tcW w:w="713" w:type="dxa"/>
            <w:vAlign w:val="center"/>
          </w:tcPr>
          <w:p w:rsidR="008C483F" w:rsidRPr="001A2E82" w:rsidRDefault="008C483F" w:rsidP="008C483F">
            <w:pPr>
              <w:jc w:val="center"/>
            </w:pPr>
            <w:r w:rsidRPr="001A2E82">
              <w:t>0,2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017B24">
              <w:t xml:space="preserve">5 м от границ «красных линий», </w:t>
            </w:r>
            <w:r w:rsidRPr="00017B24">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widowControl w:val="0"/>
              <w:autoSpaceDE w:val="0"/>
              <w:autoSpaceDN w:val="0"/>
              <w:adjustRightInd w:val="0"/>
              <w:jc w:val="center"/>
              <w:rPr>
                <w:rFonts w:eastAsia="NSimSun"/>
                <w:color w:val="000000"/>
                <w:lang w:eastAsia="zh-CN"/>
              </w:rPr>
            </w:pPr>
            <w:r w:rsidRPr="001A2E82">
              <w:t>40 мест</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r w:rsidRPr="001A2E82">
              <w:t>Общеобразовательные средние школы</w:t>
            </w:r>
          </w:p>
        </w:tc>
        <w:tc>
          <w:tcPr>
            <w:tcW w:w="713" w:type="dxa"/>
            <w:vAlign w:val="center"/>
          </w:tcPr>
          <w:p w:rsidR="008C483F" w:rsidRPr="001A2E82" w:rsidRDefault="008C483F" w:rsidP="008C483F">
            <w:pPr>
              <w:jc w:val="center"/>
            </w:pPr>
            <w:r w:rsidRPr="001A2E82">
              <w:t>0,5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017B24">
              <w:t xml:space="preserve">5 м от границ «красных линий», </w:t>
            </w:r>
            <w:r w:rsidRPr="00017B24">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widowControl w:val="0"/>
              <w:autoSpaceDE w:val="0"/>
              <w:autoSpaceDN w:val="0"/>
              <w:adjustRightInd w:val="0"/>
              <w:jc w:val="center"/>
              <w:rPr>
                <w:rFonts w:eastAsia="NSimSun"/>
                <w:color w:val="000000"/>
                <w:lang w:eastAsia="zh-CN"/>
              </w:rPr>
            </w:pPr>
            <w:r w:rsidRPr="001A2E82">
              <w:t>100 мест</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Среднее и высшее профессиональное образование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4" w:lineRule="auto"/>
              <w:jc w:val="center"/>
            </w:pPr>
            <w:r w:rsidRPr="001A2E82">
              <w:t>0,2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подлежит установлению</w:t>
            </w:r>
          </w:p>
        </w:tc>
        <w:tc>
          <w:tcPr>
            <w:tcW w:w="2550" w:type="dxa"/>
          </w:tcPr>
          <w:p w:rsidR="008C483F" w:rsidRDefault="008C483F" w:rsidP="008C483F">
            <w:pPr>
              <w:jc w:val="center"/>
            </w:pPr>
            <w:r w:rsidRPr="00A47B1E">
              <w:t xml:space="preserve">5 м от границ «красных линий», </w:t>
            </w:r>
            <w:r w:rsidRPr="00A47B1E">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Не подлежит установлению</w:t>
            </w:r>
          </w:p>
        </w:tc>
        <w:tc>
          <w:tcPr>
            <w:tcW w:w="852" w:type="dxa"/>
            <w:vAlign w:val="center"/>
          </w:tcPr>
          <w:p w:rsidR="008C483F" w:rsidRPr="001A2E82" w:rsidRDefault="008C483F" w:rsidP="008C483F">
            <w:pPr>
              <w:spacing w:line="252" w:lineRule="auto"/>
              <w:jc w:val="center"/>
            </w:pPr>
            <w:r w:rsidRPr="001A2E82">
              <w:t>Не более 10-ти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Обеспечение научной деятельности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47B1E">
              <w:t xml:space="preserve">5 м от границ «красных линий», </w:t>
            </w:r>
            <w:r w:rsidRPr="00A47B1E">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Обеспечение деятельности в области гидрометеорологии и смежных с ней областях</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47B1E">
              <w:t xml:space="preserve">5 м от границ «красных линий», </w:t>
            </w:r>
            <w:r w:rsidRPr="00A47B1E">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lastRenderedPageBreak/>
              <w:t>5.</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A47B1E">
              <w:t xml:space="preserve">5 м от границ «красных линий», </w:t>
            </w:r>
            <w:r w:rsidRPr="00A47B1E">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Спорт</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0,02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подлежит установлению</w:t>
            </w:r>
          </w:p>
        </w:tc>
        <w:tc>
          <w:tcPr>
            <w:tcW w:w="2550" w:type="dxa"/>
          </w:tcPr>
          <w:p w:rsidR="008C483F" w:rsidRDefault="008C483F" w:rsidP="008C483F">
            <w:pPr>
              <w:jc w:val="center"/>
            </w:pPr>
            <w:r w:rsidRPr="004D653F">
              <w:t xml:space="preserve">5 м от границ «красных линий», </w:t>
            </w:r>
            <w:r w:rsidRPr="004D653F">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Гостиничное обслуживание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4D653F">
              <w:t xml:space="preserve">5 м от границ «красных линий», </w:t>
            </w:r>
            <w:r w:rsidRPr="004D653F">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4D653F">
              <w:t xml:space="preserve">5 м от границ «красных линий», </w:t>
            </w:r>
            <w:r w:rsidRPr="004D653F">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 xml:space="preserve">Не подлежит </w:t>
            </w:r>
            <w:r>
              <w:t xml:space="preserve">к </w:t>
            </w:r>
            <w:r w:rsidRPr="001A2E82">
              <w:t>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Развлечения</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tcPr>
          <w:p w:rsidR="008C483F" w:rsidRDefault="008C483F" w:rsidP="008C483F">
            <w:pPr>
              <w:jc w:val="center"/>
            </w:pPr>
            <w:r w:rsidRPr="004D653F">
              <w:t xml:space="preserve">5 м от границ «красных линий», </w:t>
            </w:r>
            <w:r w:rsidRPr="004D653F">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 xml:space="preserve">Не подлежит </w:t>
            </w:r>
            <w:r>
              <w:t xml:space="preserve">к </w:t>
            </w:r>
            <w:r w:rsidRPr="001A2E82">
              <w:t>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lastRenderedPageBreak/>
              <w:t>5.</w:t>
            </w:r>
          </w:p>
        </w:tc>
        <w:tc>
          <w:tcPr>
            <w:tcW w:w="1892" w:type="dxa"/>
            <w:vAlign w:val="center"/>
          </w:tcPr>
          <w:p w:rsidR="008C483F" w:rsidRPr="001A2E82" w:rsidRDefault="008C483F" w:rsidP="008C483F">
            <w:pPr>
              <w:jc w:val="center"/>
            </w:pPr>
            <w:r w:rsidRPr="001A2E82">
              <w:t>Магазины</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2" w:lineRule="auto"/>
              <w:jc w:val="center"/>
            </w:pPr>
            <w:r w:rsidRPr="001A2E82">
              <w:t>0,06 га</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DF59B2">
              <w:t xml:space="preserve">5 м от границ «красных линий», </w:t>
            </w:r>
            <w:r w:rsidRPr="00DF59B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 xml:space="preserve">Не подлежит </w:t>
            </w:r>
            <w:r>
              <w:t xml:space="preserve">к </w:t>
            </w:r>
            <w:r w:rsidRPr="001A2E82">
              <w:t>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6.</w:t>
            </w:r>
          </w:p>
        </w:tc>
        <w:tc>
          <w:tcPr>
            <w:tcW w:w="1892" w:type="dxa"/>
            <w:vAlign w:val="center"/>
          </w:tcPr>
          <w:p w:rsidR="008C483F" w:rsidRPr="001A2E82" w:rsidRDefault="008C483F" w:rsidP="008C483F">
            <w:pPr>
              <w:jc w:val="center"/>
            </w:pPr>
            <w:r w:rsidRPr="001A2E82">
              <w:t>Деловое управление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DF59B2">
              <w:t xml:space="preserve">5 м от границ «красных линий», </w:t>
            </w:r>
            <w:r w:rsidRPr="00DF59B2">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6.</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7.</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trPr>
        <w:tc>
          <w:tcPr>
            <w:tcW w:w="635" w:type="dxa"/>
            <w:vAlign w:val="center"/>
          </w:tcPr>
          <w:p w:rsidR="008C483F" w:rsidRPr="001A2E82" w:rsidRDefault="008C483F" w:rsidP="008C483F">
            <w:pPr>
              <w:jc w:val="center"/>
            </w:pPr>
            <w:r w:rsidRPr="001A2E82">
              <w:t>8.</w:t>
            </w:r>
          </w:p>
        </w:tc>
        <w:tc>
          <w:tcPr>
            <w:tcW w:w="1892" w:type="dxa"/>
            <w:vAlign w:val="center"/>
          </w:tcPr>
          <w:p w:rsidR="008C483F" w:rsidRPr="001A2E82" w:rsidRDefault="008C483F" w:rsidP="008C483F">
            <w:pPr>
              <w:autoSpaceDE w:val="0"/>
              <w:autoSpaceDN w:val="0"/>
              <w:adjustRightInd w:val="0"/>
              <w:jc w:val="center"/>
            </w:pPr>
            <w:r w:rsidRPr="001A2E82">
              <w:t>Земельные участки (территории) общего пользования</w:t>
            </w:r>
          </w:p>
        </w:tc>
        <w:tc>
          <w:tcPr>
            <w:tcW w:w="12499" w:type="dxa"/>
            <w:gridSpan w:val="10"/>
            <w:vAlign w:val="center"/>
          </w:tcPr>
          <w:p w:rsidR="008C483F" w:rsidRPr="001A2E82" w:rsidRDefault="008C483F" w:rsidP="008C483F">
            <w:pPr>
              <w:jc w:val="center"/>
            </w:pPr>
            <w:r w:rsidRPr="001A2E82">
              <w:t>Не подлежит установлению</w:t>
            </w:r>
          </w:p>
        </w:tc>
      </w:tr>
    </w:tbl>
    <w:p w:rsidR="001E4882" w:rsidRDefault="001E4882" w:rsidP="001E4882">
      <w:pPr>
        <w:pStyle w:val="4"/>
        <w:ind w:firstLine="709"/>
        <w:jc w:val="both"/>
        <w:rPr>
          <w:b w:val="0"/>
          <w:szCs w:val="24"/>
        </w:rPr>
      </w:pPr>
      <w:r w:rsidRPr="001E4882">
        <w:rPr>
          <w:b w:val="0"/>
          <w:szCs w:val="24"/>
        </w:rPr>
        <w:t>Статья 77. Градостроительные регламенты. Производственная зона</w:t>
      </w:r>
      <w:bookmarkEnd w:id="30"/>
    </w:p>
    <w:p w:rsidR="00B67B00" w:rsidRPr="00B67B00" w:rsidRDefault="00B67B00" w:rsidP="00B67B00"/>
    <w:p w:rsidR="001E4882" w:rsidRPr="001E4882" w:rsidRDefault="001E4882" w:rsidP="001E4882">
      <w:pPr>
        <w:pStyle w:val="af8"/>
        <w:rPr>
          <w:lang w:eastAsia="ru-RU"/>
        </w:rPr>
      </w:pPr>
      <w:r w:rsidRPr="001E4882">
        <w:rPr>
          <w:lang w:eastAsia="ru-RU"/>
        </w:rPr>
        <w:t xml:space="preserve">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от этих предприятий. Отнесение территорий к определенному классу производится в соответствии с санитарной классификацией, установленной </w:t>
      </w:r>
      <w:r w:rsidRPr="001E4882">
        <w:t>СанПиН 2.2.1/2.1.1.1200-03. «Санитарно-защитные зоны и санитарная классификация предприятий, сооружений и иных объектов»</w:t>
      </w:r>
      <w:r w:rsidRPr="001E4882">
        <w:rPr>
          <w:lang w:eastAsia="ru-RU"/>
        </w:rPr>
        <w:t>, в числе:</w:t>
      </w:r>
    </w:p>
    <w:p w:rsidR="001E4882" w:rsidRPr="001E4882" w:rsidRDefault="001E4882" w:rsidP="001E4882">
      <w:pPr>
        <w:pStyle w:val="af8"/>
        <w:rPr>
          <w:lang w:eastAsia="ru-RU"/>
        </w:rPr>
      </w:pPr>
      <w:proofErr w:type="gramStart"/>
      <w:r w:rsidRPr="001E4882">
        <w:rPr>
          <w:lang w:eastAsia="ru-RU"/>
        </w:rPr>
        <w:lastRenderedPageBreak/>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садово-огородные участки</w:t>
      </w:r>
      <w:proofErr w:type="gramEnd"/>
      <w:r w:rsidRPr="001E4882">
        <w:rPr>
          <w:lang w:eastAsia="ru-RU"/>
        </w:rPr>
        <w:t xml:space="preserve">, жилой фонд. </w:t>
      </w:r>
    </w:p>
    <w:p w:rsidR="001E4882" w:rsidRPr="001E4882" w:rsidRDefault="001E4882" w:rsidP="001E4882">
      <w:pPr>
        <w:pStyle w:val="af8"/>
        <w:rPr>
          <w:lang w:eastAsia="ru-RU"/>
        </w:rPr>
      </w:pPr>
      <w:r w:rsidRPr="001E4882">
        <w:rPr>
          <w:lang w:eastAsia="ru-RU"/>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w:t>
      </w:r>
      <w:smartTag w:uri="urn:schemas-microsoft-com:office:smarttags" w:element="metricconverter">
        <w:smartTagPr>
          <w:attr w:name="ProductID" w:val="1000 метров"/>
        </w:smartTagPr>
        <w:r w:rsidRPr="001E4882">
          <w:rPr>
            <w:lang w:eastAsia="ru-RU"/>
          </w:rPr>
          <w:t>1000 метров</w:t>
        </w:r>
      </w:smartTag>
      <w:r w:rsidRPr="001E4882">
        <w:rPr>
          <w:lang w:eastAsia="ru-RU"/>
        </w:rPr>
        <w:t xml:space="preserve">, предприятий II класса - </w:t>
      </w:r>
      <w:smartTag w:uri="urn:schemas-microsoft-com:office:smarttags" w:element="metricconverter">
        <w:smartTagPr>
          <w:attr w:name="ProductID" w:val="500 метров"/>
        </w:smartTagPr>
        <w:r w:rsidRPr="001E4882">
          <w:rPr>
            <w:lang w:eastAsia="ru-RU"/>
          </w:rPr>
          <w:t>500 метров</w:t>
        </w:r>
      </w:smartTag>
      <w:r w:rsidRPr="001E4882">
        <w:rPr>
          <w:lang w:eastAsia="ru-RU"/>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1E4882" w:rsidRPr="001E4882" w:rsidRDefault="001E4882" w:rsidP="001E4882">
      <w:pPr>
        <w:pStyle w:val="af8"/>
      </w:pPr>
    </w:p>
    <w:p w:rsidR="001E4882" w:rsidRPr="001E4882" w:rsidRDefault="001E4882" w:rsidP="001E4882">
      <w:pPr>
        <w:keepNext/>
        <w:keepLines/>
        <w:ind w:firstLine="709"/>
        <w:jc w:val="both"/>
      </w:pPr>
      <w:r w:rsidRPr="001E4882">
        <w:t>П-1. Производственная зона 1-го класса</w:t>
      </w:r>
    </w:p>
    <w:p w:rsidR="001E4882" w:rsidRPr="001E4882" w:rsidRDefault="001E4882" w:rsidP="001E4882">
      <w:pPr>
        <w:ind w:firstLine="709"/>
        <w:jc w:val="both"/>
      </w:pPr>
      <w:proofErr w:type="gramStart"/>
      <w:r w:rsidRPr="001E4882">
        <w:t xml:space="preserve">Производственная зона 1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0 м"/>
        </w:smartTagPr>
        <w:r w:rsidRPr="001E4882">
          <w:t>1000 м</w:t>
        </w:r>
      </w:smartTag>
      <w:r w:rsidRPr="001E4882">
        <w:t>, согласно требованиям Санитарно-эпидемиологических правил и нормативов СанПиН 2.2.1/2.1.1.1200-03.</w:t>
      </w:r>
      <w:proofErr w:type="gramEnd"/>
    </w:p>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Основные </w:t>
      </w:r>
      <w:proofErr w:type="gramStart"/>
      <w:r w:rsidRPr="001E4882">
        <w:t>виды</w:t>
      </w:r>
      <w:proofErr w:type="gramEnd"/>
      <w:r w:rsidRPr="001E4882">
        <w:t xml:space="preserve"> разрешенные использования: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427"/>
        <w:gridCol w:w="1134"/>
      </w:tblGrid>
      <w:tr w:rsidR="001E4882" w:rsidRPr="001E4882" w:rsidTr="008C483F">
        <w:trPr>
          <w:trHeight w:val="876"/>
        </w:trPr>
        <w:tc>
          <w:tcPr>
            <w:tcW w:w="214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Производственная деятельность</w:t>
            </w:r>
          </w:p>
        </w:tc>
        <w:tc>
          <w:tcPr>
            <w:tcW w:w="12427"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в целях добычи недр, их переработки, изготовления вещей промышленным способом</w:t>
            </w:r>
          </w:p>
        </w:tc>
        <w:tc>
          <w:tcPr>
            <w:tcW w:w="1134" w:type="dxa"/>
            <w:shd w:val="clear" w:color="auto" w:fill="auto"/>
            <w:vAlign w:val="center"/>
          </w:tcPr>
          <w:p w:rsidR="001E4882" w:rsidRPr="001E4882" w:rsidRDefault="001E4882" w:rsidP="00D64AB9">
            <w:pPr>
              <w:jc w:val="center"/>
            </w:pPr>
            <w:r w:rsidRPr="001E4882">
              <w:rPr>
                <w:rFonts w:eastAsiaTheme="minorHAnsi"/>
              </w:rPr>
              <w:t>6.0</w:t>
            </w:r>
          </w:p>
        </w:tc>
      </w:tr>
      <w:tr w:rsidR="001E4882" w:rsidRPr="001E4882" w:rsidTr="008C483F">
        <w:trPr>
          <w:trHeight w:val="3261"/>
        </w:trPr>
        <w:tc>
          <w:tcPr>
            <w:tcW w:w="2140" w:type="dxa"/>
            <w:shd w:val="clear" w:color="auto" w:fill="auto"/>
            <w:vAlign w:val="center"/>
          </w:tcPr>
          <w:p w:rsidR="001E4882" w:rsidRPr="001E4882" w:rsidRDefault="001E4882" w:rsidP="00D64AB9">
            <w:pPr>
              <w:jc w:val="center"/>
            </w:pPr>
            <w:r w:rsidRPr="001E4882">
              <w:t>Недропользование</w:t>
            </w:r>
          </w:p>
        </w:tc>
        <w:tc>
          <w:tcPr>
            <w:tcW w:w="12427" w:type="dxa"/>
            <w:shd w:val="clear" w:color="auto" w:fill="auto"/>
            <w:vAlign w:val="center"/>
          </w:tcPr>
          <w:p w:rsidR="001E4882" w:rsidRPr="001E4882" w:rsidRDefault="001E4882" w:rsidP="00D64AB9">
            <w:pPr>
              <w:jc w:val="center"/>
            </w:pPr>
            <w:proofErr w:type="gramStart"/>
            <w:r w:rsidRPr="001E4882">
              <w:t>Осуществление геологических изысканий; добыча недр открытым (карьеры, отвалы) и закрытым (шахты, скважины) способами;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E4882">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shd w:val="clear" w:color="auto" w:fill="auto"/>
            <w:vAlign w:val="center"/>
          </w:tcPr>
          <w:p w:rsidR="001E4882" w:rsidRPr="001E4882" w:rsidRDefault="001E4882" w:rsidP="00D64AB9">
            <w:pPr>
              <w:jc w:val="center"/>
            </w:pPr>
            <w:r w:rsidRPr="001E4882">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 xml:space="preserve">Тяжёлая </w:t>
            </w:r>
            <w:r w:rsidRPr="001E4882">
              <w:lastRenderedPageBreak/>
              <w:t>промышленность</w:t>
            </w:r>
          </w:p>
        </w:tc>
        <w:tc>
          <w:tcPr>
            <w:tcW w:w="12427" w:type="dxa"/>
            <w:shd w:val="clear" w:color="auto" w:fill="auto"/>
            <w:vAlign w:val="center"/>
          </w:tcPr>
          <w:p w:rsidR="001E4882" w:rsidRPr="001E4882" w:rsidRDefault="001E4882" w:rsidP="00D64AB9">
            <w:pPr>
              <w:jc w:val="center"/>
            </w:pPr>
            <w:r w:rsidRPr="001E4882">
              <w:rPr>
                <w:rFonts w:eastAsiaTheme="minorHAnsi"/>
              </w:rPr>
              <w:lastRenderedPageBreak/>
              <w:t>Размещение объектов капитального строительства горно-обогатительной и горн</w:t>
            </w:r>
            <w:proofErr w:type="gramStart"/>
            <w:r w:rsidRPr="001E4882">
              <w:rPr>
                <w:rFonts w:eastAsiaTheme="minorHAnsi"/>
              </w:rPr>
              <w:t>о-</w:t>
            </w:r>
            <w:proofErr w:type="gramEnd"/>
            <w:r w:rsidRPr="001E4882">
              <w:rPr>
                <w:rFonts w:eastAsiaTheme="minorHAnsi"/>
              </w:rPr>
              <w:t xml:space="preserve"> перерабатывающей, </w:t>
            </w:r>
            <w:r w:rsidRPr="001E4882">
              <w:rPr>
                <w:rFonts w:eastAsiaTheme="minorHAnsi"/>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1E4882" w:rsidRPr="001E4882" w:rsidRDefault="001E4882" w:rsidP="00D64AB9">
            <w:pPr>
              <w:jc w:val="center"/>
            </w:pPr>
            <w:r w:rsidRPr="001E4882">
              <w:lastRenderedPageBreak/>
              <w:t>6.2</w:t>
            </w:r>
          </w:p>
        </w:tc>
      </w:tr>
      <w:tr w:rsidR="001E4882" w:rsidRPr="001E4882" w:rsidTr="008C483F">
        <w:tc>
          <w:tcPr>
            <w:tcW w:w="2140" w:type="dxa"/>
            <w:shd w:val="clear" w:color="auto" w:fill="auto"/>
            <w:vAlign w:val="center"/>
          </w:tcPr>
          <w:p w:rsidR="001E4882" w:rsidRPr="001E4882" w:rsidRDefault="001E4882" w:rsidP="00D64AB9">
            <w:pPr>
              <w:jc w:val="center"/>
            </w:pPr>
            <w:proofErr w:type="gramStart"/>
            <w:r w:rsidRPr="001E4882">
              <w:lastRenderedPageBreak/>
              <w:t>Автомобиле-строительная</w:t>
            </w:r>
            <w:proofErr w:type="gramEnd"/>
            <w:r w:rsidRPr="001E4882">
              <w:t xml:space="preserve"> промышленности</w:t>
            </w:r>
          </w:p>
        </w:tc>
        <w:tc>
          <w:tcPr>
            <w:tcW w:w="12427"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427"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текстильной, </w:t>
            </w:r>
            <w:proofErr w:type="spellStart"/>
            <w:proofErr w:type="gramStart"/>
            <w:r w:rsidRPr="001E4882">
              <w:t>фарфоро</w:t>
            </w:r>
            <w:proofErr w:type="spellEnd"/>
            <w:r w:rsidRPr="001E4882">
              <w:t>-фаянсовой</w:t>
            </w:r>
            <w:proofErr w:type="gramEnd"/>
            <w:r w:rsidRPr="001E4882">
              <w:t>, электронной промышленности</w:t>
            </w:r>
          </w:p>
        </w:tc>
        <w:tc>
          <w:tcPr>
            <w:tcW w:w="1134"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427"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427"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2040"/>
        </w:trPr>
        <w:tc>
          <w:tcPr>
            <w:tcW w:w="2140" w:type="dxa"/>
            <w:shd w:val="clear" w:color="auto" w:fill="auto"/>
            <w:vAlign w:val="center"/>
          </w:tcPr>
          <w:p w:rsidR="001E4882" w:rsidRPr="001E4882" w:rsidRDefault="001E4882" w:rsidP="00D64AB9">
            <w:pPr>
              <w:jc w:val="center"/>
            </w:pPr>
            <w:r w:rsidRPr="001E4882">
              <w:t>Энергетика</w:t>
            </w:r>
          </w:p>
        </w:tc>
        <w:tc>
          <w:tcPr>
            <w:tcW w:w="12427"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4882">
              <w:t>золоотвалов</w:t>
            </w:r>
            <w:proofErr w:type="spellEnd"/>
            <w:r w:rsidRPr="001E488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1E4882" w:rsidRPr="001E4882" w:rsidRDefault="001E4882" w:rsidP="00D64AB9">
            <w:pPr>
              <w:jc w:val="center"/>
            </w:pPr>
            <w:r w:rsidRPr="001E4882">
              <w:t>6.7</w:t>
            </w:r>
          </w:p>
        </w:tc>
      </w:tr>
      <w:tr w:rsidR="001E4882" w:rsidRPr="001E4882" w:rsidTr="008C483F">
        <w:tc>
          <w:tcPr>
            <w:tcW w:w="2140" w:type="dxa"/>
            <w:shd w:val="clear" w:color="auto" w:fill="auto"/>
            <w:vAlign w:val="center"/>
          </w:tcPr>
          <w:p w:rsidR="001E4882" w:rsidRPr="001E4882" w:rsidRDefault="001E4882" w:rsidP="00D64AB9">
            <w:pPr>
              <w:jc w:val="center"/>
            </w:pPr>
            <w:r w:rsidRPr="001E4882">
              <w:br w:type="page"/>
            </w:r>
            <w:r w:rsidRPr="001E4882">
              <w:br w:type="page"/>
              <w:t>Связь</w:t>
            </w:r>
          </w:p>
        </w:tc>
        <w:tc>
          <w:tcPr>
            <w:tcW w:w="12427" w:type="dxa"/>
            <w:shd w:val="clear" w:color="auto" w:fill="auto"/>
            <w:vAlign w:val="center"/>
          </w:tcPr>
          <w:p w:rsidR="001E4882" w:rsidRPr="001E4882" w:rsidRDefault="001E4882" w:rsidP="00D64AB9">
            <w:pPr>
              <w:jc w:val="center"/>
              <w:rPr>
                <w:b/>
              </w:rPr>
            </w:pPr>
            <w:r w:rsidRPr="001E488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1E4882">
              <w:lastRenderedPageBreak/>
              <w:t>предусмотрено содержанием вида разрешенного использования с кодом 3.1</w:t>
            </w:r>
          </w:p>
        </w:tc>
        <w:tc>
          <w:tcPr>
            <w:tcW w:w="1134" w:type="dxa"/>
            <w:shd w:val="clear" w:color="auto" w:fill="auto"/>
            <w:vAlign w:val="center"/>
          </w:tcPr>
          <w:p w:rsidR="001E4882" w:rsidRPr="001E4882" w:rsidRDefault="001E4882" w:rsidP="00D64AB9">
            <w:pPr>
              <w:jc w:val="center"/>
            </w:pPr>
            <w:r w:rsidRPr="001E4882">
              <w:lastRenderedPageBreak/>
              <w:t>6.8</w:t>
            </w:r>
          </w:p>
        </w:tc>
      </w:tr>
      <w:tr w:rsidR="001E4882" w:rsidRPr="001E4882" w:rsidTr="008C483F">
        <w:tc>
          <w:tcPr>
            <w:tcW w:w="2140" w:type="dxa"/>
            <w:shd w:val="clear" w:color="auto" w:fill="auto"/>
            <w:vAlign w:val="center"/>
          </w:tcPr>
          <w:p w:rsidR="001E4882" w:rsidRPr="001E4882" w:rsidRDefault="001E4882" w:rsidP="00D64AB9">
            <w:pPr>
              <w:jc w:val="center"/>
            </w:pPr>
            <w:r w:rsidRPr="001E4882">
              <w:lastRenderedPageBreak/>
              <w:t>Склады</w:t>
            </w:r>
          </w:p>
        </w:tc>
        <w:tc>
          <w:tcPr>
            <w:tcW w:w="12427" w:type="dxa"/>
            <w:shd w:val="clear" w:color="auto" w:fill="auto"/>
            <w:vAlign w:val="center"/>
          </w:tcPr>
          <w:p w:rsidR="001E4882" w:rsidRPr="001E4882" w:rsidRDefault="001E4882" w:rsidP="00D64AB9">
            <w:pPr>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1E4882" w:rsidRPr="001E4882" w:rsidRDefault="001E4882" w:rsidP="00D64AB9">
            <w:pPr>
              <w:jc w:val="center"/>
            </w:pPr>
            <w:r w:rsidRPr="001E4882">
              <w:t>6.9</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427"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pStyle w:val="af8"/>
        <w:rPr>
          <w:lang w:eastAsia="ru-RU"/>
        </w:rPr>
      </w:pPr>
    </w:p>
    <w:p w:rsidR="00B67B00" w:rsidRPr="001E4882" w:rsidRDefault="001E4882" w:rsidP="001E4882">
      <w:pPr>
        <w:keepNext/>
        <w:keepLines/>
        <w:ind w:firstLine="709"/>
      </w:pPr>
      <w:r w:rsidRPr="001E4882">
        <w:t xml:space="preserve">Вспомогательные виды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1134"/>
      </w:tblGrid>
      <w:tr w:rsidR="001E4882" w:rsidRPr="001E4882" w:rsidTr="008C483F">
        <w:tc>
          <w:tcPr>
            <w:tcW w:w="2122" w:type="dxa"/>
            <w:shd w:val="clear" w:color="auto" w:fill="auto"/>
            <w:vAlign w:val="center"/>
          </w:tcPr>
          <w:p w:rsidR="001E4882" w:rsidRPr="001E4882" w:rsidRDefault="001E4882" w:rsidP="00D64AB9">
            <w:pPr>
              <w:jc w:val="center"/>
            </w:pPr>
            <w:r w:rsidRPr="001E4882">
              <w:t>Деловое управление</w:t>
            </w:r>
          </w:p>
        </w:tc>
        <w:tc>
          <w:tcPr>
            <w:tcW w:w="12445"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jc w:val="center"/>
            </w:pPr>
            <w:r w:rsidRPr="001E4882">
              <w:t>4.1</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научной деятельности</w:t>
            </w:r>
          </w:p>
        </w:tc>
        <w:tc>
          <w:tcPr>
            <w:tcW w:w="12445"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134" w:type="dxa"/>
            <w:shd w:val="clear" w:color="auto" w:fill="auto"/>
            <w:vAlign w:val="center"/>
          </w:tcPr>
          <w:p w:rsidR="001E4882" w:rsidRPr="001E4882" w:rsidRDefault="001E4882" w:rsidP="00D64AB9">
            <w:pPr>
              <w:jc w:val="center"/>
            </w:pPr>
            <w:r w:rsidRPr="001E4882">
              <w:t>3.9</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445"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1E4882" w:rsidRPr="001E4882" w:rsidTr="008C483F">
        <w:trPr>
          <w:trHeight w:val="707"/>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445" w:type="dxa"/>
            <w:shd w:val="clear" w:color="auto" w:fill="auto"/>
            <w:vAlign w:val="center"/>
          </w:tcPr>
          <w:p w:rsidR="001E4882" w:rsidRPr="001E4882" w:rsidRDefault="001E4882" w:rsidP="00D64AB9">
            <w:pPr>
              <w:jc w:val="center"/>
            </w:pPr>
            <w:proofErr w:type="gramStart"/>
            <w:r w:rsidRPr="001E488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1E4882">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1E4882" w:rsidRPr="001E4882" w:rsidRDefault="001E4882" w:rsidP="00D64AB9">
            <w:pPr>
              <w:jc w:val="center"/>
            </w:pPr>
            <w:r w:rsidRPr="001E4882">
              <w:lastRenderedPageBreak/>
              <w:t>3.1</w:t>
            </w:r>
          </w:p>
        </w:tc>
      </w:tr>
      <w:tr w:rsidR="001E4882" w:rsidRPr="001E4882" w:rsidTr="008C483F">
        <w:trPr>
          <w:trHeight w:val="293"/>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Обеспечение внутреннего правопорядка</w:t>
            </w:r>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8C483F">
        <w:tc>
          <w:tcPr>
            <w:tcW w:w="2122" w:type="dxa"/>
            <w:shd w:val="clear" w:color="auto" w:fill="auto"/>
            <w:vAlign w:val="center"/>
          </w:tcPr>
          <w:p w:rsidR="001E4882" w:rsidRPr="001E4882" w:rsidRDefault="001E4882" w:rsidP="00D64AB9">
            <w:pPr>
              <w:jc w:val="center"/>
            </w:pPr>
            <w:r w:rsidRPr="001E4882">
              <w:br w:type="page"/>
              <w:t>Обслуживание автотранспорта</w:t>
            </w:r>
          </w:p>
        </w:tc>
        <w:tc>
          <w:tcPr>
            <w:tcW w:w="12445" w:type="dxa"/>
            <w:shd w:val="clear" w:color="auto" w:fill="auto"/>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34" w:type="dxa"/>
            <w:shd w:val="clear" w:color="auto" w:fill="auto"/>
            <w:vAlign w:val="center"/>
          </w:tcPr>
          <w:p w:rsidR="001E4882" w:rsidRPr="001E4882" w:rsidRDefault="001E4882" w:rsidP="00D64AB9">
            <w:pPr>
              <w:jc w:val="center"/>
            </w:pPr>
            <w:r w:rsidRPr="001E4882">
              <w:t>4.9</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Железнодорожный транспорт</w:t>
            </w:r>
          </w:p>
        </w:tc>
        <w:tc>
          <w:tcPr>
            <w:tcW w:w="12445" w:type="dxa"/>
            <w:shd w:val="clear" w:color="auto" w:fill="auto"/>
          </w:tcPr>
          <w:p w:rsidR="001E4882" w:rsidRPr="001E4882" w:rsidRDefault="001E4882" w:rsidP="00D64AB9">
            <w:pPr>
              <w:jc w:val="center"/>
            </w:pPr>
            <w:r w:rsidRPr="001E4882">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E488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1E4882">
              <w:t xml:space="preserve"> размещение наземных сооружений для трамвайного сообщения и иных специальных дорог (канатных, монорельсовых, фуникулеров)</w:t>
            </w:r>
          </w:p>
        </w:tc>
        <w:tc>
          <w:tcPr>
            <w:tcW w:w="1134" w:type="dxa"/>
            <w:shd w:val="clear" w:color="auto" w:fill="auto"/>
            <w:vAlign w:val="center"/>
          </w:tcPr>
          <w:p w:rsidR="001E4882" w:rsidRPr="001E4882" w:rsidRDefault="001E4882" w:rsidP="00D64AB9">
            <w:pPr>
              <w:jc w:val="center"/>
            </w:pPr>
            <w:r w:rsidRPr="001E4882">
              <w:t>7.1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Автомобильный транспорт</w:t>
            </w:r>
          </w:p>
        </w:tc>
        <w:tc>
          <w:tcPr>
            <w:tcW w:w="12445" w:type="dxa"/>
            <w:shd w:val="clear" w:color="auto" w:fill="auto"/>
          </w:tcPr>
          <w:p w:rsidR="001E4882" w:rsidRPr="001E4882" w:rsidRDefault="001E4882" w:rsidP="00D64AB9">
            <w:pPr>
              <w:jc w:val="center"/>
            </w:pPr>
            <w:r w:rsidRPr="001E488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shd w:val="clear" w:color="auto" w:fill="auto"/>
            <w:vAlign w:val="center"/>
          </w:tcPr>
          <w:p w:rsidR="001E4882" w:rsidRPr="001E4882" w:rsidRDefault="001E4882" w:rsidP="00D64AB9">
            <w:pPr>
              <w:jc w:val="center"/>
            </w:pPr>
            <w:r w:rsidRPr="001E4882">
              <w:t>7.2</w:t>
            </w:r>
          </w:p>
        </w:tc>
      </w:tr>
    </w:tbl>
    <w:p w:rsidR="001E4882" w:rsidRDefault="001E4882" w:rsidP="001E4882">
      <w:pPr>
        <w:pStyle w:val="af8"/>
        <w:rPr>
          <w:lang w:eastAsia="ru-RU"/>
        </w:rPr>
      </w:pPr>
    </w:p>
    <w:p w:rsidR="008C483F" w:rsidRPr="00957C9B" w:rsidRDefault="008C483F" w:rsidP="008C483F">
      <w:pPr>
        <w:ind w:firstLine="709"/>
        <w:jc w:val="both"/>
      </w:pPr>
      <w:r w:rsidRPr="00957C9B">
        <w:rPr>
          <w:iCs/>
          <w:szCs w:val="28"/>
        </w:rPr>
        <w:t xml:space="preserve">Предельные (минимальные и (или) максимальные) размеры земельных </w:t>
      </w:r>
      <w:r w:rsidRPr="00957C9B">
        <w:rPr>
          <w:iCs/>
        </w:rPr>
        <w:t>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 xml:space="preserve">Наименование вида </w:t>
            </w:r>
            <w:r w:rsidRPr="001A2E82">
              <w:lastRenderedPageBreak/>
              <w:t>разрешённого использования</w:t>
            </w:r>
          </w:p>
        </w:tc>
        <w:tc>
          <w:tcPr>
            <w:tcW w:w="1147" w:type="dxa"/>
            <w:vMerge w:val="restart"/>
            <w:vAlign w:val="center"/>
          </w:tcPr>
          <w:p w:rsidR="008C483F" w:rsidRPr="001A2E82" w:rsidRDefault="008C483F" w:rsidP="008C483F">
            <w:pPr>
              <w:jc w:val="center"/>
            </w:pPr>
            <w:r w:rsidRPr="001A2E82">
              <w:lastRenderedPageBreak/>
              <w:t>Объект</w:t>
            </w:r>
          </w:p>
          <w:p w:rsidR="008C483F" w:rsidRPr="001A2E82" w:rsidRDefault="008C483F" w:rsidP="008C483F">
            <w:pPr>
              <w:jc w:val="center"/>
            </w:pPr>
            <w:r w:rsidRPr="001A2E82">
              <w:t>капиталь</w:t>
            </w:r>
            <w:r w:rsidRPr="001A2E82">
              <w:lastRenderedPageBreak/>
              <w:t>ного строительства</w:t>
            </w:r>
          </w:p>
        </w:tc>
        <w:tc>
          <w:tcPr>
            <w:tcW w:w="5251" w:type="dxa"/>
            <w:gridSpan w:val="4"/>
            <w:vAlign w:val="center"/>
          </w:tcPr>
          <w:p w:rsidR="008C483F" w:rsidRPr="001A2E82" w:rsidRDefault="008C483F" w:rsidP="008C483F">
            <w:pPr>
              <w:jc w:val="center"/>
            </w:pPr>
            <w:r w:rsidRPr="001A2E82">
              <w:lastRenderedPageBreak/>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autoSpaceDE w:val="0"/>
              <w:autoSpaceDN w:val="0"/>
              <w:adjustRightInd w:val="0"/>
              <w:jc w:val="center"/>
            </w:pPr>
            <w:r w:rsidRPr="001A2E82">
              <w:rPr>
                <w:rFonts w:eastAsiaTheme="minorHAnsi"/>
              </w:rPr>
              <w:t>Производственная деятельность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Недропользование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Тяжёлая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proofErr w:type="gramStart"/>
            <w:r w:rsidRPr="001A2E82">
              <w:t>Автомобиле-строительная</w:t>
            </w:r>
            <w:proofErr w:type="gramEnd"/>
            <w:r w:rsidRPr="001A2E82">
              <w:t xml:space="preserve"> промышленности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5.</w:t>
            </w:r>
          </w:p>
        </w:tc>
        <w:tc>
          <w:tcPr>
            <w:tcW w:w="1892" w:type="dxa"/>
            <w:vAlign w:val="center"/>
          </w:tcPr>
          <w:p w:rsidR="008C483F" w:rsidRPr="001A2E82" w:rsidRDefault="008C483F" w:rsidP="008C483F">
            <w:pPr>
              <w:jc w:val="center"/>
            </w:pPr>
            <w:r w:rsidRPr="001A2E82">
              <w:t>Легкая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6.</w:t>
            </w:r>
          </w:p>
        </w:tc>
        <w:tc>
          <w:tcPr>
            <w:tcW w:w="1892" w:type="dxa"/>
            <w:vAlign w:val="center"/>
          </w:tcPr>
          <w:p w:rsidR="008C483F" w:rsidRPr="001A2E82" w:rsidRDefault="008C483F" w:rsidP="008C483F">
            <w:pPr>
              <w:jc w:val="center"/>
            </w:pPr>
            <w:r w:rsidRPr="001A2E82">
              <w:t>Фармацевтическая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7.</w:t>
            </w:r>
          </w:p>
        </w:tc>
        <w:tc>
          <w:tcPr>
            <w:tcW w:w="1892" w:type="dxa"/>
            <w:vAlign w:val="center"/>
          </w:tcPr>
          <w:p w:rsidR="008C483F" w:rsidRPr="001A2E82" w:rsidRDefault="008C483F" w:rsidP="008C483F">
            <w:pPr>
              <w:jc w:val="center"/>
            </w:pPr>
            <w:r w:rsidRPr="001A2E82">
              <w:t>Пищевая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8.</w:t>
            </w:r>
          </w:p>
        </w:tc>
        <w:tc>
          <w:tcPr>
            <w:tcW w:w="1892" w:type="dxa"/>
            <w:vAlign w:val="center"/>
          </w:tcPr>
          <w:p w:rsidR="008C483F" w:rsidRPr="001A2E82" w:rsidRDefault="008C483F" w:rsidP="008C483F">
            <w:pPr>
              <w:jc w:val="center"/>
            </w:pPr>
            <w:r w:rsidRPr="001A2E82">
              <w:t>Нефтехимическая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rPr>
                <w:b/>
              </w:rPr>
            </w:pPr>
            <w:r w:rsidRPr="001A2E82">
              <w:br w:type="page"/>
              <w:t>Строительная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10.</w:t>
            </w:r>
          </w:p>
        </w:tc>
        <w:tc>
          <w:tcPr>
            <w:tcW w:w="1892" w:type="dxa"/>
            <w:vAlign w:val="center"/>
          </w:tcPr>
          <w:p w:rsidR="008C483F" w:rsidRPr="001A2E82" w:rsidRDefault="008C483F" w:rsidP="008C483F">
            <w:pPr>
              <w:jc w:val="center"/>
            </w:pPr>
            <w:r w:rsidRPr="001A2E82">
              <w:t>Энергетика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11.</w:t>
            </w:r>
          </w:p>
        </w:tc>
        <w:tc>
          <w:tcPr>
            <w:tcW w:w="1892" w:type="dxa"/>
            <w:vAlign w:val="center"/>
          </w:tcPr>
          <w:p w:rsidR="008C483F" w:rsidRPr="001A2E82" w:rsidRDefault="008C483F" w:rsidP="008C483F">
            <w:pPr>
              <w:jc w:val="center"/>
            </w:pPr>
            <w:r w:rsidRPr="001A2E82">
              <w:br w:type="page"/>
            </w:r>
            <w:r w:rsidRPr="001A2E82">
              <w:br w:type="page"/>
              <w:t>Связь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12.</w:t>
            </w:r>
          </w:p>
        </w:tc>
        <w:tc>
          <w:tcPr>
            <w:tcW w:w="1892" w:type="dxa"/>
            <w:vAlign w:val="center"/>
          </w:tcPr>
          <w:p w:rsidR="008C483F" w:rsidRPr="001A2E82" w:rsidRDefault="008C483F" w:rsidP="008C483F">
            <w:pPr>
              <w:jc w:val="center"/>
            </w:pPr>
            <w:r w:rsidRPr="001A2E82">
              <w:t>Склады</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vAlign w:val="center"/>
          </w:tcPr>
          <w:p w:rsidR="008C483F" w:rsidRPr="001A2E82" w:rsidRDefault="008C483F" w:rsidP="008C483F">
            <w:pPr>
              <w:spacing w:line="254" w:lineRule="auto"/>
              <w:jc w:val="center"/>
            </w:pPr>
            <w:r w:rsidRPr="001A2E82">
              <w:t>Не подлежит установлению</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4" w:lineRule="auto"/>
              <w:jc w:val="center"/>
            </w:pPr>
            <w:r w:rsidRPr="001A2E82">
              <w:t>Не подлежит установлению</w:t>
            </w:r>
          </w:p>
        </w:tc>
        <w:tc>
          <w:tcPr>
            <w:tcW w:w="992" w:type="dxa"/>
            <w:vAlign w:val="center"/>
          </w:tcPr>
          <w:p w:rsidR="008C483F" w:rsidRPr="001A2E82" w:rsidRDefault="008C483F" w:rsidP="008C483F">
            <w:pPr>
              <w:spacing w:line="256" w:lineRule="auto"/>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13.</w:t>
            </w:r>
          </w:p>
        </w:tc>
        <w:tc>
          <w:tcPr>
            <w:tcW w:w="1892" w:type="dxa"/>
            <w:vAlign w:val="center"/>
          </w:tcPr>
          <w:p w:rsidR="008C483F" w:rsidRPr="001A2E82" w:rsidRDefault="008C483F" w:rsidP="008C483F">
            <w:pPr>
              <w:jc w:val="center"/>
            </w:pPr>
            <w:r w:rsidRPr="001A2E82">
              <w:t>Целлюлозно-бумажная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Деловое управление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601E8">
              <w:t xml:space="preserve">5 м от границ «красных линий», </w:t>
            </w:r>
            <w:r w:rsidRPr="00A601E8">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2.</w:t>
            </w:r>
          </w:p>
        </w:tc>
        <w:tc>
          <w:tcPr>
            <w:tcW w:w="1892" w:type="dxa"/>
            <w:vAlign w:val="center"/>
          </w:tcPr>
          <w:p w:rsidR="008C483F" w:rsidRPr="001A2E82" w:rsidRDefault="008C483F" w:rsidP="008C483F">
            <w:pPr>
              <w:jc w:val="center"/>
            </w:pPr>
            <w:r w:rsidRPr="001A2E82">
              <w:t>Обеспечение научной деятельности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601E8">
              <w:t xml:space="preserve">5 м от границ «красных линий», </w:t>
            </w:r>
            <w:r w:rsidRPr="00A601E8">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Обеспечение деятельности в области гидрометеорологии и смежных с ней областях</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tcPr>
          <w:p w:rsidR="008C483F" w:rsidRDefault="008C483F" w:rsidP="008C483F">
            <w:pPr>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5.</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7.</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8.</w:t>
            </w:r>
          </w:p>
        </w:tc>
        <w:tc>
          <w:tcPr>
            <w:tcW w:w="1892" w:type="dxa"/>
            <w:vAlign w:val="center"/>
          </w:tcPr>
          <w:p w:rsidR="008C483F" w:rsidRPr="001A2E82" w:rsidRDefault="008C483F" w:rsidP="008C483F">
            <w:pPr>
              <w:autoSpaceDE w:val="0"/>
              <w:autoSpaceDN w:val="0"/>
              <w:adjustRightInd w:val="0"/>
              <w:jc w:val="center"/>
            </w:pPr>
            <w:r w:rsidRPr="001A2E82">
              <w:t>Обеспечение внутреннего правопорядка</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0,05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pPr>
            <w:r w:rsidRPr="001A2E82">
              <w:t>Железнодорожный транспорт</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w:t>
            </w:r>
            <w:r>
              <w:t xml:space="preserve">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6" w:lineRule="auto"/>
              <w:jc w:val="center"/>
            </w:pPr>
            <w:r w:rsidRPr="001A2E82">
              <w:t>Не подлежит установлению</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10.</w:t>
            </w:r>
          </w:p>
        </w:tc>
        <w:tc>
          <w:tcPr>
            <w:tcW w:w="1892" w:type="dxa"/>
            <w:vAlign w:val="center"/>
          </w:tcPr>
          <w:p w:rsidR="008C483F" w:rsidRPr="001A2E82" w:rsidRDefault="008C483F" w:rsidP="008C483F">
            <w:pPr>
              <w:jc w:val="center"/>
            </w:pPr>
            <w:r w:rsidRPr="001A2E82">
              <w:t>Автомобильный транспорт</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bl>
    <w:p w:rsidR="008C483F" w:rsidRPr="001E4882" w:rsidRDefault="008C483F" w:rsidP="001E4882">
      <w:pPr>
        <w:pStyle w:val="af8"/>
        <w:rPr>
          <w:lang w:eastAsia="ru-RU"/>
        </w:rPr>
      </w:pPr>
    </w:p>
    <w:p w:rsidR="001E4882" w:rsidRPr="001E4882" w:rsidRDefault="001E4882" w:rsidP="001E4882">
      <w:pPr>
        <w:keepNext/>
        <w:keepLines/>
        <w:ind w:firstLine="709"/>
        <w:jc w:val="both"/>
      </w:pPr>
      <w:r w:rsidRPr="001E4882">
        <w:t>П-2. Производственная зона 2-го класса</w:t>
      </w:r>
    </w:p>
    <w:p w:rsidR="001E4882" w:rsidRPr="001E4882" w:rsidRDefault="001E4882" w:rsidP="001E4882">
      <w:pPr>
        <w:ind w:firstLine="709"/>
        <w:jc w:val="both"/>
      </w:pPr>
      <w:proofErr w:type="gramStart"/>
      <w:r w:rsidRPr="001E4882">
        <w:t xml:space="preserve">Производственная зона 2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0 м"/>
        </w:smartTagPr>
        <w:r w:rsidRPr="001E4882">
          <w:t>500 м</w:t>
        </w:r>
      </w:smartTag>
      <w:r w:rsidRPr="001E4882">
        <w:t>, согласно требованиям Санитарно-эпидемиологических правил и нормативов СанПиН 2.2.1/2.1.1.1200-03.</w:t>
      </w:r>
      <w:proofErr w:type="gramEnd"/>
    </w:p>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Основные </w:t>
      </w:r>
      <w:proofErr w:type="gramStart"/>
      <w:r w:rsidRPr="001E4882">
        <w:t>виды</w:t>
      </w:r>
      <w:proofErr w:type="gramEnd"/>
      <w:r w:rsidRPr="001E4882">
        <w:t xml:space="preserve">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285"/>
        <w:gridCol w:w="992"/>
      </w:tblGrid>
      <w:tr w:rsidR="001E4882" w:rsidRPr="001E4882" w:rsidTr="008C483F">
        <w:trPr>
          <w:trHeight w:val="995"/>
        </w:trPr>
        <w:tc>
          <w:tcPr>
            <w:tcW w:w="214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Производственная деятельность</w:t>
            </w:r>
          </w:p>
        </w:tc>
        <w:tc>
          <w:tcPr>
            <w:tcW w:w="12285"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в целях добычи недр, их переработки, изготовления вещей промышленным способом</w:t>
            </w:r>
          </w:p>
        </w:tc>
        <w:tc>
          <w:tcPr>
            <w:tcW w:w="992" w:type="dxa"/>
            <w:shd w:val="clear" w:color="auto" w:fill="auto"/>
            <w:vAlign w:val="center"/>
          </w:tcPr>
          <w:p w:rsidR="001E4882" w:rsidRPr="001E4882" w:rsidRDefault="001E4882" w:rsidP="00D64AB9">
            <w:pPr>
              <w:jc w:val="center"/>
            </w:pPr>
            <w:r w:rsidRPr="001E4882">
              <w:rPr>
                <w:rFonts w:eastAsiaTheme="minorHAnsi"/>
              </w:rPr>
              <w:t>6.0</w:t>
            </w:r>
          </w:p>
        </w:tc>
      </w:tr>
      <w:tr w:rsidR="001E4882" w:rsidRPr="001E4882" w:rsidTr="008C483F">
        <w:trPr>
          <w:trHeight w:val="3261"/>
        </w:trPr>
        <w:tc>
          <w:tcPr>
            <w:tcW w:w="2140" w:type="dxa"/>
            <w:shd w:val="clear" w:color="auto" w:fill="auto"/>
            <w:vAlign w:val="center"/>
          </w:tcPr>
          <w:p w:rsidR="001E4882" w:rsidRPr="001E4882" w:rsidRDefault="001E4882" w:rsidP="00D64AB9">
            <w:pPr>
              <w:jc w:val="center"/>
            </w:pPr>
            <w:r w:rsidRPr="001E4882">
              <w:lastRenderedPageBreak/>
              <w:t>Недропользование</w:t>
            </w:r>
          </w:p>
        </w:tc>
        <w:tc>
          <w:tcPr>
            <w:tcW w:w="12285" w:type="dxa"/>
            <w:shd w:val="clear" w:color="auto" w:fill="auto"/>
            <w:vAlign w:val="center"/>
          </w:tcPr>
          <w:p w:rsidR="001E4882" w:rsidRPr="001E4882" w:rsidRDefault="001E4882" w:rsidP="00D64AB9">
            <w:pPr>
              <w:jc w:val="center"/>
            </w:pPr>
            <w:proofErr w:type="gramStart"/>
            <w:r w:rsidRPr="001E4882">
              <w:t>Осуществление геологических изысканий; добыча недр открытым (карьеры, отвалы) и закрытым (шахты, скважины) способами;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E4882">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92" w:type="dxa"/>
            <w:shd w:val="clear" w:color="auto" w:fill="auto"/>
            <w:vAlign w:val="center"/>
          </w:tcPr>
          <w:p w:rsidR="001E4882" w:rsidRPr="001E4882" w:rsidRDefault="001E4882" w:rsidP="00D64AB9">
            <w:pPr>
              <w:jc w:val="center"/>
            </w:pPr>
            <w:r w:rsidRPr="001E4882">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285"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w:t>
            </w:r>
            <w:proofErr w:type="gramStart"/>
            <w:r w:rsidRPr="001E4882">
              <w:rPr>
                <w:rFonts w:eastAsiaTheme="minorHAnsi"/>
              </w:rPr>
              <w:t>о-</w:t>
            </w:r>
            <w:proofErr w:type="gramEnd"/>
            <w:r w:rsidRPr="001E4882">
              <w:rPr>
                <w:rFonts w:eastAsiaTheme="minorHAnsi"/>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vAlign w:val="center"/>
          </w:tcPr>
          <w:p w:rsidR="001E4882" w:rsidRPr="001E4882" w:rsidRDefault="001E4882" w:rsidP="00D64AB9">
            <w:pPr>
              <w:jc w:val="center"/>
            </w:pPr>
            <w:r w:rsidRPr="001E4882">
              <w:t>6.2</w:t>
            </w:r>
          </w:p>
        </w:tc>
      </w:tr>
      <w:tr w:rsidR="001E4882" w:rsidRPr="001E4882" w:rsidTr="008C483F">
        <w:tc>
          <w:tcPr>
            <w:tcW w:w="2140" w:type="dxa"/>
            <w:shd w:val="clear" w:color="auto" w:fill="auto"/>
            <w:vAlign w:val="center"/>
          </w:tcPr>
          <w:p w:rsidR="001E4882" w:rsidRPr="001E4882" w:rsidRDefault="001E4882" w:rsidP="00D64AB9">
            <w:pPr>
              <w:jc w:val="center"/>
            </w:pPr>
            <w:proofErr w:type="gramStart"/>
            <w:r w:rsidRPr="001E4882">
              <w:t>Автомобиле-строительная</w:t>
            </w:r>
            <w:proofErr w:type="gramEnd"/>
            <w:r w:rsidRPr="001E4882">
              <w:t xml:space="preserve"> промышленности</w:t>
            </w:r>
          </w:p>
        </w:tc>
        <w:tc>
          <w:tcPr>
            <w:tcW w:w="12285"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28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текстильной, </w:t>
            </w:r>
            <w:proofErr w:type="spellStart"/>
            <w:proofErr w:type="gramStart"/>
            <w:r w:rsidRPr="001E4882">
              <w:t>фарфоро</w:t>
            </w:r>
            <w:proofErr w:type="spellEnd"/>
            <w:r w:rsidRPr="001E4882">
              <w:t>-фаянсовой</w:t>
            </w:r>
            <w:proofErr w:type="gramEnd"/>
            <w:r w:rsidRPr="001E4882">
              <w:t>, электронной промышленности</w:t>
            </w:r>
          </w:p>
        </w:tc>
        <w:tc>
          <w:tcPr>
            <w:tcW w:w="992"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285"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D720A9" w:rsidP="00D64AB9">
            <w:pPr>
              <w:jc w:val="center"/>
            </w:pPr>
            <w:r>
              <w:br w:type="page"/>
            </w:r>
            <w:r w:rsidR="001E4882" w:rsidRPr="001E4882">
              <w:t>Пищевая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285"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 xml:space="preserve">Строительная </w:t>
            </w:r>
            <w:r w:rsidRPr="001E4882">
              <w:lastRenderedPageBreak/>
              <w:t>промышленность</w:t>
            </w:r>
          </w:p>
        </w:tc>
        <w:tc>
          <w:tcPr>
            <w:tcW w:w="12285" w:type="dxa"/>
            <w:shd w:val="clear" w:color="auto" w:fill="auto"/>
            <w:vAlign w:val="center"/>
          </w:tcPr>
          <w:p w:rsidR="001E4882" w:rsidRPr="001E4882" w:rsidRDefault="001E4882" w:rsidP="00D64AB9">
            <w:pPr>
              <w:jc w:val="center"/>
            </w:pPr>
            <w:r w:rsidRPr="001E4882">
              <w:lastRenderedPageBreak/>
              <w:t xml:space="preserve">Размещение объектов капитального строительства, предназначенных для производства: строительных материалов </w:t>
            </w:r>
            <w:r w:rsidRPr="001E4882">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vAlign w:val="center"/>
          </w:tcPr>
          <w:p w:rsidR="001E4882" w:rsidRPr="001E4882" w:rsidRDefault="001E4882" w:rsidP="00D64AB9">
            <w:pPr>
              <w:jc w:val="center"/>
            </w:pPr>
            <w:r w:rsidRPr="001E4882">
              <w:lastRenderedPageBreak/>
              <w:t>6.6</w:t>
            </w:r>
          </w:p>
        </w:tc>
      </w:tr>
      <w:tr w:rsidR="001E4882" w:rsidRPr="001E4882" w:rsidTr="008C483F">
        <w:trPr>
          <w:trHeight w:val="2027"/>
        </w:trPr>
        <w:tc>
          <w:tcPr>
            <w:tcW w:w="2140" w:type="dxa"/>
            <w:shd w:val="clear" w:color="auto" w:fill="auto"/>
            <w:vAlign w:val="center"/>
          </w:tcPr>
          <w:p w:rsidR="001E4882" w:rsidRPr="001E4882" w:rsidRDefault="001E4882" w:rsidP="00D64AB9">
            <w:pPr>
              <w:jc w:val="center"/>
            </w:pPr>
            <w:r w:rsidRPr="001E4882">
              <w:lastRenderedPageBreak/>
              <w:t>Энергетика</w:t>
            </w:r>
          </w:p>
        </w:tc>
        <w:tc>
          <w:tcPr>
            <w:tcW w:w="12285"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4882">
              <w:t>золоотвалов</w:t>
            </w:r>
            <w:proofErr w:type="spellEnd"/>
            <w:r w:rsidRPr="001E488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6.7</w:t>
            </w:r>
          </w:p>
        </w:tc>
      </w:tr>
      <w:tr w:rsidR="001E4882" w:rsidRPr="001E4882" w:rsidTr="008C483F">
        <w:tc>
          <w:tcPr>
            <w:tcW w:w="2140" w:type="dxa"/>
            <w:shd w:val="clear" w:color="auto" w:fill="auto"/>
            <w:vAlign w:val="center"/>
          </w:tcPr>
          <w:p w:rsidR="001E4882" w:rsidRPr="001E4882" w:rsidRDefault="001E4882" w:rsidP="00D64AB9">
            <w:pPr>
              <w:jc w:val="center"/>
            </w:pPr>
            <w:r w:rsidRPr="001E4882">
              <w:br w:type="page"/>
            </w:r>
            <w:r w:rsidRPr="001E4882">
              <w:br w:type="page"/>
              <w:t>Связь</w:t>
            </w:r>
          </w:p>
        </w:tc>
        <w:tc>
          <w:tcPr>
            <w:tcW w:w="12285" w:type="dxa"/>
            <w:shd w:val="clear" w:color="auto" w:fill="auto"/>
            <w:vAlign w:val="center"/>
          </w:tcPr>
          <w:p w:rsidR="001E4882" w:rsidRPr="001E4882" w:rsidRDefault="001E4882" w:rsidP="00D64AB9">
            <w:pPr>
              <w:jc w:val="center"/>
              <w:rPr>
                <w:b/>
              </w:rPr>
            </w:pPr>
            <w:r w:rsidRPr="001E488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6.8</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Склады</w:t>
            </w:r>
          </w:p>
        </w:tc>
        <w:tc>
          <w:tcPr>
            <w:tcW w:w="12285" w:type="dxa"/>
            <w:shd w:val="clear" w:color="auto" w:fill="auto"/>
            <w:vAlign w:val="center"/>
          </w:tcPr>
          <w:p w:rsidR="001E4882" w:rsidRPr="001E4882" w:rsidRDefault="001E4882" w:rsidP="00D64AB9">
            <w:pPr>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vAlign w:val="center"/>
          </w:tcPr>
          <w:p w:rsidR="001E4882" w:rsidRPr="001E4882" w:rsidRDefault="001E4882" w:rsidP="00D64AB9">
            <w:pPr>
              <w:jc w:val="center"/>
            </w:pPr>
            <w:r w:rsidRPr="001E4882">
              <w:t>6.9</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B67B00" w:rsidRPr="001E4882" w:rsidRDefault="001E4882" w:rsidP="001E4882">
      <w:pPr>
        <w:keepNext/>
        <w:keepLines/>
        <w:ind w:firstLine="709"/>
      </w:pPr>
      <w:r w:rsidRPr="001E4882">
        <w:t>Вспомогательные виды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303"/>
        <w:gridCol w:w="992"/>
      </w:tblGrid>
      <w:tr w:rsidR="001E4882" w:rsidRPr="001E4882" w:rsidTr="008C483F">
        <w:tc>
          <w:tcPr>
            <w:tcW w:w="2122" w:type="dxa"/>
            <w:shd w:val="clear" w:color="auto" w:fill="auto"/>
            <w:vAlign w:val="center"/>
          </w:tcPr>
          <w:p w:rsidR="001E4882" w:rsidRPr="001E4882" w:rsidRDefault="001E4882" w:rsidP="00D64AB9">
            <w:pPr>
              <w:jc w:val="center"/>
            </w:pPr>
            <w:r w:rsidRPr="001E4882">
              <w:t>Деловое управление</w:t>
            </w:r>
          </w:p>
        </w:tc>
        <w:tc>
          <w:tcPr>
            <w:tcW w:w="12303"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jc w:val="center"/>
            </w:pPr>
            <w:r w:rsidRPr="001E4882">
              <w:t>4.1</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научной деятельности</w:t>
            </w:r>
          </w:p>
        </w:tc>
        <w:tc>
          <w:tcPr>
            <w:tcW w:w="12303" w:type="dxa"/>
            <w:shd w:val="clear" w:color="auto" w:fill="auto"/>
            <w:vAlign w:val="center"/>
          </w:tcPr>
          <w:p w:rsidR="001E4882" w:rsidRPr="001E4882" w:rsidRDefault="001E4882" w:rsidP="00D64AB9">
            <w:pPr>
              <w:autoSpaceDE w:val="0"/>
              <w:autoSpaceDN w:val="0"/>
              <w:adjustRightInd w:val="0"/>
              <w:jc w:val="center"/>
            </w:pPr>
            <w:proofErr w:type="gramStart"/>
            <w:r w:rsidRPr="001E4882">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w:t>
            </w:r>
            <w:r w:rsidRPr="001E4882">
              <w:lastRenderedPageBreak/>
              <w:t>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shd w:val="clear" w:color="auto" w:fill="auto"/>
            <w:vAlign w:val="center"/>
          </w:tcPr>
          <w:p w:rsidR="001E4882" w:rsidRPr="001E4882" w:rsidRDefault="001E4882" w:rsidP="00D64AB9">
            <w:pPr>
              <w:jc w:val="center"/>
            </w:pPr>
            <w:r w:rsidRPr="001E4882">
              <w:lastRenderedPageBreak/>
              <w:t>3.9</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lastRenderedPageBreak/>
              <w:t>Обеспечение деятельности в области гидрометеорологии и смежных с ней областях</w:t>
            </w:r>
          </w:p>
        </w:tc>
        <w:tc>
          <w:tcPr>
            <w:tcW w:w="12303"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vAlign w:val="center"/>
          </w:tcPr>
          <w:p w:rsidR="001E4882" w:rsidRPr="001E4882" w:rsidRDefault="001E4882" w:rsidP="00D64AB9">
            <w:pPr>
              <w:jc w:val="center"/>
            </w:pPr>
            <w:r w:rsidRPr="001E4882">
              <w:t>4.6</w:t>
            </w:r>
          </w:p>
        </w:tc>
      </w:tr>
      <w:tr w:rsidR="001E4882" w:rsidRPr="001E4882" w:rsidTr="008C483F">
        <w:trPr>
          <w:trHeight w:val="707"/>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303"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pPr>
            <w:r w:rsidRPr="001E4882">
              <w:t>3.1</w:t>
            </w:r>
          </w:p>
        </w:tc>
      </w:tr>
      <w:tr w:rsidR="001E4882" w:rsidRPr="001E4882" w:rsidTr="008C483F">
        <w:trPr>
          <w:trHeight w:val="293"/>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8C483F">
        <w:tc>
          <w:tcPr>
            <w:tcW w:w="2122" w:type="dxa"/>
            <w:shd w:val="clear" w:color="auto" w:fill="auto"/>
            <w:vAlign w:val="center"/>
          </w:tcPr>
          <w:p w:rsidR="001E4882" w:rsidRPr="001E4882" w:rsidRDefault="001E4882" w:rsidP="00D64AB9">
            <w:pPr>
              <w:jc w:val="center"/>
            </w:pPr>
            <w:r w:rsidRPr="001E4882">
              <w:br w:type="page"/>
              <w:t>Обслуживание автотранспорта</w:t>
            </w:r>
          </w:p>
        </w:tc>
        <w:tc>
          <w:tcPr>
            <w:tcW w:w="12303" w:type="dxa"/>
            <w:shd w:val="clear" w:color="auto" w:fill="auto"/>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pPr>
            <w:r w:rsidRPr="001E4882">
              <w:t>4.9</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Железнодорожный транспорт</w:t>
            </w:r>
          </w:p>
        </w:tc>
        <w:tc>
          <w:tcPr>
            <w:tcW w:w="12303" w:type="dxa"/>
            <w:shd w:val="clear" w:color="auto" w:fill="auto"/>
          </w:tcPr>
          <w:p w:rsidR="001E4882" w:rsidRPr="001E4882" w:rsidRDefault="001E4882" w:rsidP="00D64AB9">
            <w:pPr>
              <w:jc w:val="center"/>
            </w:pPr>
            <w:r w:rsidRPr="001E4882">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E488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1E4882">
              <w:t xml:space="preserve"> размещение наземных сооружений для трамвайного сообщения и иных специальных дорог </w:t>
            </w:r>
            <w:r w:rsidRPr="001E4882">
              <w:lastRenderedPageBreak/>
              <w:t>(канатных, монорельсовых, фуникулеров)</w:t>
            </w:r>
          </w:p>
        </w:tc>
        <w:tc>
          <w:tcPr>
            <w:tcW w:w="992" w:type="dxa"/>
            <w:shd w:val="clear" w:color="auto" w:fill="auto"/>
            <w:vAlign w:val="center"/>
          </w:tcPr>
          <w:p w:rsidR="001E4882" w:rsidRPr="001E4882" w:rsidRDefault="001E4882" w:rsidP="00D64AB9">
            <w:pPr>
              <w:jc w:val="center"/>
            </w:pPr>
            <w:r w:rsidRPr="001E4882">
              <w:lastRenderedPageBreak/>
              <w:t>7.1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lastRenderedPageBreak/>
              <w:t>Автомобильный транспорт</w:t>
            </w:r>
          </w:p>
        </w:tc>
        <w:tc>
          <w:tcPr>
            <w:tcW w:w="12303" w:type="dxa"/>
            <w:shd w:val="clear" w:color="auto" w:fill="auto"/>
          </w:tcPr>
          <w:p w:rsidR="001E4882" w:rsidRPr="001E4882" w:rsidRDefault="001E4882" w:rsidP="00D64AB9">
            <w:pPr>
              <w:jc w:val="center"/>
            </w:pPr>
            <w:r w:rsidRPr="001E488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92" w:type="dxa"/>
            <w:shd w:val="clear" w:color="auto" w:fill="auto"/>
            <w:vAlign w:val="center"/>
          </w:tcPr>
          <w:p w:rsidR="001E4882" w:rsidRPr="001E4882" w:rsidRDefault="001E4882" w:rsidP="00D64AB9">
            <w:pPr>
              <w:jc w:val="center"/>
            </w:pPr>
            <w:r w:rsidRPr="001E4882">
              <w:t>7.2</w:t>
            </w:r>
          </w:p>
        </w:tc>
      </w:tr>
    </w:tbl>
    <w:p w:rsidR="001E4882" w:rsidRDefault="001E4882" w:rsidP="001E4882">
      <w:pPr>
        <w:pStyle w:val="af8"/>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autoSpaceDE w:val="0"/>
              <w:autoSpaceDN w:val="0"/>
              <w:adjustRightInd w:val="0"/>
              <w:jc w:val="center"/>
            </w:pPr>
            <w:r w:rsidRPr="001A2E82">
              <w:rPr>
                <w:rFonts w:eastAsiaTheme="minorHAnsi"/>
              </w:rPr>
              <w:t>Производственная деятельность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Недропользование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3.</w:t>
            </w:r>
          </w:p>
        </w:tc>
        <w:tc>
          <w:tcPr>
            <w:tcW w:w="1892" w:type="dxa"/>
            <w:vAlign w:val="center"/>
          </w:tcPr>
          <w:p w:rsidR="008C483F" w:rsidRPr="001A2E82" w:rsidRDefault="008C483F" w:rsidP="008C483F">
            <w:pPr>
              <w:jc w:val="center"/>
            </w:pPr>
            <w:r w:rsidRPr="001A2E82">
              <w:t>Тяжёлая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proofErr w:type="gramStart"/>
            <w:r w:rsidRPr="001A2E82">
              <w:t>Автомобиле-строительная</w:t>
            </w:r>
            <w:proofErr w:type="gramEnd"/>
            <w:r w:rsidRPr="001A2E82">
              <w:t xml:space="preserve"> промышленности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5.</w:t>
            </w:r>
          </w:p>
        </w:tc>
        <w:tc>
          <w:tcPr>
            <w:tcW w:w="1892" w:type="dxa"/>
            <w:vAlign w:val="center"/>
          </w:tcPr>
          <w:p w:rsidR="008C483F" w:rsidRPr="001A2E82" w:rsidRDefault="008C483F" w:rsidP="008C483F">
            <w:pPr>
              <w:jc w:val="center"/>
            </w:pPr>
            <w:r w:rsidRPr="001A2E82">
              <w:t>Легкая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6.</w:t>
            </w:r>
          </w:p>
        </w:tc>
        <w:tc>
          <w:tcPr>
            <w:tcW w:w="1892" w:type="dxa"/>
            <w:vAlign w:val="center"/>
          </w:tcPr>
          <w:p w:rsidR="008C483F" w:rsidRPr="001A2E82" w:rsidRDefault="008C483F" w:rsidP="008C483F">
            <w:pPr>
              <w:jc w:val="center"/>
            </w:pPr>
            <w:r w:rsidRPr="001A2E82">
              <w:t>Фармацевтическая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7.</w:t>
            </w:r>
          </w:p>
        </w:tc>
        <w:tc>
          <w:tcPr>
            <w:tcW w:w="1892" w:type="dxa"/>
            <w:vAlign w:val="center"/>
          </w:tcPr>
          <w:p w:rsidR="008C483F" w:rsidRPr="001A2E82" w:rsidRDefault="008C483F" w:rsidP="008C483F">
            <w:pPr>
              <w:jc w:val="center"/>
            </w:pPr>
            <w:r w:rsidRPr="001A2E82">
              <w:t>Пищевая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8.</w:t>
            </w:r>
          </w:p>
        </w:tc>
        <w:tc>
          <w:tcPr>
            <w:tcW w:w="1892" w:type="dxa"/>
            <w:vAlign w:val="center"/>
          </w:tcPr>
          <w:p w:rsidR="008C483F" w:rsidRPr="001A2E82" w:rsidRDefault="008C483F" w:rsidP="008C483F">
            <w:pPr>
              <w:jc w:val="center"/>
            </w:pPr>
            <w:r w:rsidRPr="001A2E82">
              <w:t>Нефтехимическая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rPr>
                <w:b/>
              </w:rPr>
            </w:pPr>
            <w:r w:rsidRPr="001A2E82">
              <w:br w:type="page"/>
              <w:t>Строительная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10.</w:t>
            </w:r>
          </w:p>
        </w:tc>
        <w:tc>
          <w:tcPr>
            <w:tcW w:w="1892" w:type="dxa"/>
            <w:vAlign w:val="center"/>
          </w:tcPr>
          <w:p w:rsidR="008C483F" w:rsidRPr="001A2E82" w:rsidRDefault="008C483F" w:rsidP="008C483F">
            <w:pPr>
              <w:jc w:val="center"/>
            </w:pPr>
            <w:r w:rsidRPr="001A2E82">
              <w:t>Энергетика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11.</w:t>
            </w:r>
          </w:p>
        </w:tc>
        <w:tc>
          <w:tcPr>
            <w:tcW w:w="1892" w:type="dxa"/>
            <w:vAlign w:val="center"/>
          </w:tcPr>
          <w:p w:rsidR="008C483F" w:rsidRPr="001A2E82" w:rsidRDefault="008C483F" w:rsidP="008C483F">
            <w:pPr>
              <w:jc w:val="center"/>
            </w:pPr>
            <w:r w:rsidRPr="001A2E82">
              <w:br w:type="page"/>
            </w:r>
            <w:r w:rsidRPr="001A2E82">
              <w:br w:type="page"/>
              <w:t>Связь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12.</w:t>
            </w:r>
          </w:p>
        </w:tc>
        <w:tc>
          <w:tcPr>
            <w:tcW w:w="1892" w:type="dxa"/>
            <w:vAlign w:val="center"/>
          </w:tcPr>
          <w:p w:rsidR="008C483F" w:rsidRPr="001A2E82" w:rsidRDefault="008C483F" w:rsidP="008C483F">
            <w:pPr>
              <w:jc w:val="center"/>
            </w:pPr>
            <w:r w:rsidRPr="001A2E82">
              <w:t>Склады</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vAlign w:val="center"/>
          </w:tcPr>
          <w:p w:rsidR="008C483F" w:rsidRPr="001A2E82" w:rsidRDefault="008C483F" w:rsidP="008C483F">
            <w:pPr>
              <w:spacing w:line="254" w:lineRule="auto"/>
              <w:jc w:val="center"/>
            </w:pPr>
            <w:r w:rsidRPr="001A2E82">
              <w:t>Не подлежит установлению</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4" w:lineRule="auto"/>
              <w:jc w:val="center"/>
            </w:pPr>
            <w:r w:rsidRPr="001A2E82">
              <w:t>Не подлежит установлению</w:t>
            </w:r>
          </w:p>
        </w:tc>
        <w:tc>
          <w:tcPr>
            <w:tcW w:w="992" w:type="dxa"/>
            <w:vAlign w:val="center"/>
          </w:tcPr>
          <w:p w:rsidR="008C483F" w:rsidRPr="001A2E82" w:rsidRDefault="008C483F" w:rsidP="008C483F">
            <w:pPr>
              <w:spacing w:line="256" w:lineRule="auto"/>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13.</w:t>
            </w:r>
          </w:p>
        </w:tc>
        <w:tc>
          <w:tcPr>
            <w:tcW w:w="1892" w:type="dxa"/>
            <w:vAlign w:val="center"/>
          </w:tcPr>
          <w:p w:rsidR="008C483F" w:rsidRPr="001A2E82" w:rsidRDefault="008C483F" w:rsidP="008C483F">
            <w:pPr>
              <w:jc w:val="center"/>
            </w:pPr>
            <w:r w:rsidRPr="001A2E82">
              <w:t>Целлюлозно-бумажная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Деловое управление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6351A">
              <w:t xml:space="preserve">5 м от границ «красных линий», </w:t>
            </w:r>
            <w:r w:rsidRPr="00A6351A">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Обеспечение научной деятельности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6351A">
              <w:t xml:space="preserve">5 м от границ «красных линий», </w:t>
            </w:r>
            <w:r w:rsidRPr="00A6351A">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Обеспечение деятельности в области гидрометеорологии и смежных с ней областях</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A6351A">
              <w:t xml:space="preserve">5 м от границ «красных линий», </w:t>
            </w:r>
            <w:r w:rsidRPr="00A6351A">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5.</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7.</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8.</w:t>
            </w:r>
          </w:p>
        </w:tc>
        <w:tc>
          <w:tcPr>
            <w:tcW w:w="1892" w:type="dxa"/>
            <w:vAlign w:val="center"/>
          </w:tcPr>
          <w:p w:rsidR="008C483F" w:rsidRPr="001A2E82" w:rsidRDefault="008C483F" w:rsidP="008C483F">
            <w:pPr>
              <w:autoSpaceDE w:val="0"/>
              <w:autoSpaceDN w:val="0"/>
              <w:adjustRightInd w:val="0"/>
              <w:jc w:val="center"/>
            </w:pPr>
            <w:r w:rsidRPr="001A2E82">
              <w:t>Обеспечение внутреннего правопорядка</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0,05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pPr>
            <w:r w:rsidRPr="001A2E82">
              <w:t>Железнодорожный транспорт</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6" w:lineRule="auto"/>
              <w:jc w:val="center"/>
            </w:pPr>
            <w:r w:rsidRPr="001A2E82">
              <w:t>Не подлежит установлению</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10.</w:t>
            </w:r>
          </w:p>
        </w:tc>
        <w:tc>
          <w:tcPr>
            <w:tcW w:w="1892" w:type="dxa"/>
            <w:vAlign w:val="center"/>
          </w:tcPr>
          <w:p w:rsidR="008C483F" w:rsidRPr="001A2E82" w:rsidRDefault="008C483F" w:rsidP="008C483F">
            <w:pPr>
              <w:jc w:val="center"/>
            </w:pPr>
            <w:r w:rsidRPr="001A2E82">
              <w:t>Автомобильный транспорт</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bl>
    <w:p w:rsidR="00937317" w:rsidRDefault="00937317" w:rsidP="001E4882">
      <w:pPr>
        <w:pStyle w:val="af8"/>
      </w:pPr>
    </w:p>
    <w:p w:rsidR="001E4882" w:rsidRPr="001E4882" w:rsidRDefault="001E4882" w:rsidP="001E4882">
      <w:pPr>
        <w:keepNext/>
        <w:keepLines/>
        <w:ind w:firstLine="709"/>
        <w:jc w:val="both"/>
      </w:pPr>
      <w:r w:rsidRPr="001E4882">
        <w:t>П-3. Производственная зона 3-го класса</w:t>
      </w:r>
    </w:p>
    <w:p w:rsidR="001E4882" w:rsidRPr="001E4882" w:rsidRDefault="001E4882" w:rsidP="001E4882">
      <w:pPr>
        <w:ind w:firstLine="709"/>
        <w:jc w:val="both"/>
      </w:pPr>
      <w:proofErr w:type="gramStart"/>
      <w:r w:rsidRPr="001E4882">
        <w:t xml:space="preserve">Производственная зона 3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300 м"/>
        </w:smartTagPr>
        <w:r w:rsidRPr="001E4882">
          <w:t>300 м</w:t>
        </w:r>
      </w:smartTag>
      <w:r w:rsidRPr="001E4882">
        <w:t>, согласно требованиям Санитарно-эпидемиологических правил и нормативов СанПиН 2.2.1/2.1.1.1200-03.</w:t>
      </w:r>
      <w:proofErr w:type="gramEnd"/>
    </w:p>
    <w:p w:rsidR="001E4882" w:rsidRPr="001E4882" w:rsidRDefault="001E4882" w:rsidP="001E4882">
      <w:pPr>
        <w:ind w:firstLine="709"/>
        <w:jc w:val="both"/>
        <w:rPr>
          <w:b/>
        </w:rPr>
      </w:pPr>
    </w:p>
    <w:p w:rsidR="00B67B00" w:rsidRPr="001E4882" w:rsidRDefault="001E4882" w:rsidP="001E4882">
      <w:pPr>
        <w:keepNext/>
        <w:keepLines/>
        <w:ind w:firstLine="709"/>
      </w:pPr>
      <w:r w:rsidRPr="001E4882">
        <w:t xml:space="preserve">Основные </w:t>
      </w:r>
      <w:proofErr w:type="gramStart"/>
      <w:r w:rsidRPr="001E4882">
        <w:t>виды</w:t>
      </w:r>
      <w:proofErr w:type="gramEnd"/>
      <w:r w:rsidRPr="001E4882">
        <w:t xml:space="preserve">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002"/>
        <w:gridCol w:w="1275"/>
      </w:tblGrid>
      <w:tr w:rsidR="001E4882" w:rsidRPr="001E4882" w:rsidTr="008C483F">
        <w:trPr>
          <w:trHeight w:val="993"/>
        </w:trPr>
        <w:tc>
          <w:tcPr>
            <w:tcW w:w="214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Производственная деятельность</w:t>
            </w:r>
          </w:p>
        </w:tc>
        <w:tc>
          <w:tcPr>
            <w:tcW w:w="12002"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в целях добычи недр, их переработки, изготовления вещей промышленным способом</w:t>
            </w:r>
          </w:p>
        </w:tc>
        <w:tc>
          <w:tcPr>
            <w:tcW w:w="1275" w:type="dxa"/>
            <w:shd w:val="clear" w:color="auto" w:fill="auto"/>
            <w:vAlign w:val="center"/>
          </w:tcPr>
          <w:p w:rsidR="001E4882" w:rsidRPr="001E4882" w:rsidRDefault="001E4882" w:rsidP="00D64AB9">
            <w:pPr>
              <w:jc w:val="center"/>
            </w:pPr>
            <w:r w:rsidRPr="001E4882">
              <w:rPr>
                <w:rFonts w:eastAsiaTheme="minorHAnsi"/>
              </w:rPr>
              <w:t>6.0</w:t>
            </w:r>
          </w:p>
        </w:tc>
      </w:tr>
      <w:tr w:rsidR="001E4882" w:rsidRPr="001E4882" w:rsidTr="008C483F">
        <w:trPr>
          <w:trHeight w:val="3261"/>
        </w:trPr>
        <w:tc>
          <w:tcPr>
            <w:tcW w:w="2140" w:type="dxa"/>
            <w:shd w:val="clear" w:color="auto" w:fill="auto"/>
            <w:vAlign w:val="center"/>
          </w:tcPr>
          <w:p w:rsidR="001E4882" w:rsidRPr="001E4882" w:rsidRDefault="001E4882" w:rsidP="00D64AB9">
            <w:pPr>
              <w:jc w:val="center"/>
            </w:pPr>
            <w:r w:rsidRPr="001E4882">
              <w:t>Недропользование</w:t>
            </w:r>
          </w:p>
        </w:tc>
        <w:tc>
          <w:tcPr>
            <w:tcW w:w="12002" w:type="dxa"/>
            <w:shd w:val="clear" w:color="auto" w:fill="auto"/>
            <w:vAlign w:val="center"/>
          </w:tcPr>
          <w:p w:rsidR="001E4882" w:rsidRPr="001E4882" w:rsidRDefault="001E4882" w:rsidP="00D64AB9">
            <w:pPr>
              <w:jc w:val="center"/>
            </w:pPr>
            <w:proofErr w:type="gramStart"/>
            <w:r w:rsidRPr="001E4882">
              <w:t>Осуществление геологических изысканий; добыча недр открытым (карьеры, отвалы) и закрытым (шахты, скважины) способами;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E4882">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75" w:type="dxa"/>
            <w:shd w:val="clear" w:color="auto" w:fill="auto"/>
            <w:vAlign w:val="center"/>
          </w:tcPr>
          <w:p w:rsidR="001E4882" w:rsidRPr="001E4882" w:rsidRDefault="001E4882" w:rsidP="00D64AB9">
            <w:pPr>
              <w:jc w:val="center"/>
            </w:pPr>
            <w:r w:rsidRPr="001E4882">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002"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w:t>
            </w:r>
            <w:proofErr w:type="gramStart"/>
            <w:r w:rsidRPr="001E4882">
              <w:rPr>
                <w:rFonts w:eastAsiaTheme="minorHAnsi"/>
              </w:rPr>
              <w:t>о-</w:t>
            </w:r>
            <w:proofErr w:type="gramEnd"/>
            <w:r w:rsidRPr="001E4882">
              <w:rPr>
                <w:rFonts w:eastAsiaTheme="minorHAnsi"/>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5" w:type="dxa"/>
            <w:shd w:val="clear" w:color="auto" w:fill="auto"/>
            <w:vAlign w:val="center"/>
          </w:tcPr>
          <w:p w:rsidR="001E4882" w:rsidRPr="001E4882" w:rsidRDefault="001E4882" w:rsidP="00D64AB9">
            <w:pPr>
              <w:jc w:val="center"/>
            </w:pPr>
            <w:r w:rsidRPr="001E4882">
              <w:t>6.2</w:t>
            </w:r>
          </w:p>
        </w:tc>
      </w:tr>
      <w:tr w:rsidR="001E4882" w:rsidRPr="001E4882" w:rsidTr="008C483F">
        <w:tc>
          <w:tcPr>
            <w:tcW w:w="2140" w:type="dxa"/>
            <w:shd w:val="clear" w:color="auto" w:fill="auto"/>
            <w:vAlign w:val="center"/>
          </w:tcPr>
          <w:p w:rsidR="001E4882" w:rsidRPr="001E4882" w:rsidRDefault="001E4882" w:rsidP="00D64AB9">
            <w:pPr>
              <w:jc w:val="center"/>
            </w:pPr>
            <w:proofErr w:type="gramStart"/>
            <w:r w:rsidRPr="001E4882">
              <w:t>Автомобиле-строительная</w:t>
            </w:r>
            <w:proofErr w:type="gramEnd"/>
            <w:r w:rsidRPr="001E4882">
              <w:t xml:space="preserve"> промышленности</w:t>
            </w:r>
          </w:p>
        </w:tc>
        <w:tc>
          <w:tcPr>
            <w:tcW w:w="12002"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5"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002"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текстильной, </w:t>
            </w:r>
            <w:proofErr w:type="spellStart"/>
            <w:proofErr w:type="gramStart"/>
            <w:r w:rsidRPr="001E4882">
              <w:t>фарфоро</w:t>
            </w:r>
            <w:proofErr w:type="spellEnd"/>
            <w:r w:rsidRPr="001E4882">
              <w:t>-фаянсовой</w:t>
            </w:r>
            <w:proofErr w:type="gramEnd"/>
            <w:r w:rsidRPr="001E4882">
              <w:t>, электронной промышленности</w:t>
            </w:r>
          </w:p>
        </w:tc>
        <w:tc>
          <w:tcPr>
            <w:tcW w:w="1275"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002"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5"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 xml:space="preserve">Пищевая </w:t>
            </w:r>
            <w:r w:rsidRPr="001E4882">
              <w:lastRenderedPageBreak/>
              <w:t>промышленность</w:t>
            </w:r>
          </w:p>
        </w:tc>
        <w:tc>
          <w:tcPr>
            <w:tcW w:w="12002" w:type="dxa"/>
            <w:shd w:val="clear" w:color="auto" w:fill="auto"/>
            <w:vAlign w:val="center"/>
          </w:tcPr>
          <w:p w:rsidR="001E4882" w:rsidRPr="001E4882" w:rsidRDefault="001E4882" w:rsidP="00D64AB9">
            <w:pPr>
              <w:jc w:val="center"/>
            </w:pPr>
            <w:r w:rsidRPr="001E4882">
              <w:lastRenderedPageBreak/>
              <w:t xml:space="preserve">Размещение объектов пищевой промышленности, по переработке сельскохозяйственной продукции способом, </w:t>
            </w:r>
            <w:r w:rsidRPr="001E4882">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5" w:type="dxa"/>
            <w:shd w:val="clear" w:color="auto" w:fill="auto"/>
            <w:vAlign w:val="center"/>
          </w:tcPr>
          <w:p w:rsidR="001E4882" w:rsidRPr="001E4882" w:rsidRDefault="001E4882" w:rsidP="00D64AB9">
            <w:pPr>
              <w:jc w:val="center"/>
            </w:pPr>
            <w:r w:rsidRPr="001E4882">
              <w:lastRenderedPageBreak/>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lastRenderedPageBreak/>
              <w:t>Нефтехимическая промышленность</w:t>
            </w:r>
          </w:p>
        </w:tc>
        <w:tc>
          <w:tcPr>
            <w:tcW w:w="12002"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5"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00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5"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1986"/>
        </w:trPr>
        <w:tc>
          <w:tcPr>
            <w:tcW w:w="2140" w:type="dxa"/>
            <w:shd w:val="clear" w:color="auto" w:fill="auto"/>
            <w:vAlign w:val="center"/>
          </w:tcPr>
          <w:p w:rsidR="001E4882" w:rsidRPr="001E4882" w:rsidRDefault="001E4882" w:rsidP="00D64AB9">
            <w:pPr>
              <w:jc w:val="center"/>
            </w:pPr>
            <w:r w:rsidRPr="001E4882">
              <w:t>Энергетика</w:t>
            </w:r>
          </w:p>
        </w:tc>
        <w:tc>
          <w:tcPr>
            <w:tcW w:w="12002"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4882">
              <w:t>золоотвалов</w:t>
            </w:r>
            <w:proofErr w:type="spellEnd"/>
            <w:r w:rsidRPr="001E488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275" w:type="dxa"/>
            <w:shd w:val="clear" w:color="auto" w:fill="auto"/>
            <w:vAlign w:val="center"/>
          </w:tcPr>
          <w:p w:rsidR="001E4882" w:rsidRPr="001E4882" w:rsidRDefault="001E4882" w:rsidP="00D64AB9">
            <w:pPr>
              <w:jc w:val="center"/>
            </w:pPr>
            <w:r w:rsidRPr="001E4882">
              <w:t>6.7</w:t>
            </w:r>
          </w:p>
        </w:tc>
      </w:tr>
      <w:tr w:rsidR="001E4882" w:rsidRPr="001E4882" w:rsidTr="008C483F">
        <w:tc>
          <w:tcPr>
            <w:tcW w:w="2140" w:type="dxa"/>
            <w:shd w:val="clear" w:color="auto" w:fill="auto"/>
            <w:vAlign w:val="center"/>
          </w:tcPr>
          <w:p w:rsidR="001E4882" w:rsidRPr="001E4882" w:rsidRDefault="001E4882" w:rsidP="00D64AB9">
            <w:pPr>
              <w:jc w:val="center"/>
            </w:pPr>
            <w:r w:rsidRPr="001E4882">
              <w:br w:type="page"/>
            </w:r>
            <w:r w:rsidRPr="001E4882">
              <w:br w:type="page"/>
              <w:t>Связь</w:t>
            </w:r>
          </w:p>
        </w:tc>
        <w:tc>
          <w:tcPr>
            <w:tcW w:w="12002" w:type="dxa"/>
            <w:shd w:val="clear" w:color="auto" w:fill="auto"/>
            <w:vAlign w:val="center"/>
          </w:tcPr>
          <w:p w:rsidR="001E4882" w:rsidRPr="001E4882" w:rsidRDefault="001E4882" w:rsidP="00D64AB9">
            <w:pPr>
              <w:jc w:val="center"/>
              <w:rPr>
                <w:b/>
              </w:rPr>
            </w:pPr>
            <w:r w:rsidRPr="001E488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5" w:type="dxa"/>
            <w:shd w:val="clear" w:color="auto" w:fill="auto"/>
            <w:vAlign w:val="center"/>
          </w:tcPr>
          <w:p w:rsidR="001E4882" w:rsidRPr="001E4882" w:rsidRDefault="001E4882" w:rsidP="00D64AB9">
            <w:pPr>
              <w:jc w:val="center"/>
            </w:pPr>
            <w:r w:rsidRPr="001E4882">
              <w:t>6.8</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Склады</w:t>
            </w:r>
          </w:p>
        </w:tc>
        <w:tc>
          <w:tcPr>
            <w:tcW w:w="12002" w:type="dxa"/>
            <w:shd w:val="clear" w:color="auto" w:fill="auto"/>
            <w:vAlign w:val="center"/>
          </w:tcPr>
          <w:p w:rsidR="001E4882" w:rsidRPr="001E4882" w:rsidRDefault="001E4882" w:rsidP="00D64AB9">
            <w:pPr>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5" w:type="dxa"/>
            <w:shd w:val="clear" w:color="auto" w:fill="auto"/>
            <w:vAlign w:val="center"/>
          </w:tcPr>
          <w:p w:rsidR="001E4882" w:rsidRPr="001E4882" w:rsidRDefault="001E4882" w:rsidP="00D64AB9">
            <w:pPr>
              <w:jc w:val="center"/>
            </w:pPr>
            <w:r w:rsidRPr="001E4882">
              <w:t>6.9</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002"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5"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020"/>
        <w:gridCol w:w="1275"/>
      </w:tblGrid>
      <w:tr w:rsidR="001E4882" w:rsidRPr="001E4882" w:rsidTr="008C483F">
        <w:tc>
          <w:tcPr>
            <w:tcW w:w="2122" w:type="dxa"/>
            <w:shd w:val="clear" w:color="auto" w:fill="auto"/>
            <w:vAlign w:val="center"/>
          </w:tcPr>
          <w:p w:rsidR="001E4882" w:rsidRPr="001E4882" w:rsidRDefault="001E4882" w:rsidP="00D64AB9">
            <w:pPr>
              <w:jc w:val="center"/>
            </w:pPr>
            <w:r w:rsidRPr="001E4882">
              <w:t>Деловое управление</w:t>
            </w:r>
          </w:p>
        </w:tc>
        <w:tc>
          <w:tcPr>
            <w:tcW w:w="12020" w:type="dxa"/>
            <w:shd w:val="clear" w:color="auto" w:fill="auto"/>
            <w:vAlign w:val="center"/>
          </w:tcPr>
          <w:p w:rsidR="001E4882" w:rsidRPr="001E4882" w:rsidRDefault="001E4882" w:rsidP="00D64AB9">
            <w:pPr>
              <w:jc w:val="center"/>
            </w:pPr>
            <w:r w:rsidRPr="001E4882">
              <w:rPr>
                <w:rFonts w:eastAsiaTheme="minorHAns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1E4882">
              <w:rPr>
                <w:rFonts w:eastAsiaTheme="minorHAnsi"/>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5" w:type="dxa"/>
            <w:shd w:val="clear" w:color="auto" w:fill="auto"/>
            <w:vAlign w:val="center"/>
          </w:tcPr>
          <w:p w:rsidR="001E4882" w:rsidRPr="001E4882" w:rsidRDefault="001E4882" w:rsidP="00D64AB9">
            <w:pPr>
              <w:jc w:val="center"/>
            </w:pPr>
            <w:r w:rsidRPr="001E4882">
              <w:lastRenderedPageBreak/>
              <w:t>4.1</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lastRenderedPageBreak/>
              <w:t>Обеспечение научной деятельности</w:t>
            </w:r>
          </w:p>
        </w:tc>
        <w:tc>
          <w:tcPr>
            <w:tcW w:w="12020"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275" w:type="dxa"/>
            <w:shd w:val="clear" w:color="auto" w:fill="auto"/>
            <w:vAlign w:val="center"/>
          </w:tcPr>
          <w:p w:rsidR="001E4882" w:rsidRPr="001E4882" w:rsidRDefault="001E4882" w:rsidP="00D64AB9">
            <w:pPr>
              <w:jc w:val="center"/>
            </w:pPr>
            <w:r w:rsidRPr="001E4882">
              <w:t>3.9</w:t>
            </w:r>
          </w:p>
        </w:tc>
      </w:tr>
      <w:tr w:rsidR="001E4882" w:rsidRPr="001E4882" w:rsidTr="008C483F">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020"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275" w:type="dxa"/>
            <w:shd w:val="clear" w:color="auto" w:fill="auto"/>
            <w:vAlign w:val="center"/>
          </w:tcPr>
          <w:p w:rsidR="001E4882" w:rsidRPr="001E4882" w:rsidRDefault="001E4882" w:rsidP="00D64AB9">
            <w:pPr>
              <w:jc w:val="center"/>
            </w:pPr>
            <w:r w:rsidRPr="001E4882">
              <w:t>3.9.1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020"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5" w:type="dxa"/>
            <w:shd w:val="clear" w:color="auto" w:fill="auto"/>
            <w:vAlign w:val="center"/>
          </w:tcPr>
          <w:p w:rsidR="001E4882" w:rsidRPr="001E4882" w:rsidRDefault="001E4882" w:rsidP="00D64AB9">
            <w:pPr>
              <w:jc w:val="center"/>
            </w:pPr>
            <w:r w:rsidRPr="001E4882">
              <w:t>4.6</w:t>
            </w:r>
          </w:p>
        </w:tc>
      </w:tr>
      <w:tr w:rsidR="001E4882" w:rsidRPr="001E4882" w:rsidTr="008C483F">
        <w:trPr>
          <w:trHeight w:val="707"/>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020"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5" w:type="dxa"/>
            <w:shd w:val="clear" w:color="auto" w:fill="auto"/>
            <w:vAlign w:val="center"/>
          </w:tcPr>
          <w:p w:rsidR="001E4882" w:rsidRPr="001E4882" w:rsidRDefault="001E4882" w:rsidP="00D64AB9">
            <w:pPr>
              <w:jc w:val="center"/>
            </w:pPr>
            <w:r w:rsidRPr="001E4882">
              <w:t>3.1</w:t>
            </w:r>
          </w:p>
        </w:tc>
      </w:tr>
      <w:tr w:rsidR="001E4882" w:rsidRPr="001E4882" w:rsidTr="008C483F">
        <w:trPr>
          <w:trHeight w:val="293"/>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020"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5"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8C483F">
        <w:tc>
          <w:tcPr>
            <w:tcW w:w="2122" w:type="dxa"/>
            <w:shd w:val="clear" w:color="auto" w:fill="auto"/>
            <w:vAlign w:val="center"/>
          </w:tcPr>
          <w:p w:rsidR="001E4882" w:rsidRPr="001E4882" w:rsidRDefault="001E4882" w:rsidP="00D64AB9">
            <w:pPr>
              <w:jc w:val="center"/>
            </w:pPr>
            <w:r w:rsidRPr="001E4882">
              <w:br w:type="page"/>
              <w:t>Обслуживание автотранспорта</w:t>
            </w:r>
          </w:p>
        </w:tc>
        <w:tc>
          <w:tcPr>
            <w:tcW w:w="12020" w:type="dxa"/>
            <w:shd w:val="clear" w:color="auto" w:fill="auto"/>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75" w:type="dxa"/>
            <w:shd w:val="clear" w:color="auto" w:fill="auto"/>
            <w:vAlign w:val="center"/>
          </w:tcPr>
          <w:p w:rsidR="001E4882" w:rsidRPr="001E4882" w:rsidRDefault="001E4882" w:rsidP="00D64AB9">
            <w:pPr>
              <w:jc w:val="center"/>
            </w:pPr>
            <w:r w:rsidRPr="001E4882">
              <w:t>4.9</w:t>
            </w:r>
          </w:p>
        </w:tc>
      </w:tr>
      <w:tr w:rsidR="001E4882" w:rsidRPr="001E4882" w:rsidTr="008C483F">
        <w:tc>
          <w:tcPr>
            <w:tcW w:w="2122" w:type="dxa"/>
            <w:shd w:val="clear" w:color="auto" w:fill="auto"/>
            <w:vAlign w:val="center"/>
          </w:tcPr>
          <w:p w:rsidR="001E4882" w:rsidRPr="001E4882" w:rsidRDefault="001E4882" w:rsidP="00D64AB9">
            <w:pPr>
              <w:jc w:val="center"/>
            </w:pPr>
            <w:r w:rsidRPr="001E4882">
              <w:t>Железнодорожный транспорт</w:t>
            </w:r>
          </w:p>
        </w:tc>
        <w:tc>
          <w:tcPr>
            <w:tcW w:w="12020" w:type="dxa"/>
            <w:shd w:val="clear" w:color="auto" w:fill="auto"/>
          </w:tcPr>
          <w:p w:rsidR="001E4882" w:rsidRPr="001E4882" w:rsidRDefault="001E4882" w:rsidP="00D64AB9">
            <w:pPr>
              <w:jc w:val="center"/>
            </w:pPr>
            <w:r w:rsidRPr="001E4882">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E4882">
              <w:t xml:space="preserve">размещение погрузочно-разгрузочных площадок, прирельсовых складов (за </w:t>
            </w:r>
            <w:r w:rsidRPr="001E4882">
              <w:lastRenderedPageBreak/>
              <w:t>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1E4882">
              <w:t xml:space="preserve"> размещение наземных сооружений для трамвайного сообщения и иных специальных дорог (канатных, монорельсовых, фуникулеров)</w:t>
            </w:r>
          </w:p>
        </w:tc>
        <w:tc>
          <w:tcPr>
            <w:tcW w:w="1275" w:type="dxa"/>
            <w:shd w:val="clear" w:color="auto" w:fill="auto"/>
            <w:vAlign w:val="center"/>
          </w:tcPr>
          <w:p w:rsidR="001E4882" w:rsidRPr="001E4882" w:rsidRDefault="001E4882" w:rsidP="00D64AB9">
            <w:pPr>
              <w:jc w:val="center"/>
            </w:pPr>
            <w:r w:rsidRPr="001E4882">
              <w:lastRenderedPageBreak/>
              <w:t>7.1</w:t>
            </w:r>
          </w:p>
        </w:tc>
      </w:tr>
      <w:tr w:rsidR="001E4882" w:rsidRPr="001E4882" w:rsidTr="008C483F">
        <w:tc>
          <w:tcPr>
            <w:tcW w:w="2122" w:type="dxa"/>
            <w:shd w:val="clear" w:color="auto" w:fill="auto"/>
            <w:vAlign w:val="center"/>
          </w:tcPr>
          <w:p w:rsidR="001E4882" w:rsidRPr="001E4882" w:rsidRDefault="001E4882" w:rsidP="00D64AB9">
            <w:pPr>
              <w:jc w:val="center"/>
            </w:pPr>
            <w:r w:rsidRPr="001E4882">
              <w:lastRenderedPageBreak/>
              <w:t>Автомобильный транспорт</w:t>
            </w:r>
          </w:p>
        </w:tc>
        <w:tc>
          <w:tcPr>
            <w:tcW w:w="12020" w:type="dxa"/>
            <w:shd w:val="clear" w:color="auto" w:fill="auto"/>
          </w:tcPr>
          <w:p w:rsidR="001E4882" w:rsidRPr="001E4882" w:rsidRDefault="001E4882" w:rsidP="00D64AB9">
            <w:pPr>
              <w:jc w:val="center"/>
            </w:pPr>
            <w:r w:rsidRPr="001E488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5" w:type="dxa"/>
            <w:shd w:val="clear" w:color="auto" w:fill="auto"/>
            <w:vAlign w:val="center"/>
          </w:tcPr>
          <w:p w:rsidR="001E4882" w:rsidRPr="001E4882" w:rsidRDefault="001E4882" w:rsidP="00D64AB9">
            <w:pPr>
              <w:jc w:val="center"/>
            </w:pPr>
            <w:r w:rsidRPr="001E4882">
              <w:t>7.2</w:t>
            </w:r>
          </w:p>
        </w:tc>
      </w:tr>
    </w:tbl>
    <w:p w:rsidR="001E4882" w:rsidRDefault="001E4882" w:rsidP="001E4882">
      <w:pPr>
        <w:pStyle w:val="af8"/>
      </w:pPr>
    </w:p>
    <w:p w:rsidR="008C483F" w:rsidRPr="00957C9B" w:rsidRDefault="008C483F" w:rsidP="008C483F">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8C483F" w:rsidRPr="001A2E82" w:rsidTr="008C483F">
        <w:trPr>
          <w:tblHeader/>
          <w:jc w:val="center"/>
        </w:trPr>
        <w:tc>
          <w:tcPr>
            <w:tcW w:w="635" w:type="dxa"/>
            <w:vMerge w:val="restart"/>
            <w:vAlign w:val="center"/>
          </w:tcPr>
          <w:p w:rsidR="008C483F" w:rsidRPr="001A2E82" w:rsidRDefault="008C483F" w:rsidP="008C483F">
            <w:pPr>
              <w:jc w:val="center"/>
            </w:pPr>
            <w:r w:rsidRPr="001A2E82">
              <w:t xml:space="preserve">№ </w:t>
            </w:r>
            <w:proofErr w:type="gramStart"/>
            <w:r w:rsidRPr="001A2E82">
              <w:t>п</w:t>
            </w:r>
            <w:proofErr w:type="gramEnd"/>
            <w:r w:rsidRPr="001A2E82">
              <w:t>/п</w:t>
            </w:r>
          </w:p>
        </w:tc>
        <w:tc>
          <w:tcPr>
            <w:tcW w:w="1892" w:type="dxa"/>
            <w:vMerge w:val="restart"/>
            <w:vAlign w:val="center"/>
          </w:tcPr>
          <w:p w:rsidR="008C483F" w:rsidRPr="001A2E82" w:rsidRDefault="008C483F" w:rsidP="008C483F">
            <w:pPr>
              <w:jc w:val="center"/>
            </w:pPr>
            <w:r w:rsidRPr="001A2E82">
              <w:t>Наименование вида разрешённого использования</w:t>
            </w:r>
          </w:p>
        </w:tc>
        <w:tc>
          <w:tcPr>
            <w:tcW w:w="1147" w:type="dxa"/>
            <w:vMerge w:val="restart"/>
            <w:vAlign w:val="center"/>
          </w:tcPr>
          <w:p w:rsidR="008C483F" w:rsidRPr="001A2E82" w:rsidRDefault="008C483F" w:rsidP="008C483F">
            <w:pPr>
              <w:jc w:val="center"/>
            </w:pPr>
            <w:r w:rsidRPr="001A2E82">
              <w:t>Объект</w:t>
            </w:r>
          </w:p>
          <w:p w:rsidR="008C483F" w:rsidRPr="001A2E82" w:rsidRDefault="008C483F" w:rsidP="008C483F">
            <w:pPr>
              <w:jc w:val="center"/>
            </w:pPr>
            <w:r w:rsidRPr="001A2E82">
              <w:t>капитального строительства</w:t>
            </w:r>
          </w:p>
        </w:tc>
        <w:tc>
          <w:tcPr>
            <w:tcW w:w="5251" w:type="dxa"/>
            <w:gridSpan w:val="4"/>
            <w:vAlign w:val="center"/>
          </w:tcPr>
          <w:p w:rsidR="008C483F" w:rsidRPr="001A2E82" w:rsidRDefault="008C483F" w:rsidP="008C483F">
            <w:pPr>
              <w:jc w:val="center"/>
            </w:pPr>
            <w:r w:rsidRPr="001A2E82">
              <w:t>Параметры  земельного участка</w:t>
            </w:r>
          </w:p>
        </w:tc>
        <w:tc>
          <w:tcPr>
            <w:tcW w:w="3974" w:type="dxa"/>
            <w:gridSpan w:val="4"/>
            <w:vAlign w:val="center"/>
          </w:tcPr>
          <w:p w:rsidR="008C483F" w:rsidRPr="001A2E82" w:rsidRDefault="008C483F" w:rsidP="008C483F">
            <w:pPr>
              <w:jc w:val="center"/>
            </w:pPr>
            <w:r w:rsidRPr="001A2E82">
              <w:t>Параметры объекта капитального строительства</w:t>
            </w:r>
          </w:p>
        </w:tc>
        <w:tc>
          <w:tcPr>
            <w:tcW w:w="2127" w:type="dxa"/>
            <w:vAlign w:val="center"/>
          </w:tcPr>
          <w:p w:rsidR="008C483F" w:rsidRPr="001A2E82" w:rsidRDefault="008C483F" w:rsidP="008C483F">
            <w:pPr>
              <w:jc w:val="center"/>
            </w:pPr>
            <w:r w:rsidRPr="001A2E82">
              <w:t>Иные показатели</w:t>
            </w:r>
          </w:p>
        </w:tc>
      </w:tr>
      <w:tr w:rsidR="008C483F" w:rsidRPr="001A2E82" w:rsidTr="008C483F">
        <w:trPr>
          <w:cantSplit/>
          <w:trHeight w:val="1134"/>
          <w:tblHeader/>
          <w:jc w:val="center"/>
        </w:trPr>
        <w:tc>
          <w:tcPr>
            <w:tcW w:w="635" w:type="dxa"/>
            <w:vMerge/>
            <w:vAlign w:val="center"/>
          </w:tcPr>
          <w:p w:rsidR="008C483F" w:rsidRPr="001A2E82" w:rsidRDefault="008C483F" w:rsidP="008C483F">
            <w:pPr>
              <w:jc w:val="center"/>
            </w:pPr>
          </w:p>
        </w:tc>
        <w:tc>
          <w:tcPr>
            <w:tcW w:w="1892" w:type="dxa"/>
            <w:vMerge/>
            <w:vAlign w:val="center"/>
          </w:tcPr>
          <w:p w:rsidR="008C483F" w:rsidRPr="001A2E82" w:rsidRDefault="008C483F" w:rsidP="008C483F">
            <w:pPr>
              <w:jc w:val="center"/>
            </w:pPr>
          </w:p>
        </w:tc>
        <w:tc>
          <w:tcPr>
            <w:tcW w:w="1147" w:type="dxa"/>
            <w:vMerge/>
            <w:vAlign w:val="center"/>
          </w:tcPr>
          <w:p w:rsidR="008C483F" w:rsidRPr="001A2E82" w:rsidRDefault="008C483F" w:rsidP="008C483F">
            <w:pPr>
              <w:jc w:val="center"/>
            </w:pPr>
          </w:p>
        </w:tc>
        <w:tc>
          <w:tcPr>
            <w:tcW w:w="1564" w:type="dxa"/>
            <w:gridSpan w:val="2"/>
            <w:vAlign w:val="center"/>
          </w:tcPr>
          <w:p w:rsidR="008C483F" w:rsidRPr="001A2E82" w:rsidRDefault="008C483F" w:rsidP="008C483F">
            <w:pPr>
              <w:jc w:val="center"/>
            </w:pPr>
            <w:r w:rsidRPr="001A2E82">
              <w:t>размер</w:t>
            </w:r>
          </w:p>
        </w:tc>
        <w:tc>
          <w:tcPr>
            <w:tcW w:w="1137" w:type="dxa"/>
            <w:textDirection w:val="btLr"/>
            <w:vAlign w:val="center"/>
          </w:tcPr>
          <w:p w:rsidR="008C483F" w:rsidRPr="001A2E82" w:rsidRDefault="008C483F" w:rsidP="008C483F">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8C483F" w:rsidRPr="001A2E82" w:rsidRDefault="008C483F" w:rsidP="008C483F">
            <w:pPr>
              <w:ind w:left="113" w:right="113"/>
              <w:jc w:val="center"/>
            </w:pPr>
            <w:r w:rsidRPr="001A2E82">
              <w:t>Отступы от границ</w:t>
            </w:r>
          </w:p>
        </w:tc>
        <w:tc>
          <w:tcPr>
            <w:tcW w:w="1705" w:type="dxa"/>
            <w:gridSpan w:val="2"/>
            <w:vAlign w:val="center"/>
          </w:tcPr>
          <w:p w:rsidR="008C483F" w:rsidRPr="001A2E82" w:rsidRDefault="008C483F" w:rsidP="008C483F">
            <w:pPr>
              <w:jc w:val="center"/>
            </w:pPr>
            <w:r w:rsidRPr="001A2E82">
              <w:t>Емкость/мощность (кол-во, площадь, рабочее место)</w:t>
            </w:r>
          </w:p>
        </w:tc>
        <w:tc>
          <w:tcPr>
            <w:tcW w:w="992" w:type="dxa"/>
            <w:textDirection w:val="btLr"/>
            <w:vAlign w:val="center"/>
          </w:tcPr>
          <w:p w:rsidR="008C483F" w:rsidRPr="001A2E82" w:rsidRDefault="008C483F" w:rsidP="008C483F">
            <w:pPr>
              <w:ind w:left="113" w:right="113"/>
              <w:jc w:val="center"/>
            </w:pPr>
            <w:r w:rsidRPr="001A2E82">
              <w:t>Кол-во этажей</w:t>
            </w:r>
          </w:p>
        </w:tc>
        <w:tc>
          <w:tcPr>
            <w:tcW w:w="1277" w:type="dxa"/>
            <w:textDirection w:val="btLr"/>
            <w:vAlign w:val="center"/>
          </w:tcPr>
          <w:p w:rsidR="008C483F" w:rsidRPr="001A2E82" w:rsidRDefault="008C483F" w:rsidP="008C483F">
            <w:pPr>
              <w:ind w:left="113" w:right="113"/>
              <w:jc w:val="center"/>
            </w:pPr>
            <w:r w:rsidRPr="001A2E82">
              <w:t>высота</w:t>
            </w:r>
          </w:p>
        </w:tc>
        <w:tc>
          <w:tcPr>
            <w:tcW w:w="2127" w:type="dxa"/>
            <w:textDirection w:val="btLr"/>
            <w:vAlign w:val="center"/>
          </w:tcPr>
          <w:p w:rsidR="008C483F" w:rsidRPr="001A2E82" w:rsidRDefault="008C483F" w:rsidP="008C483F">
            <w:pPr>
              <w:ind w:left="113" w:right="113"/>
              <w:jc w:val="center"/>
            </w:pPr>
          </w:p>
        </w:tc>
      </w:tr>
      <w:tr w:rsidR="008C483F" w:rsidRPr="001A2E82" w:rsidTr="008C483F">
        <w:trPr>
          <w:tblHeader/>
          <w:jc w:val="center"/>
        </w:trPr>
        <w:tc>
          <w:tcPr>
            <w:tcW w:w="635" w:type="dxa"/>
            <w:vAlign w:val="center"/>
          </w:tcPr>
          <w:p w:rsidR="008C483F" w:rsidRPr="001A2E82" w:rsidRDefault="008C483F" w:rsidP="008C483F">
            <w:pPr>
              <w:jc w:val="center"/>
            </w:pPr>
          </w:p>
        </w:tc>
        <w:tc>
          <w:tcPr>
            <w:tcW w:w="1892" w:type="dxa"/>
            <w:vAlign w:val="center"/>
          </w:tcPr>
          <w:p w:rsidR="008C483F" w:rsidRPr="001A2E82" w:rsidRDefault="008C483F" w:rsidP="008C483F">
            <w:pPr>
              <w:jc w:val="center"/>
            </w:pP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мин.</w:t>
            </w:r>
          </w:p>
        </w:tc>
        <w:tc>
          <w:tcPr>
            <w:tcW w:w="851" w:type="dxa"/>
            <w:vAlign w:val="center"/>
          </w:tcPr>
          <w:p w:rsidR="008C483F" w:rsidRPr="001A2E82" w:rsidRDefault="008C483F" w:rsidP="008C483F">
            <w:pPr>
              <w:jc w:val="center"/>
            </w:pPr>
            <w:r w:rsidRPr="001A2E82">
              <w:t>макс.</w:t>
            </w:r>
          </w:p>
        </w:tc>
        <w:tc>
          <w:tcPr>
            <w:tcW w:w="1137" w:type="dxa"/>
            <w:vAlign w:val="center"/>
          </w:tcPr>
          <w:p w:rsidR="008C483F" w:rsidRPr="001A2E82" w:rsidRDefault="008C483F" w:rsidP="008C483F">
            <w:pPr>
              <w:jc w:val="center"/>
            </w:pPr>
          </w:p>
        </w:tc>
        <w:tc>
          <w:tcPr>
            <w:tcW w:w="2550" w:type="dxa"/>
            <w:vAlign w:val="center"/>
          </w:tcPr>
          <w:p w:rsidR="008C483F" w:rsidRPr="001A2E82" w:rsidRDefault="008C483F" w:rsidP="008C483F">
            <w:pPr>
              <w:jc w:val="center"/>
            </w:pPr>
          </w:p>
        </w:tc>
        <w:tc>
          <w:tcPr>
            <w:tcW w:w="853" w:type="dxa"/>
            <w:vAlign w:val="center"/>
          </w:tcPr>
          <w:p w:rsidR="008C483F" w:rsidRPr="001A2E82" w:rsidRDefault="008C483F" w:rsidP="008C483F">
            <w:pPr>
              <w:jc w:val="center"/>
            </w:pPr>
            <w:r w:rsidRPr="001A2E82">
              <w:t>мин.</w:t>
            </w:r>
          </w:p>
        </w:tc>
        <w:tc>
          <w:tcPr>
            <w:tcW w:w="852" w:type="dxa"/>
            <w:vAlign w:val="center"/>
          </w:tcPr>
          <w:p w:rsidR="008C483F" w:rsidRPr="001A2E82" w:rsidRDefault="008C483F" w:rsidP="008C483F">
            <w:pPr>
              <w:jc w:val="center"/>
            </w:pPr>
            <w:r w:rsidRPr="001A2E82">
              <w:t>макс.</w:t>
            </w:r>
          </w:p>
        </w:tc>
        <w:tc>
          <w:tcPr>
            <w:tcW w:w="992" w:type="dxa"/>
            <w:vAlign w:val="center"/>
          </w:tcPr>
          <w:p w:rsidR="008C483F" w:rsidRPr="001A2E82" w:rsidRDefault="008C483F" w:rsidP="008C483F">
            <w:pPr>
              <w:jc w:val="center"/>
            </w:pPr>
          </w:p>
        </w:tc>
        <w:tc>
          <w:tcPr>
            <w:tcW w:w="1277" w:type="dxa"/>
            <w:vAlign w:val="center"/>
          </w:tcPr>
          <w:p w:rsidR="008C483F" w:rsidRPr="001A2E82" w:rsidRDefault="008C483F" w:rsidP="008C483F">
            <w:pPr>
              <w:jc w:val="center"/>
            </w:pPr>
          </w:p>
        </w:tc>
        <w:tc>
          <w:tcPr>
            <w:tcW w:w="2127" w:type="dxa"/>
            <w:vAlign w:val="center"/>
          </w:tcPr>
          <w:p w:rsidR="008C483F" w:rsidRPr="001A2E82" w:rsidRDefault="008C483F" w:rsidP="008C483F">
            <w:pPr>
              <w:jc w:val="center"/>
            </w:pP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Основной вид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autoSpaceDE w:val="0"/>
              <w:autoSpaceDN w:val="0"/>
              <w:adjustRightInd w:val="0"/>
              <w:jc w:val="center"/>
            </w:pPr>
            <w:r w:rsidRPr="001A2E82">
              <w:rPr>
                <w:rFonts w:eastAsiaTheme="minorHAnsi"/>
              </w:rPr>
              <w:t>Производственная деятельность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2.</w:t>
            </w:r>
          </w:p>
        </w:tc>
        <w:tc>
          <w:tcPr>
            <w:tcW w:w="1892" w:type="dxa"/>
            <w:vAlign w:val="center"/>
          </w:tcPr>
          <w:p w:rsidR="008C483F" w:rsidRPr="001A2E82" w:rsidRDefault="008C483F" w:rsidP="008C483F">
            <w:pPr>
              <w:jc w:val="center"/>
            </w:pPr>
            <w:r w:rsidRPr="001A2E82">
              <w:t>Недропользование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Тяжёлая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4.</w:t>
            </w:r>
          </w:p>
        </w:tc>
        <w:tc>
          <w:tcPr>
            <w:tcW w:w="1892" w:type="dxa"/>
            <w:vAlign w:val="center"/>
          </w:tcPr>
          <w:p w:rsidR="008C483F" w:rsidRPr="001A2E82" w:rsidRDefault="008C483F" w:rsidP="008C483F">
            <w:pPr>
              <w:jc w:val="center"/>
            </w:pPr>
            <w:proofErr w:type="gramStart"/>
            <w:r w:rsidRPr="001A2E82">
              <w:t>Автомобиле-строительная</w:t>
            </w:r>
            <w:proofErr w:type="gramEnd"/>
            <w:r w:rsidRPr="001A2E82">
              <w:t xml:space="preserve"> промышленности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5.</w:t>
            </w:r>
          </w:p>
        </w:tc>
        <w:tc>
          <w:tcPr>
            <w:tcW w:w="1892" w:type="dxa"/>
            <w:vAlign w:val="center"/>
          </w:tcPr>
          <w:p w:rsidR="008C483F" w:rsidRPr="001A2E82" w:rsidRDefault="008C483F" w:rsidP="008C483F">
            <w:pPr>
              <w:jc w:val="center"/>
            </w:pPr>
            <w:r w:rsidRPr="001A2E82">
              <w:t>Легкая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6.</w:t>
            </w:r>
          </w:p>
        </w:tc>
        <w:tc>
          <w:tcPr>
            <w:tcW w:w="1892" w:type="dxa"/>
            <w:vAlign w:val="center"/>
          </w:tcPr>
          <w:p w:rsidR="008C483F" w:rsidRPr="001A2E82" w:rsidRDefault="008C483F" w:rsidP="008C483F">
            <w:pPr>
              <w:jc w:val="center"/>
            </w:pPr>
            <w:r w:rsidRPr="001A2E82">
              <w:t>Фармацевтическая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7.</w:t>
            </w:r>
          </w:p>
        </w:tc>
        <w:tc>
          <w:tcPr>
            <w:tcW w:w="1892" w:type="dxa"/>
            <w:vAlign w:val="center"/>
          </w:tcPr>
          <w:p w:rsidR="008C483F" w:rsidRPr="001A2E82" w:rsidRDefault="008C483F" w:rsidP="008C483F">
            <w:pPr>
              <w:jc w:val="center"/>
            </w:pPr>
            <w:r w:rsidRPr="001A2E82">
              <w:t>Пищевая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8.</w:t>
            </w:r>
          </w:p>
        </w:tc>
        <w:tc>
          <w:tcPr>
            <w:tcW w:w="1892" w:type="dxa"/>
            <w:vAlign w:val="center"/>
          </w:tcPr>
          <w:p w:rsidR="008C483F" w:rsidRPr="001A2E82" w:rsidRDefault="008C483F" w:rsidP="008C483F">
            <w:pPr>
              <w:jc w:val="center"/>
            </w:pPr>
            <w:r w:rsidRPr="001A2E82">
              <w:t>Нефтехимическая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rPr>
                <w:b/>
              </w:rPr>
            </w:pPr>
            <w:r w:rsidRPr="001A2E82">
              <w:br w:type="page"/>
              <w:t>Строительная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10.</w:t>
            </w:r>
          </w:p>
        </w:tc>
        <w:tc>
          <w:tcPr>
            <w:tcW w:w="1892" w:type="dxa"/>
            <w:vAlign w:val="center"/>
          </w:tcPr>
          <w:p w:rsidR="008C483F" w:rsidRPr="001A2E82" w:rsidRDefault="008C483F" w:rsidP="008C483F">
            <w:pPr>
              <w:jc w:val="center"/>
            </w:pPr>
            <w:r w:rsidRPr="001A2E82">
              <w:t>Энергетика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11.</w:t>
            </w:r>
          </w:p>
        </w:tc>
        <w:tc>
          <w:tcPr>
            <w:tcW w:w="1892" w:type="dxa"/>
            <w:vAlign w:val="center"/>
          </w:tcPr>
          <w:p w:rsidR="008C483F" w:rsidRPr="001A2E82" w:rsidRDefault="008C483F" w:rsidP="008C483F">
            <w:pPr>
              <w:jc w:val="center"/>
            </w:pPr>
            <w:r w:rsidRPr="001A2E82">
              <w:br w:type="page"/>
            </w:r>
            <w:r w:rsidRPr="001A2E82">
              <w:br w:type="page"/>
              <w:t>Связь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12.</w:t>
            </w:r>
          </w:p>
        </w:tc>
        <w:tc>
          <w:tcPr>
            <w:tcW w:w="1892" w:type="dxa"/>
            <w:vAlign w:val="center"/>
          </w:tcPr>
          <w:p w:rsidR="008C483F" w:rsidRPr="001A2E82" w:rsidRDefault="008C483F" w:rsidP="008C483F">
            <w:pPr>
              <w:jc w:val="center"/>
            </w:pPr>
            <w:r w:rsidRPr="001A2E82">
              <w:t>Склады</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0.5</w:t>
            </w:r>
          </w:p>
        </w:tc>
        <w:tc>
          <w:tcPr>
            <w:tcW w:w="2550" w:type="dxa"/>
            <w:vAlign w:val="center"/>
          </w:tcPr>
          <w:p w:rsidR="008C483F" w:rsidRPr="001A2E82" w:rsidRDefault="008C483F" w:rsidP="008C483F">
            <w:pPr>
              <w:spacing w:line="254" w:lineRule="auto"/>
              <w:jc w:val="center"/>
            </w:pPr>
            <w:r w:rsidRPr="001A2E82">
              <w:t>Не подлежит установлению</w:t>
            </w:r>
          </w:p>
        </w:tc>
        <w:tc>
          <w:tcPr>
            <w:tcW w:w="853" w:type="dxa"/>
            <w:vAlign w:val="center"/>
          </w:tcPr>
          <w:p w:rsidR="008C483F" w:rsidRPr="001A2E82" w:rsidRDefault="008C483F" w:rsidP="008C483F">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4" w:lineRule="auto"/>
              <w:jc w:val="center"/>
            </w:pPr>
            <w:r w:rsidRPr="001A2E82">
              <w:t>Не подлежит установлению</w:t>
            </w:r>
          </w:p>
        </w:tc>
        <w:tc>
          <w:tcPr>
            <w:tcW w:w="992" w:type="dxa"/>
            <w:vAlign w:val="center"/>
          </w:tcPr>
          <w:p w:rsidR="008C483F" w:rsidRPr="001A2E82" w:rsidRDefault="008C483F" w:rsidP="008C483F">
            <w:pPr>
              <w:spacing w:line="256" w:lineRule="auto"/>
              <w:jc w:val="center"/>
            </w:pPr>
            <w:r w:rsidRPr="001A2E82">
              <w:t>Не более 3-х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13.</w:t>
            </w:r>
          </w:p>
        </w:tc>
        <w:tc>
          <w:tcPr>
            <w:tcW w:w="1892" w:type="dxa"/>
            <w:vAlign w:val="center"/>
          </w:tcPr>
          <w:p w:rsidR="008C483F" w:rsidRPr="001A2E82" w:rsidRDefault="008C483F" w:rsidP="008C483F">
            <w:pPr>
              <w:jc w:val="center"/>
            </w:pPr>
            <w:r w:rsidRPr="001A2E82">
              <w:t>Целлюлозно-бумажная промышленность</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8651" w:type="dxa"/>
            <w:gridSpan w:val="6"/>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15026" w:type="dxa"/>
            <w:gridSpan w:val="12"/>
            <w:vAlign w:val="center"/>
          </w:tcPr>
          <w:p w:rsidR="008C483F" w:rsidRPr="001A2E82" w:rsidRDefault="008C483F" w:rsidP="008C483F">
            <w:pPr>
              <w:jc w:val="center"/>
            </w:pPr>
            <w:r w:rsidRPr="001A2E82">
              <w:t>Вспомогательные виды разрешенного использования</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1.</w:t>
            </w:r>
          </w:p>
        </w:tc>
        <w:tc>
          <w:tcPr>
            <w:tcW w:w="1892" w:type="dxa"/>
            <w:vAlign w:val="center"/>
          </w:tcPr>
          <w:p w:rsidR="008C483F" w:rsidRPr="001A2E82" w:rsidRDefault="008C483F" w:rsidP="008C483F">
            <w:pPr>
              <w:jc w:val="center"/>
            </w:pPr>
            <w:r w:rsidRPr="001A2E82">
              <w:t>Деловое управление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9273C0">
              <w:t xml:space="preserve">5 м от границ «красных линий», </w:t>
            </w:r>
            <w:r w:rsidRPr="009273C0">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2.</w:t>
            </w:r>
          </w:p>
        </w:tc>
        <w:tc>
          <w:tcPr>
            <w:tcW w:w="1892" w:type="dxa"/>
            <w:vAlign w:val="center"/>
          </w:tcPr>
          <w:p w:rsidR="008C483F" w:rsidRPr="001A2E82" w:rsidRDefault="008C483F" w:rsidP="008C483F">
            <w:pPr>
              <w:jc w:val="center"/>
            </w:pPr>
            <w:r w:rsidRPr="001A2E82">
              <w:t>Обеспечение научной деятельности</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9273C0">
              <w:t xml:space="preserve">5 м от границ «красных линий», </w:t>
            </w:r>
            <w:r w:rsidRPr="009273C0">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3.</w:t>
            </w:r>
          </w:p>
        </w:tc>
        <w:tc>
          <w:tcPr>
            <w:tcW w:w="1892" w:type="dxa"/>
            <w:vAlign w:val="center"/>
          </w:tcPr>
          <w:p w:rsidR="008C483F" w:rsidRPr="001A2E82" w:rsidRDefault="008C483F" w:rsidP="008C483F">
            <w:pPr>
              <w:jc w:val="center"/>
            </w:pPr>
            <w:r w:rsidRPr="001A2E82">
              <w:t>Обеспечение деятельности в области гидрометеорологии и смежных с ней областях</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spacing w:line="256" w:lineRule="auto"/>
              <w:jc w:val="center"/>
            </w:pPr>
            <w:r w:rsidRPr="001A2E82">
              <w:t>0,01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0.5</w:t>
            </w:r>
          </w:p>
        </w:tc>
        <w:tc>
          <w:tcPr>
            <w:tcW w:w="2550" w:type="dxa"/>
          </w:tcPr>
          <w:p w:rsidR="008C483F" w:rsidRDefault="008C483F" w:rsidP="008C483F">
            <w:pPr>
              <w:jc w:val="center"/>
            </w:pPr>
            <w:r w:rsidRPr="009273C0">
              <w:t xml:space="preserve">5 м от границ «красных линий», </w:t>
            </w:r>
            <w:r w:rsidRPr="009273C0">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8C483F" w:rsidRPr="001A2E82" w:rsidRDefault="008C483F" w:rsidP="008C483F">
            <w:pPr>
              <w:spacing w:line="256" w:lineRule="auto"/>
              <w:jc w:val="center"/>
            </w:pPr>
            <w:r w:rsidRPr="001A2E82">
              <w:t>Не подлежит установлению</w:t>
            </w:r>
          </w:p>
        </w:tc>
        <w:tc>
          <w:tcPr>
            <w:tcW w:w="992" w:type="dxa"/>
            <w:vAlign w:val="center"/>
          </w:tcPr>
          <w:p w:rsidR="008C483F" w:rsidRPr="001A2E82" w:rsidRDefault="008C483F" w:rsidP="008C483F">
            <w:pPr>
              <w:spacing w:line="252" w:lineRule="auto"/>
              <w:jc w:val="center"/>
            </w:pPr>
            <w:r w:rsidRPr="001A2E82">
              <w:t>Не более 10-ти этажей</w:t>
            </w:r>
          </w:p>
        </w:tc>
        <w:tc>
          <w:tcPr>
            <w:tcW w:w="3404" w:type="dxa"/>
            <w:gridSpan w:val="2"/>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4.</w:t>
            </w:r>
          </w:p>
        </w:tc>
        <w:tc>
          <w:tcPr>
            <w:tcW w:w="1892" w:type="dxa"/>
            <w:vAlign w:val="center"/>
          </w:tcPr>
          <w:p w:rsidR="008C483F" w:rsidRPr="001A2E82" w:rsidRDefault="008C483F" w:rsidP="008C483F">
            <w:pPr>
              <w:jc w:val="center"/>
            </w:pPr>
            <w:r w:rsidRPr="001A2E82">
              <w:t>Общественное питание</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0,05</w:t>
            </w:r>
          </w:p>
        </w:tc>
        <w:tc>
          <w:tcPr>
            <w:tcW w:w="851" w:type="dxa"/>
            <w:vAlign w:val="center"/>
          </w:tcPr>
          <w:p w:rsidR="008C483F" w:rsidRPr="001A2E82" w:rsidRDefault="008C483F" w:rsidP="008C483F">
            <w:pPr>
              <w:jc w:val="center"/>
            </w:pPr>
            <w:r w:rsidRPr="001A2E82">
              <w:t>Не подлежит установлению</w:t>
            </w:r>
          </w:p>
        </w:tc>
        <w:tc>
          <w:tcPr>
            <w:tcW w:w="1137" w:type="dxa"/>
            <w:vAlign w:val="center"/>
          </w:tcPr>
          <w:p w:rsidR="008C483F" w:rsidRPr="001A2E82" w:rsidRDefault="008C483F" w:rsidP="008C483F">
            <w:pPr>
              <w:spacing w:line="252" w:lineRule="auto"/>
              <w:jc w:val="center"/>
            </w:pPr>
            <w:r w:rsidRPr="001A2E82">
              <w:t>Не более 0.5</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6101" w:type="dxa"/>
            <w:gridSpan w:val="5"/>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5.</w:t>
            </w:r>
          </w:p>
        </w:tc>
        <w:tc>
          <w:tcPr>
            <w:tcW w:w="1892" w:type="dxa"/>
            <w:vAlign w:val="center"/>
          </w:tcPr>
          <w:p w:rsidR="008C483F" w:rsidRPr="001A2E82" w:rsidRDefault="008C483F" w:rsidP="008C483F">
            <w:pPr>
              <w:jc w:val="center"/>
            </w:pPr>
            <w:r w:rsidRPr="001A2E82">
              <w:t>Коммунальное обслуживание</w:t>
            </w:r>
          </w:p>
        </w:tc>
        <w:tc>
          <w:tcPr>
            <w:tcW w:w="12499" w:type="dxa"/>
            <w:gridSpan w:val="10"/>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7.</w:t>
            </w:r>
          </w:p>
        </w:tc>
        <w:tc>
          <w:tcPr>
            <w:tcW w:w="1892" w:type="dxa"/>
            <w:vAlign w:val="center"/>
          </w:tcPr>
          <w:p w:rsidR="008C483F" w:rsidRPr="001A2E82" w:rsidRDefault="008C483F" w:rsidP="008C483F">
            <w:pPr>
              <w:jc w:val="center"/>
            </w:pPr>
            <w:r w:rsidRPr="001A2E82">
              <w:t>Обслуживание автотранспорта</w:t>
            </w:r>
          </w:p>
        </w:tc>
        <w:tc>
          <w:tcPr>
            <w:tcW w:w="1147" w:type="dxa"/>
            <w:vAlign w:val="center"/>
          </w:tcPr>
          <w:p w:rsidR="008C483F" w:rsidRPr="001A2E82" w:rsidRDefault="008C483F" w:rsidP="008C483F">
            <w:pPr>
              <w:jc w:val="center"/>
            </w:pPr>
          </w:p>
        </w:tc>
        <w:tc>
          <w:tcPr>
            <w:tcW w:w="713" w:type="dxa"/>
            <w:vAlign w:val="center"/>
          </w:tcPr>
          <w:p w:rsidR="008C483F" w:rsidRPr="001A2E82" w:rsidRDefault="008C483F" w:rsidP="008C483F">
            <w:pPr>
              <w:jc w:val="center"/>
            </w:pPr>
            <w:r w:rsidRPr="001A2E82">
              <w:t>0,1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jc w:val="center"/>
            </w:pPr>
            <w:r w:rsidRPr="001A2E82">
              <w:t>Не более 0.7</w:t>
            </w:r>
          </w:p>
        </w:tc>
        <w:tc>
          <w:tcPr>
            <w:tcW w:w="2550" w:type="dxa"/>
            <w:vAlign w:val="center"/>
          </w:tcPr>
          <w:p w:rsidR="008C483F" w:rsidRPr="001A2E82" w:rsidRDefault="008C483F" w:rsidP="008C483F">
            <w:pPr>
              <w:jc w:val="center"/>
            </w:pPr>
            <w:r w:rsidRPr="001A2E82">
              <w:t>Не подлежит установлению</w:t>
            </w:r>
          </w:p>
        </w:tc>
        <w:tc>
          <w:tcPr>
            <w:tcW w:w="853" w:type="dxa"/>
            <w:vAlign w:val="center"/>
          </w:tcPr>
          <w:p w:rsidR="008C483F" w:rsidRPr="001A2E82" w:rsidRDefault="008C483F" w:rsidP="008C483F">
            <w:pPr>
              <w:jc w:val="center"/>
            </w:pPr>
            <w:r w:rsidRPr="001A2E82">
              <w:t>Не подлежит установлению</w:t>
            </w:r>
          </w:p>
        </w:tc>
        <w:tc>
          <w:tcPr>
            <w:tcW w:w="852" w:type="dxa"/>
            <w:vAlign w:val="center"/>
          </w:tcPr>
          <w:p w:rsidR="008C483F" w:rsidRPr="001A2E82" w:rsidRDefault="008C483F" w:rsidP="008C483F">
            <w:pPr>
              <w:jc w:val="center"/>
            </w:pPr>
            <w:r w:rsidRPr="001A2E82">
              <w:t>Не более 2-х этажей</w:t>
            </w:r>
          </w:p>
        </w:tc>
        <w:tc>
          <w:tcPr>
            <w:tcW w:w="4396" w:type="dxa"/>
            <w:gridSpan w:val="3"/>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8.</w:t>
            </w:r>
          </w:p>
        </w:tc>
        <w:tc>
          <w:tcPr>
            <w:tcW w:w="1892" w:type="dxa"/>
            <w:vAlign w:val="center"/>
          </w:tcPr>
          <w:p w:rsidR="008C483F" w:rsidRPr="001A2E82" w:rsidRDefault="008C483F" w:rsidP="008C483F">
            <w:pPr>
              <w:autoSpaceDE w:val="0"/>
              <w:autoSpaceDN w:val="0"/>
              <w:adjustRightInd w:val="0"/>
              <w:jc w:val="center"/>
            </w:pPr>
            <w:r w:rsidRPr="001A2E82">
              <w:t>Обеспечение внутреннего правопорядка</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0,05 га</w:t>
            </w:r>
          </w:p>
        </w:tc>
        <w:tc>
          <w:tcPr>
            <w:tcW w:w="851" w:type="dxa"/>
            <w:vAlign w:val="center"/>
          </w:tcPr>
          <w:p w:rsidR="008C483F" w:rsidRPr="001A2E82" w:rsidRDefault="008C483F" w:rsidP="008C483F">
            <w:pPr>
              <w:spacing w:line="254"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t>9.</w:t>
            </w:r>
          </w:p>
        </w:tc>
        <w:tc>
          <w:tcPr>
            <w:tcW w:w="1892" w:type="dxa"/>
            <w:vAlign w:val="center"/>
          </w:tcPr>
          <w:p w:rsidR="008C483F" w:rsidRPr="001A2E82" w:rsidRDefault="008C483F" w:rsidP="008C483F">
            <w:pPr>
              <w:jc w:val="center"/>
            </w:pPr>
            <w:r w:rsidRPr="001A2E82">
              <w:t>Железнодорожный транспорт</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 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6" w:lineRule="auto"/>
              <w:jc w:val="center"/>
            </w:pPr>
            <w:r w:rsidRPr="001A2E82">
              <w:t>Не подлежит установлению</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8C483F" w:rsidRPr="001A2E82" w:rsidRDefault="008C483F" w:rsidP="008C483F">
            <w:pPr>
              <w:jc w:val="center"/>
            </w:pPr>
            <w:r w:rsidRPr="001A2E82">
              <w:t>Не подлежит установлению</w:t>
            </w:r>
          </w:p>
        </w:tc>
      </w:tr>
      <w:tr w:rsidR="008C483F" w:rsidRPr="001A2E82" w:rsidTr="008C483F">
        <w:trPr>
          <w:tblHeader/>
          <w:jc w:val="center"/>
        </w:trPr>
        <w:tc>
          <w:tcPr>
            <w:tcW w:w="635" w:type="dxa"/>
            <w:vAlign w:val="center"/>
          </w:tcPr>
          <w:p w:rsidR="008C483F" w:rsidRPr="001A2E82" w:rsidRDefault="008C483F" w:rsidP="008C483F">
            <w:pPr>
              <w:jc w:val="center"/>
            </w:pPr>
            <w:r w:rsidRPr="001A2E82">
              <w:lastRenderedPageBreak/>
              <w:t>10.</w:t>
            </w:r>
          </w:p>
        </w:tc>
        <w:tc>
          <w:tcPr>
            <w:tcW w:w="1892" w:type="dxa"/>
            <w:vAlign w:val="center"/>
          </w:tcPr>
          <w:p w:rsidR="008C483F" w:rsidRPr="001A2E82" w:rsidRDefault="008C483F" w:rsidP="008C483F">
            <w:pPr>
              <w:jc w:val="center"/>
            </w:pPr>
            <w:r w:rsidRPr="001A2E82">
              <w:t>Автомобильный транспорт</w:t>
            </w:r>
          </w:p>
        </w:tc>
        <w:tc>
          <w:tcPr>
            <w:tcW w:w="1147" w:type="dxa"/>
            <w:vAlign w:val="center"/>
          </w:tcPr>
          <w:p w:rsidR="008C483F" w:rsidRPr="001A2E82" w:rsidRDefault="008C483F" w:rsidP="008C483F">
            <w:pPr>
              <w:spacing w:line="256" w:lineRule="auto"/>
              <w:jc w:val="center"/>
            </w:pPr>
          </w:p>
        </w:tc>
        <w:tc>
          <w:tcPr>
            <w:tcW w:w="713" w:type="dxa"/>
            <w:vAlign w:val="center"/>
          </w:tcPr>
          <w:p w:rsidR="008C483F" w:rsidRPr="001A2E82" w:rsidRDefault="008C483F" w:rsidP="008C483F">
            <w:pPr>
              <w:spacing w:line="256" w:lineRule="auto"/>
              <w:jc w:val="center"/>
            </w:pPr>
            <w:r w:rsidRPr="001A2E82">
              <w:t>0,1 га</w:t>
            </w:r>
          </w:p>
        </w:tc>
        <w:tc>
          <w:tcPr>
            <w:tcW w:w="851" w:type="dxa"/>
            <w:vAlign w:val="center"/>
          </w:tcPr>
          <w:p w:rsidR="008C483F" w:rsidRPr="001A2E82" w:rsidRDefault="008C483F" w:rsidP="008C483F">
            <w:pPr>
              <w:spacing w:line="256" w:lineRule="auto"/>
              <w:jc w:val="center"/>
            </w:pPr>
            <w:r w:rsidRPr="001A2E82">
              <w:t>Не подлежит</w:t>
            </w:r>
            <w:r>
              <w:t xml:space="preserve"> </w:t>
            </w:r>
            <w:r w:rsidRPr="001A2E82">
              <w:t>установлению</w:t>
            </w:r>
          </w:p>
        </w:tc>
        <w:tc>
          <w:tcPr>
            <w:tcW w:w="1137" w:type="dxa"/>
            <w:vAlign w:val="center"/>
          </w:tcPr>
          <w:p w:rsidR="008C483F" w:rsidRPr="001A2E82" w:rsidRDefault="008C483F" w:rsidP="008C483F">
            <w:pPr>
              <w:spacing w:line="256" w:lineRule="auto"/>
              <w:jc w:val="center"/>
            </w:pPr>
            <w:r w:rsidRPr="001A2E82">
              <w:t>Не более 0.7</w:t>
            </w:r>
          </w:p>
        </w:tc>
        <w:tc>
          <w:tcPr>
            <w:tcW w:w="2550" w:type="dxa"/>
            <w:vAlign w:val="center"/>
          </w:tcPr>
          <w:p w:rsidR="008C483F" w:rsidRPr="001A2E82" w:rsidRDefault="008C483F" w:rsidP="008C483F">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8C483F" w:rsidRPr="001A2E82" w:rsidRDefault="008C483F" w:rsidP="008C483F">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tcPr>
          <w:p w:rsidR="008C483F" w:rsidRPr="001A2E82" w:rsidRDefault="008C483F" w:rsidP="008C483F">
            <w:pPr>
              <w:jc w:val="center"/>
            </w:pPr>
            <w:r w:rsidRPr="001A2E82">
              <w:t>Не подлежит установлению</w:t>
            </w:r>
          </w:p>
        </w:tc>
      </w:tr>
    </w:tbl>
    <w:p w:rsidR="008C483F" w:rsidRPr="001E4882" w:rsidRDefault="008C483F" w:rsidP="001E4882">
      <w:pPr>
        <w:pStyle w:val="af8"/>
      </w:pPr>
    </w:p>
    <w:p w:rsidR="001E4882" w:rsidRPr="001E4882" w:rsidRDefault="001E4882" w:rsidP="001E4882">
      <w:pPr>
        <w:keepNext/>
        <w:keepLines/>
        <w:ind w:firstLine="709"/>
        <w:jc w:val="both"/>
      </w:pPr>
      <w:r w:rsidRPr="001E4882">
        <w:t>П-4. Производственная зона 4-го класса</w:t>
      </w:r>
    </w:p>
    <w:p w:rsidR="001E4882" w:rsidRPr="001E4882" w:rsidRDefault="001E4882" w:rsidP="001E4882">
      <w:pPr>
        <w:ind w:firstLine="709"/>
        <w:jc w:val="both"/>
      </w:pPr>
      <w:proofErr w:type="gramStart"/>
      <w:r w:rsidRPr="001E4882">
        <w:t xml:space="preserve">Производственная зона 4-го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100 м"/>
        </w:smartTagPr>
        <w:r w:rsidRPr="001E4882">
          <w:t>100 м</w:t>
        </w:r>
      </w:smartTag>
      <w:r w:rsidRPr="001E4882">
        <w:t>, согласно требованиям Санитарно-эпидемиологических правил и нормативов СанПиН 2.2.1/2.1.1.1200-03.</w:t>
      </w:r>
      <w:proofErr w:type="gramEnd"/>
    </w:p>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Основные </w:t>
      </w:r>
      <w:proofErr w:type="gramStart"/>
      <w:r w:rsidRPr="001E4882">
        <w:t>виды</w:t>
      </w:r>
      <w:proofErr w:type="gramEnd"/>
      <w:r w:rsidRPr="001E4882">
        <w:t xml:space="preserve">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285"/>
        <w:gridCol w:w="992"/>
      </w:tblGrid>
      <w:tr w:rsidR="001E4882" w:rsidRPr="001E4882" w:rsidTr="008C483F">
        <w:trPr>
          <w:trHeight w:val="845"/>
        </w:trPr>
        <w:tc>
          <w:tcPr>
            <w:tcW w:w="214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Производственная деятельность</w:t>
            </w:r>
          </w:p>
        </w:tc>
        <w:tc>
          <w:tcPr>
            <w:tcW w:w="12285"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в целях добычи недр, их переработки, изготовления вещей промышленным способом</w:t>
            </w:r>
          </w:p>
        </w:tc>
        <w:tc>
          <w:tcPr>
            <w:tcW w:w="992" w:type="dxa"/>
            <w:shd w:val="clear" w:color="auto" w:fill="auto"/>
            <w:vAlign w:val="center"/>
          </w:tcPr>
          <w:p w:rsidR="001E4882" w:rsidRPr="001E4882" w:rsidRDefault="001E4882" w:rsidP="00D64AB9">
            <w:pPr>
              <w:jc w:val="center"/>
            </w:pPr>
            <w:r w:rsidRPr="001E4882">
              <w:rPr>
                <w:rFonts w:eastAsiaTheme="minorHAnsi"/>
              </w:rPr>
              <w:t>6.0</w:t>
            </w:r>
          </w:p>
        </w:tc>
      </w:tr>
      <w:tr w:rsidR="001E4882" w:rsidRPr="001E4882" w:rsidTr="008C483F">
        <w:trPr>
          <w:trHeight w:val="3261"/>
        </w:trPr>
        <w:tc>
          <w:tcPr>
            <w:tcW w:w="2140" w:type="dxa"/>
            <w:shd w:val="clear" w:color="auto" w:fill="auto"/>
            <w:vAlign w:val="center"/>
          </w:tcPr>
          <w:p w:rsidR="001E4882" w:rsidRPr="001E4882" w:rsidRDefault="001E4882" w:rsidP="00D64AB9">
            <w:pPr>
              <w:jc w:val="center"/>
            </w:pPr>
            <w:r w:rsidRPr="001E4882">
              <w:t>Недропользование</w:t>
            </w:r>
          </w:p>
        </w:tc>
        <w:tc>
          <w:tcPr>
            <w:tcW w:w="12285" w:type="dxa"/>
            <w:shd w:val="clear" w:color="auto" w:fill="auto"/>
            <w:vAlign w:val="center"/>
          </w:tcPr>
          <w:p w:rsidR="001E4882" w:rsidRPr="001E4882" w:rsidRDefault="001E4882" w:rsidP="00D64AB9">
            <w:pPr>
              <w:jc w:val="center"/>
            </w:pPr>
            <w:proofErr w:type="gramStart"/>
            <w:r w:rsidRPr="001E4882">
              <w:t>Осуществление геологических изысканий; добыча недр открытым (карьеры, отвалы) и закрытым (шахты, скважины) способами;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E4882">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92" w:type="dxa"/>
            <w:shd w:val="clear" w:color="auto" w:fill="auto"/>
            <w:vAlign w:val="center"/>
          </w:tcPr>
          <w:p w:rsidR="001E4882" w:rsidRPr="001E4882" w:rsidRDefault="001E4882" w:rsidP="00D64AB9">
            <w:pPr>
              <w:jc w:val="center"/>
            </w:pPr>
            <w:r w:rsidRPr="001E4882">
              <w:t>6.1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285"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w:t>
            </w:r>
            <w:proofErr w:type="gramStart"/>
            <w:r w:rsidRPr="001E4882">
              <w:rPr>
                <w:rFonts w:eastAsiaTheme="minorHAnsi"/>
              </w:rPr>
              <w:t>о-</w:t>
            </w:r>
            <w:proofErr w:type="gramEnd"/>
            <w:r w:rsidRPr="001E4882">
              <w:rPr>
                <w:rFonts w:eastAsiaTheme="minorHAnsi"/>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w:t>
            </w:r>
            <w:r w:rsidRPr="001E4882">
              <w:rPr>
                <w:rFonts w:eastAsiaTheme="minorHAnsi"/>
              </w:rPr>
              <w:lastRenderedPageBreak/>
              <w:t>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vAlign w:val="center"/>
          </w:tcPr>
          <w:p w:rsidR="001E4882" w:rsidRPr="001E4882" w:rsidRDefault="001E4882" w:rsidP="00D64AB9">
            <w:pPr>
              <w:jc w:val="center"/>
            </w:pPr>
            <w:r w:rsidRPr="001E4882">
              <w:lastRenderedPageBreak/>
              <w:t>6.2</w:t>
            </w:r>
          </w:p>
        </w:tc>
      </w:tr>
      <w:tr w:rsidR="001E4882" w:rsidRPr="001E4882" w:rsidTr="008C483F">
        <w:tc>
          <w:tcPr>
            <w:tcW w:w="2140" w:type="dxa"/>
            <w:shd w:val="clear" w:color="auto" w:fill="auto"/>
            <w:vAlign w:val="center"/>
          </w:tcPr>
          <w:p w:rsidR="001E4882" w:rsidRPr="001E4882" w:rsidRDefault="001E4882" w:rsidP="00D64AB9">
            <w:pPr>
              <w:jc w:val="center"/>
            </w:pPr>
            <w:proofErr w:type="gramStart"/>
            <w:r w:rsidRPr="001E4882">
              <w:lastRenderedPageBreak/>
              <w:t>Автомобиле-строительная</w:t>
            </w:r>
            <w:proofErr w:type="gramEnd"/>
            <w:r w:rsidRPr="001E4882">
              <w:t xml:space="preserve"> промышленности</w:t>
            </w:r>
          </w:p>
        </w:tc>
        <w:tc>
          <w:tcPr>
            <w:tcW w:w="12285"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vAlign w:val="center"/>
          </w:tcPr>
          <w:p w:rsidR="001E4882" w:rsidRPr="001E4882" w:rsidRDefault="001E4882" w:rsidP="00D64AB9">
            <w:pPr>
              <w:jc w:val="center"/>
            </w:pPr>
            <w:r w:rsidRPr="001E4882">
              <w:t>6.2.1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285"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текстильной, </w:t>
            </w:r>
            <w:proofErr w:type="spellStart"/>
            <w:proofErr w:type="gramStart"/>
            <w:r w:rsidRPr="001E4882">
              <w:t>фарфоро</w:t>
            </w:r>
            <w:proofErr w:type="spellEnd"/>
            <w:r w:rsidRPr="001E4882">
              <w:t>-фаянсовой</w:t>
            </w:r>
            <w:proofErr w:type="gramEnd"/>
            <w:r w:rsidRPr="001E4882">
              <w:t>, электронной промышленности</w:t>
            </w:r>
          </w:p>
        </w:tc>
        <w:tc>
          <w:tcPr>
            <w:tcW w:w="992" w:type="dxa"/>
            <w:shd w:val="clear" w:color="auto" w:fill="auto"/>
            <w:vAlign w:val="center"/>
          </w:tcPr>
          <w:p w:rsidR="001E4882" w:rsidRPr="001E4882" w:rsidRDefault="001E4882" w:rsidP="00D64AB9">
            <w:pPr>
              <w:jc w:val="center"/>
            </w:pPr>
            <w:r w:rsidRPr="001E4882">
              <w:t>6.3</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285"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vAlign w:val="center"/>
          </w:tcPr>
          <w:p w:rsidR="001E4882" w:rsidRPr="001E4882" w:rsidRDefault="001E4882" w:rsidP="00D64AB9">
            <w:pPr>
              <w:jc w:val="center"/>
            </w:pPr>
            <w:r w:rsidRPr="001E4882">
              <w:t>6.3.1</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vAlign w:val="center"/>
          </w:tcPr>
          <w:p w:rsidR="001E4882" w:rsidRPr="001E4882" w:rsidRDefault="001E4882" w:rsidP="00D64AB9">
            <w:pPr>
              <w:jc w:val="center"/>
            </w:pPr>
            <w:r w:rsidRPr="001E4882">
              <w:t>6.4</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285"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vAlign w:val="center"/>
          </w:tcPr>
          <w:p w:rsidR="001E4882" w:rsidRPr="001E4882" w:rsidRDefault="001E4882" w:rsidP="00D64AB9">
            <w:pPr>
              <w:jc w:val="center"/>
            </w:pPr>
            <w:r w:rsidRPr="001E4882">
              <w:t>6.5</w:t>
            </w:r>
          </w:p>
        </w:tc>
      </w:tr>
      <w:tr w:rsidR="001E4882" w:rsidRPr="001E4882" w:rsidTr="008C483F">
        <w:tc>
          <w:tcPr>
            <w:tcW w:w="2140" w:type="dxa"/>
            <w:shd w:val="clear" w:color="auto" w:fill="auto"/>
            <w:vAlign w:val="center"/>
          </w:tcPr>
          <w:p w:rsidR="001E4882" w:rsidRPr="001E4882" w:rsidRDefault="001E4882" w:rsidP="00D64AB9">
            <w:pPr>
              <w:jc w:val="center"/>
              <w:rPr>
                <w:b/>
              </w:rPr>
            </w:pPr>
            <w:r w:rsidRPr="001E4882">
              <w:br w:type="page"/>
              <w:t>Строительная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vAlign w:val="center"/>
          </w:tcPr>
          <w:p w:rsidR="001E4882" w:rsidRPr="001E4882" w:rsidRDefault="001E4882" w:rsidP="00D64AB9">
            <w:pPr>
              <w:jc w:val="center"/>
            </w:pPr>
            <w:r w:rsidRPr="001E4882">
              <w:t>6.6</w:t>
            </w:r>
          </w:p>
        </w:tc>
      </w:tr>
      <w:tr w:rsidR="001E4882" w:rsidRPr="001E4882" w:rsidTr="008C483F">
        <w:trPr>
          <w:trHeight w:val="1984"/>
        </w:trPr>
        <w:tc>
          <w:tcPr>
            <w:tcW w:w="2140" w:type="dxa"/>
            <w:shd w:val="clear" w:color="auto" w:fill="auto"/>
            <w:vAlign w:val="center"/>
          </w:tcPr>
          <w:p w:rsidR="001E4882" w:rsidRPr="001E4882" w:rsidRDefault="001E4882" w:rsidP="00D64AB9">
            <w:pPr>
              <w:jc w:val="center"/>
            </w:pPr>
            <w:r w:rsidRPr="001E4882">
              <w:t>Энергетика</w:t>
            </w:r>
          </w:p>
        </w:tc>
        <w:tc>
          <w:tcPr>
            <w:tcW w:w="12285"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4882">
              <w:t>золоотвалов</w:t>
            </w:r>
            <w:proofErr w:type="spellEnd"/>
            <w:r w:rsidRPr="001E488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6.7</w:t>
            </w:r>
          </w:p>
        </w:tc>
      </w:tr>
      <w:tr w:rsidR="001E4882" w:rsidRPr="001E4882" w:rsidTr="008C483F">
        <w:tc>
          <w:tcPr>
            <w:tcW w:w="2140" w:type="dxa"/>
            <w:shd w:val="clear" w:color="auto" w:fill="auto"/>
            <w:vAlign w:val="center"/>
          </w:tcPr>
          <w:p w:rsidR="001E4882" w:rsidRPr="001E4882" w:rsidRDefault="001E4882" w:rsidP="00D64AB9">
            <w:pPr>
              <w:jc w:val="center"/>
            </w:pPr>
            <w:r w:rsidRPr="001E4882">
              <w:br w:type="page"/>
            </w:r>
            <w:r w:rsidRPr="001E4882">
              <w:br w:type="page"/>
              <w:t>Связь</w:t>
            </w:r>
          </w:p>
        </w:tc>
        <w:tc>
          <w:tcPr>
            <w:tcW w:w="12285" w:type="dxa"/>
            <w:shd w:val="clear" w:color="auto" w:fill="auto"/>
            <w:vAlign w:val="center"/>
          </w:tcPr>
          <w:p w:rsidR="001E4882" w:rsidRPr="001E4882" w:rsidRDefault="001E4882" w:rsidP="00D64AB9">
            <w:pPr>
              <w:jc w:val="center"/>
              <w:rPr>
                <w:b/>
              </w:rPr>
            </w:pPr>
            <w:r w:rsidRPr="001E488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6.8</w:t>
            </w:r>
          </w:p>
        </w:tc>
      </w:tr>
      <w:tr w:rsidR="001E4882" w:rsidRPr="001E4882" w:rsidTr="008C483F">
        <w:tc>
          <w:tcPr>
            <w:tcW w:w="2140" w:type="dxa"/>
            <w:shd w:val="clear" w:color="auto" w:fill="auto"/>
            <w:vAlign w:val="center"/>
          </w:tcPr>
          <w:p w:rsidR="001E4882" w:rsidRPr="001E4882" w:rsidRDefault="001E4882" w:rsidP="00D64AB9">
            <w:pPr>
              <w:jc w:val="center"/>
            </w:pPr>
            <w:r w:rsidRPr="001E4882">
              <w:t>Склады</w:t>
            </w:r>
          </w:p>
        </w:tc>
        <w:tc>
          <w:tcPr>
            <w:tcW w:w="12285" w:type="dxa"/>
            <w:shd w:val="clear" w:color="auto" w:fill="auto"/>
            <w:vAlign w:val="center"/>
          </w:tcPr>
          <w:p w:rsidR="001E4882" w:rsidRPr="001E4882" w:rsidRDefault="001E4882" w:rsidP="00D64AB9">
            <w:pPr>
              <w:jc w:val="center"/>
            </w:pPr>
            <w:proofErr w:type="gramStart"/>
            <w:r w:rsidRPr="001E4882">
              <w:t xml:space="preserve">Размещение сооружений, имеющих назначение по временному хранению, распределению и перевалке грузов (за </w:t>
            </w:r>
            <w:r w:rsidRPr="001E4882">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vAlign w:val="center"/>
          </w:tcPr>
          <w:p w:rsidR="001E4882" w:rsidRPr="001E4882" w:rsidRDefault="001E4882" w:rsidP="00D64AB9">
            <w:pPr>
              <w:jc w:val="center"/>
            </w:pPr>
            <w:r w:rsidRPr="001E4882">
              <w:lastRenderedPageBreak/>
              <w:t>6.9</w:t>
            </w:r>
          </w:p>
        </w:tc>
      </w:tr>
      <w:tr w:rsidR="001E4882" w:rsidRPr="001E4882" w:rsidTr="008C483F">
        <w:tc>
          <w:tcPr>
            <w:tcW w:w="2140" w:type="dxa"/>
            <w:shd w:val="clear" w:color="auto" w:fill="auto"/>
            <w:vAlign w:val="center"/>
          </w:tcPr>
          <w:p w:rsidR="001E4882" w:rsidRPr="001E4882" w:rsidRDefault="001E4882" w:rsidP="00D64AB9">
            <w:pPr>
              <w:jc w:val="center"/>
            </w:pPr>
            <w:r w:rsidRPr="001E4882">
              <w:lastRenderedPageBreak/>
              <w:t>Целлюлозно-бумажная промышленность</w:t>
            </w:r>
          </w:p>
        </w:tc>
        <w:tc>
          <w:tcPr>
            <w:tcW w:w="1228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B67B00" w:rsidRPr="001E4882" w:rsidRDefault="001E4882" w:rsidP="001E4882">
      <w:pPr>
        <w:keepNext/>
        <w:keepLines/>
        <w:ind w:firstLine="709"/>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303"/>
        <w:gridCol w:w="992"/>
      </w:tblGrid>
      <w:tr w:rsidR="001E4882" w:rsidRPr="001E4882" w:rsidTr="0048638B">
        <w:tc>
          <w:tcPr>
            <w:tcW w:w="2122" w:type="dxa"/>
            <w:shd w:val="clear" w:color="auto" w:fill="auto"/>
            <w:vAlign w:val="center"/>
          </w:tcPr>
          <w:p w:rsidR="001E4882" w:rsidRPr="001E4882" w:rsidRDefault="001E4882" w:rsidP="00D64AB9">
            <w:pPr>
              <w:jc w:val="center"/>
            </w:pPr>
            <w:r w:rsidRPr="001E4882">
              <w:t>Деловое управление</w:t>
            </w:r>
          </w:p>
        </w:tc>
        <w:tc>
          <w:tcPr>
            <w:tcW w:w="12303"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jc w:val="center"/>
            </w:pPr>
            <w:r w:rsidRPr="001E4882">
              <w:t>4.1</w:t>
            </w:r>
          </w:p>
        </w:tc>
      </w:tr>
      <w:tr w:rsidR="001E4882" w:rsidRPr="001E4882" w:rsidTr="0048638B">
        <w:trPr>
          <w:trHeight w:val="697"/>
        </w:trPr>
        <w:tc>
          <w:tcPr>
            <w:tcW w:w="2122" w:type="dxa"/>
            <w:shd w:val="clear" w:color="auto" w:fill="auto"/>
            <w:vAlign w:val="center"/>
          </w:tcPr>
          <w:p w:rsidR="001E4882" w:rsidRPr="001E4882" w:rsidRDefault="001E4882" w:rsidP="00D64AB9">
            <w:pPr>
              <w:jc w:val="center"/>
            </w:pPr>
            <w:r w:rsidRPr="001E4882">
              <w:t>Обеспечение научной деятельности</w:t>
            </w:r>
          </w:p>
        </w:tc>
        <w:tc>
          <w:tcPr>
            <w:tcW w:w="12303"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shd w:val="clear" w:color="auto" w:fill="auto"/>
            <w:vAlign w:val="center"/>
          </w:tcPr>
          <w:p w:rsidR="001E4882" w:rsidRPr="001E4882" w:rsidRDefault="001E4882" w:rsidP="00D64AB9">
            <w:pPr>
              <w:jc w:val="center"/>
            </w:pPr>
            <w:r w:rsidRPr="001E4882">
              <w:t>3.9</w:t>
            </w:r>
          </w:p>
        </w:tc>
      </w:tr>
      <w:tr w:rsidR="001E4882" w:rsidRPr="001E4882" w:rsidTr="0048638B">
        <w:trPr>
          <w:trHeight w:val="697"/>
        </w:trPr>
        <w:tc>
          <w:tcPr>
            <w:tcW w:w="2122" w:type="dxa"/>
            <w:shd w:val="clear" w:color="auto" w:fill="auto"/>
            <w:vAlign w:val="center"/>
          </w:tcPr>
          <w:p w:rsidR="001E4882" w:rsidRPr="001E4882" w:rsidRDefault="001E4882" w:rsidP="00D64AB9">
            <w:pPr>
              <w:jc w:val="center"/>
            </w:pPr>
            <w:r w:rsidRPr="001E4882">
              <w:t>Обеспечение деятельности в области гидрометеорологии и смежных с ней областях</w:t>
            </w:r>
          </w:p>
        </w:tc>
        <w:tc>
          <w:tcPr>
            <w:tcW w:w="12303"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vAlign w:val="center"/>
          </w:tcPr>
          <w:p w:rsidR="001E4882" w:rsidRPr="001E4882" w:rsidRDefault="001E4882" w:rsidP="00D64AB9">
            <w:pPr>
              <w:jc w:val="center"/>
            </w:pPr>
            <w:r w:rsidRPr="001E4882">
              <w:t>3.9.1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vAlign w:val="center"/>
          </w:tcPr>
          <w:p w:rsidR="001E4882" w:rsidRPr="001E4882" w:rsidRDefault="001E4882" w:rsidP="00D64AB9">
            <w:pPr>
              <w:jc w:val="center"/>
            </w:pPr>
            <w:r w:rsidRPr="001E4882">
              <w:t>4.6</w:t>
            </w:r>
          </w:p>
        </w:tc>
      </w:tr>
      <w:tr w:rsidR="001E4882" w:rsidRPr="001E4882" w:rsidTr="0048638B">
        <w:trPr>
          <w:trHeight w:val="707"/>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303"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w:t>
            </w:r>
            <w:r w:rsidRPr="001E4882">
              <w:lastRenderedPageBreak/>
              <w:t>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pPr>
            <w:r w:rsidRPr="001E4882">
              <w:lastRenderedPageBreak/>
              <w:t>3.1</w:t>
            </w:r>
          </w:p>
        </w:tc>
      </w:tr>
      <w:tr w:rsidR="001E4882" w:rsidRPr="001E4882" w:rsidTr="0048638B">
        <w:trPr>
          <w:trHeight w:val="293"/>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Обеспечение внутреннего правопорядка</w:t>
            </w:r>
          </w:p>
        </w:tc>
        <w:tc>
          <w:tcPr>
            <w:tcW w:w="1230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br w:type="page"/>
              <w:t>Обслуживание автотранспорта</w:t>
            </w:r>
          </w:p>
        </w:tc>
        <w:tc>
          <w:tcPr>
            <w:tcW w:w="12303" w:type="dxa"/>
            <w:shd w:val="clear" w:color="auto" w:fill="auto"/>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pPr>
            <w:r w:rsidRPr="001E4882">
              <w:t>4.9</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Железнодорожный транспорт</w:t>
            </w:r>
          </w:p>
        </w:tc>
        <w:tc>
          <w:tcPr>
            <w:tcW w:w="12303" w:type="dxa"/>
            <w:shd w:val="clear" w:color="auto" w:fill="auto"/>
          </w:tcPr>
          <w:p w:rsidR="001E4882" w:rsidRPr="001E4882" w:rsidRDefault="001E4882" w:rsidP="00D64AB9">
            <w:pPr>
              <w:jc w:val="center"/>
            </w:pPr>
            <w:r w:rsidRPr="001E4882">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E488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1E4882">
              <w:t xml:space="preserve"> размещение наземных сооружений для трамвайного сообщения и иных специальных дорог (канатных, монорельсовых, фуникулеров)</w:t>
            </w:r>
          </w:p>
        </w:tc>
        <w:tc>
          <w:tcPr>
            <w:tcW w:w="992" w:type="dxa"/>
            <w:shd w:val="clear" w:color="auto" w:fill="auto"/>
            <w:vAlign w:val="center"/>
          </w:tcPr>
          <w:p w:rsidR="001E4882" w:rsidRPr="001E4882" w:rsidRDefault="001E4882" w:rsidP="00D64AB9">
            <w:pPr>
              <w:jc w:val="center"/>
            </w:pPr>
            <w:r w:rsidRPr="001E4882">
              <w:t>7.1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Автомобильный транспорт</w:t>
            </w:r>
          </w:p>
        </w:tc>
        <w:tc>
          <w:tcPr>
            <w:tcW w:w="12303" w:type="dxa"/>
            <w:shd w:val="clear" w:color="auto" w:fill="auto"/>
          </w:tcPr>
          <w:p w:rsidR="001E4882" w:rsidRPr="001E4882" w:rsidRDefault="001E4882" w:rsidP="00D64AB9">
            <w:pPr>
              <w:jc w:val="center"/>
            </w:pPr>
            <w:r w:rsidRPr="001E488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92" w:type="dxa"/>
            <w:shd w:val="clear" w:color="auto" w:fill="auto"/>
            <w:vAlign w:val="center"/>
          </w:tcPr>
          <w:p w:rsidR="001E4882" w:rsidRPr="001E4882" w:rsidRDefault="001E4882" w:rsidP="00D64AB9">
            <w:pPr>
              <w:jc w:val="center"/>
            </w:pPr>
            <w:r w:rsidRPr="001E4882">
              <w:t>7.2</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1A2E82" w:rsidTr="0048638B">
        <w:trPr>
          <w:tblHeader/>
          <w:jc w:val="center"/>
        </w:trPr>
        <w:tc>
          <w:tcPr>
            <w:tcW w:w="635" w:type="dxa"/>
            <w:vMerge w:val="restart"/>
            <w:vAlign w:val="center"/>
          </w:tcPr>
          <w:p w:rsidR="0048638B" w:rsidRPr="001A2E82" w:rsidRDefault="0048638B" w:rsidP="0048638B">
            <w:pPr>
              <w:jc w:val="center"/>
            </w:pPr>
            <w:r w:rsidRPr="001A2E82">
              <w:t xml:space="preserve">№ </w:t>
            </w:r>
            <w:proofErr w:type="gramStart"/>
            <w:r w:rsidRPr="001A2E82">
              <w:t>п</w:t>
            </w:r>
            <w:proofErr w:type="gramEnd"/>
            <w:r w:rsidRPr="001A2E82">
              <w:t>/п</w:t>
            </w:r>
          </w:p>
        </w:tc>
        <w:tc>
          <w:tcPr>
            <w:tcW w:w="1892" w:type="dxa"/>
            <w:vMerge w:val="restart"/>
            <w:vAlign w:val="center"/>
          </w:tcPr>
          <w:p w:rsidR="0048638B" w:rsidRPr="001A2E82" w:rsidRDefault="0048638B" w:rsidP="0048638B">
            <w:pPr>
              <w:jc w:val="center"/>
            </w:pPr>
            <w:r w:rsidRPr="001A2E82">
              <w:t xml:space="preserve">Наименование вида </w:t>
            </w:r>
            <w:r w:rsidRPr="001A2E82">
              <w:lastRenderedPageBreak/>
              <w:t>разрешённого использования</w:t>
            </w:r>
          </w:p>
        </w:tc>
        <w:tc>
          <w:tcPr>
            <w:tcW w:w="1147" w:type="dxa"/>
            <w:vMerge w:val="restart"/>
            <w:vAlign w:val="center"/>
          </w:tcPr>
          <w:p w:rsidR="0048638B" w:rsidRPr="001A2E82" w:rsidRDefault="0048638B" w:rsidP="0048638B">
            <w:pPr>
              <w:jc w:val="center"/>
            </w:pPr>
            <w:r w:rsidRPr="001A2E82">
              <w:lastRenderedPageBreak/>
              <w:t>Объект</w:t>
            </w:r>
          </w:p>
          <w:p w:rsidR="0048638B" w:rsidRPr="001A2E82" w:rsidRDefault="0048638B" w:rsidP="0048638B">
            <w:pPr>
              <w:jc w:val="center"/>
            </w:pPr>
            <w:r w:rsidRPr="001A2E82">
              <w:t>капиталь</w:t>
            </w:r>
            <w:r w:rsidRPr="001A2E82">
              <w:lastRenderedPageBreak/>
              <w:t>ного строительства</w:t>
            </w:r>
          </w:p>
        </w:tc>
        <w:tc>
          <w:tcPr>
            <w:tcW w:w="5251" w:type="dxa"/>
            <w:gridSpan w:val="4"/>
            <w:vAlign w:val="center"/>
          </w:tcPr>
          <w:p w:rsidR="0048638B" w:rsidRPr="001A2E82" w:rsidRDefault="0048638B" w:rsidP="0048638B">
            <w:pPr>
              <w:jc w:val="center"/>
            </w:pPr>
            <w:r w:rsidRPr="001A2E82">
              <w:lastRenderedPageBreak/>
              <w:t>Параметры  земельного участка</w:t>
            </w:r>
          </w:p>
        </w:tc>
        <w:tc>
          <w:tcPr>
            <w:tcW w:w="3974" w:type="dxa"/>
            <w:gridSpan w:val="4"/>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vMerge/>
            <w:vAlign w:val="center"/>
          </w:tcPr>
          <w:p w:rsidR="0048638B" w:rsidRPr="001A2E82" w:rsidRDefault="0048638B" w:rsidP="0048638B">
            <w:pPr>
              <w:jc w:val="center"/>
            </w:pPr>
          </w:p>
        </w:tc>
        <w:tc>
          <w:tcPr>
            <w:tcW w:w="1892" w:type="dxa"/>
            <w:vMerge/>
            <w:vAlign w:val="center"/>
          </w:tcPr>
          <w:p w:rsidR="0048638B" w:rsidRPr="001A2E82" w:rsidRDefault="0048638B" w:rsidP="0048638B">
            <w:pPr>
              <w:jc w:val="center"/>
            </w:pPr>
          </w:p>
        </w:tc>
        <w:tc>
          <w:tcPr>
            <w:tcW w:w="1147" w:type="dxa"/>
            <w:vMerge/>
            <w:vAlign w:val="center"/>
          </w:tcPr>
          <w:p w:rsidR="0048638B" w:rsidRPr="001A2E82" w:rsidRDefault="0048638B" w:rsidP="0048638B">
            <w:pPr>
              <w:jc w:val="center"/>
            </w:pPr>
          </w:p>
        </w:tc>
        <w:tc>
          <w:tcPr>
            <w:tcW w:w="1564" w:type="dxa"/>
            <w:gridSpan w:val="2"/>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2"/>
            <w:vAlign w:val="center"/>
          </w:tcPr>
          <w:p w:rsidR="0048638B" w:rsidRPr="001A2E82" w:rsidRDefault="0048638B" w:rsidP="0048638B">
            <w:pPr>
              <w:jc w:val="center"/>
            </w:pPr>
            <w:r w:rsidRPr="001A2E82">
              <w:t>Емкость/мощность (кол-во, площадь, рабочее место)</w:t>
            </w:r>
          </w:p>
        </w:tc>
        <w:tc>
          <w:tcPr>
            <w:tcW w:w="992" w:type="dxa"/>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vAlign w:val="center"/>
          </w:tcPr>
          <w:p w:rsidR="0048638B" w:rsidRPr="001A2E82" w:rsidRDefault="0048638B" w:rsidP="0048638B">
            <w:pPr>
              <w:jc w:val="center"/>
            </w:pPr>
          </w:p>
        </w:tc>
        <w:tc>
          <w:tcPr>
            <w:tcW w:w="1892" w:type="dxa"/>
            <w:vAlign w:val="center"/>
          </w:tcPr>
          <w:p w:rsidR="0048638B" w:rsidRPr="001A2E82" w:rsidRDefault="0048638B" w:rsidP="0048638B">
            <w:pPr>
              <w:jc w:val="center"/>
            </w:pP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мин.</w:t>
            </w:r>
          </w:p>
        </w:tc>
        <w:tc>
          <w:tcPr>
            <w:tcW w:w="851" w:type="dxa"/>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autoSpaceDE w:val="0"/>
              <w:autoSpaceDN w:val="0"/>
              <w:adjustRightInd w:val="0"/>
              <w:jc w:val="center"/>
            </w:pPr>
            <w:r w:rsidRPr="001A2E82">
              <w:rPr>
                <w:rFonts w:eastAsiaTheme="minorHAnsi"/>
              </w:rPr>
              <w:t>Производственная деятельность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jc w:val="center"/>
            </w:pPr>
            <w:r w:rsidRPr="001A2E82">
              <w:t>Недропользование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jc w:val="center"/>
            </w:pPr>
            <w:r w:rsidRPr="001A2E82">
              <w:t>Тяжёлая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4.</w:t>
            </w:r>
          </w:p>
        </w:tc>
        <w:tc>
          <w:tcPr>
            <w:tcW w:w="1892" w:type="dxa"/>
            <w:vAlign w:val="center"/>
          </w:tcPr>
          <w:p w:rsidR="0048638B" w:rsidRPr="001A2E82" w:rsidRDefault="0048638B" w:rsidP="0048638B">
            <w:pPr>
              <w:jc w:val="center"/>
            </w:pPr>
            <w:proofErr w:type="gramStart"/>
            <w:r w:rsidRPr="001A2E82">
              <w:t>Автомобиле-строительная</w:t>
            </w:r>
            <w:proofErr w:type="gramEnd"/>
            <w:r w:rsidRPr="001A2E82">
              <w:t xml:space="preserve"> промышленности</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5.</w:t>
            </w:r>
          </w:p>
        </w:tc>
        <w:tc>
          <w:tcPr>
            <w:tcW w:w="1892" w:type="dxa"/>
            <w:vAlign w:val="center"/>
          </w:tcPr>
          <w:p w:rsidR="0048638B" w:rsidRPr="001A2E82" w:rsidRDefault="0048638B" w:rsidP="0048638B">
            <w:pPr>
              <w:jc w:val="center"/>
            </w:pPr>
            <w:r w:rsidRPr="001A2E82">
              <w:t>Легкая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6.</w:t>
            </w:r>
          </w:p>
        </w:tc>
        <w:tc>
          <w:tcPr>
            <w:tcW w:w="1892" w:type="dxa"/>
            <w:vAlign w:val="center"/>
          </w:tcPr>
          <w:p w:rsidR="0048638B" w:rsidRPr="001A2E82" w:rsidRDefault="0048638B" w:rsidP="0048638B">
            <w:pPr>
              <w:jc w:val="center"/>
            </w:pPr>
            <w:r w:rsidRPr="001A2E82">
              <w:t>Фармацевтическая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7.</w:t>
            </w:r>
          </w:p>
        </w:tc>
        <w:tc>
          <w:tcPr>
            <w:tcW w:w="1892" w:type="dxa"/>
            <w:vAlign w:val="center"/>
          </w:tcPr>
          <w:p w:rsidR="0048638B" w:rsidRPr="001A2E82" w:rsidRDefault="0048638B" w:rsidP="0048638B">
            <w:pPr>
              <w:jc w:val="center"/>
            </w:pPr>
            <w:r w:rsidRPr="001A2E82">
              <w:t>Пищевая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8.</w:t>
            </w:r>
          </w:p>
        </w:tc>
        <w:tc>
          <w:tcPr>
            <w:tcW w:w="1892" w:type="dxa"/>
            <w:vAlign w:val="center"/>
          </w:tcPr>
          <w:p w:rsidR="0048638B" w:rsidRPr="001A2E82" w:rsidRDefault="0048638B" w:rsidP="0048638B">
            <w:pPr>
              <w:jc w:val="center"/>
            </w:pPr>
            <w:r w:rsidRPr="001A2E82">
              <w:t>Нефтехимическая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9.</w:t>
            </w:r>
          </w:p>
        </w:tc>
        <w:tc>
          <w:tcPr>
            <w:tcW w:w="1892" w:type="dxa"/>
            <w:vAlign w:val="center"/>
          </w:tcPr>
          <w:p w:rsidR="0048638B" w:rsidRPr="001A2E82" w:rsidRDefault="0048638B" w:rsidP="0048638B">
            <w:pPr>
              <w:jc w:val="center"/>
              <w:rPr>
                <w:b/>
              </w:rPr>
            </w:pPr>
            <w:r w:rsidRPr="001A2E82">
              <w:br w:type="page"/>
              <w:t>Строительная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10.</w:t>
            </w:r>
          </w:p>
        </w:tc>
        <w:tc>
          <w:tcPr>
            <w:tcW w:w="1892" w:type="dxa"/>
            <w:vAlign w:val="center"/>
          </w:tcPr>
          <w:p w:rsidR="0048638B" w:rsidRPr="001A2E82" w:rsidRDefault="0048638B" w:rsidP="0048638B">
            <w:pPr>
              <w:jc w:val="center"/>
            </w:pPr>
            <w:r w:rsidRPr="001A2E82">
              <w:t>Энергетика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11.</w:t>
            </w:r>
          </w:p>
        </w:tc>
        <w:tc>
          <w:tcPr>
            <w:tcW w:w="1892" w:type="dxa"/>
            <w:vAlign w:val="center"/>
          </w:tcPr>
          <w:p w:rsidR="0048638B" w:rsidRPr="001A2E82" w:rsidRDefault="0048638B" w:rsidP="0048638B">
            <w:pPr>
              <w:jc w:val="center"/>
            </w:pPr>
            <w:r w:rsidRPr="001A2E82">
              <w:br w:type="page"/>
            </w:r>
            <w:r w:rsidRPr="001A2E82">
              <w:br w:type="page"/>
              <w:t>Связь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12.</w:t>
            </w:r>
          </w:p>
        </w:tc>
        <w:tc>
          <w:tcPr>
            <w:tcW w:w="1892" w:type="dxa"/>
            <w:vAlign w:val="center"/>
          </w:tcPr>
          <w:p w:rsidR="0048638B" w:rsidRPr="001A2E82" w:rsidRDefault="0048638B" w:rsidP="0048638B">
            <w:pPr>
              <w:jc w:val="center"/>
            </w:pPr>
            <w:r w:rsidRPr="001A2E82">
              <w:t>Склады</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vAlign w:val="center"/>
          </w:tcPr>
          <w:p w:rsidR="0048638B" w:rsidRPr="001A2E82" w:rsidRDefault="0048638B" w:rsidP="0048638B">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13.</w:t>
            </w:r>
          </w:p>
        </w:tc>
        <w:tc>
          <w:tcPr>
            <w:tcW w:w="1892" w:type="dxa"/>
            <w:vAlign w:val="center"/>
          </w:tcPr>
          <w:p w:rsidR="0048638B" w:rsidRPr="001A2E82" w:rsidRDefault="0048638B" w:rsidP="0048638B">
            <w:pPr>
              <w:jc w:val="center"/>
            </w:pPr>
            <w:r w:rsidRPr="001A2E82">
              <w:t>Целлюлозно-бумажная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pPr>
            <w:r w:rsidRPr="001A2E82">
              <w:t>Деловое управление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964B56">
              <w:t xml:space="preserve">5 м от границ «красных линий», </w:t>
            </w:r>
            <w:r w:rsidRPr="00964B56">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2.</w:t>
            </w:r>
          </w:p>
        </w:tc>
        <w:tc>
          <w:tcPr>
            <w:tcW w:w="1892" w:type="dxa"/>
            <w:vAlign w:val="center"/>
          </w:tcPr>
          <w:p w:rsidR="0048638B" w:rsidRPr="001A2E82" w:rsidRDefault="0048638B" w:rsidP="0048638B">
            <w:pPr>
              <w:jc w:val="center"/>
            </w:pPr>
            <w:r w:rsidRPr="001A2E82">
              <w:t>Обеспечение научной деятельности</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964B56">
              <w:t xml:space="preserve">5 м от границ «красных линий», </w:t>
            </w:r>
            <w:r w:rsidRPr="00964B56">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6" w:lineRule="auto"/>
              <w:jc w:val="center"/>
            </w:pPr>
            <w:r w:rsidRPr="001A2E82">
              <w:t>Не подлежит установлению</w:t>
            </w:r>
          </w:p>
        </w:tc>
        <w:tc>
          <w:tcPr>
            <w:tcW w:w="992" w:type="dxa"/>
            <w:vAlign w:val="center"/>
          </w:tcPr>
          <w:p w:rsidR="0048638B" w:rsidRPr="001A2E82" w:rsidRDefault="0048638B" w:rsidP="0048638B">
            <w:pPr>
              <w:spacing w:line="252" w:lineRule="auto"/>
              <w:jc w:val="center"/>
            </w:pPr>
            <w:r w:rsidRPr="001A2E82">
              <w:t>Не более 10-ти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jc w:val="center"/>
            </w:pPr>
            <w:r w:rsidRPr="001A2E82">
              <w:t>Обеспечение деятельности в области гидрометеорологии и смежных с ней областях</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964B56">
              <w:t xml:space="preserve">5 м от границ «красных линий», </w:t>
            </w:r>
            <w:r w:rsidRPr="00964B56">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6" w:lineRule="auto"/>
              <w:jc w:val="center"/>
            </w:pPr>
            <w:r w:rsidRPr="001A2E82">
              <w:t>Не подлежит установлению</w:t>
            </w:r>
          </w:p>
        </w:tc>
        <w:tc>
          <w:tcPr>
            <w:tcW w:w="992" w:type="dxa"/>
            <w:vAlign w:val="center"/>
          </w:tcPr>
          <w:p w:rsidR="0048638B" w:rsidRPr="001A2E82" w:rsidRDefault="0048638B" w:rsidP="0048638B">
            <w:pPr>
              <w:spacing w:line="252" w:lineRule="auto"/>
              <w:jc w:val="center"/>
            </w:pPr>
            <w:r w:rsidRPr="001A2E82">
              <w:t>Не более 10-ти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4.</w:t>
            </w:r>
          </w:p>
        </w:tc>
        <w:tc>
          <w:tcPr>
            <w:tcW w:w="1892" w:type="dxa"/>
            <w:vAlign w:val="center"/>
          </w:tcPr>
          <w:p w:rsidR="0048638B" w:rsidRPr="001A2E82" w:rsidRDefault="0048638B" w:rsidP="0048638B">
            <w:pPr>
              <w:jc w:val="center"/>
            </w:pPr>
            <w:r w:rsidRPr="001A2E82">
              <w:t>Общественное питание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0,05</w:t>
            </w:r>
          </w:p>
        </w:tc>
        <w:tc>
          <w:tcPr>
            <w:tcW w:w="851" w:type="dxa"/>
            <w:vAlign w:val="center"/>
          </w:tcPr>
          <w:p w:rsidR="0048638B" w:rsidRPr="001A2E82" w:rsidRDefault="0048638B" w:rsidP="0048638B">
            <w:pPr>
              <w:jc w:val="center"/>
            </w:pPr>
            <w:r w:rsidRPr="001A2E82">
              <w:t>Не подлежит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tcPr>
          <w:p w:rsidR="0048638B" w:rsidRDefault="0048638B" w:rsidP="0048638B">
            <w:pPr>
              <w:jc w:val="center"/>
            </w:pPr>
            <w:r w:rsidRPr="00964B56">
              <w:t xml:space="preserve">5 м от границ «красных линий», </w:t>
            </w:r>
            <w:r w:rsidRPr="00964B56">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5.</w:t>
            </w:r>
          </w:p>
        </w:tc>
        <w:tc>
          <w:tcPr>
            <w:tcW w:w="1892" w:type="dxa"/>
            <w:vAlign w:val="center"/>
          </w:tcPr>
          <w:p w:rsidR="0048638B" w:rsidRPr="001A2E82" w:rsidRDefault="0048638B" w:rsidP="0048638B">
            <w:pPr>
              <w:jc w:val="center"/>
            </w:pPr>
            <w:r w:rsidRPr="001A2E82">
              <w:t>Коммунальное обслуживание</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7.</w:t>
            </w:r>
          </w:p>
        </w:tc>
        <w:tc>
          <w:tcPr>
            <w:tcW w:w="1892" w:type="dxa"/>
            <w:vAlign w:val="center"/>
          </w:tcPr>
          <w:p w:rsidR="0048638B" w:rsidRPr="001A2E82" w:rsidRDefault="0048638B" w:rsidP="0048638B">
            <w:pPr>
              <w:jc w:val="center"/>
            </w:pPr>
            <w:r w:rsidRPr="001A2E82">
              <w:t>Обслуживание автотранспорта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2550" w:type="dxa"/>
            <w:vAlign w:val="center"/>
          </w:tcPr>
          <w:p w:rsidR="0048638B" w:rsidRPr="001A2E82" w:rsidRDefault="0048638B" w:rsidP="0048638B">
            <w:pPr>
              <w:jc w:val="center"/>
            </w:pPr>
            <w:r w:rsidRPr="001A2E82">
              <w:t>Не подлежит установлению</w:t>
            </w:r>
          </w:p>
        </w:tc>
        <w:tc>
          <w:tcPr>
            <w:tcW w:w="853" w:type="dxa"/>
            <w:vAlign w:val="center"/>
          </w:tcPr>
          <w:p w:rsidR="0048638B" w:rsidRPr="001A2E82" w:rsidRDefault="0048638B" w:rsidP="0048638B">
            <w:pPr>
              <w:jc w:val="center"/>
            </w:pPr>
            <w:r w:rsidRPr="001A2E82">
              <w:t>Не подлежит установлению</w:t>
            </w:r>
          </w:p>
        </w:tc>
        <w:tc>
          <w:tcPr>
            <w:tcW w:w="852" w:type="dxa"/>
            <w:vAlign w:val="center"/>
          </w:tcPr>
          <w:p w:rsidR="0048638B" w:rsidRPr="001A2E82" w:rsidRDefault="0048638B" w:rsidP="0048638B">
            <w:pPr>
              <w:jc w:val="center"/>
            </w:pPr>
            <w:r w:rsidRPr="001A2E82">
              <w:t>Не более 2-х этажей</w:t>
            </w:r>
          </w:p>
        </w:tc>
        <w:tc>
          <w:tcPr>
            <w:tcW w:w="4396" w:type="dxa"/>
            <w:gridSpan w:val="3"/>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8.</w:t>
            </w:r>
          </w:p>
        </w:tc>
        <w:tc>
          <w:tcPr>
            <w:tcW w:w="1892" w:type="dxa"/>
            <w:vAlign w:val="center"/>
          </w:tcPr>
          <w:p w:rsidR="0048638B" w:rsidRPr="001A2E82" w:rsidRDefault="0048638B" w:rsidP="0048638B">
            <w:pPr>
              <w:autoSpaceDE w:val="0"/>
              <w:autoSpaceDN w:val="0"/>
              <w:adjustRightInd w:val="0"/>
              <w:jc w:val="center"/>
            </w:pPr>
            <w:r w:rsidRPr="001A2E82">
              <w:t>Обеспечение внутреннего правопорядка</w:t>
            </w:r>
          </w:p>
        </w:tc>
        <w:tc>
          <w:tcPr>
            <w:tcW w:w="1147" w:type="dxa"/>
            <w:vAlign w:val="center"/>
          </w:tcPr>
          <w:p w:rsidR="0048638B" w:rsidRPr="001A2E82" w:rsidRDefault="0048638B" w:rsidP="0048638B">
            <w:pPr>
              <w:spacing w:line="256" w:lineRule="auto"/>
              <w:jc w:val="center"/>
            </w:pPr>
          </w:p>
        </w:tc>
        <w:tc>
          <w:tcPr>
            <w:tcW w:w="713" w:type="dxa"/>
            <w:vAlign w:val="center"/>
          </w:tcPr>
          <w:p w:rsidR="0048638B" w:rsidRPr="001A2E82" w:rsidRDefault="0048638B" w:rsidP="0048638B">
            <w:pPr>
              <w:spacing w:line="256" w:lineRule="auto"/>
              <w:jc w:val="center"/>
            </w:pPr>
            <w:r w:rsidRPr="001A2E82">
              <w:t>0,05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9.</w:t>
            </w:r>
          </w:p>
        </w:tc>
        <w:tc>
          <w:tcPr>
            <w:tcW w:w="1892" w:type="dxa"/>
            <w:vAlign w:val="center"/>
          </w:tcPr>
          <w:p w:rsidR="0048638B" w:rsidRPr="001A2E82" w:rsidRDefault="0048638B" w:rsidP="0048638B">
            <w:pPr>
              <w:jc w:val="center"/>
            </w:pPr>
            <w:r w:rsidRPr="001A2E82">
              <w:t>Железнодорожный транспорт</w:t>
            </w:r>
          </w:p>
        </w:tc>
        <w:tc>
          <w:tcPr>
            <w:tcW w:w="1147" w:type="dxa"/>
            <w:vAlign w:val="center"/>
          </w:tcPr>
          <w:p w:rsidR="0048638B" w:rsidRPr="001A2E82" w:rsidRDefault="0048638B" w:rsidP="0048638B">
            <w:pPr>
              <w:spacing w:line="256" w:lineRule="auto"/>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6" w:lineRule="auto"/>
              <w:jc w:val="center"/>
            </w:pPr>
            <w:r w:rsidRPr="001A2E82">
              <w:t>Не подлежит установлению</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10.</w:t>
            </w:r>
          </w:p>
        </w:tc>
        <w:tc>
          <w:tcPr>
            <w:tcW w:w="1892" w:type="dxa"/>
            <w:vAlign w:val="center"/>
          </w:tcPr>
          <w:p w:rsidR="0048638B" w:rsidRPr="001A2E82" w:rsidRDefault="0048638B" w:rsidP="0048638B">
            <w:pPr>
              <w:jc w:val="center"/>
            </w:pPr>
            <w:r w:rsidRPr="001A2E82">
              <w:t>Автомобильный транспорт</w:t>
            </w:r>
          </w:p>
        </w:tc>
        <w:tc>
          <w:tcPr>
            <w:tcW w:w="1147" w:type="dxa"/>
            <w:vAlign w:val="center"/>
          </w:tcPr>
          <w:p w:rsidR="0048638B" w:rsidRPr="001A2E82" w:rsidRDefault="0048638B" w:rsidP="0048638B">
            <w:pPr>
              <w:spacing w:line="256" w:lineRule="auto"/>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bl>
    <w:p w:rsidR="0048638B" w:rsidRDefault="0048638B" w:rsidP="001E4882">
      <w:pPr>
        <w:keepNext/>
        <w:keepLines/>
        <w:ind w:firstLine="709"/>
        <w:jc w:val="both"/>
      </w:pPr>
    </w:p>
    <w:p w:rsidR="001E4882" w:rsidRPr="001E4882" w:rsidRDefault="001E4882" w:rsidP="001E4882">
      <w:pPr>
        <w:keepNext/>
        <w:keepLines/>
        <w:ind w:firstLine="709"/>
        <w:jc w:val="both"/>
      </w:pPr>
      <w:r w:rsidRPr="001E4882">
        <w:t>П-5. Производственная зона 5-го класса</w:t>
      </w:r>
    </w:p>
    <w:p w:rsidR="001E4882" w:rsidRPr="001E4882" w:rsidRDefault="001E4882" w:rsidP="001E4882">
      <w:pPr>
        <w:ind w:firstLine="709"/>
        <w:jc w:val="both"/>
      </w:pPr>
      <w:proofErr w:type="gramStart"/>
      <w:r w:rsidRPr="001E4882">
        <w:t xml:space="preserve">Производственная зона 5-го класса – территории, предназначенные для размещения объектов производственной деятельности,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w:t>
      </w:r>
      <w:smartTag w:uri="urn:schemas-microsoft-com:office:smarttags" w:element="metricconverter">
        <w:smartTagPr>
          <w:attr w:name="ProductID" w:val="50 м"/>
        </w:smartTagPr>
        <w:r w:rsidRPr="001E4882">
          <w:t>50 м</w:t>
        </w:r>
      </w:smartTag>
      <w:r w:rsidRPr="001E4882">
        <w:t>, согласно требованиям Санитарно-эпидемиологических правил и нормативов СанПиН 2.2.1/2.1.1.1200-03.</w:t>
      </w:r>
      <w:proofErr w:type="gramEnd"/>
    </w:p>
    <w:p w:rsidR="001E4882" w:rsidRPr="001E4882" w:rsidRDefault="001E4882" w:rsidP="001E4882">
      <w:pPr>
        <w:ind w:firstLine="709"/>
        <w:jc w:val="both"/>
      </w:pPr>
    </w:p>
    <w:p w:rsidR="00D64AB9" w:rsidRPr="001E4882" w:rsidRDefault="001E4882" w:rsidP="001E4882">
      <w:pPr>
        <w:keepNext/>
        <w:keepLines/>
        <w:ind w:firstLine="709"/>
      </w:pPr>
      <w:r w:rsidRPr="001E4882">
        <w:t xml:space="preserve">Основные </w:t>
      </w:r>
      <w:proofErr w:type="gramStart"/>
      <w:r w:rsidRPr="001E4882">
        <w:t>виды</w:t>
      </w:r>
      <w:proofErr w:type="gramEnd"/>
      <w:r w:rsidRPr="001E4882">
        <w:t xml:space="preserve"> разрешенные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143"/>
        <w:gridCol w:w="1134"/>
      </w:tblGrid>
      <w:tr w:rsidR="001E4882" w:rsidRPr="001E4882" w:rsidTr="0048638B">
        <w:trPr>
          <w:trHeight w:val="993"/>
        </w:trPr>
        <w:tc>
          <w:tcPr>
            <w:tcW w:w="214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Производственная деятельность</w:t>
            </w:r>
          </w:p>
        </w:tc>
        <w:tc>
          <w:tcPr>
            <w:tcW w:w="12143"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в целях добычи недр, их переработки, изготовления вещей промышленным способом</w:t>
            </w:r>
          </w:p>
        </w:tc>
        <w:tc>
          <w:tcPr>
            <w:tcW w:w="1134" w:type="dxa"/>
            <w:shd w:val="clear" w:color="auto" w:fill="auto"/>
            <w:vAlign w:val="center"/>
          </w:tcPr>
          <w:p w:rsidR="001E4882" w:rsidRPr="001E4882" w:rsidRDefault="001E4882" w:rsidP="00D64AB9">
            <w:pPr>
              <w:jc w:val="center"/>
            </w:pPr>
            <w:r w:rsidRPr="001E4882">
              <w:rPr>
                <w:rFonts w:eastAsiaTheme="minorHAnsi"/>
              </w:rPr>
              <w:t>6.0</w:t>
            </w:r>
          </w:p>
        </w:tc>
      </w:tr>
      <w:tr w:rsidR="001E4882" w:rsidRPr="001E4882" w:rsidTr="0048638B">
        <w:trPr>
          <w:trHeight w:val="3261"/>
        </w:trPr>
        <w:tc>
          <w:tcPr>
            <w:tcW w:w="2140" w:type="dxa"/>
            <w:shd w:val="clear" w:color="auto" w:fill="auto"/>
            <w:vAlign w:val="center"/>
          </w:tcPr>
          <w:p w:rsidR="001E4882" w:rsidRPr="001E4882" w:rsidRDefault="001E4882" w:rsidP="00D64AB9">
            <w:pPr>
              <w:jc w:val="center"/>
            </w:pPr>
            <w:r w:rsidRPr="001E4882">
              <w:lastRenderedPageBreak/>
              <w:t>Недропользование</w:t>
            </w:r>
          </w:p>
        </w:tc>
        <w:tc>
          <w:tcPr>
            <w:tcW w:w="12143" w:type="dxa"/>
            <w:shd w:val="clear" w:color="auto" w:fill="auto"/>
            <w:vAlign w:val="center"/>
          </w:tcPr>
          <w:p w:rsidR="001E4882" w:rsidRPr="001E4882" w:rsidRDefault="001E4882" w:rsidP="00D64AB9">
            <w:pPr>
              <w:jc w:val="center"/>
            </w:pPr>
            <w:proofErr w:type="gramStart"/>
            <w:r w:rsidRPr="001E4882">
              <w:t>Осуществление геологических изысканий; добыча недр открытым (карьеры, отвалы) и закрытым (шахты, скважины) способами;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E4882">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shd w:val="clear" w:color="auto" w:fill="auto"/>
            <w:vAlign w:val="center"/>
          </w:tcPr>
          <w:p w:rsidR="001E4882" w:rsidRPr="001E4882" w:rsidRDefault="001E4882" w:rsidP="00D64AB9">
            <w:pPr>
              <w:jc w:val="center"/>
            </w:pPr>
            <w:r w:rsidRPr="001E4882">
              <w:t>6.1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Тяжёлая промышленность</w:t>
            </w:r>
          </w:p>
        </w:tc>
        <w:tc>
          <w:tcPr>
            <w:tcW w:w="12143"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горно-обогатительной и горн</w:t>
            </w:r>
            <w:proofErr w:type="gramStart"/>
            <w:r w:rsidRPr="001E4882">
              <w:rPr>
                <w:rFonts w:eastAsiaTheme="minorHAnsi"/>
              </w:rPr>
              <w:t>о-</w:t>
            </w:r>
            <w:proofErr w:type="gramEnd"/>
            <w:r w:rsidRPr="001E4882">
              <w:rPr>
                <w:rFonts w:eastAsiaTheme="minorHAnsi"/>
              </w:rPr>
              <w:t xml:space="preserve"> 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shd w:val="clear" w:color="auto" w:fill="auto"/>
            <w:vAlign w:val="center"/>
          </w:tcPr>
          <w:p w:rsidR="001E4882" w:rsidRPr="001E4882" w:rsidRDefault="001E4882" w:rsidP="00D64AB9">
            <w:pPr>
              <w:jc w:val="center"/>
            </w:pPr>
            <w:r w:rsidRPr="001E4882">
              <w:t>6.2</w:t>
            </w:r>
          </w:p>
        </w:tc>
      </w:tr>
      <w:tr w:rsidR="001E4882" w:rsidRPr="001E4882" w:rsidTr="0048638B">
        <w:tc>
          <w:tcPr>
            <w:tcW w:w="2140" w:type="dxa"/>
            <w:shd w:val="clear" w:color="auto" w:fill="auto"/>
            <w:vAlign w:val="center"/>
          </w:tcPr>
          <w:p w:rsidR="001E4882" w:rsidRPr="001E4882" w:rsidRDefault="001E4882" w:rsidP="00D64AB9">
            <w:pPr>
              <w:jc w:val="center"/>
            </w:pPr>
            <w:proofErr w:type="gramStart"/>
            <w:r w:rsidRPr="001E4882">
              <w:t>Автомобиле-строительная</w:t>
            </w:r>
            <w:proofErr w:type="gramEnd"/>
            <w:r w:rsidRPr="001E4882">
              <w:t xml:space="preserve"> промышленности</w:t>
            </w:r>
          </w:p>
        </w:tc>
        <w:tc>
          <w:tcPr>
            <w:tcW w:w="12143" w:type="dxa"/>
            <w:shd w:val="clear" w:color="auto" w:fill="auto"/>
            <w:vAlign w:val="center"/>
          </w:tcPr>
          <w:p w:rsidR="001E4882" w:rsidRPr="001E4882" w:rsidRDefault="001E4882" w:rsidP="00D64AB9">
            <w:pPr>
              <w:autoSpaceDE w:val="0"/>
              <w:autoSpaceDN w:val="0"/>
              <w:adjustRightInd w:val="0"/>
              <w:jc w:val="center"/>
              <w:rPr>
                <w:rFonts w:eastAsiaTheme="minorHAnsi"/>
              </w:rPr>
            </w:pPr>
            <w:r w:rsidRPr="001E4882">
              <w:rPr>
                <w:rFonts w:eastAsiaTheme="minorHAns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shd w:val="clear" w:color="auto" w:fill="auto"/>
            <w:vAlign w:val="center"/>
          </w:tcPr>
          <w:p w:rsidR="001E4882" w:rsidRPr="001E4882" w:rsidRDefault="001E4882" w:rsidP="00D64AB9">
            <w:pPr>
              <w:jc w:val="center"/>
            </w:pPr>
            <w:r w:rsidRPr="001E4882">
              <w:t>6.2.1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Легкая промышленность</w:t>
            </w:r>
          </w:p>
        </w:tc>
        <w:tc>
          <w:tcPr>
            <w:tcW w:w="12143" w:type="dxa"/>
            <w:shd w:val="clear" w:color="auto" w:fill="auto"/>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текстильной, </w:t>
            </w:r>
            <w:proofErr w:type="spellStart"/>
            <w:proofErr w:type="gramStart"/>
            <w:r w:rsidRPr="001E4882">
              <w:t>фарфоро</w:t>
            </w:r>
            <w:proofErr w:type="spellEnd"/>
            <w:r w:rsidRPr="001E4882">
              <w:t>-фаянсовой</w:t>
            </w:r>
            <w:proofErr w:type="gramEnd"/>
            <w:r w:rsidRPr="001E4882">
              <w:t>, электронной промышленности</w:t>
            </w:r>
          </w:p>
        </w:tc>
        <w:tc>
          <w:tcPr>
            <w:tcW w:w="1134" w:type="dxa"/>
            <w:shd w:val="clear" w:color="auto" w:fill="auto"/>
            <w:vAlign w:val="center"/>
          </w:tcPr>
          <w:p w:rsidR="001E4882" w:rsidRPr="001E4882" w:rsidRDefault="001E4882" w:rsidP="00D64AB9">
            <w:pPr>
              <w:jc w:val="center"/>
            </w:pPr>
            <w:r w:rsidRPr="001E4882">
              <w:t>6.3</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Фармацевтическая промышленность</w:t>
            </w:r>
          </w:p>
        </w:tc>
        <w:tc>
          <w:tcPr>
            <w:tcW w:w="12143" w:type="dxa"/>
            <w:shd w:val="clear" w:color="auto" w:fill="auto"/>
            <w:vAlign w:val="center"/>
          </w:tcPr>
          <w:p w:rsidR="001E4882" w:rsidRPr="001E4882" w:rsidRDefault="001E4882" w:rsidP="00D64AB9">
            <w:pPr>
              <w:spacing w:before="100" w:beforeAutospacing="1" w:after="100" w:afterAutospacing="1"/>
              <w:jc w:val="center"/>
            </w:pPr>
            <w:r w:rsidRPr="001E488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shd w:val="clear" w:color="auto" w:fill="auto"/>
            <w:vAlign w:val="center"/>
          </w:tcPr>
          <w:p w:rsidR="001E4882" w:rsidRPr="001E4882" w:rsidRDefault="001E4882" w:rsidP="00D64AB9">
            <w:pPr>
              <w:jc w:val="center"/>
            </w:pPr>
            <w:r w:rsidRPr="001E4882">
              <w:t>6.3.1</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Пищевая промышленность</w:t>
            </w:r>
          </w:p>
        </w:tc>
        <w:tc>
          <w:tcPr>
            <w:tcW w:w="12143" w:type="dxa"/>
            <w:shd w:val="clear" w:color="auto" w:fill="auto"/>
            <w:vAlign w:val="center"/>
          </w:tcPr>
          <w:p w:rsidR="001E4882" w:rsidRPr="001E4882" w:rsidRDefault="001E4882" w:rsidP="00D64AB9">
            <w:pPr>
              <w:jc w:val="center"/>
            </w:pPr>
            <w:r w:rsidRPr="001E488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vAlign w:val="center"/>
          </w:tcPr>
          <w:p w:rsidR="001E4882" w:rsidRPr="001E4882" w:rsidRDefault="001E4882" w:rsidP="00D64AB9">
            <w:pPr>
              <w:jc w:val="center"/>
            </w:pPr>
            <w:r w:rsidRPr="001E4882">
              <w:t>6.4</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Нефтехимическая промышленность</w:t>
            </w:r>
          </w:p>
        </w:tc>
        <w:tc>
          <w:tcPr>
            <w:tcW w:w="12143"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shd w:val="clear" w:color="auto" w:fill="auto"/>
            <w:vAlign w:val="center"/>
          </w:tcPr>
          <w:p w:rsidR="001E4882" w:rsidRPr="001E4882" w:rsidRDefault="001E4882" w:rsidP="00D64AB9">
            <w:pPr>
              <w:jc w:val="center"/>
            </w:pPr>
            <w:r w:rsidRPr="001E4882">
              <w:t>6.5</w:t>
            </w:r>
          </w:p>
        </w:tc>
      </w:tr>
      <w:tr w:rsidR="001E4882" w:rsidRPr="001E4882" w:rsidTr="0048638B">
        <w:tc>
          <w:tcPr>
            <w:tcW w:w="2140" w:type="dxa"/>
            <w:shd w:val="clear" w:color="auto" w:fill="auto"/>
            <w:vAlign w:val="center"/>
          </w:tcPr>
          <w:p w:rsidR="001E4882" w:rsidRPr="001E4882" w:rsidRDefault="001E4882" w:rsidP="00D64AB9">
            <w:pPr>
              <w:jc w:val="center"/>
              <w:rPr>
                <w:b/>
              </w:rPr>
            </w:pPr>
            <w:r w:rsidRPr="001E4882">
              <w:br w:type="page"/>
              <w:t xml:space="preserve">Строительная </w:t>
            </w:r>
            <w:r w:rsidRPr="001E4882">
              <w:lastRenderedPageBreak/>
              <w:t>промышленность</w:t>
            </w:r>
          </w:p>
        </w:tc>
        <w:tc>
          <w:tcPr>
            <w:tcW w:w="12143" w:type="dxa"/>
            <w:shd w:val="clear" w:color="auto" w:fill="auto"/>
            <w:vAlign w:val="center"/>
          </w:tcPr>
          <w:p w:rsidR="001E4882" w:rsidRPr="001E4882" w:rsidRDefault="001E4882" w:rsidP="00D64AB9">
            <w:pPr>
              <w:jc w:val="center"/>
            </w:pPr>
            <w:r w:rsidRPr="001E4882">
              <w:lastRenderedPageBreak/>
              <w:t xml:space="preserve">Размещение объектов капитального строительства, предназначенных для производства: строительных материалов </w:t>
            </w:r>
            <w:r w:rsidRPr="001E4882">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shd w:val="clear" w:color="auto" w:fill="auto"/>
            <w:vAlign w:val="center"/>
          </w:tcPr>
          <w:p w:rsidR="001E4882" w:rsidRPr="001E4882" w:rsidRDefault="001E4882" w:rsidP="00D64AB9">
            <w:pPr>
              <w:jc w:val="center"/>
            </w:pPr>
            <w:r w:rsidRPr="001E4882">
              <w:lastRenderedPageBreak/>
              <w:t>6.6</w:t>
            </w:r>
          </w:p>
        </w:tc>
      </w:tr>
      <w:tr w:rsidR="001E4882" w:rsidRPr="001E4882" w:rsidTr="0048638B">
        <w:trPr>
          <w:trHeight w:val="1898"/>
        </w:trPr>
        <w:tc>
          <w:tcPr>
            <w:tcW w:w="2140" w:type="dxa"/>
            <w:shd w:val="clear" w:color="auto" w:fill="auto"/>
            <w:vAlign w:val="center"/>
          </w:tcPr>
          <w:p w:rsidR="001E4882" w:rsidRPr="001E4882" w:rsidRDefault="001E4882" w:rsidP="00D64AB9">
            <w:pPr>
              <w:jc w:val="center"/>
            </w:pPr>
            <w:r w:rsidRPr="001E4882">
              <w:lastRenderedPageBreak/>
              <w:t>Энергетика</w:t>
            </w:r>
          </w:p>
        </w:tc>
        <w:tc>
          <w:tcPr>
            <w:tcW w:w="12143" w:type="dxa"/>
            <w:shd w:val="clear" w:color="auto" w:fill="auto"/>
            <w:vAlign w:val="center"/>
          </w:tcPr>
          <w:p w:rsidR="001E4882" w:rsidRPr="001E4882" w:rsidRDefault="001E4882" w:rsidP="00D64AB9">
            <w:pPr>
              <w:jc w:val="cente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4882">
              <w:t>золоотвалов</w:t>
            </w:r>
            <w:proofErr w:type="spellEnd"/>
            <w:r w:rsidRPr="001E488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1E4882" w:rsidRPr="001E4882" w:rsidRDefault="001E4882" w:rsidP="00D64AB9">
            <w:pPr>
              <w:jc w:val="center"/>
            </w:pPr>
            <w:r w:rsidRPr="001E4882">
              <w:t>6.7</w:t>
            </w:r>
          </w:p>
        </w:tc>
      </w:tr>
      <w:tr w:rsidR="001E4882" w:rsidRPr="001E4882" w:rsidTr="0048638B">
        <w:tc>
          <w:tcPr>
            <w:tcW w:w="2140" w:type="dxa"/>
            <w:shd w:val="clear" w:color="auto" w:fill="auto"/>
            <w:vAlign w:val="center"/>
          </w:tcPr>
          <w:p w:rsidR="001E4882" w:rsidRPr="001E4882" w:rsidRDefault="001E4882" w:rsidP="00D64AB9">
            <w:pPr>
              <w:jc w:val="center"/>
            </w:pPr>
            <w:r w:rsidRPr="001E4882">
              <w:br w:type="page"/>
            </w:r>
            <w:r w:rsidRPr="001E4882">
              <w:br w:type="page"/>
              <w:t>Связь</w:t>
            </w:r>
          </w:p>
        </w:tc>
        <w:tc>
          <w:tcPr>
            <w:tcW w:w="12143" w:type="dxa"/>
            <w:shd w:val="clear" w:color="auto" w:fill="auto"/>
            <w:vAlign w:val="center"/>
          </w:tcPr>
          <w:p w:rsidR="001E4882" w:rsidRPr="001E4882" w:rsidRDefault="001E4882" w:rsidP="00D64AB9">
            <w:pPr>
              <w:jc w:val="center"/>
              <w:rPr>
                <w:b/>
              </w:rPr>
            </w:pPr>
            <w:r w:rsidRPr="001E488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1E4882" w:rsidRPr="001E4882" w:rsidRDefault="001E4882" w:rsidP="00D64AB9">
            <w:pPr>
              <w:jc w:val="center"/>
            </w:pPr>
            <w:r w:rsidRPr="001E4882">
              <w:t>6.8</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Склады</w:t>
            </w:r>
          </w:p>
        </w:tc>
        <w:tc>
          <w:tcPr>
            <w:tcW w:w="12143" w:type="dxa"/>
            <w:shd w:val="clear" w:color="auto" w:fill="auto"/>
            <w:vAlign w:val="center"/>
          </w:tcPr>
          <w:p w:rsidR="001E4882" w:rsidRPr="001E4882" w:rsidRDefault="001E4882" w:rsidP="00D64AB9">
            <w:pPr>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1E4882" w:rsidRPr="001E4882" w:rsidRDefault="001E4882" w:rsidP="00D64AB9">
            <w:pPr>
              <w:jc w:val="center"/>
            </w:pPr>
            <w:r w:rsidRPr="001E4882">
              <w:t>6.9</w:t>
            </w:r>
          </w:p>
        </w:tc>
      </w:tr>
      <w:tr w:rsidR="001E4882" w:rsidRPr="001E4882" w:rsidTr="0048638B">
        <w:tc>
          <w:tcPr>
            <w:tcW w:w="2140" w:type="dxa"/>
            <w:shd w:val="clear" w:color="auto" w:fill="auto"/>
            <w:vAlign w:val="center"/>
          </w:tcPr>
          <w:p w:rsidR="001E4882" w:rsidRPr="001E4882" w:rsidRDefault="001E4882" w:rsidP="00D64AB9">
            <w:pPr>
              <w:jc w:val="center"/>
            </w:pPr>
            <w:r w:rsidRPr="001E4882">
              <w:t>Целлюлозно-бумажная промышленность</w:t>
            </w:r>
          </w:p>
        </w:tc>
        <w:tc>
          <w:tcPr>
            <w:tcW w:w="12143"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shd w:val="clear" w:color="auto" w:fill="auto"/>
            <w:vAlign w:val="center"/>
          </w:tcPr>
          <w:p w:rsidR="001E4882" w:rsidRPr="001E4882" w:rsidRDefault="001E4882" w:rsidP="00D64AB9">
            <w:pPr>
              <w:jc w:val="center"/>
            </w:pPr>
            <w:r w:rsidRPr="001E4882">
              <w:t>6.11</w:t>
            </w:r>
          </w:p>
        </w:tc>
      </w:tr>
    </w:tbl>
    <w:p w:rsidR="001E4882" w:rsidRPr="001E4882" w:rsidRDefault="001E4882" w:rsidP="001E4882">
      <w:pPr>
        <w:ind w:firstLine="709"/>
        <w:jc w:val="both"/>
      </w:pPr>
    </w:p>
    <w:p w:rsidR="001E4882" w:rsidRPr="001E4882" w:rsidRDefault="001E4882" w:rsidP="001E4882">
      <w:pPr>
        <w:ind w:firstLine="709"/>
        <w:jc w:val="both"/>
      </w:pPr>
      <w:r w:rsidRPr="001E4882">
        <w:t xml:space="preserve">- предприятия и производства с санитарно-защитной зоной </w:t>
      </w:r>
      <w:smartTag w:uri="urn:schemas-microsoft-com:office:smarttags" w:element="metricconverter">
        <w:smartTagPr>
          <w:attr w:name="ProductID" w:val="50 м"/>
        </w:smartTagPr>
        <w:r w:rsidRPr="001E4882">
          <w:t>50 м</w:t>
        </w:r>
      </w:smartTag>
      <w:r w:rsidRPr="001E4882">
        <w:t>.</w:t>
      </w:r>
    </w:p>
    <w:p w:rsidR="001E4882" w:rsidRPr="001E4882" w:rsidRDefault="001E4882" w:rsidP="001E4882">
      <w:pPr>
        <w:ind w:firstLine="709"/>
        <w:jc w:val="both"/>
        <w:rPr>
          <w:b/>
        </w:rPr>
      </w:pPr>
    </w:p>
    <w:p w:rsidR="00D64AB9" w:rsidRPr="001E4882" w:rsidRDefault="001E4882" w:rsidP="001E4882">
      <w:pPr>
        <w:keepNext/>
        <w:keepLines/>
        <w:ind w:firstLine="709"/>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161"/>
        <w:gridCol w:w="1134"/>
      </w:tblGrid>
      <w:tr w:rsidR="001E4882" w:rsidRPr="001E4882" w:rsidTr="0048638B">
        <w:tc>
          <w:tcPr>
            <w:tcW w:w="2122" w:type="dxa"/>
            <w:shd w:val="clear" w:color="auto" w:fill="auto"/>
            <w:vAlign w:val="center"/>
          </w:tcPr>
          <w:p w:rsidR="001E4882" w:rsidRPr="001E4882" w:rsidRDefault="001E4882" w:rsidP="00D64AB9">
            <w:pPr>
              <w:jc w:val="center"/>
            </w:pPr>
            <w:r w:rsidRPr="001E4882">
              <w:t>Деловое управление</w:t>
            </w:r>
          </w:p>
        </w:tc>
        <w:tc>
          <w:tcPr>
            <w:tcW w:w="12161" w:type="dxa"/>
            <w:shd w:val="clear" w:color="auto" w:fill="auto"/>
            <w:vAlign w:val="center"/>
          </w:tcPr>
          <w:p w:rsidR="001E4882" w:rsidRPr="001E4882" w:rsidRDefault="001E4882" w:rsidP="00D64AB9">
            <w:pPr>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jc w:val="center"/>
            </w:pPr>
            <w:r w:rsidRPr="001E4882">
              <w:t>4.1</w:t>
            </w:r>
          </w:p>
        </w:tc>
      </w:tr>
      <w:tr w:rsidR="001E4882" w:rsidRPr="001E4882" w:rsidTr="0048638B">
        <w:trPr>
          <w:trHeight w:val="697"/>
        </w:trPr>
        <w:tc>
          <w:tcPr>
            <w:tcW w:w="2122" w:type="dxa"/>
            <w:shd w:val="clear" w:color="auto" w:fill="auto"/>
            <w:vAlign w:val="center"/>
          </w:tcPr>
          <w:p w:rsidR="001E4882" w:rsidRPr="001E4882" w:rsidRDefault="001E4882" w:rsidP="00D64AB9">
            <w:pPr>
              <w:jc w:val="center"/>
            </w:pPr>
            <w:r w:rsidRPr="001E4882">
              <w:t>Обеспечение научной деятельности</w:t>
            </w:r>
          </w:p>
        </w:tc>
        <w:tc>
          <w:tcPr>
            <w:tcW w:w="12161"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1E4882">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134" w:type="dxa"/>
            <w:shd w:val="clear" w:color="auto" w:fill="auto"/>
            <w:vAlign w:val="center"/>
          </w:tcPr>
          <w:p w:rsidR="001E4882" w:rsidRPr="001E4882" w:rsidRDefault="001E4882" w:rsidP="00D64AB9">
            <w:pPr>
              <w:jc w:val="center"/>
            </w:pPr>
            <w:r w:rsidRPr="001E4882">
              <w:lastRenderedPageBreak/>
              <w:t>3.9</w:t>
            </w:r>
          </w:p>
        </w:tc>
      </w:tr>
      <w:tr w:rsidR="001E4882" w:rsidRPr="001E4882" w:rsidTr="0048638B">
        <w:trPr>
          <w:trHeight w:val="697"/>
        </w:trPr>
        <w:tc>
          <w:tcPr>
            <w:tcW w:w="2122" w:type="dxa"/>
            <w:shd w:val="clear" w:color="auto" w:fill="auto"/>
            <w:vAlign w:val="center"/>
          </w:tcPr>
          <w:p w:rsidR="001E4882" w:rsidRPr="001E4882" w:rsidRDefault="001E4882" w:rsidP="00D64AB9">
            <w:pPr>
              <w:jc w:val="center"/>
            </w:pPr>
            <w:r w:rsidRPr="001E4882">
              <w:lastRenderedPageBreak/>
              <w:t>Обеспечение деятельности в области гидрометеорологии и смежных с ней областях</w:t>
            </w:r>
          </w:p>
        </w:tc>
        <w:tc>
          <w:tcPr>
            <w:tcW w:w="12161" w:type="dxa"/>
            <w:shd w:val="clear" w:color="auto" w:fill="auto"/>
            <w:vAlign w:val="center"/>
          </w:tcPr>
          <w:p w:rsidR="001E4882" w:rsidRPr="001E4882" w:rsidRDefault="001E4882" w:rsidP="00D64AB9">
            <w:pPr>
              <w:autoSpaceDE w:val="0"/>
              <w:autoSpaceDN w:val="0"/>
              <w:adjustRightInd w:val="0"/>
              <w:jc w:val="center"/>
            </w:pPr>
            <w:proofErr w:type="gramStart"/>
            <w:r w:rsidRPr="001E4882">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shd w:val="clear" w:color="auto" w:fill="auto"/>
            <w:vAlign w:val="center"/>
          </w:tcPr>
          <w:p w:rsidR="001E4882" w:rsidRPr="001E4882" w:rsidRDefault="001E4882" w:rsidP="00D64AB9">
            <w:pPr>
              <w:jc w:val="center"/>
            </w:pPr>
            <w:r w:rsidRPr="001E4882">
              <w:t>3.9.1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Общественное питание</w:t>
            </w:r>
          </w:p>
        </w:tc>
        <w:tc>
          <w:tcPr>
            <w:tcW w:w="12161"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tcPr>
          <w:p w:rsidR="001E4882" w:rsidRPr="001E4882" w:rsidRDefault="001E4882" w:rsidP="00D64AB9">
            <w:pPr>
              <w:jc w:val="center"/>
            </w:pPr>
            <w:r w:rsidRPr="001E4882">
              <w:t>4.6</w:t>
            </w:r>
          </w:p>
        </w:tc>
      </w:tr>
      <w:tr w:rsidR="001E4882" w:rsidRPr="001E4882" w:rsidTr="0048638B">
        <w:trPr>
          <w:trHeight w:val="707"/>
        </w:trPr>
        <w:tc>
          <w:tcPr>
            <w:tcW w:w="2122" w:type="dxa"/>
            <w:shd w:val="clear" w:color="auto" w:fill="auto"/>
            <w:vAlign w:val="center"/>
          </w:tcPr>
          <w:p w:rsidR="001E4882" w:rsidRPr="001E4882" w:rsidRDefault="001E4882" w:rsidP="00D64AB9">
            <w:pPr>
              <w:jc w:val="center"/>
            </w:pPr>
            <w:r w:rsidRPr="001E4882">
              <w:t>Коммунальное обслуживание</w:t>
            </w:r>
          </w:p>
        </w:tc>
        <w:tc>
          <w:tcPr>
            <w:tcW w:w="12161" w:type="dxa"/>
            <w:shd w:val="clear" w:color="auto" w:fill="auto"/>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tcPr>
          <w:p w:rsidR="001E4882" w:rsidRPr="001E4882" w:rsidRDefault="001E4882" w:rsidP="00D64AB9">
            <w:pPr>
              <w:jc w:val="center"/>
            </w:pPr>
            <w:r w:rsidRPr="001E4882">
              <w:t>3.1</w:t>
            </w:r>
          </w:p>
        </w:tc>
      </w:tr>
      <w:tr w:rsidR="001E4882" w:rsidRPr="001E4882" w:rsidTr="0048638B">
        <w:trPr>
          <w:trHeight w:val="293"/>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161"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br w:type="page"/>
              <w:t>Обслуживание автотранспорта</w:t>
            </w:r>
          </w:p>
        </w:tc>
        <w:tc>
          <w:tcPr>
            <w:tcW w:w="12161" w:type="dxa"/>
            <w:shd w:val="clear" w:color="auto" w:fill="auto"/>
          </w:tcPr>
          <w:p w:rsidR="001E4882" w:rsidRPr="001E4882" w:rsidRDefault="001E4882" w:rsidP="00D64AB9">
            <w:pPr>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34" w:type="dxa"/>
            <w:shd w:val="clear" w:color="auto" w:fill="auto"/>
            <w:vAlign w:val="center"/>
          </w:tcPr>
          <w:p w:rsidR="001E4882" w:rsidRPr="001E4882" w:rsidRDefault="001E4882" w:rsidP="00D64AB9">
            <w:pPr>
              <w:jc w:val="center"/>
            </w:pPr>
            <w:r w:rsidRPr="001E4882">
              <w:t>4.9</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Железнодорожный транспорт</w:t>
            </w:r>
          </w:p>
        </w:tc>
        <w:tc>
          <w:tcPr>
            <w:tcW w:w="12161" w:type="dxa"/>
            <w:shd w:val="clear" w:color="auto" w:fill="auto"/>
          </w:tcPr>
          <w:p w:rsidR="001E4882" w:rsidRPr="001E4882" w:rsidRDefault="001E4882" w:rsidP="00D64AB9">
            <w:pPr>
              <w:jc w:val="center"/>
            </w:pPr>
            <w:r w:rsidRPr="001E4882">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E488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1E4882">
              <w:t xml:space="preserve"> размещение наземных сооружений для трамвайного сообщения и </w:t>
            </w:r>
            <w:r w:rsidRPr="001E4882">
              <w:lastRenderedPageBreak/>
              <w:t>иных специальных дорог (канатных, монорельсовых, фуникулеров)</w:t>
            </w:r>
          </w:p>
        </w:tc>
        <w:tc>
          <w:tcPr>
            <w:tcW w:w="1134" w:type="dxa"/>
            <w:shd w:val="clear" w:color="auto" w:fill="auto"/>
            <w:vAlign w:val="center"/>
          </w:tcPr>
          <w:p w:rsidR="001E4882" w:rsidRPr="001E4882" w:rsidRDefault="001E4882" w:rsidP="00D64AB9">
            <w:pPr>
              <w:jc w:val="center"/>
            </w:pPr>
            <w:r w:rsidRPr="001E4882">
              <w:lastRenderedPageBreak/>
              <w:t>7.1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lastRenderedPageBreak/>
              <w:t>Автомобильный транспорт</w:t>
            </w:r>
          </w:p>
        </w:tc>
        <w:tc>
          <w:tcPr>
            <w:tcW w:w="12161" w:type="dxa"/>
            <w:shd w:val="clear" w:color="auto" w:fill="auto"/>
          </w:tcPr>
          <w:p w:rsidR="001E4882" w:rsidRPr="001E4882" w:rsidRDefault="001E4882" w:rsidP="00D64AB9">
            <w:pPr>
              <w:jc w:val="center"/>
            </w:pPr>
            <w:r w:rsidRPr="001E488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shd w:val="clear" w:color="auto" w:fill="auto"/>
            <w:vAlign w:val="center"/>
          </w:tcPr>
          <w:p w:rsidR="001E4882" w:rsidRPr="001E4882" w:rsidRDefault="001E4882" w:rsidP="00D64AB9">
            <w:pPr>
              <w:jc w:val="center"/>
            </w:pPr>
            <w:r w:rsidRPr="001E4882">
              <w:t>7.2</w:t>
            </w:r>
          </w:p>
        </w:tc>
      </w:tr>
    </w:tbl>
    <w:p w:rsidR="0048638B" w:rsidRDefault="0048638B" w:rsidP="0048638B">
      <w:pPr>
        <w:ind w:firstLine="709"/>
        <w:jc w:val="both"/>
        <w:rPr>
          <w:iCs/>
          <w:szCs w:val="28"/>
        </w:rPr>
      </w:pPr>
      <w:bookmarkStart w:id="31" w:name="_Toc456275527"/>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1A2E82" w:rsidTr="0048638B">
        <w:trPr>
          <w:tblHeader/>
          <w:jc w:val="center"/>
        </w:trPr>
        <w:tc>
          <w:tcPr>
            <w:tcW w:w="635" w:type="dxa"/>
            <w:vMerge w:val="restart"/>
            <w:vAlign w:val="center"/>
          </w:tcPr>
          <w:p w:rsidR="0048638B" w:rsidRPr="001A2E82" w:rsidRDefault="0048638B" w:rsidP="0048638B">
            <w:pPr>
              <w:jc w:val="center"/>
            </w:pPr>
            <w:r w:rsidRPr="001A2E82">
              <w:t xml:space="preserve">№ </w:t>
            </w:r>
            <w:proofErr w:type="gramStart"/>
            <w:r w:rsidRPr="001A2E82">
              <w:t>п</w:t>
            </w:r>
            <w:proofErr w:type="gramEnd"/>
            <w:r w:rsidRPr="001A2E82">
              <w:t>/п</w:t>
            </w:r>
          </w:p>
        </w:tc>
        <w:tc>
          <w:tcPr>
            <w:tcW w:w="1892" w:type="dxa"/>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4"/>
            <w:vAlign w:val="center"/>
          </w:tcPr>
          <w:p w:rsidR="0048638B" w:rsidRPr="001A2E82" w:rsidRDefault="0048638B" w:rsidP="0048638B">
            <w:pPr>
              <w:jc w:val="center"/>
            </w:pPr>
            <w:r w:rsidRPr="001A2E82">
              <w:t>Параметры  земельного участка</w:t>
            </w:r>
          </w:p>
        </w:tc>
        <w:tc>
          <w:tcPr>
            <w:tcW w:w="3974" w:type="dxa"/>
            <w:gridSpan w:val="4"/>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vMerge/>
            <w:vAlign w:val="center"/>
          </w:tcPr>
          <w:p w:rsidR="0048638B" w:rsidRPr="001A2E82" w:rsidRDefault="0048638B" w:rsidP="0048638B">
            <w:pPr>
              <w:jc w:val="center"/>
            </w:pPr>
          </w:p>
        </w:tc>
        <w:tc>
          <w:tcPr>
            <w:tcW w:w="1892" w:type="dxa"/>
            <w:vMerge/>
            <w:vAlign w:val="center"/>
          </w:tcPr>
          <w:p w:rsidR="0048638B" w:rsidRPr="001A2E82" w:rsidRDefault="0048638B" w:rsidP="0048638B">
            <w:pPr>
              <w:jc w:val="center"/>
            </w:pPr>
          </w:p>
        </w:tc>
        <w:tc>
          <w:tcPr>
            <w:tcW w:w="1147" w:type="dxa"/>
            <w:vMerge/>
            <w:vAlign w:val="center"/>
          </w:tcPr>
          <w:p w:rsidR="0048638B" w:rsidRPr="001A2E82" w:rsidRDefault="0048638B" w:rsidP="0048638B">
            <w:pPr>
              <w:jc w:val="center"/>
            </w:pPr>
          </w:p>
        </w:tc>
        <w:tc>
          <w:tcPr>
            <w:tcW w:w="1564" w:type="dxa"/>
            <w:gridSpan w:val="2"/>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2"/>
            <w:vAlign w:val="center"/>
          </w:tcPr>
          <w:p w:rsidR="0048638B" w:rsidRPr="001A2E82" w:rsidRDefault="0048638B" w:rsidP="0048638B">
            <w:pPr>
              <w:jc w:val="center"/>
            </w:pPr>
            <w:r w:rsidRPr="001A2E82">
              <w:t>Емкость/мощность (кол-во, площадь, рабочее место)</w:t>
            </w:r>
          </w:p>
        </w:tc>
        <w:tc>
          <w:tcPr>
            <w:tcW w:w="992" w:type="dxa"/>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vAlign w:val="center"/>
          </w:tcPr>
          <w:p w:rsidR="0048638B" w:rsidRPr="001A2E82" w:rsidRDefault="0048638B" w:rsidP="0048638B">
            <w:pPr>
              <w:jc w:val="center"/>
            </w:pPr>
          </w:p>
        </w:tc>
        <w:tc>
          <w:tcPr>
            <w:tcW w:w="1892" w:type="dxa"/>
            <w:vAlign w:val="center"/>
          </w:tcPr>
          <w:p w:rsidR="0048638B" w:rsidRPr="001A2E82" w:rsidRDefault="0048638B" w:rsidP="0048638B">
            <w:pPr>
              <w:jc w:val="center"/>
            </w:pP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мин.</w:t>
            </w:r>
          </w:p>
        </w:tc>
        <w:tc>
          <w:tcPr>
            <w:tcW w:w="851" w:type="dxa"/>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autoSpaceDE w:val="0"/>
              <w:autoSpaceDN w:val="0"/>
              <w:adjustRightInd w:val="0"/>
              <w:jc w:val="center"/>
            </w:pPr>
            <w:r w:rsidRPr="001A2E82">
              <w:rPr>
                <w:rFonts w:eastAsiaTheme="minorHAnsi"/>
              </w:rPr>
              <w:t>Производственная деятельность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jc w:val="center"/>
            </w:pPr>
            <w:r w:rsidRPr="001A2E82">
              <w:t>Недропользование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3.</w:t>
            </w:r>
          </w:p>
        </w:tc>
        <w:tc>
          <w:tcPr>
            <w:tcW w:w="1892" w:type="dxa"/>
            <w:vAlign w:val="center"/>
          </w:tcPr>
          <w:p w:rsidR="0048638B" w:rsidRPr="001A2E82" w:rsidRDefault="0048638B" w:rsidP="0048638B">
            <w:pPr>
              <w:jc w:val="center"/>
            </w:pPr>
            <w:r w:rsidRPr="001A2E82">
              <w:t>Тяжёлая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4.</w:t>
            </w:r>
          </w:p>
        </w:tc>
        <w:tc>
          <w:tcPr>
            <w:tcW w:w="1892" w:type="dxa"/>
            <w:vAlign w:val="center"/>
          </w:tcPr>
          <w:p w:rsidR="0048638B" w:rsidRPr="001A2E82" w:rsidRDefault="0048638B" w:rsidP="0048638B">
            <w:pPr>
              <w:jc w:val="center"/>
            </w:pPr>
            <w:proofErr w:type="gramStart"/>
            <w:r w:rsidRPr="001A2E82">
              <w:t>Автомобиле-строительная</w:t>
            </w:r>
            <w:proofErr w:type="gramEnd"/>
            <w:r w:rsidRPr="001A2E82">
              <w:t xml:space="preserve"> промышленности</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5.</w:t>
            </w:r>
          </w:p>
        </w:tc>
        <w:tc>
          <w:tcPr>
            <w:tcW w:w="1892" w:type="dxa"/>
            <w:vAlign w:val="center"/>
          </w:tcPr>
          <w:p w:rsidR="0048638B" w:rsidRPr="001A2E82" w:rsidRDefault="0048638B" w:rsidP="0048638B">
            <w:pPr>
              <w:jc w:val="center"/>
            </w:pPr>
            <w:r w:rsidRPr="001A2E82">
              <w:t>Легкая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6.</w:t>
            </w:r>
          </w:p>
        </w:tc>
        <w:tc>
          <w:tcPr>
            <w:tcW w:w="1892" w:type="dxa"/>
            <w:vAlign w:val="center"/>
          </w:tcPr>
          <w:p w:rsidR="0048638B" w:rsidRPr="001A2E82" w:rsidRDefault="0048638B" w:rsidP="0048638B">
            <w:pPr>
              <w:jc w:val="center"/>
            </w:pPr>
            <w:r w:rsidRPr="001A2E82">
              <w:t>Фармацевтическая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7.</w:t>
            </w:r>
          </w:p>
        </w:tc>
        <w:tc>
          <w:tcPr>
            <w:tcW w:w="1892" w:type="dxa"/>
            <w:vAlign w:val="center"/>
          </w:tcPr>
          <w:p w:rsidR="0048638B" w:rsidRPr="001A2E82" w:rsidRDefault="0048638B" w:rsidP="0048638B">
            <w:pPr>
              <w:jc w:val="center"/>
            </w:pPr>
            <w:r w:rsidRPr="001A2E82">
              <w:t>Пищевая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8.</w:t>
            </w:r>
          </w:p>
        </w:tc>
        <w:tc>
          <w:tcPr>
            <w:tcW w:w="1892" w:type="dxa"/>
            <w:vAlign w:val="center"/>
          </w:tcPr>
          <w:p w:rsidR="0048638B" w:rsidRPr="001A2E82" w:rsidRDefault="0048638B" w:rsidP="0048638B">
            <w:pPr>
              <w:jc w:val="center"/>
            </w:pPr>
            <w:r w:rsidRPr="001A2E82">
              <w:t>Нефтехимическая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9.</w:t>
            </w:r>
          </w:p>
        </w:tc>
        <w:tc>
          <w:tcPr>
            <w:tcW w:w="1892" w:type="dxa"/>
            <w:vAlign w:val="center"/>
          </w:tcPr>
          <w:p w:rsidR="0048638B" w:rsidRPr="001A2E82" w:rsidRDefault="0048638B" w:rsidP="0048638B">
            <w:pPr>
              <w:jc w:val="center"/>
              <w:rPr>
                <w:b/>
              </w:rPr>
            </w:pPr>
            <w:r w:rsidRPr="001A2E82">
              <w:br w:type="page"/>
              <w:t>Строительная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10.</w:t>
            </w:r>
          </w:p>
        </w:tc>
        <w:tc>
          <w:tcPr>
            <w:tcW w:w="1892" w:type="dxa"/>
            <w:vAlign w:val="center"/>
          </w:tcPr>
          <w:p w:rsidR="0048638B" w:rsidRPr="001A2E82" w:rsidRDefault="0048638B" w:rsidP="0048638B">
            <w:pPr>
              <w:jc w:val="center"/>
            </w:pPr>
            <w:r w:rsidRPr="001A2E82">
              <w:t>Энергетика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11.</w:t>
            </w:r>
          </w:p>
        </w:tc>
        <w:tc>
          <w:tcPr>
            <w:tcW w:w="1892" w:type="dxa"/>
            <w:vAlign w:val="center"/>
          </w:tcPr>
          <w:p w:rsidR="0048638B" w:rsidRPr="001A2E82" w:rsidRDefault="0048638B" w:rsidP="0048638B">
            <w:pPr>
              <w:jc w:val="center"/>
            </w:pPr>
            <w:r w:rsidRPr="001A2E82">
              <w:br w:type="page"/>
            </w:r>
            <w:r w:rsidRPr="001A2E82">
              <w:br w:type="page"/>
              <w:t>Связь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12.</w:t>
            </w:r>
          </w:p>
        </w:tc>
        <w:tc>
          <w:tcPr>
            <w:tcW w:w="1892" w:type="dxa"/>
            <w:vAlign w:val="center"/>
          </w:tcPr>
          <w:p w:rsidR="0048638B" w:rsidRPr="001A2E82" w:rsidRDefault="0048638B" w:rsidP="0048638B">
            <w:pPr>
              <w:jc w:val="center"/>
            </w:pPr>
            <w:r w:rsidRPr="001A2E82">
              <w:t>Склады</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vAlign w:val="center"/>
          </w:tcPr>
          <w:p w:rsidR="0048638B" w:rsidRPr="001A2E82" w:rsidRDefault="0048638B" w:rsidP="0048638B">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13.</w:t>
            </w:r>
          </w:p>
        </w:tc>
        <w:tc>
          <w:tcPr>
            <w:tcW w:w="1892" w:type="dxa"/>
            <w:vAlign w:val="center"/>
          </w:tcPr>
          <w:p w:rsidR="0048638B" w:rsidRPr="001A2E82" w:rsidRDefault="0048638B" w:rsidP="0048638B">
            <w:pPr>
              <w:jc w:val="center"/>
            </w:pPr>
            <w:r w:rsidRPr="001A2E82">
              <w:t>Целлюлозно-бумажная промышленность</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pPr>
            <w:r w:rsidRPr="001A2E82">
              <w:t>Деловое управление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4C0F6B">
              <w:t xml:space="preserve">5 м от границ «красных линий», </w:t>
            </w:r>
            <w:r w:rsidRPr="004C0F6B">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jc w:val="center"/>
            </w:pPr>
            <w:r w:rsidRPr="001A2E82">
              <w:t>Обеспечение научной деятельности</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4C0F6B">
              <w:t xml:space="preserve">5 м от границ «красных линий», </w:t>
            </w:r>
            <w:r w:rsidRPr="004C0F6B">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6" w:lineRule="auto"/>
              <w:jc w:val="center"/>
            </w:pPr>
            <w:r w:rsidRPr="001A2E82">
              <w:t>Не подлежит установлению</w:t>
            </w:r>
          </w:p>
        </w:tc>
        <w:tc>
          <w:tcPr>
            <w:tcW w:w="992" w:type="dxa"/>
            <w:vAlign w:val="center"/>
          </w:tcPr>
          <w:p w:rsidR="0048638B" w:rsidRPr="001A2E82" w:rsidRDefault="0048638B" w:rsidP="0048638B">
            <w:pPr>
              <w:spacing w:line="252" w:lineRule="auto"/>
              <w:jc w:val="center"/>
            </w:pPr>
            <w:r w:rsidRPr="001A2E82">
              <w:t>Не более 10-ти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jc w:val="center"/>
            </w:pPr>
            <w:r w:rsidRPr="001A2E82">
              <w:t>Обеспечение деятельности в области гидрометеорологии и смежных с ней областях</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4C0F6B">
              <w:t xml:space="preserve">5 м от границ «красных линий», </w:t>
            </w:r>
            <w:r w:rsidRPr="004C0F6B">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6" w:lineRule="auto"/>
              <w:jc w:val="center"/>
            </w:pPr>
            <w:r w:rsidRPr="001A2E82">
              <w:t>Не подлежит установлению</w:t>
            </w:r>
          </w:p>
        </w:tc>
        <w:tc>
          <w:tcPr>
            <w:tcW w:w="992" w:type="dxa"/>
            <w:vAlign w:val="center"/>
          </w:tcPr>
          <w:p w:rsidR="0048638B" w:rsidRPr="001A2E82" w:rsidRDefault="0048638B" w:rsidP="0048638B">
            <w:pPr>
              <w:spacing w:line="252" w:lineRule="auto"/>
              <w:jc w:val="center"/>
            </w:pPr>
            <w:r w:rsidRPr="001A2E82">
              <w:t>Не более 10-ти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4.</w:t>
            </w:r>
          </w:p>
        </w:tc>
        <w:tc>
          <w:tcPr>
            <w:tcW w:w="1892" w:type="dxa"/>
            <w:vAlign w:val="center"/>
          </w:tcPr>
          <w:p w:rsidR="0048638B" w:rsidRPr="001A2E82" w:rsidRDefault="0048638B" w:rsidP="0048638B">
            <w:pPr>
              <w:jc w:val="center"/>
            </w:pPr>
            <w:r w:rsidRPr="001A2E82">
              <w:t>Общественное питание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0,05</w:t>
            </w:r>
          </w:p>
        </w:tc>
        <w:tc>
          <w:tcPr>
            <w:tcW w:w="851" w:type="dxa"/>
            <w:vAlign w:val="center"/>
          </w:tcPr>
          <w:p w:rsidR="0048638B" w:rsidRPr="001A2E82" w:rsidRDefault="0048638B" w:rsidP="0048638B">
            <w:pPr>
              <w:jc w:val="center"/>
            </w:pPr>
            <w:r w:rsidRPr="001A2E82">
              <w:t>Не подлежит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tcPr>
          <w:p w:rsidR="0048638B" w:rsidRDefault="0048638B" w:rsidP="0048638B">
            <w:pPr>
              <w:jc w:val="center"/>
            </w:pPr>
            <w:r w:rsidRPr="004C0F6B">
              <w:t xml:space="preserve">5 м от границ «красных линий», </w:t>
            </w:r>
            <w:r w:rsidRPr="004C0F6B">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5.</w:t>
            </w:r>
          </w:p>
        </w:tc>
        <w:tc>
          <w:tcPr>
            <w:tcW w:w="1892" w:type="dxa"/>
            <w:vAlign w:val="center"/>
          </w:tcPr>
          <w:p w:rsidR="0048638B" w:rsidRPr="001A2E82" w:rsidRDefault="0048638B" w:rsidP="0048638B">
            <w:pPr>
              <w:jc w:val="center"/>
            </w:pPr>
            <w:r w:rsidRPr="001A2E82">
              <w:t>Коммунальное обслуживание</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7.</w:t>
            </w:r>
          </w:p>
        </w:tc>
        <w:tc>
          <w:tcPr>
            <w:tcW w:w="1892" w:type="dxa"/>
            <w:vAlign w:val="center"/>
          </w:tcPr>
          <w:p w:rsidR="0048638B" w:rsidRPr="001A2E82" w:rsidRDefault="0048638B" w:rsidP="0048638B">
            <w:pPr>
              <w:jc w:val="center"/>
            </w:pPr>
            <w:r w:rsidRPr="001A2E82">
              <w:t>Обслуживание автотранспорта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2550" w:type="dxa"/>
            <w:vAlign w:val="center"/>
          </w:tcPr>
          <w:p w:rsidR="0048638B" w:rsidRPr="001A2E82" w:rsidRDefault="0048638B" w:rsidP="0048638B">
            <w:pPr>
              <w:jc w:val="center"/>
            </w:pPr>
            <w:r w:rsidRPr="001A2E82">
              <w:t>Не подлежит установлению</w:t>
            </w:r>
          </w:p>
        </w:tc>
        <w:tc>
          <w:tcPr>
            <w:tcW w:w="853" w:type="dxa"/>
            <w:vAlign w:val="center"/>
          </w:tcPr>
          <w:p w:rsidR="0048638B" w:rsidRPr="001A2E82" w:rsidRDefault="0048638B" w:rsidP="0048638B">
            <w:pPr>
              <w:jc w:val="center"/>
            </w:pPr>
            <w:r w:rsidRPr="001A2E82">
              <w:t>Не подлежит установлению</w:t>
            </w:r>
          </w:p>
        </w:tc>
        <w:tc>
          <w:tcPr>
            <w:tcW w:w="852" w:type="dxa"/>
            <w:vAlign w:val="center"/>
          </w:tcPr>
          <w:p w:rsidR="0048638B" w:rsidRPr="001A2E82" w:rsidRDefault="0048638B" w:rsidP="0048638B">
            <w:pPr>
              <w:jc w:val="center"/>
            </w:pPr>
            <w:r w:rsidRPr="001A2E82">
              <w:t>Не более 2-х этажей</w:t>
            </w:r>
          </w:p>
        </w:tc>
        <w:tc>
          <w:tcPr>
            <w:tcW w:w="4396" w:type="dxa"/>
            <w:gridSpan w:val="3"/>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8.</w:t>
            </w:r>
          </w:p>
        </w:tc>
        <w:tc>
          <w:tcPr>
            <w:tcW w:w="1892" w:type="dxa"/>
            <w:vAlign w:val="center"/>
          </w:tcPr>
          <w:p w:rsidR="0048638B" w:rsidRPr="001A2E82" w:rsidRDefault="0048638B" w:rsidP="0048638B">
            <w:pPr>
              <w:autoSpaceDE w:val="0"/>
              <w:autoSpaceDN w:val="0"/>
              <w:adjustRightInd w:val="0"/>
              <w:jc w:val="center"/>
            </w:pPr>
            <w:r w:rsidRPr="001A2E82">
              <w:t>Обеспечение внутреннего правопорядка</w:t>
            </w:r>
          </w:p>
        </w:tc>
        <w:tc>
          <w:tcPr>
            <w:tcW w:w="1147" w:type="dxa"/>
            <w:vAlign w:val="center"/>
          </w:tcPr>
          <w:p w:rsidR="0048638B" w:rsidRPr="001A2E82" w:rsidRDefault="0048638B" w:rsidP="0048638B">
            <w:pPr>
              <w:spacing w:line="256" w:lineRule="auto"/>
              <w:jc w:val="center"/>
            </w:pPr>
          </w:p>
        </w:tc>
        <w:tc>
          <w:tcPr>
            <w:tcW w:w="713" w:type="dxa"/>
            <w:vAlign w:val="center"/>
          </w:tcPr>
          <w:p w:rsidR="0048638B" w:rsidRPr="001A2E82" w:rsidRDefault="0048638B" w:rsidP="0048638B">
            <w:pPr>
              <w:spacing w:line="256" w:lineRule="auto"/>
              <w:jc w:val="center"/>
            </w:pPr>
            <w:r w:rsidRPr="001A2E82">
              <w:t>0,05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9.</w:t>
            </w:r>
          </w:p>
        </w:tc>
        <w:tc>
          <w:tcPr>
            <w:tcW w:w="1892" w:type="dxa"/>
            <w:vAlign w:val="center"/>
          </w:tcPr>
          <w:p w:rsidR="0048638B" w:rsidRPr="001A2E82" w:rsidRDefault="0048638B" w:rsidP="0048638B">
            <w:pPr>
              <w:jc w:val="center"/>
            </w:pPr>
            <w:r w:rsidRPr="001A2E82">
              <w:t>Железнодорожный транспорт</w:t>
            </w:r>
          </w:p>
        </w:tc>
        <w:tc>
          <w:tcPr>
            <w:tcW w:w="1147" w:type="dxa"/>
            <w:vAlign w:val="center"/>
          </w:tcPr>
          <w:p w:rsidR="0048638B" w:rsidRPr="001A2E82" w:rsidRDefault="0048638B" w:rsidP="0048638B">
            <w:pPr>
              <w:spacing w:line="256" w:lineRule="auto"/>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6" w:lineRule="auto"/>
              <w:jc w:val="center"/>
            </w:pPr>
            <w:r w:rsidRPr="001A2E82">
              <w:t>Не подлежит установлению</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10.</w:t>
            </w:r>
          </w:p>
        </w:tc>
        <w:tc>
          <w:tcPr>
            <w:tcW w:w="1892" w:type="dxa"/>
            <w:vAlign w:val="center"/>
          </w:tcPr>
          <w:p w:rsidR="0048638B" w:rsidRPr="001A2E82" w:rsidRDefault="0048638B" w:rsidP="0048638B">
            <w:pPr>
              <w:jc w:val="center"/>
            </w:pPr>
            <w:r w:rsidRPr="001A2E82">
              <w:t>Автомобильный транспорт</w:t>
            </w:r>
          </w:p>
        </w:tc>
        <w:tc>
          <w:tcPr>
            <w:tcW w:w="1147" w:type="dxa"/>
            <w:vAlign w:val="center"/>
          </w:tcPr>
          <w:p w:rsidR="0048638B" w:rsidRPr="001A2E82" w:rsidRDefault="0048638B" w:rsidP="0048638B">
            <w:pPr>
              <w:spacing w:line="256" w:lineRule="auto"/>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r w:rsidRPr="001A2E82">
              <w:t>, для объектов</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bl>
    <w:p w:rsidR="001E4882" w:rsidRPr="001E4882" w:rsidRDefault="001E4882" w:rsidP="001E4882">
      <w:pPr>
        <w:pStyle w:val="4"/>
        <w:ind w:firstLine="708"/>
        <w:jc w:val="both"/>
        <w:rPr>
          <w:b w:val="0"/>
          <w:szCs w:val="24"/>
        </w:rPr>
      </w:pPr>
      <w:r w:rsidRPr="001E4882">
        <w:rPr>
          <w:b w:val="0"/>
          <w:szCs w:val="24"/>
        </w:rPr>
        <w:t>Статья 78. Градостроительные регламенты. Зоны инженерной инфраструктуры</w:t>
      </w:r>
      <w:bookmarkEnd w:id="31"/>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lastRenderedPageBreak/>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в том числе:</w:t>
      </w:r>
    </w:p>
    <w:p w:rsidR="001E4882" w:rsidRPr="001E4882" w:rsidRDefault="001E4882" w:rsidP="001E4882">
      <w:pPr>
        <w:pStyle w:val="af8"/>
        <w:rPr>
          <w:lang w:eastAsia="ru-RU"/>
        </w:rPr>
      </w:pPr>
    </w:p>
    <w:p w:rsidR="001E4882" w:rsidRPr="001E4882" w:rsidRDefault="001E4882" w:rsidP="001E4882">
      <w:pPr>
        <w:keepNext/>
        <w:keepLines/>
        <w:ind w:firstLine="709"/>
        <w:jc w:val="both"/>
      </w:pPr>
      <w:r w:rsidRPr="001E4882">
        <w:t>И. Зона объектов инженерной инфраструктуры</w:t>
      </w:r>
    </w:p>
    <w:p w:rsidR="001E4882" w:rsidRPr="001E4882" w:rsidRDefault="001E4882" w:rsidP="001E4882">
      <w:pPr>
        <w:ind w:firstLine="709"/>
        <w:jc w:val="both"/>
      </w:pPr>
      <w:r w:rsidRPr="001E4882">
        <w:t>Зона объектов инженерной инфраструктуры – территории, застроенные или планируемые к застройке сооружениями и объектами инженерной инфраструктуры</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870"/>
        <w:gridCol w:w="851"/>
      </w:tblGrid>
      <w:tr w:rsidR="001E4882" w:rsidRPr="001E4882" w:rsidTr="0048638B">
        <w:tc>
          <w:tcPr>
            <w:tcW w:w="1980" w:type="dxa"/>
            <w:shd w:val="clear" w:color="auto" w:fill="auto"/>
            <w:vAlign w:val="center"/>
          </w:tcPr>
          <w:p w:rsidR="001E4882" w:rsidRPr="001E4882" w:rsidRDefault="001E4882" w:rsidP="00D64AB9">
            <w:pPr>
              <w:jc w:val="center"/>
              <w:rPr>
                <w:b/>
              </w:rPr>
            </w:pPr>
            <w:r w:rsidRPr="001E4882">
              <w:t>Гидротехнические сооружения</w:t>
            </w:r>
          </w:p>
        </w:tc>
        <w:tc>
          <w:tcPr>
            <w:tcW w:w="12870" w:type="dxa"/>
            <w:shd w:val="clear" w:color="auto" w:fill="auto"/>
            <w:vAlign w:val="center"/>
          </w:tcPr>
          <w:p w:rsidR="001E4882" w:rsidRPr="001E4882" w:rsidRDefault="001E4882" w:rsidP="00D64AB9">
            <w:pPr>
              <w:jc w:val="center"/>
              <w:rPr>
                <w:b/>
              </w:rPr>
            </w:pPr>
            <w:r w:rsidRPr="001E4882">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E4882">
              <w:t>рыбозащитных</w:t>
            </w:r>
            <w:proofErr w:type="spellEnd"/>
            <w:r w:rsidRPr="001E4882">
              <w:t xml:space="preserve"> и рыбопропускных сооружений, берегозащитных сооружений)</w:t>
            </w:r>
          </w:p>
        </w:tc>
        <w:tc>
          <w:tcPr>
            <w:tcW w:w="851" w:type="dxa"/>
            <w:shd w:val="clear" w:color="auto" w:fill="auto"/>
            <w:vAlign w:val="center"/>
          </w:tcPr>
          <w:p w:rsidR="001E4882" w:rsidRPr="001E4882" w:rsidRDefault="001E4882" w:rsidP="00D64AB9">
            <w:pPr>
              <w:jc w:val="center"/>
              <w:rPr>
                <w:b/>
              </w:rPr>
            </w:pPr>
            <w:r w:rsidRPr="001E4882">
              <w:t>11.3</w:t>
            </w:r>
          </w:p>
        </w:tc>
      </w:tr>
      <w:tr w:rsidR="001E4882" w:rsidRPr="001E4882" w:rsidTr="0048638B">
        <w:tc>
          <w:tcPr>
            <w:tcW w:w="1980"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870" w:type="dxa"/>
            <w:shd w:val="clear" w:color="auto" w:fill="auto"/>
            <w:vAlign w:val="center"/>
          </w:tcPr>
          <w:p w:rsidR="001E4882" w:rsidRPr="001E4882" w:rsidRDefault="001E4882" w:rsidP="00D64AB9">
            <w:pPr>
              <w:ind w:firstLine="709"/>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843"/>
        </w:trPr>
        <w:tc>
          <w:tcPr>
            <w:tcW w:w="1980" w:type="dxa"/>
            <w:shd w:val="clear" w:color="auto" w:fill="auto"/>
            <w:vAlign w:val="center"/>
          </w:tcPr>
          <w:p w:rsidR="001E4882" w:rsidRPr="001E4882" w:rsidRDefault="001E4882" w:rsidP="00D64AB9">
            <w:pPr>
              <w:jc w:val="center"/>
              <w:rPr>
                <w:b/>
              </w:rPr>
            </w:pPr>
            <w:r w:rsidRPr="001E4882">
              <w:t>Общее пользование водными объектами</w:t>
            </w:r>
          </w:p>
        </w:tc>
        <w:tc>
          <w:tcPr>
            <w:tcW w:w="12870" w:type="dxa"/>
            <w:shd w:val="clear" w:color="auto" w:fill="auto"/>
            <w:vAlign w:val="center"/>
          </w:tcPr>
          <w:p w:rsidR="001E4882" w:rsidRPr="001E4882" w:rsidRDefault="001E4882" w:rsidP="00D64AB9">
            <w:pPr>
              <w:jc w:val="center"/>
              <w:rPr>
                <w:b/>
              </w:rPr>
            </w:pPr>
            <w:proofErr w:type="gramStart"/>
            <w:r w:rsidRPr="001E4882">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1" w:type="dxa"/>
            <w:shd w:val="clear" w:color="auto" w:fill="auto"/>
            <w:vAlign w:val="center"/>
          </w:tcPr>
          <w:p w:rsidR="001E4882" w:rsidRPr="001E4882" w:rsidRDefault="001E4882" w:rsidP="00D64AB9">
            <w:pPr>
              <w:jc w:val="center"/>
              <w:rPr>
                <w:b/>
              </w:rPr>
            </w:pPr>
            <w:r w:rsidRPr="001E4882">
              <w:t>11.1</w:t>
            </w:r>
          </w:p>
        </w:tc>
      </w:tr>
      <w:tr w:rsidR="001E4882" w:rsidRPr="001E4882" w:rsidTr="0048638B">
        <w:trPr>
          <w:trHeight w:val="315"/>
        </w:trPr>
        <w:tc>
          <w:tcPr>
            <w:tcW w:w="1980" w:type="dxa"/>
            <w:shd w:val="clear" w:color="auto" w:fill="auto"/>
          </w:tcPr>
          <w:p w:rsidR="001E4882" w:rsidRPr="001E4882" w:rsidRDefault="001E4882" w:rsidP="00D64AB9">
            <w:pPr>
              <w:autoSpaceDE w:val="0"/>
              <w:autoSpaceDN w:val="0"/>
              <w:adjustRightInd w:val="0"/>
              <w:jc w:val="center"/>
              <w:rPr>
                <w:lang w:val="en-US"/>
              </w:rPr>
            </w:pPr>
            <w:r w:rsidRPr="001E4882">
              <w:t>Трубопроводный транспорт</w:t>
            </w:r>
          </w:p>
        </w:tc>
        <w:tc>
          <w:tcPr>
            <w:tcW w:w="12870" w:type="dxa"/>
            <w:shd w:val="clear" w:color="auto" w:fill="auto"/>
            <w:vAlign w:val="center"/>
          </w:tcPr>
          <w:p w:rsidR="001E4882" w:rsidRPr="001E4882" w:rsidRDefault="001E4882" w:rsidP="00D64AB9">
            <w:pPr>
              <w:jc w:val="center"/>
            </w:pPr>
            <w:r w:rsidRPr="001E4882">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7.5</w:t>
            </w:r>
          </w:p>
        </w:tc>
      </w:tr>
      <w:tr w:rsidR="001E4882" w:rsidRPr="001E4882" w:rsidTr="0048638B">
        <w:trPr>
          <w:trHeight w:val="315"/>
        </w:trPr>
        <w:tc>
          <w:tcPr>
            <w:tcW w:w="1980" w:type="dxa"/>
            <w:shd w:val="clear" w:color="auto" w:fill="auto"/>
            <w:vAlign w:val="center"/>
          </w:tcPr>
          <w:p w:rsidR="001E4882" w:rsidRPr="001E4882" w:rsidRDefault="001E4882" w:rsidP="00D64AB9">
            <w:pPr>
              <w:jc w:val="center"/>
              <w:rPr>
                <w:b/>
              </w:rPr>
            </w:pPr>
            <w:r w:rsidRPr="001E4882">
              <w:t>Энергетика</w:t>
            </w:r>
          </w:p>
        </w:tc>
        <w:tc>
          <w:tcPr>
            <w:tcW w:w="12870" w:type="dxa"/>
            <w:shd w:val="clear" w:color="auto" w:fill="auto"/>
            <w:vAlign w:val="center"/>
          </w:tcPr>
          <w:p w:rsidR="001E4882" w:rsidRPr="001E4882" w:rsidRDefault="001E4882" w:rsidP="00D64AB9">
            <w:pPr>
              <w:ind w:firstLine="709"/>
              <w:jc w:val="center"/>
              <w:rPr>
                <w:b/>
              </w:rPr>
            </w:pPr>
            <w:r w:rsidRPr="001E4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4882">
              <w:t>золоотвалов</w:t>
            </w:r>
            <w:proofErr w:type="spellEnd"/>
            <w:r w:rsidRPr="001E4882">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shd w:val="clear" w:color="auto" w:fill="auto"/>
            <w:vAlign w:val="center"/>
          </w:tcPr>
          <w:p w:rsidR="001E4882" w:rsidRPr="001E4882" w:rsidRDefault="001E4882" w:rsidP="00D64AB9">
            <w:pPr>
              <w:jc w:val="center"/>
              <w:rPr>
                <w:b/>
              </w:rPr>
            </w:pPr>
            <w:r w:rsidRPr="001E4882">
              <w:t>6.7</w:t>
            </w:r>
          </w:p>
        </w:tc>
      </w:tr>
    </w:tbl>
    <w:p w:rsidR="001E4882" w:rsidRPr="001E4882" w:rsidRDefault="001E4882" w:rsidP="001E4882">
      <w:pPr>
        <w:ind w:left="360" w:firstLine="709"/>
        <w:jc w:val="both"/>
        <w:rPr>
          <w:b/>
        </w:rPr>
      </w:pPr>
    </w:p>
    <w:p w:rsidR="00DE0CAA" w:rsidRPr="001E4882" w:rsidRDefault="001E4882" w:rsidP="001E4882">
      <w:pPr>
        <w:keepNext/>
        <w:keepLines/>
        <w:ind w:firstLine="709"/>
        <w:jc w:val="both"/>
      </w:pPr>
      <w:r w:rsidRPr="001E4882">
        <w:lastRenderedPageBreak/>
        <w:t xml:space="preserve">Вспомогательные виды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870"/>
        <w:gridCol w:w="851"/>
      </w:tblGrid>
      <w:tr w:rsidR="001E4882" w:rsidRPr="001E4882" w:rsidTr="0048638B">
        <w:trPr>
          <w:trHeight w:val="648"/>
        </w:trPr>
        <w:tc>
          <w:tcPr>
            <w:tcW w:w="1980" w:type="dxa"/>
            <w:shd w:val="clear" w:color="auto" w:fill="auto"/>
            <w:vAlign w:val="center"/>
          </w:tcPr>
          <w:p w:rsidR="001E4882" w:rsidRPr="001E4882" w:rsidRDefault="001E4882" w:rsidP="00D64AB9">
            <w:pPr>
              <w:jc w:val="center"/>
              <w:rPr>
                <w:b/>
              </w:rPr>
            </w:pPr>
            <w:r w:rsidRPr="001E4882">
              <w:t>Общественное питание</w:t>
            </w:r>
          </w:p>
        </w:tc>
        <w:tc>
          <w:tcPr>
            <w:tcW w:w="12870" w:type="dxa"/>
            <w:shd w:val="clear" w:color="auto" w:fill="auto"/>
            <w:vAlign w:val="center"/>
          </w:tcPr>
          <w:p w:rsidR="001E4882" w:rsidRPr="001E4882" w:rsidRDefault="001E4882" w:rsidP="00D64AB9">
            <w:pPr>
              <w:jc w:val="center"/>
              <w:rPr>
                <w:b/>
              </w:rP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vAlign w:val="center"/>
          </w:tcPr>
          <w:p w:rsidR="001E4882" w:rsidRPr="001E4882" w:rsidRDefault="001E4882" w:rsidP="00D64AB9">
            <w:pPr>
              <w:jc w:val="center"/>
              <w:rPr>
                <w:b/>
              </w:rPr>
            </w:pPr>
            <w:r w:rsidRPr="001E4882">
              <w:t>4.6</w:t>
            </w:r>
          </w:p>
        </w:tc>
      </w:tr>
      <w:tr w:rsidR="001E4882" w:rsidRPr="001E4882" w:rsidTr="0048638B">
        <w:trPr>
          <w:trHeight w:val="390"/>
        </w:trPr>
        <w:tc>
          <w:tcPr>
            <w:tcW w:w="1980"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870"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bl>
    <w:p w:rsidR="001E4882" w:rsidRPr="001E4882" w:rsidRDefault="001E4882" w:rsidP="001E4882">
      <w:pPr>
        <w:ind w:left="360" w:firstLine="709"/>
        <w:jc w:val="both"/>
      </w:pPr>
    </w:p>
    <w:p w:rsidR="00D64AB9" w:rsidRPr="001E4882" w:rsidRDefault="001E4882" w:rsidP="001E4882">
      <w:pPr>
        <w:keepNext/>
        <w:keepLines/>
        <w:ind w:firstLine="709"/>
        <w:jc w:val="both"/>
      </w:pPr>
      <w:r w:rsidRPr="001E4882">
        <w:t>Условно разрешенные виды использования: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870"/>
        <w:gridCol w:w="851"/>
      </w:tblGrid>
      <w:tr w:rsidR="001E4882" w:rsidRPr="001E4882" w:rsidTr="0048638B">
        <w:tc>
          <w:tcPr>
            <w:tcW w:w="1980" w:type="dxa"/>
            <w:shd w:val="clear" w:color="auto" w:fill="auto"/>
            <w:vAlign w:val="center"/>
          </w:tcPr>
          <w:p w:rsidR="001E4882" w:rsidRPr="001E4882" w:rsidRDefault="001E4882" w:rsidP="00D64AB9">
            <w:pPr>
              <w:jc w:val="center"/>
            </w:pPr>
            <w:r w:rsidRPr="001E4882">
              <w:t>Склады</w:t>
            </w:r>
          </w:p>
        </w:tc>
        <w:tc>
          <w:tcPr>
            <w:tcW w:w="12870" w:type="dxa"/>
            <w:shd w:val="clear" w:color="auto" w:fill="auto"/>
            <w:vAlign w:val="center"/>
          </w:tcPr>
          <w:p w:rsidR="001E4882" w:rsidRPr="001E4882" w:rsidRDefault="001E4882" w:rsidP="00D64AB9">
            <w:pPr>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shd w:val="clear" w:color="auto" w:fill="auto"/>
            <w:vAlign w:val="center"/>
          </w:tcPr>
          <w:p w:rsidR="001E4882" w:rsidRPr="001E4882" w:rsidRDefault="001E4882" w:rsidP="00D64AB9">
            <w:pPr>
              <w:ind w:firstLine="34"/>
              <w:jc w:val="center"/>
            </w:pPr>
            <w:r w:rsidRPr="001E4882">
              <w:t>6.9</w:t>
            </w:r>
          </w:p>
        </w:tc>
      </w:tr>
      <w:tr w:rsidR="001E4882" w:rsidRPr="001E4882" w:rsidTr="0048638B">
        <w:tc>
          <w:tcPr>
            <w:tcW w:w="1980" w:type="dxa"/>
            <w:shd w:val="clear" w:color="auto" w:fill="auto"/>
            <w:vAlign w:val="center"/>
          </w:tcPr>
          <w:p w:rsidR="001E4882" w:rsidRPr="001E4882" w:rsidRDefault="001E4882" w:rsidP="00D64AB9">
            <w:pPr>
              <w:jc w:val="center"/>
              <w:rPr>
                <w:b/>
              </w:rPr>
            </w:pPr>
            <w:r w:rsidRPr="001E4882">
              <w:t>Обслуживание автотранспорта</w:t>
            </w:r>
          </w:p>
        </w:tc>
        <w:tc>
          <w:tcPr>
            <w:tcW w:w="12870" w:type="dxa"/>
            <w:shd w:val="clear" w:color="auto" w:fill="auto"/>
            <w:vAlign w:val="center"/>
          </w:tcPr>
          <w:p w:rsidR="001E4882" w:rsidRPr="001E4882" w:rsidRDefault="001E4882" w:rsidP="00D64AB9">
            <w:pPr>
              <w:jc w:val="center"/>
              <w:rPr>
                <w:b/>
              </w:rP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1" w:type="dxa"/>
            <w:shd w:val="clear" w:color="auto" w:fill="auto"/>
            <w:vAlign w:val="center"/>
          </w:tcPr>
          <w:p w:rsidR="001E4882" w:rsidRPr="001E4882" w:rsidRDefault="001E4882" w:rsidP="00D64AB9">
            <w:pPr>
              <w:jc w:val="center"/>
              <w:rPr>
                <w:b/>
              </w:rPr>
            </w:pPr>
            <w:r w:rsidRPr="001E4882">
              <w:t>4.9</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1A2E82" w:rsidTr="0048638B">
        <w:trPr>
          <w:tblHeader/>
          <w:jc w:val="center"/>
        </w:trPr>
        <w:tc>
          <w:tcPr>
            <w:tcW w:w="635" w:type="dxa"/>
            <w:vMerge w:val="restart"/>
            <w:vAlign w:val="center"/>
          </w:tcPr>
          <w:p w:rsidR="0048638B" w:rsidRPr="001A2E82" w:rsidRDefault="0048638B" w:rsidP="0048638B">
            <w:pPr>
              <w:jc w:val="center"/>
            </w:pPr>
            <w:r w:rsidRPr="001A2E82">
              <w:t xml:space="preserve">№ </w:t>
            </w:r>
            <w:proofErr w:type="gramStart"/>
            <w:r w:rsidRPr="001A2E82">
              <w:t>п</w:t>
            </w:r>
            <w:proofErr w:type="gramEnd"/>
            <w:r w:rsidRPr="001A2E82">
              <w:t>/п</w:t>
            </w:r>
          </w:p>
        </w:tc>
        <w:tc>
          <w:tcPr>
            <w:tcW w:w="1892" w:type="dxa"/>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4"/>
            <w:vAlign w:val="center"/>
          </w:tcPr>
          <w:p w:rsidR="0048638B" w:rsidRPr="001A2E82" w:rsidRDefault="0048638B" w:rsidP="0048638B">
            <w:pPr>
              <w:jc w:val="center"/>
            </w:pPr>
            <w:r w:rsidRPr="001A2E82">
              <w:t>Параметры  земельного участка</w:t>
            </w:r>
          </w:p>
        </w:tc>
        <w:tc>
          <w:tcPr>
            <w:tcW w:w="3974" w:type="dxa"/>
            <w:gridSpan w:val="4"/>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vMerge/>
            <w:vAlign w:val="center"/>
          </w:tcPr>
          <w:p w:rsidR="0048638B" w:rsidRPr="001A2E82" w:rsidRDefault="0048638B" w:rsidP="0048638B">
            <w:pPr>
              <w:jc w:val="center"/>
            </w:pPr>
          </w:p>
        </w:tc>
        <w:tc>
          <w:tcPr>
            <w:tcW w:w="1892" w:type="dxa"/>
            <w:vMerge/>
            <w:vAlign w:val="center"/>
          </w:tcPr>
          <w:p w:rsidR="0048638B" w:rsidRPr="001A2E82" w:rsidRDefault="0048638B" w:rsidP="0048638B">
            <w:pPr>
              <w:jc w:val="center"/>
            </w:pPr>
          </w:p>
        </w:tc>
        <w:tc>
          <w:tcPr>
            <w:tcW w:w="1147" w:type="dxa"/>
            <w:vMerge/>
            <w:vAlign w:val="center"/>
          </w:tcPr>
          <w:p w:rsidR="0048638B" w:rsidRPr="001A2E82" w:rsidRDefault="0048638B" w:rsidP="0048638B">
            <w:pPr>
              <w:jc w:val="center"/>
            </w:pPr>
          </w:p>
        </w:tc>
        <w:tc>
          <w:tcPr>
            <w:tcW w:w="1564" w:type="dxa"/>
            <w:gridSpan w:val="2"/>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2"/>
            <w:vAlign w:val="center"/>
          </w:tcPr>
          <w:p w:rsidR="0048638B" w:rsidRPr="001A2E82" w:rsidRDefault="0048638B" w:rsidP="0048638B">
            <w:pPr>
              <w:jc w:val="center"/>
            </w:pPr>
            <w:r w:rsidRPr="001A2E82">
              <w:t>Емкость/мощность (кол-во, площадь, рабочее место)</w:t>
            </w:r>
          </w:p>
        </w:tc>
        <w:tc>
          <w:tcPr>
            <w:tcW w:w="992" w:type="dxa"/>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vAlign w:val="center"/>
          </w:tcPr>
          <w:p w:rsidR="0048638B" w:rsidRPr="001A2E82" w:rsidRDefault="0048638B" w:rsidP="0048638B">
            <w:pPr>
              <w:jc w:val="center"/>
            </w:pPr>
          </w:p>
        </w:tc>
        <w:tc>
          <w:tcPr>
            <w:tcW w:w="1892" w:type="dxa"/>
            <w:vAlign w:val="center"/>
          </w:tcPr>
          <w:p w:rsidR="0048638B" w:rsidRPr="001A2E82" w:rsidRDefault="0048638B" w:rsidP="0048638B">
            <w:pPr>
              <w:jc w:val="center"/>
            </w:pP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мин.</w:t>
            </w:r>
          </w:p>
        </w:tc>
        <w:tc>
          <w:tcPr>
            <w:tcW w:w="851" w:type="dxa"/>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rPr>
                <w:b/>
              </w:rPr>
            </w:pPr>
            <w:r w:rsidRPr="001A2E82">
              <w:t>Гидротехнические сооружения</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jc w:val="center"/>
              <w:rPr>
                <w:b/>
              </w:rPr>
            </w:pPr>
            <w:r w:rsidRPr="001A2E82">
              <w:t>Коммунальное обслуживание</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3.</w:t>
            </w:r>
          </w:p>
        </w:tc>
        <w:tc>
          <w:tcPr>
            <w:tcW w:w="1892" w:type="dxa"/>
            <w:vAlign w:val="center"/>
          </w:tcPr>
          <w:p w:rsidR="0048638B" w:rsidRPr="001A2E82" w:rsidRDefault="0048638B" w:rsidP="0048638B">
            <w:pPr>
              <w:jc w:val="center"/>
              <w:rPr>
                <w:b/>
              </w:rPr>
            </w:pPr>
            <w:r w:rsidRPr="001A2E82">
              <w:t>Общее пользование водными объектами</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4.</w:t>
            </w:r>
          </w:p>
        </w:tc>
        <w:tc>
          <w:tcPr>
            <w:tcW w:w="1892" w:type="dxa"/>
            <w:vAlign w:val="center"/>
          </w:tcPr>
          <w:p w:rsidR="0048638B" w:rsidRPr="001A2E82" w:rsidRDefault="0048638B" w:rsidP="0048638B">
            <w:pPr>
              <w:autoSpaceDE w:val="0"/>
              <w:autoSpaceDN w:val="0"/>
              <w:adjustRightInd w:val="0"/>
              <w:jc w:val="center"/>
              <w:rPr>
                <w:lang w:val="en-US"/>
              </w:rPr>
            </w:pPr>
            <w:r w:rsidRPr="001A2E82">
              <w:t>Трубопроводный транспорт</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5.</w:t>
            </w:r>
          </w:p>
        </w:tc>
        <w:tc>
          <w:tcPr>
            <w:tcW w:w="1892" w:type="dxa"/>
            <w:vAlign w:val="center"/>
          </w:tcPr>
          <w:p w:rsidR="0048638B" w:rsidRPr="001A2E82" w:rsidRDefault="0048638B" w:rsidP="0048638B">
            <w:pPr>
              <w:jc w:val="center"/>
            </w:pPr>
            <w:r w:rsidRPr="001A2E82">
              <w:t>Энергетика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8651" w:type="dxa"/>
            <w:gridSpan w:val="6"/>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rPr>
                <w:b/>
              </w:rPr>
            </w:pPr>
            <w:r w:rsidRPr="001A2E82">
              <w:t>Общественное питание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0,05</w:t>
            </w:r>
          </w:p>
        </w:tc>
        <w:tc>
          <w:tcPr>
            <w:tcW w:w="851" w:type="dxa"/>
            <w:vAlign w:val="center"/>
          </w:tcPr>
          <w:p w:rsidR="0048638B" w:rsidRPr="001A2E82" w:rsidRDefault="0048638B" w:rsidP="0048638B">
            <w:pPr>
              <w:jc w:val="center"/>
            </w:pPr>
            <w:r w:rsidRPr="001A2E82">
              <w:t>Не подлежит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tcPr>
          <w:p w:rsidR="0048638B" w:rsidRDefault="0048638B" w:rsidP="0048638B">
            <w:pPr>
              <w:jc w:val="center"/>
            </w:pPr>
            <w:r w:rsidRPr="00CE061A">
              <w:t xml:space="preserve">5 м от границ «красных линий», </w:t>
            </w:r>
            <w:r w:rsidRPr="00CE061A">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autoSpaceDE w:val="0"/>
              <w:autoSpaceDN w:val="0"/>
              <w:adjustRightInd w:val="0"/>
              <w:jc w:val="center"/>
              <w:rPr>
                <w:lang w:val="en-US"/>
              </w:rPr>
            </w:pPr>
            <w:r w:rsidRPr="001A2E82">
              <w:t>Деловое управление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CE061A">
              <w:t xml:space="preserve">5 м от границ «красных линий», </w:t>
            </w:r>
            <w:r w:rsidRPr="00CE061A">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Условно разрешенный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pPr>
            <w:r w:rsidRPr="001A2E82">
              <w:t>Склады</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vAlign w:val="center"/>
          </w:tcPr>
          <w:p w:rsidR="0048638B" w:rsidRPr="001A2E82" w:rsidRDefault="0048638B" w:rsidP="0048638B">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2.</w:t>
            </w:r>
          </w:p>
        </w:tc>
        <w:tc>
          <w:tcPr>
            <w:tcW w:w="1892" w:type="dxa"/>
            <w:vAlign w:val="center"/>
          </w:tcPr>
          <w:p w:rsidR="0048638B" w:rsidRPr="001A2E82" w:rsidRDefault="0048638B" w:rsidP="0048638B">
            <w:pPr>
              <w:jc w:val="center"/>
              <w:rPr>
                <w:b/>
              </w:rPr>
            </w:pPr>
            <w:r w:rsidRPr="001A2E82">
              <w:t>Обслуживание автотранспорта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2550" w:type="dxa"/>
            <w:vAlign w:val="center"/>
          </w:tcPr>
          <w:p w:rsidR="0048638B" w:rsidRPr="001A2E82" w:rsidRDefault="0048638B" w:rsidP="0048638B">
            <w:pPr>
              <w:jc w:val="center"/>
            </w:pPr>
            <w:r w:rsidRPr="001A2E82">
              <w:t>Не подлежит установлению</w:t>
            </w:r>
          </w:p>
        </w:tc>
        <w:tc>
          <w:tcPr>
            <w:tcW w:w="853" w:type="dxa"/>
            <w:vAlign w:val="center"/>
          </w:tcPr>
          <w:p w:rsidR="0048638B" w:rsidRPr="001A2E82" w:rsidRDefault="0048638B" w:rsidP="0048638B">
            <w:pPr>
              <w:jc w:val="center"/>
            </w:pPr>
            <w:r w:rsidRPr="001A2E82">
              <w:t>Не подлежит установлению</w:t>
            </w:r>
          </w:p>
        </w:tc>
        <w:tc>
          <w:tcPr>
            <w:tcW w:w="852" w:type="dxa"/>
            <w:vAlign w:val="center"/>
          </w:tcPr>
          <w:p w:rsidR="0048638B" w:rsidRPr="001A2E82" w:rsidRDefault="0048638B" w:rsidP="0048638B">
            <w:pPr>
              <w:jc w:val="center"/>
            </w:pPr>
            <w:r w:rsidRPr="001A2E82">
              <w:t>Не более 2-х этажей</w:t>
            </w:r>
          </w:p>
        </w:tc>
        <w:tc>
          <w:tcPr>
            <w:tcW w:w="4396" w:type="dxa"/>
            <w:gridSpan w:val="3"/>
            <w:vAlign w:val="center"/>
          </w:tcPr>
          <w:p w:rsidR="0048638B" w:rsidRPr="001A2E82" w:rsidRDefault="0048638B" w:rsidP="0048638B">
            <w:pPr>
              <w:jc w:val="center"/>
            </w:pPr>
            <w:r w:rsidRPr="001A2E82">
              <w:t>Не подлежит установлению</w:t>
            </w:r>
          </w:p>
        </w:tc>
      </w:tr>
    </w:tbl>
    <w:p w:rsidR="0048638B" w:rsidRPr="001E4882" w:rsidRDefault="0048638B" w:rsidP="001E4882">
      <w:pPr>
        <w:pStyle w:val="af8"/>
        <w:rPr>
          <w:lang w:eastAsia="ru-RU"/>
        </w:rPr>
      </w:pPr>
    </w:p>
    <w:p w:rsidR="001E4882" w:rsidRPr="001E4882" w:rsidRDefault="001E4882" w:rsidP="00D64AB9">
      <w:pPr>
        <w:pStyle w:val="4"/>
        <w:ind w:firstLine="708"/>
        <w:rPr>
          <w:b w:val="0"/>
          <w:szCs w:val="24"/>
        </w:rPr>
      </w:pPr>
      <w:bookmarkStart w:id="32" w:name="_Toc456275528"/>
      <w:r w:rsidRPr="001E4882">
        <w:rPr>
          <w:b w:val="0"/>
          <w:szCs w:val="24"/>
        </w:rPr>
        <w:t>Статья 79. Градостроительные регламенты. Зоны транспортной инфраструктуры</w:t>
      </w:r>
      <w:bookmarkEnd w:id="32"/>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1E4882" w:rsidRPr="001E4882" w:rsidRDefault="001E4882" w:rsidP="001E4882">
      <w:pPr>
        <w:tabs>
          <w:tab w:val="left" w:pos="6045"/>
        </w:tabs>
        <w:ind w:firstLine="709"/>
        <w:jc w:val="both"/>
        <w:rPr>
          <w:b/>
        </w:rPr>
      </w:pPr>
    </w:p>
    <w:p w:rsidR="001E4882" w:rsidRDefault="001E4882" w:rsidP="0048638B">
      <w:pPr>
        <w:tabs>
          <w:tab w:val="left" w:pos="6045"/>
        </w:tabs>
        <w:ind w:firstLine="709"/>
        <w:jc w:val="both"/>
      </w:pPr>
      <w:r w:rsidRPr="001E4882">
        <w:t xml:space="preserve">Т.1. Зона объектов железнодорожного транспорта </w:t>
      </w:r>
    </w:p>
    <w:p w:rsidR="00D64AB9" w:rsidRDefault="00D64AB9" w:rsidP="001E4882">
      <w:pPr>
        <w:keepNext/>
        <w:keepLines/>
        <w:ind w:firstLine="709"/>
        <w:jc w:val="both"/>
      </w:pPr>
    </w:p>
    <w:p w:rsidR="0048638B" w:rsidRPr="001E4882" w:rsidRDefault="0048638B" w:rsidP="001E4882">
      <w:pPr>
        <w:keepNext/>
        <w:keepLines/>
        <w:ind w:firstLine="709"/>
        <w:jc w:val="both"/>
      </w:pPr>
      <w:r>
        <w:t>Основные виды разрешенного использования: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2251"/>
        <w:gridCol w:w="992"/>
      </w:tblGrid>
      <w:tr w:rsidR="001E4882" w:rsidRPr="001E4882" w:rsidTr="0048638B">
        <w:tc>
          <w:tcPr>
            <w:tcW w:w="2174" w:type="dxa"/>
            <w:shd w:val="clear" w:color="auto" w:fill="auto"/>
            <w:vAlign w:val="center"/>
          </w:tcPr>
          <w:p w:rsidR="001E4882" w:rsidRPr="001E4882" w:rsidRDefault="001E4882" w:rsidP="00D64AB9">
            <w:pPr>
              <w:jc w:val="center"/>
              <w:rPr>
                <w:b/>
              </w:rPr>
            </w:pPr>
            <w:r w:rsidRPr="001E4882">
              <w:t>Железнодорожный транспорт</w:t>
            </w:r>
          </w:p>
        </w:tc>
        <w:tc>
          <w:tcPr>
            <w:tcW w:w="12251" w:type="dxa"/>
            <w:shd w:val="clear" w:color="auto" w:fill="auto"/>
            <w:vAlign w:val="center"/>
          </w:tcPr>
          <w:p w:rsidR="001E4882" w:rsidRPr="001E4882" w:rsidRDefault="001E4882" w:rsidP="00D64AB9">
            <w:pPr>
              <w:jc w:val="center"/>
              <w:rPr>
                <w:b/>
              </w:rPr>
            </w:pPr>
            <w:r w:rsidRPr="001E4882">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E4882">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1E4882">
              <w:t xml:space="preserve"> размещение наземных сооружений для трамвайного сообщения и иных специальных дорог (канатных, монорельсовых, фуникулеров)</w:t>
            </w:r>
          </w:p>
        </w:tc>
        <w:tc>
          <w:tcPr>
            <w:tcW w:w="992" w:type="dxa"/>
            <w:shd w:val="clear" w:color="auto" w:fill="auto"/>
            <w:vAlign w:val="center"/>
          </w:tcPr>
          <w:p w:rsidR="001E4882" w:rsidRPr="001E4882" w:rsidRDefault="001E4882" w:rsidP="00D64AB9">
            <w:pPr>
              <w:jc w:val="center"/>
              <w:rPr>
                <w:b/>
              </w:rPr>
            </w:pPr>
            <w:r w:rsidRPr="001E4882">
              <w:t>7.1</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1E4882" w:rsidRPr="001E4882" w:rsidTr="0048638B">
        <w:trPr>
          <w:trHeight w:val="822"/>
        </w:trPr>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303" w:type="dxa"/>
            <w:shd w:val="clear" w:color="auto" w:fill="auto"/>
            <w:vAlign w:val="center"/>
          </w:tcPr>
          <w:p w:rsidR="001E4882" w:rsidRPr="001E4882" w:rsidRDefault="001E4882" w:rsidP="00D64AB9">
            <w:pPr>
              <w:jc w:val="center"/>
              <w:rPr>
                <w:b/>
              </w:rPr>
            </w:pPr>
            <w:proofErr w:type="gramStart"/>
            <w:r w:rsidRPr="001E488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1E4882">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rPr>
                <w:b/>
              </w:rPr>
            </w:pPr>
            <w:r w:rsidRPr="001E4882">
              <w:lastRenderedPageBreak/>
              <w:t>3.1</w:t>
            </w:r>
          </w:p>
        </w:tc>
      </w:tr>
      <w:tr w:rsidR="001E4882" w:rsidRPr="001E4882" w:rsidTr="0048638B">
        <w:trPr>
          <w:trHeight w:val="24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Деловое управление</w:t>
            </w:r>
          </w:p>
        </w:tc>
        <w:tc>
          <w:tcPr>
            <w:tcW w:w="12303"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21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303" w:type="dxa"/>
            <w:shd w:val="clear" w:color="auto" w:fill="auto"/>
            <w:vAlign w:val="center"/>
          </w:tcPr>
          <w:p w:rsidR="001E4882" w:rsidRPr="001E4882" w:rsidRDefault="001E4882" w:rsidP="00D64AB9">
            <w:pPr>
              <w:autoSpaceDE w:val="0"/>
              <w:autoSpaceDN w:val="0"/>
              <w:adjustRightInd w:val="0"/>
              <w:ind w:firstLine="709"/>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48638B">
        <w:trPr>
          <w:trHeight w:val="40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Обслуживание автотранспорта</w:t>
            </w:r>
          </w:p>
        </w:tc>
        <w:tc>
          <w:tcPr>
            <w:tcW w:w="12303" w:type="dxa"/>
            <w:shd w:val="clear" w:color="auto" w:fill="auto"/>
            <w:vAlign w:val="center"/>
          </w:tcPr>
          <w:p w:rsidR="001E4882" w:rsidRPr="001E4882" w:rsidRDefault="001E4882" w:rsidP="00D64AB9">
            <w:pPr>
              <w:autoSpaceDE w:val="0"/>
              <w:autoSpaceDN w:val="0"/>
              <w:adjustRightInd w:val="0"/>
              <w:ind w:firstLine="709"/>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4.9</w:t>
            </w:r>
          </w:p>
        </w:tc>
      </w:tr>
      <w:tr w:rsidR="001E4882" w:rsidRPr="001E4882" w:rsidTr="0048638B">
        <w:trPr>
          <w:trHeight w:val="285"/>
        </w:trPr>
        <w:tc>
          <w:tcPr>
            <w:tcW w:w="2122" w:type="dxa"/>
            <w:shd w:val="clear" w:color="auto" w:fill="auto"/>
            <w:vAlign w:val="center"/>
          </w:tcPr>
          <w:p w:rsidR="001E4882" w:rsidRPr="001E4882" w:rsidRDefault="001E4882" w:rsidP="00D64AB9">
            <w:pPr>
              <w:ind w:firstLine="709"/>
              <w:jc w:val="both"/>
            </w:pPr>
            <w:r w:rsidRPr="001E4882">
              <w:t>Склады</w:t>
            </w:r>
          </w:p>
        </w:tc>
        <w:tc>
          <w:tcPr>
            <w:tcW w:w="12303" w:type="dxa"/>
            <w:shd w:val="clear" w:color="auto" w:fill="auto"/>
            <w:vAlign w:val="center"/>
          </w:tcPr>
          <w:p w:rsidR="001E4882" w:rsidRPr="001E4882" w:rsidRDefault="001E4882" w:rsidP="00D64AB9">
            <w:pPr>
              <w:ind w:firstLine="709"/>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vAlign w:val="center"/>
          </w:tcPr>
          <w:p w:rsidR="001E4882" w:rsidRPr="001E4882" w:rsidRDefault="001E4882" w:rsidP="00D64AB9">
            <w:pPr>
              <w:jc w:val="center"/>
            </w:pPr>
            <w:r w:rsidRPr="001E4882">
              <w:t>6.9</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1A2E82" w:rsidTr="0048638B">
        <w:trPr>
          <w:tblHeader/>
          <w:jc w:val="center"/>
        </w:trPr>
        <w:tc>
          <w:tcPr>
            <w:tcW w:w="635" w:type="dxa"/>
            <w:vMerge w:val="restart"/>
            <w:vAlign w:val="center"/>
          </w:tcPr>
          <w:p w:rsidR="0048638B" w:rsidRPr="001A2E82" w:rsidRDefault="0048638B" w:rsidP="0048638B">
            <w:pPr>
              <w:jc w:val="center"/>
            </w:pPr>
            <w:r w:rsidRPr="001A2E82">
              <w:t xml:space="preserve">№ </w:t>
            </w:r>
            <w:proofErr w:type="gramStart"/>
            <w:r w:rsidRPr="001A2E82">
              <w:t>п</w:t>
            </w:r>
            <w:proofErr w:type="gramEnd"/>
            <w:r w:rsidRPr="001A2E82">
              <w:t>/п</w:t>
            </w:r>
          </w:p>
        </w:tc>
        <w:tc>
          <w:tcPr>
            <w:tcW w:w="1892" w:type="dxa"/>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4"/>
            <w:vAlign w:val="center"/>
          </w:tcPr>
          <w:p w:rsidR="0048638B" w:rsidRPr="001A2E82" w:rsidRDefault="0048638B" w:rsidP="0048638B">
            <w:pPr>
              <w:jc w:val="center"/>
            </w:pPr>
            <w:r w:rsidRPr="001A2E82">
              <w:t>Параметры  земельного участка</w:t>
            </w:r>
          </w:p>
        </w:tc>
        <w:tc>
          <w:tcPr>
            <w:tcW w:w="3974" w:type="dxa"/>
            <w:gridSpan w:val="4"/>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vMerge/>
            <w:vAlign w:val="center"/>
          </w:tcPr>
          <w:p w:rsidR="0048638B" w:rsidRPr="001A2E82" w:rsidRDefault="0048638B" w:rsidP="0048638B">
            <w:pPr>
              <w:jc w:val="center"/>
            </w:pPr>
          </w:p>
        </w:tc>
        <w:tc>
          <w:tcPr>
            <w:tcW w:w="1892" w:type="dxa"/>
            <w:vMerge/>
            <w:vAlign w:val="center"/>
          </w:tcPr>
          <w:p w:rsidR="0048638B" w:rsidRPr="001A2E82" w:rsidRDefault="0048638B" w:rsidP="0048638B">
            <w:pPr>
              <w:jc w:val="center"/>
            </w:pPr>
          </w:p>
        </w:tc>
        <w:tc>
          <w:tcPr>
            <w:tcW w:w="1147" w:type="dxa"/>
            <w:vMerge/>
            <w:vAlign w:val="center"/>
          </w:tcPr>
          <w:p w:rsidR="0048638B" w:rsidRPr="001A2E82" w:rsidRDefault="0048638B" w:rsidP="0048638B">
            <w:pPr>
              <w:jc w:val="center"/>
            </w:pPr>
          </w:p>
        </w:tc>
        <w:tc>
          <w:tcPr>
            <w:tcW w:w="1564" w:type="dxa"/>
            <w:gridSpan w:val="2"/>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2"/>
            <w:vAlign w:val="center"/>
          </w:tcPr>
          <w:p w:rsidR="0048638B" w:rsidRPr="001A2E82" w:rsidRDefault="0048638B" w:rsidP="0048638B">
            <w:pPr>
              <w:jc w:val="center"/>
            </w:pPr>
            <w:r w:rsidRPr="001A2E82">
              <w:t>Емкость/мощность (кол-во, площадь, рабочее место)</w:t>
            </w:r>
          </w:p>
        </w:tc>
        <w:tc>
          <w:tcPr>
            <w:tcW w:w="992" w:type="dxa"/>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vAlign w:val="center"/>
          </w:tcPr>
          <w:p w:rsidR="0048638B" w:rsidRPr="001A2E82" w:rsidRDefault="0048638B" w:rsidP="0048638B">
            <w:pPr>
              <w:jc w:val="center"/>
            </w:pPr>
          </w:p>
        </w:tc>
        <w:tc>
          <w:tcPr>
            <w:tcW w:w="1892" w:type="dxa"/>
            <w:vAlign w:val="center"/>
          </w:tcPr>
          <w:p w:rsidR="0048638B" w:rsidRPr="001A2E82" w:rsidRDefault="0048638B" w:rsidP="0048638B">
            <w:pPr>
              <w:jc w:val="center"/>
            </w:pP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мин.</w:t>
            </w:r>
          </w:p>
        </w:tc>
        <w:tc>
          <w:tcPr>
            <w:tcW w:w="851" w:type="dxa"/>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1.</w:t>
            </w:r>
          </w:p>
        </w:tc>
        <w:tc>
          <w:tcPr>
            <w:tcW w:w="1892" w:type="dxa"/>
            <w:vAlign w:val="center"/>
          </w:tcPr>
          <w:p w:rsidR="0048638B" w:rsidRPr="001A2E82" w:rsidRDefault="0048638B" w:rsidP="0048638B">
            <w:pPr>
              <w:jc w:val="center"/>
              <w:rPr>
                <w:b/>
              </w:rPr>
            </w:pPr>
            <w:r w:rsidRPr="001A2E82">
              <w:t>Железнодорожный транспорт</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6" w:lineRule="auto"/>
              <w:jc w:val="center"/>
            </w:pPr>
            <w:r w:rsidRPr="001A2E82">
              <w:t>Не подлежит установлению</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rPr>
                <w:b/>
              </w:rPr>
            </w:pPr>
            <w:r w:rsidRPr="001A2E82">
              <w:t>Коммунальное обслуживание</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autoSpaceDE w:val="0"/>
              <w:autoSpaceDN w:val="0"/>
              <w:adjustRightInd w:val="0"/>
              <w:jc w:val="center"/>
              <w:rPr>
                <w:lang w:val="en-US"/>
              </w:rPr>
            </w:pPr>
            <w:r w:rsidRPr="001A2E82">
              <w:t>Деловое управление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autoSpaceDE w:val="0"/>
              <w:autoSpaceDN w:val="0"/>
              <w:adjustRightInd w:val="0"/>
              <w:jc w:val="center"/>
              <w:rPr>
                <w:lang w:val="en-US"/>
              </w:rPr>
            </w:pPr>
            <w:r w:rsidRPr="001A2E82">
              <w:t>Обслуживание автотранспорта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2550" w:type="dxa"/>
            <w:vAlign w:val="center"/>
          </w:tcPr>
          <w:p w:rsidR="0048638B" w:rsidRPr="001A2E82" w:rsidRDefault="0048638B" w:rsidP="0048638B">
            <w:pPr>
              <w:jc w:val="center"/>
            </w:pPr>
            <w:r w:rsidRPr="001A2E82">
              <w:t>Не подлежит установлению</w:t>
            </w:r>
          </w:p>
        </w:tc>
        <w:tc>
          <w:tcPr>
            <w:tcW w:w="853" w:type="dxa"/>
            <w:vAlign w:val="center"/>
          </w:tcPr>
          <w:p w:rsidR="0048638B" w:rsidRPr="001A2E82" w:rsidRDefault="0048638B" w:rsidP="0048638B">
            <w:pPr>
              <w:jc w:val="center"/>
            </w:pPr>
            <w:r w:rsidRPr="001A2E82">
              <w:t>Не подлежит установлению</w:t>
            </w:r>
          </w:p>
        </w:tc>
        <w:tc>
          <w:tcPr>
            <w:tcW w:w="852" w:type="dxa"/>
            <w:vAlign w:val="center"/>
          </w:tcPr>
          <w:p w:rsidR="0048638B" w:rsidRPr="001A2E82" w:rsidRDefault="0048638B" w:rsidP="0048638B">
            <w:pPr>
              <w:jc w:val="center"/>
            </w:pPr>
            <w:r w:rsidRPr="001A2E82">
              <w:t>Не более 2-х этажей</w:t>
            </w:r>
          </w:p>
        </w:tc>
        <w:tc>
          <w:tcPr>
            <w:tcW w:w="4396" w:type="dxa"/>
            <w:gridSpan w:val="3"/>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4.</w:t>
            </w:r>
          </w:p>
        </w:tc>
        <w:tc>
          <w:tcPr>
            <w:tcW w:w="1892" w:type="dxa"/>
            <w:vAlign w:val="center"/>
          </w:tcPr>
          <w:p w:rsidR="0048638B" w:rsidRPr="001A2E82" w:rsidRDefault="0048638B" w:rsidP="0048638B">
            <w:pPr>
              <w:jc w:val="center"/>
            </w:pPr>
            <w:r w:rsidRPr="001A2E82">
              <w:t>Склады</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vAlign w:val="center"/>
          </w:tcPr>
          <w:p w:rsidR="0048638B" w:rsidRPr="001A2E82" w:rsidRDefault="0048638B" w:rsidP="0048638B">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5.</w:t>
            </w:r>
          </w:p>
        </w:tc>
        <w:tc>
          <w:tcPr>
            <w:tcW w:w="1892" w:type="dxa"/>
            <w:vAlign w:val="center"/>
          </w:tcPr>
          <w:p w:rsidR="0048638B" w:rsidRPr="001A2E82" w:rsidRDefault="0048638B" w:rsidP="0048638B">
            <w:pPr>
              <w:jc w:val="center"/>
              <w:rPr>
                <w:b/>
              </w:rPr>
            </w:pPr>
            <w:r w:rsidRPr="001A2E82">
              <w:t>Гостиничное обслуживание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2" w:lineRule="auto"/>
              <w:jc w:val="center"/>
            </w:pPr>
            <w:r w:rsidRPr="001A2E82">
              <w:t>0,06 га</w:t>
            </w:r>
          </w:p>
        </w:tc>
        <w:tc>
          <w:tcPr>
            <w:tcW w:w="851" w:type="dxa"/>
            <w:vAlign w:val="center"/>
          </w:tcPr>
          <w:p w:rsidR="0048638B" w:rsidRPr="001A2E82" w:rsidRDefault="0048638B" w:rsidP="0048638B">
            <w:pPr>
              <w:jc w:val="center"/>
            </w:pPr>
            <w:r w:rsidRPr="001A2E82">
              <w:t>Не подлежит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vAlign w:val="center"/>
          </w:tcPr>
          <w:p w:rsidR="0048638B" w:rsidRPr="001A2E82" w:rsidRDefault="0048638B" w:rsidP="0048638B">
            <w:pPr>
              <w:widowControl w:val="0"/>
              <w:autoSpaceDE w:val="0"/>
              <w:autoSpaceDN w:val="0"/>
              <w:adjustRightInd w:val="0"/>
              <w:spacing w:line="252" w:lineRule="auto"/>
              <w:jc w:val="center"/>
              <w:rPr>
                <w:rFonts w:eastAsia="NSimSun"/>
                <w:color w:val="000000"/>
                <w:lang w:eastAsia="zh-CN"/>
              </w:rP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ind w:firstLine="709"/>
        <w:jc w:val="both"/>
      </w:pPr>
      <w:r w:rsidRPr="001E4882">
        <w:t>Т.2 Зона объектов автомобильного транспорта с санитарно-защитной зоной.</w:t>
      </w:r>
    </w:p>
    <w:p w:rsidR="001E4882" w:rsidRPr="001E4882" w:rsidRDefault="001E4882" w:rsidP="001E4882">
      <w:pPr>
        <w:pStyle w:val="af8"/>
      </w:pPr>
      <w:r w:rsidRPr="001E4882">
        <w:rPr>
          <w:lang w:eastAsia="ru-RU"/>
        </w:rPr>
        <w:t>Зона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p w:rsidR="001E4882" w:rsidRPr="001E4882" w:rsidRDefault="001E4882" w:rsidP="001E4882">
      <w:pPr>
        <w:keepNext/>
        <w:keepLines/>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992"/>
      </w:tblGrid>
      <w:tr w:rsidR="001E4882" w:rsidRPr="001E4882" w:rsidTr="0048638B">
        <w:tc>
          <w:tcPr>
            <w:tcW w:w="2122" w:type="dxa"/>
            <w:shd w:val="clear" w:color="auto" w:fill="auto"/>
            <w:vAlign w:val="center"/>
          </w:tcPr>
          <w:p w:rsidR="001E4882" w:rsidRPr="001E4882" w:rsidRDefault="001E4882" w:rsidP="00D64AB9">
            <w:pPr>
              <w:jc w:val="center"/>
            </w:pPr>
            <w:r w:rsidRPr="001E4882">
              <w:t>Автомобильный транспорт</w:t>
            </w:r>
          </w:p>
        </w:tc>
        <w:tc>
          <w:tcPr>
            <w:tcW w:w="12445" w:type="dxa"/>
            <w:shd w:val="clear" w:color="auto" w:fill="auto"/>
            <w:vAlign w:val="center"/>
          </w:tcPr>
          <w:p w:rsidR="001E4882" w:rsidRPr="001E4882" w:rsidRDefault="001E4882" w:rsidP="00D64AB9">
            <w:pPr>
              <w:jc w:val="center"/>
            </w:pPr>
            <w:r w:rsidRPr="001E4882">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92" w:type="dxa"/>
            <w:shd w:val="clear" w:color="auto" w:fill="auto"/>
            <w:vAlign w:val="center"/>
          </w:tcPr>
          <w:p w:rsidR="001E4882" w:rsidRPr="001E4882" w:rsidRDefault="001E4882" w:rsidP="00D64AB9">
            <w:pPr>
              <w:jc w:val="center"/>
            </w:pPr>
            <w:r w:rsidRPr="001E4882">
              <w:t>7.2</w:t>
            </w:r>
          </w:p>
        </w:tc>
      </w:tr>
    </w:tbl>
    <w:p w:rsidR="001E4882" w:rsidRPr="001E4882" w:rsidRDefault="001E4882" w:rsidP="001E4882">
      <w:pPr>
        <w:ind w:left="360" w:firstLine="348"/>
        <w:rPr>
          <w:b/>
        </w:rPr>
      </w:pPr>
    </w:p>
    <w:p w:rsidR="00D64AB9" w:rsidRPr="001E4882" w:rsidRDefault="001E4882" w:rsidP="001E4882">
      <w:pPr>
        <w:keepNext/>
        <w:keepLines/>
        <w:ind w:firstLine="709"/>
        <w:jc w:val="both"/>
      </w:pPr>
      <w:r w:rsidRPr="001E4882">
        <w:t xml:space="preserve">Условно разрешенные виды использования: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992"/>
      </w:tblGrid>
      <w:tr w:rsidR="001E4882" w:rsidRPr="001E4882" w:rsidTr="0048638B">
        <w:trPr>
          <w:trHeight w:val="525"/>
        </w:trPr>
        <w:tc>
          <w:tcPr>
            <w:tcW w:w="2122" w:type="dxa"/>
            <w:shd w:val="clear" w:color="auto" w:fill="auto"/>
            <w:vAlign w:val="center"/>
          </w:tcPr>
          <w:p w:rsidR="001E4882" w:rsidRPr="001E4882" w:rsidRDefault="001E4882" w:rsidP="00D64AB9">
            <w:pPr>
              <w:jc w:val="center"/>
              <w:rPr>
                <w:b/>
              </w:rPr>
            </w:pPr>
            <w:r w:rsidRPr="001E4882">
              <w:t>Обслуживание автотранспорта</w:t>
            </w:r>
          </w:p>
        </w:tc>
        <w:tc>
          <w:tcPr>
            <w:tcW w:w="12445" w:type="dxa"/>
            <w:shd w:val="clear" w:color="auto" w:fill="auto"/>
            <w:vAlign w:val="center"/>
          </w:tcPr>
          <w:p w:rsidR="001E4882" w:rsidRPr="001E4882" w:rsidRDefault="001E4882" w:rsidP="00D64AB9">
            <w:pPr>
              <w:ind w:firstLine="34"/>
              <w:jc w:val="center"/>
              <w:rPr>
                <w:b/>
              </w:rP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rPr>
                <w:b/>
              </w:rPr>
            </w:pPr>
            <w:r w:rsidRPr="001E4882">
              <w:t>4.9</w:t>
            </w:r>
          </w:p>
        </w:tc>
      </w:tr>
      <w:tr w:rsidR="001E4882" w:rsidRPr="001E4882" w:rsidTr="0048638B">
        <w:trPr>
          <w:trHeight w:val="52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Объекты придорожного сервиса</w:t>
            </w:r>
          </w:p>
        </w:tc>
        <w:tc>
          <w:tcPr>
            <w:tcW w:w="12445" w:type="dxa"/>
            <w:shd w:val="clear" w:color="auto" w:fill="auto"/>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92" w:type="dxa"/>
            <w:shd w:val="clear" w:color="auto" w:fill="auto"/>
            <w:vAlign w:val="center"/>
          </w:tcPr>
          <w:p w:rsidR="001E4882" w:rsidRPr="001E4882" w:rsidRDefault="001E4882" w:rsidP="00D64AB9">
            <w:pPr>
              <w:autoSpaceDE w:val="0"/>
              <w:autoSpaceDN w:val="0"/>
              <w:adjustRightInd w:val="0"/>
              <w:jc w:val="center"/>
            </w:pPr>
            <w:r w:rsidRPr="001E4882">
              <w:rPr>
                <w:lang w:val="en-US"/>
              </w:rPr>
              <w:t>4.9</w:t>
            </w:r>
            <w:r w:rsidRPr="001E4882">
              <w:t>.1</w:t>
            </w:r>
          </w:p>
        </w:tc>
      </w:tr>
      <w:tr w:rsidR="001E4882" w:rsidRPr="001E4882" w:rsidTr="0048638B">
        <w:trPr>
          <w:trHeight w:val="24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27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 xml:space="preserve">Гостиничное </w:t>
            </w:r>
            <w:r w:rsidRPr="001E4882">
              <w:lastRenderedPageBreak/>
              <w:t>обслуживание</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lastRenderedPageBreak/>
              <w:t xml:space="preserve">Размещение гостиниц, а также иных зданий, используемых с целью извлечения предпринимательской выгоды из </w:t>
            </w:r>
            <w:r w:rsidRPr="001E4882">
              <w:lastRenderedPageBreak/>
              <w:t>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lastRenderedPageBreak/>
              <w:t>4.7</w:t>
            </w:r>
          </w:p>
        </w:tc>
      </w:tr>
      <w:tr w:rsidR="001E4882" w:rsidRPr="001E4882" w:rsidTr="0048638B">
        <w:trPr>
          <w:trHeight w:val="210"/>
        </w:trPr>
        <w:tc>
          <w:tcPr>
            <w:tcW w:w="2122" w:type="dxa"/>
            <w:shd w:val="clear" w:color="auto" w:fill="auto"/>
            <w:vAlign w:val="center"/>
          </w:tcPr>
          <w:p w:rsidR="001E4882" w:rsidRPr="001E4882" w:rsidRDefault="001E4882" w:rsidP="00D64AB9">
            <w:pPr>
              <w:autoSpaceDE w:val="0"/>
              <w:autoSpaceDN w:val="0"/>
              <w:adjustRightInd w:val="0"/>
              <w:ind w:firstLine="709"/>
              <w:jc w:val="both"/>
            </w:pPr>
            <w:r w:rsidRPr="001E4882">
              <w:lastRenderedPageBreak/>
              <w:t>Склады</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vAlign w:val="center"/>
          </w:tcPr>
          <w:p w:rsidR="001E4882" w:rsidRPr="001E4882" w:rsidRDefault="001E4882" w:rsidP="00D64AB9">
            <w:pPr>
              <w:autoSpaceDE w:val="0"/>
              <w:autoSpaceDN w:val="0"/>
              <w:adjustRightInd w:val="0"/>
              <w:jc w:val="center"/>
            </w:pPr>
            <w:r w:rsidRPr="001E4882">
              <w:t>6.9</w:t>
            </w:r>
          </w:p>
        </w:tc>
      </w:tr>
      <w:tr w:rsidR="001E4882" w:rsidRPr="001E4882" w:rsidTr="0048638B">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445" w:type="dxa"/>
            <w:shd w:val="clear" w:color="auto" w:fill="auto"/>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vAlign w:val="center"/>
          </w:tcPr>
          <w:p w:rsidR="001E4882" w:rsidRPr="001E4882" w:rsidRDefault="001E4882" w:rsidP="00D64AB9">
            <w:pPr>
              <w:jc w:val="center"/>
              <w:rPr>
                <w:b/>
              </w:rPr>
            </w:pPr>
            <w:r w:rsidRPr="001E4882">
              <w:t>3.1</w:t>
            </w:r>
          </w:p>
        </w:tc>
      </w:tr>
      <w:tr w:rsidR="001E4882" w:rsidRPr="001E4882" w:rsidTr="0048638B">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1A2E82" w:rsidTr="0048638B">
        <w:trPr>
          <w:tblHeader/>
          <w:jc w:val="center"/>
        </w:trPr>
        <w:tc>
          <w:tcPr>
            <w:tcW w:w="635" w:type="dxa"/>
            <w:vMerge w:val="restart"/>
            <w:vAlign w:val="center"/>
          </w:tcPr>
          <w:p w:rsidR="0048638B" w:rsidRPr="001A2E82" w:rsidRDefault="0048638B" w:rsidP="0048638B">
            <w:pPr>
              <w:jc w:val="center"/>
            </w:pPr>
            <w:r w:rsidRPr="001A2E82">
              <w:t xml:space="preserve">№ </w:t>
            </w:r>
            <w:proofErr w:type="gramStart"/>
            <w:r w:rsidRPr="001A2E82">
              <w:t>п</w:t>
            </w:r>
            <w:proofErr w:type="gramEnd"/>
            <w:r w:rsidRPr="001A2E82">
              <w:t>/п</w:t>
            </w:r>
          </w:p>
        </w:tc>
        <w:tc>
          <w:tcPr>
            <w:tcW w:w="1892" w:type="dxa"/>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4"/>
            <w:vAlign w:val="center"/>
          </w:tcPr>
          <w:p w:rsidR="0048638B" w:rsidRPr="001A2E82" w:rsidRDefault="0048638B" w:rsidP="0048638B">
            <w:pPr>
              <w:jc w:val="center"/>
            </w:pPr>
            <w:r w:rsidRPr="001A2E82">
              <w:t>Параметры  земельного участка</w:t>
            </w:r>
          </w:p>
        </w:tc>
        <w:tc>
          <w:tcPr>
            <w:tcW w:w="3974" w:type="dxa"/>
            <w:gridSpan w:val="4"/>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vMerge/>
            <w:vAlign w:val="center"/>
          </w:tcPr>
          <w:p w:rsidR="0048638B" w:rsidRPr="001A2E82" w:rsidRDefault="0048638B" w:rsidP="0048638B">
            <w:pPr>
              <w:jc w:val="center"/>
            </w:pPr>
          </w:p>
        </w:tc>
        <w:tc>
          <w:tcPr>
            <w:tcW w:w="1892" w:type="dxa"/>
            <w:vMerge/>
            <w:vAlign w:val="center"/>
          </w:tcPr>
          <w:p w:rsidR="0048638B" w:rsidRPr="001A2E82" w:rsidRDefault="0048638B" w:rsidP="0048638B">
            <w:pPr>
              <w:jc w:val="center"/>
            </w:pPr>
          </w:p>
        </w:tc>
        <w:tc>
          <w:tcPr>
            <w:tcW w:w="1147" w:type="dxa"/>
            <w:vMerge/>
            <w:vAlign w:val="center"/>
          </w:tcPr>
          <w:p w:rsidR="0048638B" w:rsidRPr="001A2E82" w:rsidRDefault="0048638B" w:rsidP="0048638B">
            <w:pPr>
              <w:jc w:val="center"/>
            </w:pPr>
          </w:p>
        </w:tc>
        <w:tc>
          <w:tcPr>
            <w:tcW w:w="1564" w:type="dxa"/>
            <w:gridSpan w:val="2"/>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2"/>
            <w:vAlign w:val="center"/>
          </w:tcPr>
          <w:p w:rsidR="0048638B" w:rsidRPr="001A2E82" w:rsidRDefault="0048638B" w:rsidP="0048638B">
            <w:pPr>
              <w:jc w:val="center"/>
            </w:pPr>
            <w:r w:rsidRPr="001A2E82">
              <w:t>Емкость/мощность (кол-во, площадь, рабочее место)</w:t>
            </w:r>
          </w:p>
        </w:tc>
        <w:tc>
          <w:tcPr>
            <w:tcW w:w="992" w:type="dxa"/>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vAlign w:val="center"/>
          </w:tcPr>
          <w:p w:rsidR="0048638B" w:rsidRPr="001A2E82" w:rsidRDefault="0048638B" w:rsidP="0048638B">
            <w:pPr>
              <w:jc w:val="center"/>
            </w:pPr>
          </w:p>
        </w:tc>
        <w:tc>
          <w:tcPr>
            <w:tcW w:w="1892" w:type="dxa"/>
            <w:vAlign w:val="center"/>
          </w:tcPr>
          <w:p w:rsidR="0048638B" w:rsidRPr="001A2E82" w:rsidRDefault="0048638B" w:rsidP="0048638B">
            <w:pPr>
              <w:jc w:val="center"/>
            </w:pP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мин.</w:t>
            </w:r>
          </w:p>
        </w:tc>
        <w:tc>
          <w:tcPr>
            <w:tcW w:w="851" w:type="dxa"/>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1.</w:t>
            </w:r>
          </w:p>
        </w:tc>
        <w:tc>
          <w:tcPr>
            <w:tcW w:w="1892" w:type="dxa"/>
            <w:vAlign w:val="center"/>
          </w:tcPr>
          <w:p w:rsidR="0048638B" w:rsidRPr="001A2E82" w:rsidRDefault="0048638B" w:rsidP="0048638B">
            <w:pPr>
              <w:jc w:val="center"/>
              <w:rPr>
                <w:b/>
              </w:rPr>
            </w:pPr>
            <w:r w:rsidRPr="001A2E82">
              <w:t>Автомобильный транспорт</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6"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r w:rsidRPr="001A2E82">
              <w:t>, для объектов</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rPr>
                <w:b/>
              </w:rPr>
            </w:pPr>
            <w:r w:rsidRPr="001A2E82">
              <w:t>Обслуживание автотранспорта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2550" w:type="dxa"/>
            <w:vAlign w:val="center"/>
          </w:tcPr>
          <w:p w:rsidR="0048638B" w:rsidRPr="001A2E82" w:rsidRDefault="0048638B" w:rsidP="0048638B">
            <w:pPr>
              <w:jc w:val="center"/>
            </w:pPr>
            <w:r w:rsidRPr="001A2E82">
              <w:t xml:space="preserve">Не подлежит </w:t>
            </w:r>
            <w:proofErr w:type="gramStart"/>
            <w:r w:rsidRPr="001A2E82">
              <w:t>установлен</w:t>
            </w:r>
            <w:proofErr w:type="gramEnd"/>
          </w:p>
        </w:tc>
        <w:tc>
          <w:tcPr>
            <w:tcW w:w="1705" w:type="dxa"/>
            <w:gridSpan w:val="2"/>
            <w:vAlign w:val="center"/>
          </w:tcPr>
          <w:p w:rsidR="0048638B" w:rsidRPr="001A2E82" w:rsidRDefault="0048638B" w:rsidP="0048638B">
            <w:pPr>
              <w:jc w:val="center"/>
            </w:pPr>
            <w:r w:rsidRPr="001A2E82">
              <w:t>Не подлежит установлению</w:t>
            </w:r>
          </w:p>
        </w:tc>
        <w:tc>
          <w:tcPr>
            <w:tcW w:w="992" w:type="dxa"/>
            <w:vAlign w:val="center"/>
          </w:tcPr>
          <w:p w:rsidR="0048638B" w:rsidRPr="001A2E82" w:rsidRDefault="0048638B" w:rsidP="0048638B">
            <w:pPr>
              <w:jc w:val="center"/>
            </w:pPr>
            <w:r w:rsidRPr="001A2E82">
              <w:t>Не более 2-х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autoSpaceDE w:val="0"/>
              <w:autoSpaceDN w:val="0"/>
              <w:adjustRightInd w:val="0"/>
              <w:jc w:val="center"/>
              <w:rPr>
                <w:lang w:val="en-US"/>
              </w:rPr>
            </w:pPr>
            <w:r w:rsidRPr="001A2E82">
              <w:t>Объекты придорожного сервиса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0,05 га</w:t>
            </w:r>
          </w:p>
        </w:tc>
        <w:tc>
          <w:tcPr>
            <w:tcW w:w="851" w:type="dxa"/>
            <w:vAlign w:val="center"/>
          </w:tcPr>
          <w:p w:rsidR="0048638B" w:rsidRPr="001A2E82" w:rsidRDefault="0048638B" w:rsidP="0048638B">
            <w:pPr>
              <w:spacing w:line="254" w:lineRule="auto"/>
              <w:jc w:val="center"/>
            </w:pPr>
            <w:r w:rsidRPr="001A2E82">
              <w:t xml:space="preserve">Не подлежит </w:t>
            </w:r>
            <w:proofErr w:type="spellStart"/>
            <w:r w:rsidRPr="001A2E82">
              <w:t>установле</w:t>
            </w:r>
            <w:proofErr w:type="spellEnd"/>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jc w:val="center"/>
            </w:pPr>
            <w:r w:rsidRPr="001A2E82">
              <w:t>Не подлежит установлению</w:t>
            </w:r>
          </w:p>
        </w:tc>
        <w:tc>
          <w:tcPr>
            <w:tcW w:w="992" w:type="dxa"/>
            <w:vAlign w:val="center"/>
          </w:tcPr>
          <w:p w:rsidR="0048638B" w:rsidRPr="001A2E82" w:rsidRDefault="0048638B" w:rsidP="0048638B">
            <w:pPr>
              <w:jc w:val="center"/>
            </w:pPr>
            <w:r w:rsidRPr="001A2E82">
              <w:t>Не более 2-х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autoSpaceDE w:val="0"/>
              <w:autoSpaceDN w:val="0"/>
              <w:adjustRightInd w:val="0"/>
              <w:jc w:val="center"/>
              <w:rPr>
                <w:lang w:val="en-US"/>
              </w:rPr>
            </w:pPr>
            <w:r w:rsidRPr="001A2E82">
              <w:t>Деловое управление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tcPr>
          <w:p w:rsidR="0048638B" w:rsidRDefault="0048638B" w:rsidP="0048638B">
            <w:pPr>
              <w:jc w:val="center"/>
            </w:pPr>
            <w:r w:rsidRPr="00C4341B">
              <w:t xml:space="preserve">5 м от границ «красных линий», </w:t>
            </w:r>
            <w:r w:rsidRPr="00C4341B">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4.</w:t>
            </w:r>
          </w:p>
        </w:tc>
        <w:tc>
          <w:tcPr>
            <w:tcW w:w="1892" w:type="dxa"/>
            <w:vAlign w:val="center"/>
          </w:tcPr>
          <w:p w:rsidR="0048638B" w:rsidRPr="001A2E82" w:rsidRDefault="0048638B" w:rsidP="0048638B">
            <w:pPr>
              <w:autoSpaceDE w:val="0"/>
              <w:autoSpaceDN w:val="0"/>
              <w:adjustRightInd w:val="0"/>
              <w:jc w:val="center"/>
              <w:rPr>
                <w:lang w:val="en-US"/>
              </w:rPr>
            </w:pPr>
            <w:r w:rsidRPr="001A2E82">
              <w:t>Гостиничное обслуживание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2" w:lineRule="auto"/>
              <w:jc w:val="center"/>
            </w:pPr>
            <w:r w:rsidRPr="001A2E82">
              <w:t>0,06 га</w:t>
            </w:r>
          </w:p>
        </w:tc>
        <w:tc>
          <w:tcPr>
            <w:tcW w:w="851" w:type="dxa"/>
            <w:vAlign w:val="center"/>
          </w:tcPr>
          <w:p w:rsidR="0048638B" w:rsidRPr="001A2E82" w:rsidRDefault="0048638B" w:rsidP="0048638B">
            <w:pPr>
              <w:jc w:val="center"/>
            </w:pPr>
            <w:r w:rsidRPr="001A2E82">
              <w:t>Не подлежит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tcPr>
          <w:p w:rsidR="0048638B" w:rsidRDefault="0048638B" w:rsidP="0048638B">
            <w:pPr>
              <w:jc w:val="center"/>
            </w:pPr>
            <w:r w:rsidRPr="00C4341B">
              <w:t xml:space="preserve">5 м от границ «красных линий», </w:t>
            </w:r>
            <w:r w:rsidRPr="00C4341B">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5.</w:t>
            </w:r>
          </w:p>
        </w:tc>
        <w:tc>
          <w:tcPr>
            <w:tcW w:w="1892" w:type="dxa"/>
            <w:vAlign w:val="center"/>
          </w:tcPr>
          <w:p w:rsidR="0048638B" w:rsidRPr="001A2E82" w:rsidRDefault="0048638B" w:rsidP="0048638B">
            <w:pPr>
              <w:autoSpaceDE w:val="0"/>
              <w:autoSpaceDN w:val="0"/>
              <w:adjustRightInd w:val="0"/>
              <w:jc w:val="center"/>
            </w:pPr>
            <w:r w:rsidRPr="001A2E82">
              <w:t>Склады</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vAlign w:val="center"/>
          </w:tcPr>
          <w:p w:rsidR="0048638B" w:rsidRPr="001A2E82" w:rsidRDefault="0048638B" w:rsidP="0048638B">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6.</w:t>
            </w:r>
          </w:p>
        </w:tc>
        <w:tc>
          <w:tcPr>
            <w:tcW w:w="1892" w:type="dxa"/>
            <w:vAlign w:val="center"/>
          </w:tcPr>
          <w:p w:rsidR="0048638B" w:rsidRPr="001A2E82" w:rsidRDefault="0048638B" w:rsidP="0048638B">
            <w:pPr>
              <w:jc w:val="center"/>
              <w:rPr>
                <w:b/>
              </w:rPr>
            </w:pPr>
            <w:r w:rsidRPr="001A2E82">
              <w:t>Коммунальное обслуживание</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7.</w:t>
            </w:r>
          </w:p>
        </w:tc>
        <w:tc>
          <w:tcPr>
            <w:tcW w:w="1892" w:type="dxa"/>
            <w:vAlign w:val="center"/>
          </w:tcPr>
          <w:p w:rsidR="0048638B" w:rsidRPr="001A2E82" w:rsidRDefault="0048638B" w:rsidP="0048638B">
            <w:pPr>
              <w:autoSpaceDE w:val="0"/>
              <w:autoSpaceDN w:val="0"/>
              <w:adjustRightInd w:val="0"/>
              <w:jc w:val="center"/>
              <w:rPr>
                <w:lang w:val="en-US"/>
              </w:rPr>
            </w:pPr>
            <w:r w:rsidRPr="001A2E82">
              <w:t>Обеспечение внутреннего правопорядка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0,05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0.7</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853" w:type="dxa"/>
            <w:vAlign w:val="center"/>
          </w:tcPr>
          <w:p w:rsidR="0048638B" w:rsidRPr="001A2E82" w:rsidRDefault="0048638B" w:rsidP="0048638B">
            <w:pPr>
              <w:spacing w:line="256" w:lineRule="auto"/>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5248" w:type="dxa"/>
            <w:gridSpan w:val="4"/>
            <w:vAlign w:val="center"/>
          </w:tcPr>
          <w:p w:rsidR="0048638B" w:rsidRPr="001A2E82" w:rsidRDefault="0048638B" w:rsidP="0048638B">
            <w:pPr>
              <w:jc w:val="center"/>
            </w:pPr>
            <w:r w:rsidRPr="001A2E82">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keepNext/>
        <w:keepLines/>
        <w:ind w:firstLine="709"/>
        <w:jc w:val="both"/>
      </w:pPr>
      <w:r w:rsidRPr="001E4882">
        <w:t>Т.3. Зона объектов иных видов транспорта</w:t>
      </w:r>
    </w:p>
    <w:p w:rsidR="001E4882" w:rsidRPr="001E4882" w:rsidRDefault="001E4882" w:rsidP="001E4882">
      <w:pPr>
        <w:pStyle w:val="af8"/>
      </w:pPr>
      <w:r w:rsidRPr="001E4882">
        <w:t>Территории прочих видов транспорта.</w:t>
      </w:r>
    </w:p>
    <w:p w:rsidR="001E4882" w:rsidRPr="001E4882" w:rsidRDefault="001E4882" w:rsidP="001E4882">
      <w:pPr>
        <w:pStyle w:val="af8"/>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850"/>
      </w:tblGrid>
      <w:tr w:rsidR="001E4882" w:rsidRPr="001E4882" w:rsidTr="0048638B">
        <w:tc>
          <w:tcPr>
            <w:tcW w:w="2122" w:type="dxa"/>
            <w:shd w:val="clear" w:color="auto" w:fill="auto"/>
            <w:vAlign w:val="center"/>
          </w:tcPr>
          <w:p w:rsidR="001E4882" w:rsidRPr="001E4882" w:rsidRDefault="001E4882" w:rsidP="00D64AB9">
            <w:pPr>
              <w:jc w:val="center"/>
              <w:rPr>
                <w:b/>
              </w:rPr>
            </w:pPr>
            <w:r w:rsidRPr="001E4882">
              <w:t>Воздушный транспорт</w:t>
            </w:r>
          </w:p>
        </w:tc>
        <w:tc>
          <w:tcPr>
            <w:tcW w:w="12445" w:type="dxa"/>
            <w:shd w:val="clear" w:color="auto" w:fill="auto"/>
            <w:vAlign w:val="center"/>
          </w:tcPr>
          <w:p w:rsidR="001E4882" w:rsidRPr="001E4882" w:rsidRDefault="001E4882" w:rsidP="00D64AB9">
            <w:pPr>
              <w:jc w:val="center"/>
              <w:rPr>
                <w:b/>
              </w:rPr>
            </w:pPr>
            <w:proofErr w:type="gramStart"/>
            <w:r w:rsidRPr="001E4882">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E4882">
              <w:t xml:space="preserve"> путем; размещение объектов, предназначенных для технического обслуживания и ремонта воздушных судов</w:t>
            </w:r>
          </w:p>
        </w:tc>
        <w:tc>
          <w:tcPr>
            <w:tcW w:w="850" w:type="dxa"/>
            <w:shd w:val="clear" w:color="auto" w:fill="auto"/>
            <w:vAlign w:val="center"/>
          </w:tcPr>
          <w:p w:rsidR="001E4882" w:rsidRPr="001E4882" w:rsidRDefault="001E4882" w:rsidP="00D64AB9">
            <w:pPr>
              <w:jc w:val="center"/>
              <w:rPr>
                <w:b/>
              </w:rPr>
            </w:pPr>
            <w:r w:rsidRPr="001E4882">
              <w:t>7.4</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 xml:space="preserve">Водный </w:t>
            </w:r>
            <w:r w:rsidRPr="001E4882">
              <w:lastRenderedPageBreak/>
              <w:t>транспорт</w:t>
            </w:r>
          </w:p>
        </w:tc>
        <w:tc>
          <w:tcPr>
            <w:tcW w:w="12445" w:type="dxa"/>
            <w:shd w:val="clear" w:color="auto" w:fill="auto"/>
            <w:vAlign w:val="center"/>
          </w:tcPr>
          <w:p w:rsidR="001E4882" w:rsidRPr="001E4882" w:rsidRDefault="001E4882" w:rsidP="00CE5960">
            <w:pPr>
              <w:jc w:val="center"/>
            </w:pPr>
            <w:r w:rsidRPr="001E4882">
              <w:lastRenderedPageBreak/>
              <w:t xml:space="preserve">Размещение искусственно созданных для судоходства внутренних водных путей, размещение объектов капитального </w:t>
            </w:r>
            <w:r w:rsidRPr="001E4882">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50" w:type="dxa"/>
            <w:shd w:val="clear" w:color="auto" w:fill="auto"/>
            <w:vAlign w:val="center"/>
          </w:tcPr>
          <w:p w:rsidR="001E4882" w:rsidRPr="001E4882" w:rsidRDefault="001E4882" w:rsidP="00D64AB9">
            <w:pPr>
              <w:jc w:val="center"/>
              <w:rPr>
                <w:b/>
              </w:rPr>
            </w:pPr>
            <w:r w:rsidRPr="001E4882">
              <w:lastRenderedPageBreak/>
              <w:t>7.3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lastRenderedPageBreak/>
              <w:t>Причалы для маломерных судов</w:t>
            </w:r>
          </w:p>
        </w:tc>
        <w:tc>
          <w:tcPr>
            <w:tcW w:w="12445" w:type="dxa"/>
            <w:shd w:val="clear" w:color="auto" w:fill="auto"/>
            <w:vAlign w:val="center"/>
          </w:tcPr>
          <w:p w:rsidR="001E4882" w:rsidRPr="001E4882" w:rsidRDefault="001E4882" w:rsidP="00D64AB9">
            <w:pPr>
              <w:jc w:val="center"/>
            </w:pPr>
            <w:r w:rsidRPr="001E4882">
              <w:t>Размещение сооружений, предназначенных для причаливания, хранения и обслуживания яхт, катеров, лодок и других маломерных судов</w:t>
            </w:r>
          </w:p>
        </w:tc>
        <w:tc>
          <w:tcPr>
            <w:tcW w:w="850" w:type="dxa"/>
            <w:shd w:val="clear" w:color="auto" w:fill="auto"/>
            <w:vAlign w:val="center"/>
          </w:tcPr>
          <w:p w:rsidR="001E4882" w:rsidRPr="001E4882" w:rsidRDefault="001E4882" w:rsidP="00D64AB9">
            <w:pPr>
              <w:jc w:val="center"/>
            </w:pPr>
            <w:r w:rsidRPr="001E4882">
              <w:t>5.4</w:t>
            </w:r>
          </w:p>
        </w:tc>
      </w:tr>
    </w:tbl>
    <w:p w:rsidR="00DE0CAA" w:rsidRDefault="00DE0CAA">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850"/>
      </w:tblGrid>
      <w:tr w:rsidR="001E4882" w:rsidRPr="001E4882" w:rsidTr="0048638B">
        <w:trPr>
          <w:trHeight w:val="855"/>
        </w:trPr>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445" w:type="dxa"/>
            <w:shd w:val="clear" w:color="auto" w:fill="auto"/>
            <w:vAlign w:val="center"/>
          </w:tcPr>
          <w:p w:rsidR="001E4882" w:rsidRPr="001E4882" w:rsidRDefault="001E4882" w:rsidP="00D64AB9">
            <w:pPr>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25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28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445" w:type="dxa"/>
            <w:shd w:val="clear" w:color="auto" w:fill="auto"/>
            <w:vAlign w:val="center"/>
          </w:tcPr>
          <w:p w:rsidR="001E4882" w:rsidRPr="001E4882" w:rsidRDefault="001E4882" w:rsidP="00D64AB9">
            <w:pPr>
              <w:autoSpaceDE w:val="0"/>
              <w:autoSpaceDN w:val="0"/>
              <w:adjustRightInd w:val="0"/>
              <w:ind w:firstLine="709"/>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48638B">
        <w:trPr>
          <w:trHeight w:val="31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Обслуживание автотранспорта</w:t>
            </w:r>
          </w:p>
        </w:tc>
        <w:tc>
          <w:tcPr>
            <w:tcW w:w="12445" w:type="dxa"/>
            <w:shd w:val="clear" w:color="auto" w:fill="auto"/>
            <w:vAlign w:val="center"/>
          </w:tcPr>
          <w:p w:rsidR="001E4882" w:rsidRPr="001E4882" w:rsidRDefault="001E4882" w:rsidP="00D64AB9">
            <w:pPr>
              <w:autoSpaceDE w:val="0"/>
              <w:autoSpaceDN w:val="0"/>
              <w:adjustRightInd w:val="0"/>
              <w:ind w:firstLine="709"/>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0"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4.9</w:t>
            </w:r>
          </w:p>
        </w:tc>
      </w:tr>
      <w:tr w:rsidR="001E4882" w:rsidRPr="001E4882" w:rsidTr="0048638B">
        <w:trPr>
          <w:trHeight w:val="345"/>
        </w:trPr>
        <w:tc>
          <w:tcPr>
            <w:tcW w:w="2122" w:type="dxa"/>
            <w:shd w:val="clear" w:color="auto" w:fill="auto"/>
            <w:vAlign w:val="center"/>
          </w:tcPr>
          <w:p w:rsidR="001E4882" w:rsidRPr="001E4882" w:rsidRDefault="001E4882" w:rsidP="00D64AB9">
            <w:pPr>
              <w:ind w:firstLine="709"/>
              <w:jc w:val="both"/>
            </w:pPr>
            <w:r w:rsidRPr="001E4882">
              <w:t>Склады</w:t>
            </w:r>
          </w:p>
        </w:tc>
        <w:tc>
          <w:tcPr>
            <w:tcW w:w="12445" w:type="dxa"/>
            <w:shd w:val="clear" w:color="auto" w:fill="auto"/>
            <w:vAlign w:val="center"/>
          </w:tcPr>
          <w:p w:rsidR="001E4882" w:rsidRPr="001E4882" w:rsidRDefault="001E4882" w:rsidP="00D64AB9">
            <w:pPr>
              <w:ind w:firstLine="709"/>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shd w:val="clear" w:color="auto" w:fill="auto"/>
            <w:vAlign w:val="center"/>
          </w:tcPr>
          <w:p w:rsidR="001E4882" w:rsidRPr="001E4882" w:rsidRDefault="001E4882" w:rsidP="00D64AB9">
            <w:pPr>
              <w:jc w:val="center"/>
            </w:pPr>
            <w:r w:rsidRPr="001E4882">
              <w:t>6.9</w:t>
            </w:r>
          </w:p>
        </w:tc>
      </w:tr>
    </w:tbl>
    <w:p w:rsidR="0048638B" w:rsidRDefault="0048638B" w:rsidP="0048638B">
      <w:pPr>
        <w:ind w:firstLine="709"/>
        <w:jc w:val="both"/>
        <w:rPr>
          <w:iCs/>
          <w:szCs w:val="28"/>
        </w:rPr>
      </w:pPr>
      <w:bookmarkStart w:id="33" w:name="_Toc456275529"/>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1A2E82" w:rsidTr="0048638B">
        <w:trPr>
          <w:tblHeader/>
          <w:jc w:val="center"/>
        </w:trPr>
        <w:tc>
          <w:tcPr>
            <w:tcW w:w="635" w:type="dxa"/>
            <w:vMerge w:val="restart"/>
            <w:vAlign w:val="center"/>
          </w:tcPr>
          <w:p w:rsidR="0048638B" w:rsidRPr="001A2E82" w:rsidRDefault="0048638B" w:rsidP="0048638B">
            <w:pPr>
              <w:jc w:val="center"/>
            </w:pPr>
            <w:r w:rsidRPr="001A2E82">
              <w:lastRenderedPageBreak/>
              <w:t xml:space="preserve">№ </w:t>
            </w:r>
            <w:proofErr w:type="gramStart"/>
            <w:r w:rsidRPr="001A2E82">
              <w:t>п</w:t>
            </w:r>
            <w:proofErr w:type="gramEnd"/>
            <w:r w:rsidRPr="001A2E82">
              <w:t>/п</w:t>
            </w:r>
          </w:p>
        </w:tc>
        <w:tc>
          <w:tcPr>
            <w:tcW w:w="1892" w:type="dxa"/>
            <w:vMerge w:val="restart"/>
            <w:vAlign w:val="center"/>
          </w:tcPr>
          <w:p w:rsidR="0048638B" w:rsidRPr="001A2E82" w:rsidRDefault="0048638B" w:rsidP="0048638B">
            <w:pPr>
              <w:jc w:val="center"/>
            </w:pPr>
            <w:r w:rsidRPr="001A2E82">
              <w:t>Наименование вида разрешённого использования</w:t>
            </w:r>
          </w:p>
        </w:tc>
        <w:tc>
          <w:tcPr>
            <w:tcW w:w="1147" w:type="dxa"/>
            <w:vMerge w:val="restart"/>
            <w:vAlign w:val="center"/>
          </w:tcPr>
          <w:p w:rsidR="0048638B" w:rsidRPr="001A2E82" w:rsidRDefault="0048638B" w:rsidP="0048638B">
            <w:pPr>
              <w:jc w:val="center"/>
            </w:pPr>
            <w:r w:rsidRPr="001A2E82">
              <w:t>Объект</w:t>
            </w:r>
          </w:p>
          <w:p w:rsidR="0048638B" w:rsidRPr="001A2E82" w:rsidRDefault="0048638B" w:rsidP="0048638B">
            <w:pPr>
              <w:jc w:val="center"/>
            </w:pPr>
            <w:r w:rsidRPr="001A2E82">
              <w:t>капитального строительства</w:t>
            </w:r>
          </w:p>
        </w:tc>
        <w:tc>
          <w:tcPr>
            <w:tcW w:w="5251" w:type="dxa"/>
            <w:gridSpan w:val="4"/>
            <w:vAlign w:val="center"/>
          </w:tcPr>
          <w:p w:rsidR="0048638B" w:rsidRPr="001A2E82" w:rsidRDefault="0048638B" w:rsidP="0048638B">
            <w:pPr>
              <w:jc w:val="center"/>
            </w:pPr>
            <w:r w:rsidRPr="001A2E82">
              <w:t>Параметры  земельного участка</w:t>
            </w:r>
          </w:p>
        </w:tc>
        <w:tc>
          <w:tcPr>
            <w:tcW w:w="3974" w:type="dxa"/>
            <w:gridSpan w:val="4"/>
            <w:vAlign w:val="center"/>
          </w:tcPr>
          <w:p w:rsidR="0048638B" w:rsidRPr="001A2E82" w:rsidRDefault="0048638B" w:rsidP="0048638B">
            <w:pPr>
              <w:jc w:val="center"/>
            </w:pPr>
            <w:r w:rsidRPr="001A2E82">
              <w:t>Параметры объекта капитального строительства</w:t>
            </w:r>
          </w:p>
        </w:tc>
        <w:tc>
          <w:tcPr>
            <w:tcW w:w="2127" w:type="dxa"/>
            <w:vAlign w:val="center"/>
          </w:tcPr>
          <w:p w:rsidR="0048638B" w:rsidRPr="001A2E82" w:rsidRDefault="0048638B" w:rsidP="0048638B">
            <w:pPr>
              <w:jc w:val="center"/>
            </w:pPr>
            <w:r w:rsidRPr="001A2E82">
              <w:t>Иные показатели</w:t>
            </w:r>
          </w:p>
        </w:tc>
      </w:tr>
      <w:tr w:rsidR="0048638B" w:rsidRPr="001A2E82" w:rsidTr="0048638B">
        <w:trPr>
          <w:cantSplit/>
          <w:trHeight w:val="1134"/>
          <w:tblHeader/>
          <w:jc w:val="center"/>
        </w:trPr>
        <w:tc>
          <w:tcPr>
            <w:tcW w:w="635" w:type="dxa"/>
            <w:vMerge/>
            <w:vAlign w:val="center"/>
          </w:tcPr>
          <w:p w:rsidR="0048638B" w:rsidRPr="001A2E82" w:rsidRDefault="0048638B" w:rsidP="0048638B">
            <w:pPr>
              <w:jc w:val="center"/>
            </w:pPr>
          </w:p>
        </w:tc>
        <w:tc>
          <w:tcPr>
            <w:tcW w:w="1892" w:type="dxa"/>
            <w:vMerge/>
            <w:vAlign w:val="center"/>
          </w:tcPr>
          <w:p w:rsidR="0048638B" w:rsidRPr="001A2E82" w:rsidRDefault="0048638B" w:rsidP="0048638B">
            <w:pPr>
              <w:jc w:val="center"/>
            </w:pPr>
          </w:p>
        </w:tc>
        <w:tc>
          <w:tcPr>
            <w:tcW w:w="1147" w:type="dxa"/>
            <w:vMerge/>
            <w:vAlign w:val="center"/>
          </w:tcPr>
          <w:p w:rsidR="0048638B" w:rsidRPr="001A2E82" w:rsidRDefault="0048638B" w:rsidP="0048638B">
            <w:pPr>
              <w:jc w:val="center"/>
            </w:pPr>
          </w:p>
        </w:tc>
        <w:tc>
          <w:tcPr>
            <w:tcW w:w="1564" w:type="dxa"/>
            <w:gridSpan w:val="2"/>
            <w:vAlign w:val="center"/>
          </w:tcPr>
          <w:p w:rsidR="0048638B" w:rsidRPr="001A2E82" w:rsidRDefault="0048638B" w:rsidP="0048638B">
            <w:pPr>
              <w:jc w:val="center"/>
            </w:pPr>
            <w:r w:rsidRPr="001A2E82">
              <w:t>размер</w:t>
            </w:r>
          </w:p>
        </w:tc>
        <w:tc>
          <w:tcPr>
            <w:tcW w:w="1137" w:type="dxa"/>
            <w:textDirection w:val="btLr"/>
            <w:vAlign w:val="center"/>
          </w:tcPr>
          <w:p w:rsidR="0048638B" w:rsidRPr="001A2E82" w:rsidRDefault="0048638B" w:rsidP="0048638B">
            <w:pPr>
              <w:ind w:left="113" w:right="113"/>
              <w:jc w:val="center"/>
            </w:pPr>
            <w:proofErr w:type="spellStart"/>
            <w:r w:rsidRPr="001A2E82">
              <w:t>коэфф</w:t>
            </w:r>
            <w:proofErr w:type="spellEnd"/>
            <w:r w:rsidRPr="001A2E82">
              <w:t>. застройки</w:t>
            </w:r>
          </w:p>
        </w:tc>
        <w:tc>
          <w:tcPr>
            <w:tcW w:w="2550" w:type="dxa"/>
            <w:textDirection w:val="btLr"/>
            <w:vAlign w:val="center"/>
          </w:tcPr>
          <w:p w:rsidR="0048638B" w:rsidRPr="001A2E82" w:rsidRDefault="0048638B" w:rsidP="0048638B">
            <w:pPr>
              <w:ind w:left="113" w:right="113"/>
              <w:jc w:val="center"/>
            </w:pPr>
            <w:r w:rsidRPr="001A2E82">
              <w:t>Отступы от границ</w:t>
            </w:r>
          </w:p>
        </w:tc>
        <w:tc>
          <w:tcPr>
            <w:tcW w:w="1705" w:type="dxa"/>
            <w:gridSpan w:val="2"/>
            <w:vAlign w:val="center"/>
          </w:tcPr>
          <w:p w:rsidR="0048638B" w:rsidRPr="001A2E82" w:rsidRDefault="0048638B" w:rsidP="0048638B">
            <w:pPr>
              <w:jc w:val="center"/>
            </w:pPr>
            <w:r w:rsidRPr="001A2E82">
              <w:t>Емкость/мощность (кол-во, площадь, рабочее место)</w:t>
            </w:r>
          </w:p>
        </w:tc>
        <w:tc>
          <w:tcPr>
            <w:tcW w:w="992" w:type="dxa"/>
            <w:textDirection w:val="btLr"/>
            <w:vAlign w:val="center"/>
          </w:tcPr>
          <w:p w:rsidR="0048638B" w:rsidRPr="001A2E82" w:rsidRDefault="0048638B" w:rsidP="0048638B">
            <w:pPr>
              <w:ind w:left="113" w:right="113"/>
              <w:jc w:val="center"/>
            </w:pPr>
            <w:r w:rsidRPr="001A2E82">
              <w:t>Кол-во этажей</w:t>
            </w:r>
          </w:p>
        </w:tc>
        <w:tc>
          <w:tcPr>
            <w:tcW w:w="1277" w:type="dxa"/>
            <w:textDirection w:val="btLr"/>
            <w:vAlign w:val="center"/>
          </w:tcPr>
          <w:p w:rsidR="0048638B" w:rsidRPr="001A2E82" w:rsidRDefault="0048638B" w:rsidP="0048638B">
            <w:pPr>
              <w:ind w:left="113" w:right="113"/>
              <w:jc w:val="center"/>
            </w:pPr>
            <w:r w:rsidRPr="001A2E82">
              <w:t>высота</w:t>
            </w:r>
          </w:p>
        </w:tc>
        <w:tc>
          <w:tcPr>
            <w:tcW w:w="2127" w:type="dxa"/>
            <w:textDirection w:val="btLr"/>
            <w:vAlign w:val="center"/>
          </w:tcPr>
          <w:p w:rsidR="0048638B" w:rsidRPr="001A2E82" w:rsidRDefault="0048638B" w:rsidP="0048638B">
            <w:pPr>
              <w:ind w:left="113" w:right="113"/>
              <w:jc w:val="center"/>
            </w:pPr>
          </w:p>
        </w:tc>
      </w:tr>
      <w:tr w:rsidR="0048638B" w:rsidRPr="001A2E82" w:rsidTr="0048638B">
        <w:trPr>
          <w:tblHeader/>
          <w:jc w:val="center"/>
        </w:trPr>
        <w:tc>
          <w:tcPr>
            <w:tcW w:w="635" w:type="dxa"/>
            <w:vAlign w:val="center"/>
          </w:tcPr>
          <w:p w:rsidR="0048638B" w:rsidRPr="001A2E82" w:rsidRDefault="0048638B" w:rsidP="0048638B">
            <w:pPr>
              <w:jc w:val="center"/>
            </w:pPr>
          </w:p>
        </w:tc>
        <w:tc>
          <w:tcPr>
            <w:tcW w:w="1892" w:type="dxa"/>
            <w:vAlign w:val="center"/>
          </w:tcPr>
          <w:p w:rsidR="0048638B" w:rsidRPr="001A2E82" w:rsidRDefault="0048638B" w:rsidP="0048638B">
            <w:pPr>
              <w:jc w:val="center"/>
            </w:pP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мин.</w:t>
            </w:r>
          </w:p>
        </w:tc>
        <w:tc>
          <w:tcPr>
            <w:tcW w:w="851" w:type="dxa"/>
            <w:vAlign w:val="center"/>
          </w:tcPr>
          <w:p w:rsidR="0048638B" w:rsidRPr="001A2E82" w:rsidRDefault="0048638B" w:rsidP="0048638B">
            <w:pPr>
              <w:jc w:val="center"/>
            </w:pPr>
            <w:r w:rsidRPr="001A2E82">
              <w:t>макс.</w:t>
            </w:r>
          </w:p>
        </w:tc>
        <w:tc>
          <w:tcPr>
            <w:tcW w:w="1137" w:type="dxa"/>
            <w:vAlign w:val="center"/>
          </w:tcPr>
          <w:p w:rsidR="0048638B" w:rsidRPr="001A2E82" w:rsidRDefault="0048638B" w:rsidP="0048638B">
            <w:pPr>
              <w:jc w:val="center"/>
            </w:pPr>
          </w:p>
        </w:tc>
        <w:tc>
          <w:tcPr>
            <w:tcW w:w="2550" w:type="dxa"/>
            <w:vAlign w:val="center"/>
          </w:tcPr>
          <w:p w:rsidR="0048638B" w:rsidRPr="001A2E82" w:rsidRDefault="0048638B" w:rsidP="0048638B">
            <w:pPr>
              <w:jc w:val="center"/>
            </w:pPr>
          </w:p>
        </w:tc>
        <w:tc>
          <w:tcPr>
            <w:tcW w:w="853" w:type="dxa"/>
            <w:vAlign w:val="center"/>
          </w:tcPr>
          <w:p w:rsidR="0048638B" w:rsidRPr="001A2E82" w:rsidRDefault="0048638B" w:rsidP="0048638B">
            <w:pPr>
              <w:jc w:val="center"/>
            </w:pPr>
            <w:r w:rsidRPr="001A2E82">
              <w:t>мин.</w:t>
            </w:r>
          </w:p>
        </w:tc>
        <w:tc>
          <w:tcPr>
            <w:tcW w:w="852" w:type="dxa"/>
            <w:vAlign w:val="center"/>
          </w:tcPr>
          <w:p w:rsidR="0048638B" w:rsidRPr="001A2E82" w:rsidRDefault="0048638B" w:rsidP="0048638B">
            <w:pPr>
              <w:jc w:val="center"/>
            </w:pPr>
            <w:r w:rsidRPr="001A2E82">
              <w:t>макс.</w:t>
            </w:r>
          </w:p>
        </w:tc>
        <w:tc>
          <w:tcPr>
            <w:tcW w:w="992" w:type="dxa"/>
            <w:vAlign w:val="center"/>
          </w:tcPr>
          <w:p w:rsidR="0048638B" w:rsidRPr="001A2E82" w:rsidRDefault="0048638B" w:rsidP="0048638B">
            <w:pPr>
              <w:jc w:val="center"/>
            </w:pPr>
          </w:p>
        </w:tc>
        <w:tc>
          <w:tcPr>
            <w:tcW w:w="1277" w:type="dxa"/>
            <w:vAlign w:val="center"/>
          </w:tcPr>
          <w:p w:rsidR="0048638B" w:rsidRPr="001A2E82" w:rsidRDefault="0048638B" w:rsidP="0048638B">
            <w:pPr>
              <w:jc w:val="center"/>
            </w:pPr>
          </w:p>
        </w:tc>
        <w:tc>
          <w:tcPr>
            <w:tcW w:w="2127" w:type="dxa"/>
            <w:vAlign w:val="center"/>
          </w:tcPr>
          <w:p w:rsidR="0048638B" w:rsidRPr="001A2E82" w:rsidRDefault="0048638B" w:rsidP="0048638B">
            <w:pPr>
              <w:jc w:val="center"/>
            </w:pP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Основной вид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rPr>
                <w:b/>
              </w:rPr>
            </w:pPr>
            <w:r w:rsidRPr="001A2E82">
              <w:t>Воздушный транспорт</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jc w:val="center"/>
            </w:pPr>
            <w:r w:rsidRPr="001A2E82">
              <w:t>Водный транспорт</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jc w:val="center"/>
            </w:pPr>
            <w:r w:rsidRPr="001A2E82">
              <w:t>Причалы для маломерных судов</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15026" w:type="dxa"/>
            <w:gridSpan w:val="12"/>
            <w:vAlign w:val="center"/>
          </w:tcPr>
          <w:p w:rsidR="0048638B" w:rsidRPr="001A2E82" w:rsidRDefault="0048638B" w:rsidP="0048638B">
            <w:pPr>
              <w:jc w:val="center"/>
            </w:pPr>
            <w:r w:rsidRPr="001A2E82">
              <w:t>Вспомогательные виды разрешенного использования</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1.</w:t>
            </w:r>
          </w:p>
        </w:tc>
        <w:tc>
          <w:tcPr>
            <w:tcW w:w="1892" w:type="dxa"/>
            <w:vAlign w:val="center"/>
          </w:tcPr>
          <w:p w:rsidR="0048638B" w:rsidRPr="001A2E82" w:rsidRDefault="0048638B" w:rsidP="0048638B">
            <w:pPr>
              <w:jc w:val="center"/>
              <w:rPr>
                <w:b/>
              </w:rPr>
            </w:pPr>
            <w:r w:rsidRPr="001A2E82">
              <w:t>Коммунальное обслуживание</w:t>
            </w:r>
          </w:p>
        </w:tc>
        <w:tc>
          <w:tcPr>
            <w:tcW w:w="12499" w:type="dxa"/>
            <w:gridSpan w:val="10"/>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2.</w:t>
            </w:r>
          </w:p>
        </w:tc>
        <w:tc>
          <w:tcPr>
            <w:tcW w:w="1892" w:type="dxa"/>
            <w:vAlign w:val="center"/>
          </w:tcPr>
          <w:p w:rsidR="0048638B" w:rsidRPr="001A2E82" w:rsidRDefault="0048638B" w:rsidP="0048638B">
            <w:pPr>
              <w:autoSpaceDE w:val="0"/>
              <w:autoSpaceDN w:val="0"/>
              <w:adjustRightInd w:val="0"/>
              <w:jc w:val="center"/>
              <w:rPr>
                <w:lang w:val="en-US"/>
              </w:rPr>
            </w:pPr>
            <w:r w:rsidRPr="001A2E82">
              <w:t>Деловое управление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6" w:lineRule="auto"/>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spacing w:line="256" w:lineRule="auto"/>
              <w:jc w:val="center"/>
            </w:pPr>
            <w:r w:rsidRPr="001A2E82">
              <w:t>Не более 0.5</w:t>
            </w:r>
          </w:p>
        </w:tc>
        <w:tc>
          <w:tcPr>
            <w:tcW w:w="2550" w:type="dxa"/>
            <w:vAlign w:val="center"/>
          </w:tcPr>
          <w:p w:rsidR="0048638B" w:rsidRPr="001A2E82" w:rsidRDefault="0048638B" w:rsidP="0048638B">
            <w:pPr>
              <w:spacing w:line="254" w:lineRule="auto"/>
              <w:jc w:val="center"/>
            </w:pPr>
            <w:r w:rsidRPr="00977419">
              <w:t xml:space="preserve">5 м от границ «красных линий», </w:t>
            </w:r>
            <w:r w:rsidRPr="00977419">
              <w:rPr>
                <w:color w:val="000000"/>
              </w:rPr>
              <w:t>минимальное расстояние от дома до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3.</w:t>
            </w:r>
          </w:p>
        </w:tc>
        <w:tc>
          <w:tcPr>
            <w:tcW w:w="1892" w:type="dxa"/>
            <w:vAlign w:val="center"/>
          </w:tcPr>
          <w:p w:rsidR="0048638B" w:rsidRPr="001A2E82" w:rsidRDefault="0048638B" w:rsidP="0048638B">
            <w:pPr>
              <w:autoSpaceDE w:val="0"/>
              <w:autoSpaceDN w:val="0"/>
              <w:adjustRightInd w:val="0"/>
              <w:jc w:val="center"/>
              <w:rPr>
                <w:lang w:val="en-US"/>
              </w:rPr>
            </w:pPr>
            <w:r w:rsidRPr="001A2E82">
              <w:t>Гостиничное обслуживание</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spacing w:line="252" w:lineRule="auto"/>
              <w:jc w:val="center"/>
            </w:pPr>
            <w:r w:rsidRPr="001A2E82">
              <w:t>0,06 га</w:t>
            </w:r>
          </w:p>
        </w:tc>
        <w:tc>
          <w:tcPr>
            <w:tcW w:w="851" w:type="dxa"/>
            <w:vAlign w:val="center"/>
          </w:tcPr>
          <w:p w:rsidR="0048638B" w:rsidRPr="001A2E82" w:rsidRDefault="0048638B" w:rsidP="0048638B">
            <w:pPr>
              <w:jc w:val="center"/>
            </w:pPr>
            <w:r w:rsidRPr="001A2E82">
              <w:t>Не подлежит</w:t>
            </w:r>
            <w:r>
              <w:t xml:space="preserve"> установлению</w:t>
            </w:r>
          </w:p>
        </w:tc>
        <w:tc>
          <w:tcPr>
            <w:tcW w:w="1137" w:type="dxa"/>
            <w:vAlign w:val="center"/>
          </w:tcPr>
          <w:p w:rsidR="0048638B" w:rsidRPr="001A2E82" w:rsidRDefault="0048638B" w:rsidP="0048638B">
            <w:pPr>
              <w:spacing w:line="252" w:lineRule="auto"/>
              <w:jc w:val="center"/>
            </w:pPr>
            <w:r w:rsidRPr="001A2E82">
              <w:t>Не более 0.5</w:t>
            </w:r>
          </w:p>
        </w:tc>
        <w:tc>
          <w:tcPr>
            <w:tcW w:w="2550" w:type="dxa"/>
            <w:vAlign w:val="center"/>
          </w:tcPr>
          <w:p w:rsidR="0048638B" w:rsidRPr="00977419" w:rsidRDefault="0048638B" w:rsidP="0048638B">
            <w:pPr>
              <w:widowControl w:val="0"/>
              <w:autoSpaceDE w:val="0"/>
              <w:autoSpaceDN w:val="0"/>
              <w:adjustRightInd w:val="0"/>
              <w:spacing w:line="252" w:lineRule="auto"/>
              <w:jc w:val="center"/>
            </w:pPr>
            <w:r w:rsidRPr="00977419">
              <w:t xml:space="preserve">5 м от границ «красных линий», </w:t>
            </w:r>
            <w:r w:rsidRPr="00977419">
              <w:rPr>
                <w:color w:val="000000"/>
              </w:rPr>
              <w:t>минимальное расстояние от дома до</w:t>
            </w:r>
            <w:r>
              <w:rPr>
                <w:color w:val="000000"/>
              </w:rPr>
              <w:t xml:space="preserve"> границы соседнего участка 3 м</w:t>
            </w:r>
          </w:p>
        </w:tc>
        <w:tc>
          <w:tcPr>
            <w:tcW w:w="6101" w:type="dxa"/>
            <w:gridSpan w:val="5"/>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lastRenderedPageBreak/>
              <w:t>4.</w:t>
            </w:r>
          </w:p>
        </w:tc>
        <w:tc>
          <w:tcPr>
            <w:tcW w:w="1892" w:type="dxa"/>
            <w:vAlign w:val="center"/>
          </w:tcPr>
          <w:p w:rsidR="0048638B" w:rsidRPr="001A2E82" w:rsidRDefault="0048638B" w:rsidP="0048638B">
            <w:pPr>
              <w:jc w:val="center"/>
              <w:rPr>
                <w:b/>
              </w:rPr>
            </w:pPr>
            <w:r w:rsidRPr="001A2E82">
              <w:t>Обслуживание автотранспорта</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0.7</w:t>
            </w:r>
          </w:p>
        </w:tc>
        <w:tc>
          <w:tcPr>
            <w:tcW w:w="4255" w:type="dxa"/>
            <w:gridSpan w:val="3"/>
            <w:vAlign w:val="center"/>
          </w:tcPr>
          <w:p w:rsidR="0048638B" w:rsidRPr="001A2E82" w:rsidRDefault="0048638B" w:rsidP="0048638B">
            <w:pPr>
              <w:jc w:val="center"/>
            </w:pPr>
            <w:r w:rsidRPr="001A2E82">
              <w:t xml:space="preserve">Не подлежит </w:t>
            </w:r>
            <w:proofErr w:type="gramStart"/>
            <w:r w:rsidRPr="001A2E82">
              <w:t>установлен</w:t>
            </w:r>
            <w:proofErr w:type="gramEnd"/>
          </w:p>
        </w:tc>
        <w:tc>
          <w:tcPr>
            <w:tcW w:w="992" w:type="dxa"/>
            <w:vAlign w:val="center"/>
          </w:tcPr>
          <w:p w:rsidR="0048638B" w:rsidRPr="001A2E82" w:rsidRDefault="0048638B" w:rsidP="0048638B">
            <w:pPr>
              <w:jc w:val="center"/>
            </w:pPr>
            <w:r w:rsidRPr="001A2E82">
              <w:t>Не более 2-х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r w:rsidR="0048638B" w:rsidRPr="001A2E82" w:rsidTr="0048638B">
        <w:trPr>
          <w:tblHeader/>
          <w:jc w:val="center"/>
        </w:trPr>
        <w:tc>
          <w:tcPr>
            <w:tcW w:w="635" w:type="dxa"/>
            <w:vAlign w:val="center"/>
          </w:tcPr>
          <w:p w:rsidR="0048638B" w:rsidRPr="001A2E82" w:rsidRDefault="0048638B" w:rsidP="0048638B">
            <w:pPr>
              <w:jc w:val="center"/>
            </w:pPr>
            <w:r w:rsidRPr="001A2E82">
              <w:t>5.</w:t>
            </w:r>
          </w:p>
        </w:tc>
        <w:tc>
          <w:tcPr>
            <w:tcW w:w="1892" w:type="dxa"/>
            <w:vAlign w:val="center"/>
          </w:tcPr>
          <w:p w:rsidR="0048638B" w:rsidRPr="001A2E82" w:rsidRDefault="0048638B" w:rsidP="0048638B">
            <w:pPr>
              <w:autoSpaceDE w:val="0"/>
              <w:autoSpaceDN w:val="0"/>
              <w:adjustRightInd w:val="0"/>
              <w:jc w:val="center"/>
            </w:pPr>
            <w:r w:rsidRPr="001A2E82">
              <w:t>Склады</w:t>
            </w:r>
          </w:p>
        </w:tc>
        <w:tc>
          <w:tcPr>
            <w:tcW w:w="1147" w:type="dxa"/>
            <w:vAlign w:val="center"/>
          </w:tcPr>
          <w:p w:rsidR="0048638B" w:rsidRPr="001A2E82" w:rsidRDefault="0048638B" w:rsidP="0048638B">
            <w:pPr>
              <w:jc w:val="center"/>
            </w:pPr>
          </w:p>
        </w:tc>
        <w:tc>
          <w:tcPr>
            <w:tcW w:w="713" w:type="dxa"/>
            <w:vAlign w:val="center"/>
          </w:tcPr>
          <w:p w:rsidR="0048638B" w:rsidRPr="001A2E82" w:rsidRDefault="0048638B" w:rsidP="0048638B">
            <w:pPr>
              <w:jc w:val="center"/>
            </w:pPr>
            <w:r w:rsidRPr="001A2E82">
              <w:t>0,1 га</w:t>
            </w:r>
          </w:p>
        </w:tc>
        <w:tc>
          <w:tcPr>
            <w:tcW w:w="851" w:type="dxa"/>
            <w:vAlign w:val="center"/>
          </w:tcPr>
          <w:p w:rsidR="0048638B" w:rsidRPr="001A2E82" w:rsidRDefault="0048638B" w:rsidP="0048638B">
            <w:pPr>
              <w:spacing w:line="254" w:lineRule="auto"/>
              <w:jc w:val="center"/>
            </w:pPr>
            <w:r w:rsidRPr="001A2E82">
              <w:t>Не подлежит установлению</w:t>
            </w:r>
          </w:p>
        </w:tc>
        <w:tc>
          <w:tcPr>
            <w:tcW w:w="1137" w:type="dxa"/>
            <w:vAlign w:val="center"/>
          </w:tcPr>
          <w:p w:rsidR="0048638B" w:rsidRPr="001A2E82" w:rsidRDefault="0048638B" w:rsidP="0048638B">
            <w:pPr>
              <w:jc w:val="center"/>
            </w:pPr>
            <w:r w:rsidRPr="001A2E82">
              <w:t>Не более 0.5</w:t>
            </w:r>
          </w:p>
        </w:tc>
        <w:tc>
          <w:tcPr>
            <w:tcW w:w="2550" w:type="dxa"/>
            <w:vAlign w:val="center"/>
          </w:tcPr>
          <w:p w:rsidR="0048638B" w:rsidRPr="001A2E82" w:rsidRDefault="0048638B" w:rsidP="0048638B">
            <w:pPr>
              <w:spacing w:line="254" w:lineRule="auto"/>
              <w:jc w:val="center"/>
            </w:pPr>
            <w:r w:rsidRPr="001A2E82">
              <w:t>Не подлежит установлению</w:t>
            </w:r>
          </w:p>
        </w:tc>
        <w:tc>
          <w:tcPr>
            <w:tcW w:w="853" w:type="dxa"/>
            <w:vAlign w:val="center"/>
          </w:tcPr>
          <w:p w:rsidR="0048638B" w:rsidRPr="001A2E82" w:rsidRDefault="0048638B" w:rsidP="0048638B">
            <w:pPr>
              <w:jc w:val="center"/>
            </w:pPr>
            <w:r w:rsidRPr="001A2E82">
              <w:t>1 раб</w:t>
            </w:r>
            <w:proofErr w:type="gramStart"/>
            <w:r w:rsidRPr="001A2E82">
              <w:t>.</w:t>
            </w:r>
            <w:proofErr w:type="gramEnd"/>
            <w:r w:rsidRPr="001A2E82">
              <w:t xml:space="preserve"> </w:t>
            </w:r>
            <w:proofErr w:type="gramStart"/>
            <w:r w:rsidRPr="001A2E82">
              <w:t>м</w:t>
            </w:r>
            <w:proofErr w:type="gramEnd"/>
            <w:r w:rsidRPr="001A2E82">
              <w:t>есто</w:t>
            </w:r>
          </w:p>
        </w:tc>
        <w:tc>
          <w:tcPr>
            <w:tcW w:w="852" w:type="dxa"/>
            <w:vAlign w:val="center"/>
          </w:tcPr>
          <w:p w:rsidR="0048638B" w:rsidRPr="001A2E82" w:rsidRDefault="0048638B" w:rsidP="0048638B">
            <w:pPr>
              <w:spacing w:line="254" w:lineRule="auto"/>
              <w:jc w:val="center"/>
            </w:pPr>
            <w:r w:rsidRPr="001A2E82">
              <w:t>Не подлежит установлению</w:t>
            </w:r>
          </w:p>
        </w:tc>
        <w:tc>
          <w:tcPr>
            <w:tcW w:w="992" w:type="dxa"/>
            <w:vAlign w:val="center"/>
          </w:tcPr>
          <w:p w:rsidR="0048638B" w:rsidRPr="001A2E82" w:rsidRDefault="0048638B" w:rsidP="0048638B">
            <w:pPr>
              <w:spacing w:line="256" w:lineRule="auto"/>
              <w:jc w:val="center"/>
            </w:pPr>
            <w:r w:rsidRPr="001A2E82">
              <w:t>Не более 3-х этажей</w:t>
            </w:r>
          </w:p>
        </w:tc>
        <w:tc>
          <w:tcPr>
            <w:tcW w:w="3404" w:type="dxa"/>
            <w:gridSpan w:val="2"/>
            <w:vAlign w:val="center"/>
          </w:tcPr>
          <w:p w:rsidR="0048638B" w:rsidRPr="001A2E82" w:rsidRDefault="0048638B" w:rsidP="0048638B">
            <w:pPr>
              <w:jc w:val="center"/>
            </w:pPr>
            <w:r w:rsidRPr="001A2E82">
              <w:t>Не подлежит установлению</w:t>
            </w:r>
          </w:p>
        </w:tc>
      </w:tr>
    </w:tbl>
    <w:p w:rsidR="001E4882" w:rsidRPr="001E4882" w:rsidRDefault="001E4882" w:rsidP="001E4882">
      <w:pPr>
        <w:pStyle w:val="4"/>
        <w:ind w:firstLine="709"/>
        <w:jc w:val="both"/>
        <w:rPr>
          <w:b w:val="0"/>
          <w:szCs w:val="24"/>
        </w:rPr>
      </w:pPr>
      <w:r w:rsidRPr="001E4882">
        <w:rPr>
          <w:b w:val="0"/>
          <w:szCs w:val="24"/>
        </w:rPr>
        <w:t>Статья 80. Градостроительные регламенты. Коммунально-складские зоны</w:t>
      </w:r>
      <w:bookmarkEnd w:id="33"/>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2.2.1/2.1.1031-01, в числе:</w:t>
      </w:r>
    </w:p>
    <w:p w:rsidR="001E4882" w:rsidRPr="001E4882" w:rsidRDefault="001E4882" w:rsidP="001E4882">
      <w:pPr>
        <w:pStyle w:val="af8"/>
        <w:rPr>
          <w:lang w:eastAsia="ru-RU"/>
        </w:rPr>
      </w:pPr>
    </w:p>
    <w:p w:rsidR="001E4882" w:rsidRPr="001E4882" w:rsidRDefault="001E4882" w:rsidP="001E4882">
      <w:pPr>
        <w:keepNext/>
        <w:keepLines/>
        <w:ind w:firstLine="709"/>
        <w:jc w:val="both"/>
      </w:pPr>
      <w:r w:rsidRPr="001E4882">
        <w:t>КС-1. Коммунально-складская зона I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w:t>
      </w:r>
      <w:r w:rsidRPr="001E4882">
        <w:rPr>
          <w:lang w:eastAsia="ru-RU"/>
        </w:rPr>
        <w:t xml:space="preserve"> класса вредности.</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161"/>
        <w:gridCol w:w="1134"/>
      </w:tblGrid>
      <w:tr w:rsidR="001E4882" w:rsidRPr="001E4882" w:rsidTr="0048638B">
        <w:tc>
          <w:tcPr>
            <w:tcW w:w="2122" w:type="dxa"/>
            <w:shd w:val="clear" w:color="auto" w:fill="auto"/>
            <w:vAlign w:val="center"/>
          </w:tcPr>
          <w:p w:rsidR="001E4882" w:rsidRPr="001E4882" w:rsidRDefault="001E4882" w:rsidP="00D64AB9">
            <w:pPr>
              <w:ind w:firstLine="709"/>
              <w:jc w:val="both"/>
            </w:pPr>
            <w:r w:rsidRPr="001E4882">
              <w:t>Склады</w:t>
            </w:r>
          </w:p>
        </w:tc>
        <w:tc>
          <w:tcPr>
            <w:tcW w:w="12161" w:type="dxa"/>
            <w:shd w:val="clear" w:color="auto" w:fill="auto"/>
            <w:vAlign w:val="center"/>
          </w:tcPr>
          <w:p w:rsidR="001E4882" w:rsidRPr="001E4882" w:rsidRDefault="001E4882" w:rsidP="00D64AB9">
            <w:pPr>
              <w:ind w:firstLine="34"/>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1E4882" w:rsidRPr="001E4882" w:rsidRDefault="001E4882" w:rsidP="00D64AB9">
            <w:pPr>
              <w:jc w:val="center"/>
            </w:pPr>
            <w:r w:rsidRPr="001E4882">
              <w:t>6.9</w:t>
            </w:r>
          </w:p>
        </w:tc>
      </w:tr>
      <w:tr w:rsidR="001E4882" w:rsidRPr="001E4882" w:rsidTr="0048638B">
        <w:trPr>
          <w:trHeight w:val="855"/>
        </w:trPr>
        <w:tc>
          <w:tcPr>
            <w:tcW w:w="2122" w:type="dxa"/>
            <w:shd w:val="clear" w:color="auto" w:fill="auto"/>
            <w:vAlign w:val="center"/>
          </w:tcPr>
          <w:p w:rsidR="001E4882" w:rsidRPr="001E4882" w:rsidRDefault="001E4882" w:rsidP="00D64AB9">
            <w:pPr>
              <w:jc w:val="center"/>
              <w:rPr>
                <w:b/>
              </w:rPr>
            </w:pPr>
            <w:r w:rsidRPr="001E4882">
              <w:lastRenderedPageBreak/>
              <w:t>Коммунальное обслуживание</w:t>
            </w:r>
          </w:p>
        </w:tc>
        <w:tc>
          <w:tcPr>
            <w:tcW w:w="12161" w:type="dxa"/>
            <w:shd w:val="clear" w:color="auto" w:fill="auto"/>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24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161"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18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161" w:type="dxa"/>
            <w:shd w:val="clear" w:color="auto" w:fill="auto"/>
            <w:vAlign w:val="center"/>
          </w:tcPr>
          <w:p w:rsidR="001E4882" w:rsidRPr="001E4882" w:rsidRDefault="001E4882" w:rsidP="00D64AB9">
            <w:pPr>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48638B">
        <w:trPr>
          <w:trHeight w:val="180"/>
        </w:trPr>
        <w:tc>
          <w:tcPr>
            <w:tcW w:w="2122" w:type="dxa"/>
            <w:shd w:val="clear" w:color="auto" w:fill="auto"/>
            <w:vAlign w:val="center"/>
          </w:tcPr>
          <w:p w:rsidR="001E4882" w:rsidRPr="001E4882" w:rsidRDefault="001E4882" w:rsidP="00D64AB9">
            <w:pPr>
              <w:jc w:val="center"/>
              <w:rPr>
                <w:b/>
              </w:rPr>
            </w:pPr>
            <w:r w:rsidRPr="001E4882">
              <w:t>Обслуживание автотранспорта</w:t>
            </w:r>
          </w:p>
        </w:tc>
        <w:tc>
          <w:tcPr>
            <w:tcW w:w="12161" w:type="dxa"/>
            <w:shd w:val="clear" w:color="auto" w:fill="auto"/>
            <w:vAlign w:val="center"/>
          </w:tcPr>
          <w:p w:rsidR="001E4882" w:rsidRPr="001E4882" w:rsidRDefault="001E4882" w:rsidP="00D64AB9">
            <w:pPr>
              <w:ind w:firstLine="34"/>
              <w:jc w:val="center"/>
              <w:rPr>
                <w:b/>
              </w:rP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34" w:type="dxa"/>
            <w:shd w:val="clear" w:color="auto" w:fill="auto"/>
            <w:vAlign w:val="center"/>
          </w:tcPr>
          <w:p w:rsidR="001E4882" w:rsidRPr="001E4882" w:rsidRDefault="001E4882" w:rsidP="00D64AB9">
            <w:pPr>
              <w:jc w:val="center"/>
              <w:rPr>
                <w:b/>
              </w:rPr>
            </w:pPr>
            <w:r w:rsidRPr="001E4882">
              <w:t>4.9</w:t>
            </w:r>
          </w:p>
        </w:tc>
      </w:tr>
      <w:tr w:rsidR="001E4882" w:rsidRPr="001E4882" w:rsidTr="0048638B">
        <w:trPr>
          <w:trHeight w:val="18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Объекты гаражного назначения</w:t>
            </w:r>
          </w:p>
        </w:tc>
        <w:tc>
          <w:tcPr>
            <w:tcW w:w="12161" w:type="dxa"/>
            <w:shd w:val="clear" w:color="auto" w:fill="auto"/>
            <w:vAlign w:val="center"/>
          </w:tcPr>
          <w:p w:rsidR="001E4882" w:rsidRPr="001E4882" w:rsidRDefault="001E4882" w:rsidP="00D64AB9">
            <w:pPr>
              <w:autoSpaceDE w:val="0"/>
              <w:autoSpaceDN w:val="0"/>
              <w:adjustRightInd w:val="0"/>
              <w:jc w:val="center"/>
            </w:pPr>
            <w:r w:rsidRPr="001E488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1E4882" w:rsidRPr="001E4882" w:rsidRDefault="001E4882" w:rsidP="00D64AB9">
            <w:pPr>
              <w:autoSpaceDE w:val="0"/>
              <w:autoSpaceDN w:val="0"/>
              <w:adjustRightInd w:val="0"/>
              <w:jc w:val="both"/>
            </w:pPr>
            <w:r w:rsidRPr="001E4882">
              <w:rPr>
                <w:lang w:val="en-US"/>
              </w:rPr>
              <w:t>2.7</w:t>
            </w:r>
            <w:r w:rsidRPr="001E4882">
              <w:t>.1</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jc w:val="center"/>
        </w:trPr>
        <w:tc>
          <w:tcPr>
            <w:tcW w:w="635" w:type="dxa"/>
            <w:vMerge w:val="restart"/>
            <w:vAlign w:val="center"/>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7"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4"/>
            <w:vAlign w:val="center"/>
          </w:tcPr>
          <w:p w:rsidR="0048638B" w:rsidRPr="00C27513" w:rsidRDefault="0048638B" w:rsidP="0048638B">
            <w:pPr>
              <w:jc w:val="center"/>
            </w:pPr>
            <w:r w:rsidRPr="00C27513">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2"/>
            <w:vAlign w:val="center"/>
          </w:tcPr>
          <w:p w:rsidR="0048638B" w:rsidRPr="00C27513" w:rsidRDefault="0048638B" w:rsidP="0048638B">
            <w:pPr>
              <w:jc w:val="center"/>
            </w:pPr>
            <w:r w:rsidRPr="00C27513">
              <w:t>размер</w:t>
            </w:r>
          </w:p>
        </w:tc>
        <w:tc>
          <w:tcPr>
            <w:tcW w:w="1137" w:type="dxa"/>
            <w:textDirection w:val="btLr"/>
            <w:vAlign w:val="cente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jc w:val="cent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vAlign w:val="center"/>
          </w:tcPr>
          <w:p w:rsidR="0048638B" w:rsidRPr="00C27513" w:rsidRDefault="0048638B" w:rsidP="0048638B">
            <w:pPr>
              <w:jc w:val="center"/>
            </w:pPr>
          </w:p>
        </w:tc>
        <w:tc>
          <w:tcPr>
            <w:tcW w:w="2550" w:type="dxa"/>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1.</w:t>
            </w:r>
          </w:p>
        </w:tc>
        <w:tc>
          <w:tcPr>
            <w:tcW w:w="1892" w:type="dxa"/>
            <w:vAlign w:val="center"/>
          </w:tcPr>
          <w:p w:rsidR="0048638B" w:rsidRPr="00C27513" w:rsidRDefault="0048638B" w:rsidP="0048638B">
            <w:pPr>
              <w:autoSpaceDE w:val="0"/>
              <w:autoSpaceDN w:val="0"/>
              <w:adjustRightInd w:val="0"/>
              <w:jc w:val="center"/>
            </w:pPr>
            <w:r w:rsidRPr="00C27513">
              <w:t>Склады</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spacing w:line="254" w:lineRule="auto"/>
              <w:jc w:val="center"/>
            </w:pPr>
            <w:r w:rsidRPr="00C27513">
              <w:t>Не подлежит установлению</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spacing w:line="254" w:lineRule="auto"/>
              <w:jc w:val="center"/>
            </w:pPr>
            <w:r w:rsidRPr="00C27513">
              <w:t>Не подлежит установлению</w:t>
            </w:r>
          </w:p>
        </w:tc>
        <w:tc>
          <w:tcPr>
            <w:tcW w:w="992" w:type="dxa"/>
            <w:vAlign w:val="center"/>
          </w:tcPr>
          <w:p w:rsidR="0048638B" w:rsidRPr="00C27513" w:rsidRDefault="0048638B" w:rsidP="0048638B">
            <w:pPr>
              <w:spacing w:line="256" w:lineRule="auto"/>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jc w:val="center"/>
              <w:rPr>
                <w:b/>
              </w:rPr>
            </w:pPr>
            <w:r w:rsidRPr="00C27513">
              <w:t>Коммунальное обслуживание</w:t>
            </w:r>
          </w:p>
        </w:tc>
        <w:tc>
          <w:tcPr>
            <w:tcW w:w="1249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3.</w:t>
            </w:r>
          </w:p>
        </w:tc>
        <w:tc>
          <w:tcPr>
            <w:tcW w:w="1892"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spacing w:line="256" w:lineRule="auto"/>
              <w:jc w:val="center"/>
            </w:pPr>
            <w:r w:rsidRPr="00C27513">
              <w:t>Не более 0.5</w:t>
            </w:r>
          </w:p>
        </w:tc>
        <w:tc>
          <w:tcPr>
            <w:tcW w:w="2550" w:type="dxa"/>
          </w:tcPr>
          <w:p w:rsidR="0048638B" w:rsidRDefault="0048638B" w:rsidP="0048638B">
            <w:pPr>
              <w:jc w:val="center"/>
            </w:pPr>
            <w:r w:rsidRPr="00096E67">
              <w:t xml:space="preserve">5 м от границ «красных линий», </w:t>
            </w:r>
            <w:r w:rsidRPr="00096E67">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autoSpaceDE w:val="0"/>
              <w:autoSpaceDN w:val="0"/>
              <w:adjustRightInd w:val="0"/>
              <w:jc w:val="center"/>
              <w:rPr>
                <w:lang w:val="en-US"/>
              </w:rPr>
            </w:pPr>
            <w:r w:rsidRPr="00C27513">
              <w:t>Гостиничное обслуживание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2" w:lineRule="auto"/>
              <w:jc w:val="center"/>
            </w:pPr>
            <w:r w:rsidRPr="00C27513">
              <w:t>0,06 га</w:t>
            </w:r>
          </w:p>
        </w:tc>
        <w:tc>
          <w:tcPr>
            <w:tcW w:w="851" w:type="dxa"/>
            <w:vAlign w:val="center"/>
          </w:tcPr>
          <w:p w:rsidR="0048638B" w:rsidRPr="00C27513" w:rsidRDefault="0048638B" w:rsidP="0048638B">
            <w:pPr>
              <w:jc w:val="center"/>
            </w:pPr>
            <w:r w:rsidRPr="00C27513">
              <w:t>Не подлежит установлению</w:t>
            </w:r>
          </w:p>
        </w:tc>
        <w:tc>
          <w:tcPr>
            <w:tcW w:w="1137" w:type="dxa"/>
            <w:vAlign w:val="center"/>
          </w:tcPr>
          <w:p w:rsidR="0048638B" w:rsidRPr="00C27513" w:rsidRDefault="0048638B" w:rsidP="0048638B">
            <w:pPr>
              <w:spacing w:line="252" w:lineRule="auto"/>
              <w:jc w:val="center"/>
            </w:pPr>
            <w:r w:rsidRPr="00C27513">
              <w:t>Не более 0.5</w:t>
            </w:r>
          </w:p>
        </w:tc>
        <w:tc>
          <w:tcPr>
            <w:tcW w:w="2550" w:type="dxa"/>
          </w:tcPr>
          <w:p w:rsidR="0048638B" w:rsidRDefault="0048638B" w:rsidP="0048638B">
            <w:pPr>
              <w:jc w:val="center"/>
            </w:pPr>
            <w:r w:rsidRPr="00096E67">
              <w:t xml:space="preserve">5 м от границ «красных линий», </w:t>
            </w:r>
            <w:r w:rsidRPr="00096E67">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5.</w:t>
            </w:r>
          </w:p>
        </w:tc>
        <w:tc>
          <w:tcPr>
            <w:tcW w:w="1892" w:type="dxa"/>
            <w:vAlign w:val="center"/>
          </w:tcPr>
          <w:p w:rsidR="0048638B" w:rsidRPr="00C27513" w:rsidRDefault="0048638B" w:rsidP="0048638B">
            <w:pPr>
              <w:jc w:val="center"/>
              <w:rPr>
                <w:b/>
              </w:rPr>
            </w:pPr>
            <w:r w:rsidRPr="00C27513">
              <w:t>Обслуживание автотранспорта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jc w:val="center"/>
            </w:pPr>
            <w:r w:rsidRPr="00C27513">
              <w:t>Не подлежит</w:t>
            </w:r>
            <w:r>
              <w:t xml:space="preserve"> установлению</w:t>
            </w:r>
          </w:p>
        </w:tc>
        <w:tc>
          <w:tcPr>
            <w:tcW w:w="1137" w:type="dxa"/>
            <w:vAlign w:val="center"/>
          </w:tcPr>
          <w:p w:rsidR="0048638B" w:rsidRPr="00C27513" w:rsidRDefault="0048638B" w:rsidP="0048638B">
            <w:pPr>
              <w:jc w:val="center"/>
            </w:pPr>
            <w:r w:rsidRPr="00C27513">
              <w:t>Не более 0.7</w:t>
            </w:r>
          </w:p>
        </w:tc>
        <w:tc>
          <w:tcPr>
            <w:tcW w:w="4255" w:type="dxa"/>
            <w:gridSpan w:val="3"/>
            <w:vAlign w:val="center"/>
          </w:tcPr>
          <w:p w:rsidR="0048638B" w:rsidRDefault="0048638B" w:rsidP="0048638B">
            <w:pPr>
              <w:jc w:val="center"/>
            </w:pPr>
            <w:r w:rsidRPr="00C27513">
              <w:t>Не подлежит установлен</w:t>
            </w:r>
            <w:r>
              <w:t>ию</w:t>
            </w:r>
          </w:p>
        </w:tc>
        <w:tc>
          <w:tcPr>
            <w:tcW w:w="992" w:type="dxa"/>
          </w:tcPr>
          <w:p w:rsidR="0048638B" w:rsidRDefault="0048638B" w:rsidP="0048638B">
            <w:pPr>
              <w:jc w:val="center"/>
            </w:pPr>
            <w:r w:rsidRPr="00C27513">
              <w:t>Не более 2-х</w:t>
            </w:r>
            <w:r>
              <w:t xml:space="preserve"> этажей</w:t>
            </w:r>
          </w:p>
        </w:tc>
        <w:tc>
          <w:tcPr>
            <w:tcW w:w="3404" w:type="dxa"/>
            <w:gridSpan w:val="2"/>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6.</w:t>
            </w:r>
          </w:p>
        </w:tc>
        <w:tc>
          <w:tcPr>
            <w:tcW w:w="1892" w:type="dxa"/>
            <w:vAlign w:val="center"/>
          </w:tcPr>
          <w:p w:rsidR="0048638B" w:rsidRPr="00C27513" w:rsidRDefault="0048638B" w:rsidP="0048638B">
            <w:pPr>
              <w:jc w:val="center"/>
            </w:pPr>
            <w:r w:rsidRPr="00C27513">
              <w:t>Объекты гаражного назначения</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jc w:val="center"/>
            </w:pPr>
            <w:r w:rsidRPr="00C27513">
              <w:t>Не подлежит установлению</w:t>
            </w:r>
          </w:p>
        </w:tc>
        <w:tc>
          <w:tcPr>
            <w:tcW w:w="853" w:type="dxa"/>
            <w:vAlign w:val="center"/>
          </w:tcPr>
          <w:p w:rsidR="0048638B" w:rsidRPr="00C27513" w:rsidRDefault="0048638B" w:rsidP="0048638B">
            <w:pPr>
              <w:jc w:val="center"/>
            </w:pPr>
            <w:r w:rsidRPr="00C27513">
              <w:t xml:space="preserve">10 </w:t>
            </w:r>
            <w:proofErr w:type="spellStart"/>
            <w:r w:rsidRPr="00C27513">
              <w:t>машино</w:t>
            </w:r>
            <w:proofErr w:type="spellEnd"/>
            <w:r w:rsidRPr="00C27513">
              <w:t>-мест</w:t>
            </w:r>
          </w:p>
        </w:tc>
        <w:tc>
          <w:tcPr>
            <w:tcW w:w="852" w:type="dxa"/>
            <w:vAlign w:val="center"/>
          </w:tcPr>
          <w:p w:rsidR="0048638B" w:rsidRPr="00C27513" w:rsidRDefault="0048638B" w:rsidP="0048638B">
            <w:pPr>
              <w:jc w:val="center"/>
            </w:pPr>
            <w:r w:rsidRPr="00C27513">
              <w:t>Гаражи не более</w:t>
            </w:r>
            <w:proofErr w:type="gramStart"/>
            <w:r w:rsidRPr="00C27513">
              <w:t>,</w:t>
            </w:r>
            <w:proofErr w:type="gramEnd"/>
            <w:r w:rsidRPr="00C27513">
              <w:t xml:space="preserve"> чем на 100 м/мест</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ind w:firstLine="708"/>
      </w:pPr>
      <w:r w:rsidRPr="001E4882">
        <w:t>КС-2. Коммунально-складская зона II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II</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II</w:t>
      </w:r>
      <w:r w:rsidRPr="001E4882">
        <w:rPr>
          <w:lang w:eastAsia="ru-RU"/>
        </w:rPr>
        <w:t xml:space="preserve"> класса вредности.</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303"/>
        <w:gridCol w:w="992"/>
      </w:tblGrid>
      <w:tr w:rsidR="001E4882" w:rsidRPr="001E4882" w:rsidTr="0048638B">
        <w:tc>
          <w:tcPr>
            <w:tcW w:w="2122" w:type="dxa"/>
            <w:shd w:val="clear" w:color="auto" w:fill="auto"/>
            <w:vAlign w:val="center"/>
          </w:tcPr>
          <w:p w:rsidR="001E4882" w:rsidRPr="001E4882" w:rsidRDefault="001E4882" w:rsidP="00D64AB9">
            <w:pPr>
              <w:ind w:firstLine="709"/>
              <w:jc w:val="both"/>
            </w:pPr>
            <w:r w:rsidRPr="001E4882">
              <w:t>Склады</w:t>
            </w:r>
          </w:p>
        </w:tc>
        <w:tc>
          <w:tcPr>
            <w:tcW w:w="12303" w:type="dxa"/>
            <w:shd w:val="clear" w:color="auto" w:fill="auto"/>
            <w:vAlign w:val="center"/>
          </w:tcPr>
          <w:p w:rsidR="001E4882" w:rsidRPr="001E4882" w:rsidRDefault="001E4882" w:rsidP="00D64AB9">
            <w:pPr>
              <w:ind w:firstLine="34"/>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vAlign w:val="center"/>
          </w:tcPr>
          <w:p w:rsidR="001E4882" w:rsidRPr="001E4882" w:rsidRDefault="001E4882" w:rsidP="00D64AB9">
            <w:pPr>
              <w:jc w:val="center"/>
            </w:pPr>
            <w:r w:rsidRPr="001E4882">
              <w:t>6.9</w:t>
            </w:r>
          </w:p>
        </w:tc>
      </w:tr>
      <w:tr w:rsidR="001E4882" w:rsidRPr="001E4882" w:rsidTr="0048638B">
        <w:trPr>
          <w:trHeight w:val="562"/>
        </w:trPr>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303" w:type="dxa"/>
            <w:shd w:val="clear" w:color="auto" w:fill="auto"/>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33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303"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34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303" w:type="dxa"/>
            <w:shd w:val="clear" w:color="auto" w:fill="auto"/>
            <w:vAlign w:val="center"/>
          </w:tcPr>
          <w:p w:rsidR="001E4882" w:rsidRPr="001E4882" w:rsidRDefault="001E4882" w:rsidP="00D64AB9">
            <w:pPr>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48638B">
        <w:trPr>
          <w:trHeight w:val="270"/>
        </w:trPr>
        <w:tc>
          <w:tcPr>
            <w:tcW w:w="2122" w:type="dxa"/>
            <w:shd w:val="clear" w:color="auto" w:fill="auto"/>
            <w:vAlign w:val="center"/>
          </w:tcPr>
          <w:p w:rsidR="001E4882" w:rsidRPr="001E4882" w:rsidRDefault="001E4882" w:rsidP="00D64AB9">
            <w:pPr>
              <w:jc w:val="center"/>
              <w:rPr>
                <w:b/>
              </w:rPr>
            </w:pPr>
            <w:r w:rsidRPr="001E4882">
              <w:t xml:space="preserve">Обслуживание </w:t>
            </w:r>
            <w:r w:rsidRPr="001E4882">
              <w:lastRenderedPageBreak/>
              <w:t>автотранспорта</w:t>
            </w:r>
          </w:p>
        </w:tc>
        <w:tc>
          <w:tcPr>
            <w:tcW w:w="12303" w:type="dxa"/>
            <w:shd w:val="clear" w:color="auto" w:fill="auto"/>
            <w:vAlign w:val="center"/>
          </w:tcPr>
          <w:p w:rsidR="001E4882" w:rsidRPr="001E4882" w:rsidRDefault="001E4882" w:rsidP="00D64AB9">
            <w:pPr>
              <w:ind w:firstLine="34"/>
              <w:jc w:val="center"/>
              <w:rPr>
                <w:b/>
              </w:rPr>
            </w:pPr>
            <w:r w:rsidRPr="001E4882">
              <w:lastRenderedPageBreak/>
              <w:t xml:space="preserve">Размещение постоянных или временных гаражей с несколькими стояночными местами, стоянок (парковок), </w:t>
            </w:r>
            <w:r w:rsidRPr="001E4882">
              <w:lastRenderedPageBreak/>
              <w:t>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rPr>
                <w:b/>
              </w:rPr>
            </w:pPr>
            <w:r w:rsidRPr="001E4882">
              <w:lastRenderedPageBreak/>
              <w:t>4.9</w:t>
            </w:r>
          </w:p>
        </w:tc>
      </w:tr>
      <w:tr w:rsidR="001E4882" w:rsidRPr="001E4882" w:rsidTr="0048638B">
        <w:trPr>
          <w:trHeight w:val="27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Объекты гаражного назначения</w:t>
            </w:r>
          </w:p>
        </w:tc>
        <w:tc>
          <w:tcPr>
            <w:tcW w:w="12303" w:type="dxa"/>
            <w:shd w:val="clear" w:color="auto" w:fill="auto"/>
            <w:vAlign w:val="center"/>
          </w:tcPr>
          <w:p w:rsidR="001E4882" w:rsidRPr="001E4882" w:rsidRDefault="001E4882" w:rsidP="00D64AB9">
            <w:pPr>
              <w:autoSpaceDE w:val="0"/>
              <w:autoSpaceDN w:val="0"/>
              <w:adjustRightInd w:val="0"/>
              <w:jc w:val="center"/>
            </w:pPr>
            <w:r w:rsidRPr="001E488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2" w:type="dxa"/>
            <w:shd w:val="clear" w:color="auto" w:fill="auto"/>
            <w:vAlign w:val="center"/>
          </w:tcPr>
          <w:p w:rsidR="001E4882" w:rsidRPr="001E4882" w:rsidRDefault="001E4882" w:rsidP="00D64AB9">
            <w:pPr>
              <w:autoSpaceDE w:val="0"/>
              <w:autoSpaceDN w:val="0"/>
              <w:adjustRightInd w:val="0"/>
              <w:jc w:val="both"/>
            </w:pPr>
            <w:r w:rsidRPr="001E4882">
              <w:rPr>
                <w:lang w:val="en-US"/>
              </w:rPr>
              <w:t>2.7</w:t>
            </w:r>
            <w:r w:rsidRPr="001E4882">
              <w:t>.1</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Связь</w:t>
            </w:r>
          </w:p>
        </w:tc>
        <w:tc>
          <w:tcPr>
            <w:tcW w:w="12303" w:type="dxa"/>
            <w:shd w:val="clear" w:color="auto" w:fill="auto"/>
            <w:vAlign w:val="center"/>
          </w:tcPr>
          <w:p w:rsidR="001E4882" w:rsidRPr="001E4882" w:rsidRDefault="001E4882" w:rsidP="00D64AB9">
            <w:pPr>
              <w:ind w:firstLine="34"/>
              <w:jc w:val="center"/>
            </w:pPr>
            <w:r w:rsidRPr="001E488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6.8</w:t>
            </w:r>
          </w:p>
        </w:tc>
      </w:tr>
    </w:tbl>
    <w:p w:rsidR="001E4882" w:rsidRDefault="001E4882" w:rsidP="001E4882">
      <w:pPr>
        <w:pStyle w:val="af8"/>
        <w:rPr>
          <w:lang w:eastAsia="ru-RU"/>
        </w:rPr>
      </w:pPr>
    </w:p>
    <w:p w:rsidR="0048638B" w:rsidRPr="000003C1" w:rsidRDefault="0048638B" w:rsidP="0048638B">
      <w:pPr>
        <w:ind w:firstLine="709"/>
        <w:jc w:val="both"/>
      </w:pPr>
      <w:r w:rsidRPr="00957C9B">
        <w:rPr>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jc w:val="center"/>
        </w:trPr>
        <w:tc>
          <w:tcPr>
            <w:tcW w:w="635" w:type="dxa"/>
            <w:vMerge w:val="restart"/>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tcPr>
          <w:p w:rsidR="0048638B" w:rsidRPr="00C27513" w:rsidRDefault="0048638B" w:rsidP="0048638B">
            <w:pPr>
              <w:jc w:val="center"/>
            </w:pPr>
            <w:r w:rsidRPr="00C27513">
              <w:t>Наименование вида разрешённого использования</w:t>
            </w:r>
          </w:p>
        </w:tc>
        <w:tc>
          <w:tcPr>
            <w:tcW w:w="1147" w:type="dxa"/>
            <w:vMerge w:val="restart"/>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4"/>
          </w:tcPr>
          <w:p w:rsidR="0048638B" w:rsidRPr="00C27513" w:rsidRDefault="0048638B" w:rsidP="0048638B">
            <w:pPr>
              <w:jc w:val="center"/>
            </w:pPr>
            <w:r w:rsidRPr="00C27513">
              <w:t>Параметры  земельного участка</w:t>
            </w:r>
          </w:p>
        </w:tc>
        <w:tc>
          <w:tcPr>
            <w:tcW w:w="3974" w:type="dxa"/>
            <w:gridSpan w:val="4"/>
          </w:tcPr>
          <w:p w:rsidR="0048638B" w:rsidRPr="00C27513" w:rsidRDefault="0048638B" w:rsidP="0048638B">
            <w:pPr>
              <w:jc w:val="center"/>
            </w:pPr>
            <w:r w:rsidRPr="00C27513">
              <w:t>Параметры объекта капитального строительства</w:t>
            </w:r>
          </w:p>
        </w:tc>
        <w:tc>
          <w:tcPr>
            <w:tcW w:w="2127" w:type="dxa"/>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tcPr>
          <w:p w:rsidR="0048638B" w:rsidRPr="00C27513" w:rsidRDefault="0048638B" w:rsidP="0048638B">
            <w:pPr>
              <w:jc w:val="center"/>
            </w:pPr>
          </w:p>
        </w:tc>
        <w:tc>
          <w:tcPr>
            <w:tcW w:w="1892" w:type="dxa"/>
            <w:vMerge/>
          </w:tcPr>
          <w:p w:rsidR="0048638B" w:rsidRPr="00C27513" w:rsidRDefault="0048638B" w:rsidP="0048638B">
            <w:pPr>
              <w:jc w:val="center"/>
            </w:pPr>
          </w:p>
        </w:tc>
        <w:tc>
          <w:tcPr>
            <w:tcW w:w="1147" w:type="dxa"/>
            <w:vMerge/>
          </w:tcPr>
          <w:p w:rsidR="0048638B" w:rsidRPr="00C27513" w:rsidRDefault="0048638B" w:rsidP="0048638B">
            <w:pPr>
              <w:jc w:val="center"/>
            </w:pPr>
          </w:p>
        </w:tc>
        <w:tc>
          <w:tcPr>
            <w:tcW w:w="1564" w:type="dxa"/>
            <w:gridSpan w:val="2"/>
          </w:tcPr>
          <w:p w:rsidR="0048638B" w:rsidRPr="00C27513" w:rsidRDefault="0048638B" w:rsidP="0048638B">
            <w:pPr>
              <w:jc w:val="center"/>
            </w:pPr>
            <w:r w:rsidRPr="00C27513">
              <w:t>размер</w:t>
            </w:r>
          </w:p>
        </w:tc>
        <w:tc>
          <w:tcPr>
            <w:tcW w:w="1137" w:type="dxa"/>
            <w:textDirection w:val="btL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tcPr>
          <w:p w:rsidR="0048638B" w:rsidRPr="00C27513" w:rsidRDefault="0048638B" w:rsidP="0048638B">
            <w:pPr>
              <w:ind w:left="113" w:right="113"/>
              <w:jc w:val="center"/>
            </w:pPr>
            <w:r w:rsidRPr="00C27513">
              <w:t>Отступы от границ</w:t>
            </w:r>
          </w:p>
        </w:tc>
        <w:tc>
          <w:tcPr>
            <w:tcW w:w="1705" w:type="dxa"/>
            <w:gridSpan w:val="2"/>
          </w:tcPr>
          <w:p w:rsidR="0048638B" w:rsidRPr="00C27513" w:rsidRDefault="0048638B" w:rsidP="0048638B">
            <w:pPr>
              <w:jc w:val="center"/>
            </w:pPr>
            <w:r w:rsidRPr="00C27513">
              <w:t>Емкость/мощность (кол-во, площадь, рабочее место)</w:t>
            </w:r>
          </w:p>
        </w:tc>
        <w:tc>
          <w:tcPr>
            <w:tcW w:w="992" w:type="dxa"/>
            <w:textDirection w:val="btLr"/>
          </w:tcPr>
          <w:p w:rsidR="0048638B" w:rsidRPr="00C27513" w:rsidRDefault="0048638B" w:rsidP="0048638B">
            <w:pPr>
              <w:ind w:left="113" w:right="113"/>
              <w:jc w:val="center"/>
            </w:pPr>
            <w:r w:rsidRPr="00C27513">
              <w:t>Кол-во этажей</w:t>
            </w:r>
          </w:p>
        </w:tc>
        <w:tc>
          <w:tcPr>
            <w:tcW w:w="1277" w:type="dxa"/>
            <w:textDirection w:val="btLr"/>
          </w:tcPr>
          <w:p w:rsidR="0048638B" w:rsidRPr="00C27513" w:rsidRDefault="0048638B" w:rsidP="0048638B">
            <w:pPr>
              <w:ind w:left="113" w:right="113"/>
              <w:jc w:val="center"/>
            </w:pPr>
            <w:r w:rsidRPr="00C27513">
              <w:t>высота</w:t>
            </w:r>
          </w:p>
        </w:tc>
        <w:tc>
          <w:tcPr>
            <w:tcW w:w="2127" w:type="dxa"/>
            <w:textDirection w:val="btLr"/>
          </w:tcPr>
          <w:p w:rsidR="0048638B" w:rsidRPr="00C27513" w:rsidRDefault="0048638B" w:rsidP="0048638B">
            <w:pPr>
              <w:ind w:left="113" w:right="113"/>
              <w:jc w:val="center"/>
            </w:pPr>
          </w:p>
        </w:tc>
      </w:tr>
      <w:tr w:rsidR="0048638B" w:rsidRPr="00C27513" w:rsidTr="0048638B">
        <w:trPr>
          <w:tblHeader/>
          <w:jc w:val="center"/>
        </w:trPr>
        <w:tc>
          <w:tcPr>
            <w:tcW w:w="635" w:type="dxa"/>
          </w:tcPr>
          <w:p w:rsidR="0048638B" w:rsidRPr="00C27513" w:rsidRDefault="0048638B" w:rsidP="0048638B">
            <w:pPr>
              <w:jc w:val="center"/>
            </w:pPr>
          </w:p>
        </w:tc>
        <w:tc>
          <w:tcPr>
            <w:tcW w:w="1892" w:type="dxa"/>
          </w:tcPr>
          <w:p w:rsidR="0048638B" w:rsidRPr="00C27513" w:rsidRDefault="0048638B" w:rsidP="0048638B">
            <w:pPr>
              <w:jc w:val="center"/>
            </w:pPr>
          </w:p>
        </w:tc>
        <w:tc>
          <w:tcPr>
            <w:tcW w:w="1147" w:type="dxa"/>
          </w:tcPr>
          <w:p w:rsidR="0048638B" w:rsidRPr="00C27513" w:rsidRDefault="0048638B" w:rsidP="0048638B">
            <w:pPr>
              <w:jc w:val="center"/>
            </w:pPr>
          </w:p>
        </w:tc>
        <w:tc>
          <w:tcPr>
            <w:tcW w:w="713" w:type="dxa"/>
          </w:tcPr>
          <w:p w:rsidR="0048638B" w:rsidRPr="00C27513" w:rsidRDefault="0048638B" w:rsidP="0048638B">
            <w:pPr>
              <w:jc w:val="center"/>
            </w:pPr>
            <w:r w:rsidRPr="00C27513">
              <w:t>мин.</w:t>
            </w:r>
          </w:p>
        </w:tc>
        <w:tc>
          <w:tcPr>
            <w:tcW w:w="851" w:type="dxa"/>
          </w:tcPr>
          <w:p w:rsidR="0048638B" w:rsidRPr="00C27513" w:rsidRDefault="0048638B" w:rsidP="0048638B">
            <w:pPr>
              <w:jc w:val="center"/>
            </w:pPr>
            <w:r w:rsidRPr="00C27513">
              <w:t>макс.</w:t>
            </w:r>
          </w:p>
        </w:tc>
        <w:tc>
          <w:tcPr>
            <w:tcW w:w="1137" w:type="dxa"/>
          </w:tcPr>
          <w:p w:rsidR="0048638B" w:rsidRPr="00C27513" w:rsidRDefault="0048638B" w:rsidP="0048638B">
            <w:pPr>
              <w:jc w:val="center"/>
            </w:pPr>
          </w:p>
        </w:tc>
        <w:tc>
          <w:tcPr>
            <w:tcW w:w="2550" w:type="dxa"/>
          </w:tcPr>
          <w:p w:rsidR="0048638B" w:rsidRPr="00C27513" w:rsidRDefault="0048638B" w:rsidP="0048638B">
            <w:pPr>
              <w:jc w:val="center"/>
            </w:pPr>
          </w:p>
        </w:tc>
        <w:tc>
          <w:tcPr>
            <w:tcW w:w="853" w:type="dxa"/>
          </w:tcPr>
          <w:p w:rsidR="0048638B" w:rsidRPr="00C27513" w:rsidRDefault="0048638B" w:rsidP="0048638B">
            <w:pPr>
              <w:jc w:val="center"/>
            </w:pPr>
            <w:r w:rsidRPr="00C27513">
              <w:t>мин.</w:t>
            </w:r>
          </w:p>
        </w:tc>
        <w:tc>
          <w:tcPr>
            <w:tcW w:w="852" w:type="dxa"/>
          </w:tcPr>
          <w:p w:rsidR="0048638B" w:rsidRPr="00C27513" w:rsidRDefault="0048638B" w:rsidP="0048638B">
            <w:pPr>
              <w:jc w:val="center"/>
            </w:pPr>
            <w:r w:rsidRPr="00C27513">
              <w:t>макс.</w:t>
            </w:r>
          </w:p>
        </w:tc>
        <w:tc>
          <w:tcPr>
            <w:tcW w:w="992" w:type="dxa"/>
          </w:tcPr>
          <w:p w:rsidR="0048638B" w:rsidRPr="00C27513" w:rsidRDefault="0048638B" w:rsidP="0048638B">
            <w:pPr>
              <w:jc w:val="center"/>
            </w:pPr>
          </w:p>
        </w:tc>
        <w:tc>
          <w:tcPr>
            <w:tcW w:w="1277" w:type="dxa"/>
          </w:tcPr>
          <w:p w:rsidR="0048638B" w:rsidRPr="00C27513" w:rsidRDefault="0048638B" w:rsidP="0048638B">
            <w:pPr>
              <w:jc w:val="center"/>
            </w:pPr>
          </w:p>
        </w:tc>
        <w:tc>
          <w:tcPr>
            <w:tcW w:w="2127" w:type="dxa"/>
          </w:tcPr>
          <w:p w:rsidR="0048638B" w:rsidRPr="00C27513" w:rsidRDefault="0048638B" w:rsidP="0048638B">
            <w:pPr>
              <w:jc w:val="center"/>
            </w:pPr>
          </w:p>
        </w:tc>
      </w:tr>
      <w:tr w:rsidR="0048638B" w:rsidRPr="00C27513" w:rsidTr="0048638B">
        <w:trPr>
          <w:tblHeader/>
          <w:jc w:val="center"/>
        </w:trPr>
        <w:tc>
          <w:tcPr>
            <w:tcW w:w="15026" w:type="dxa"/>
            <w:gridSpan w:val="12"/>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tcPr>
          <w:p w:rsidR="0048638B" w:rsidRPr="00C27513" w:rsidRDefault="0048638B" w:rsidP="0048638B">
            <w:pPr>
              <w:jc w:val="center"/>
            </w:pPr>
            <w:r w:rsidRPr="00C27513">
              <w:t>1.</w:t>
            </w:r>
          </w:p>
        </w:tc>
        <w:tc>
          <w:tcPr>
            <w:tcW w:w="1892" w:type="dxa"/>
          </w:tcPr>
          <w:p w:rsidR="0048638B" w:rsidRPr="00C27513" w:rsidRDefault="0048638B" w:rsidP="0048638B">
            <w:pPr>
              <w:autoSpaceDE w:val="0"/>
              <w:autoSpaceDN w:val="0"/>
              <w:adjustRightInd w:val="0"/>
              <w:jc w:val="center"/>
            </w:pPr>
            <w:r w:rsidRPr="00C27513">
              <w:t>Склады</w:t>
            </w:r>
          </w:p>
        </w:tc>
        <w:tc>
          <w:tcPr>
            <w:tcW w:w="1147" w:type="dxa"/>
          </w:tcPr>
          <w:p w:rsidR="0048638B" w:rsidRPr="00C27513" w:rsidRDefault="0048638B" w:rsidP="0048638B">
            <w:pPr>
              <w:jc w:val="center"/>
            </w:pPr>
          </w:p>
        </w:tc>
        <w:tc>
          <w:tcPr>
            <w:tcW w:w="713" w:type="dxa"/>
          </w:tcPr>
          <w:p w:rsidR="0048638B" w:rsidRPr="00C27513" w:rsidRDefault="0048638B" w:rsidP="0048638B">
            <w:pPr>
              <w:jc w:val="center"/>
            </w:pPr>
            <w:r w:rsidRPr="00C27513">
              <w:t>0,1 га</w:t>
            </w:r>
          </w:p>
        </w:tc>
        <w:tc>
          <w:tcPr>
            <w:tcW w:w="851" w:type="dxa"/>
          </w:tcPr>
          <w:p w:rsidR="0048638B" w:rsidRPr="00C27513" w:rsidRDefault="0048638B" w:rsidP="0048638B">
            <w:pPr>
              <w:spacing w:line="254" w:lineRule="auto"/>
              <w:jc w:val="center"/>
            </w:pPr>
            <w:r w:rsidRPr="00C27513">
              <w:t>Не подлежит установлению</w:t>
            </w:r>
          </w:p>
        </w:tc>
        <w:tc>
          <w:tcPr>
            <w:tcW w:w="1137" w:type="dxa"/>
          </w:tcPr>
          <w:p w:rsidR="0048638B" w:rsidRPr="00C27513" w:rsidRDefault="0048638B" w:rsidP="0048638B">
            <w:pPr>
              <w:jc w:val="center"/>
            </w:pPr>
            <w:r w:rsidRPr="00C27513">
              <w:t>Не более 0.5</w:t>
            </w:r>
          </w:p>
        </w:tc>
        <w:tc>
          <w:tcPr>
            <w:tcW w:w="2550" w:type="dxa"/>
          </w:tcPr>
          <w:p w:rsidR="0048638B" w:rsidRPr="00C27513" w:rsidRDefault="0048638B" w:rsidP="0048638B">
            <w:pPr>
              <w:spacing w:line="254" w:lineRule="auto"/>
              <w:jc w:val="center"/>
            </w:pPr>
            <w:r w:rsidRPr="00C27513">
              <w:t>Не подлежит установлению</w:t>
            </w:r>
          </w:p>
        </w:tc>
        <w:tc>
          <w:tcPr>
            <w:tcW w:w="853" w:type="dxa"/>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tcPr>
          <w:p w:rsidR="0048638B" w:rsidRPr="00C27513" w:rsidRDefault="0048638B" w:rsidP="0048638B">
            <w:pPr>
              <w:spacing w:line="254" w:lineRule="auto"/>
              <w:jc w:val="center"/>
            </w:pPr>
            <w:r w:rsidRPr="00C27513">
              <w:t>Не подлежит установлению</w:t>
            </w:r>
          </w:p>
        </w:tc>
        <w:tc>
          <w:tcPr>
            <w:tcW w:w="992" w:type="dxa"/>
          </w:tcPr>
          <w:p w:rsidR="0048638B" w:rsidRPr="00C27513" w:rsidRDefault="0048638B" w:rsidP="0048638B">
            <w:pPr>
              <w:spacing w:line="256" w:lineRule="auto"/>
              <w:jc w:val="center"/>
            </w:pPr>
            <w:r w:rsidRPr="00C27513">
              <w:t>Не более 3-х этажей</w:t>
            </w:r>
          </w:p>
        </w:tc>
        <w:tc>
          <w:tcPr>
            <w:tcW w:w="3404" w:type="dxa"/>
            <w:gridSpan w:val="2"/>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tcPr>
          <w:p w:rsidR="0048638B" w:rsidRPr="00C27513" w:rsidRDefault="0048638B" w:rsidP="0048638B">
            <w:pPr>
              <w:jc w:val="center"/>
            </w:pPr>
            <w:r w:rsidRPr="00C27513">
              <w:t>2.</w:t>
            </w:r>
          </w:p>
        </w:tc>
        <w:tc>
          <w:tcPr>
            <w:tcW w:w="1892" w:type="dxa"/>
          </w:tcPr>
          <w:p w:rsidR="0048638B" w:rsidRPr="00C27513" w:rsidRDefault="0048638B" w:rsidP="0048638B">
            <w:pPr>
              <w:jc w:val="center"/>
              <w:rPr>
                <w:b/>
              </w:rPr>
            </w:pPr>
            <w:r w:rsidRPr="00C27513">
              <w:t>Коммунальное обслуживание</w:t>
            </w:r>
          </w:p>
        </w:tc>
        <w:tc>
          <w:tcPr>
            <w:tcW w:w="12499" w:type="dxa"/>
            <w:gridSpan w:val="10"/>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tcPr>
          <w:p w:rsidR="0048638B" w:rsidRPr="00C27513" w:rsidRDefault="0048638B" w:rsidP="0048638B">
            <w:pPr>
              <w:jc w:val="center"/>
            </w:pPr>
            <w:r w:rsidRPr="00C27513">
              <w:lastRenderedPageBreak/>
              <w:t>3.</w:t>
            </w:r>
          </w:p>
        </w:tc>
        <w:tc>
          <w:tcPr>
            <w:tcW w:w="1892" w:type="dxa"/>
          </w:tcPr>
          <w:p w:rsidR="0048638B" w:rsidRPr="00C27513" w:rsidRDefault="0048638B" w:rsidP="0048638B">
            <w:pPr>
              <w:autoSpaceDE w:val="0"/>
              <w:autoSpaceDN w:val="0"/>
              <w:adjustRightInd w:val="0"/>
              <w:jc w:val="center"/>
              <w:rPr>
                <w:lang w:val="en-US"/>
              </w:rPr>
            </w:pPr>
            <w:r w:rsidRPr="00C27513">
              <w:t>Деловое управление</w:t>
            </w:r>
          </w:p>
        </w:tc>
        <w:tc>
          <w:tcPr>
            <w:tcW w:w="1147" w:type="dxa"/>
          </w:tcPr>
          <w:p w:rsidR="0048638B" w:rsidRPr="00C27513" w:rsidRDefault="0048638B" w:rsidP="0048638B">
            <w:pPr>
              <w:jc w:val="center"/>
            </w:pPr>
          </w:p>
        </w:tc>
        <w:tc>
          <w:tcPr>
            <w:tcW w:w="713" w:type="dxa"/>
          </w:tcPr>
          <w:p w:rsidR="0048638B" w:rsidRPr="00C27513" w:rsidRDefault="0048638B" w:rsidP="0048638B">
            <w:pPr>
              <w:spacing w:line="256" w:lineRule="auto"/>
              <w:jc w:val="center"/>
            </w:pPr>
            <w:r w:rsidRPr="00C27513">
              <w:t>0,1 га</w:t>
            </w:r>
          </w:p>
        </w:tc>
        <w:tc>
          <w:tcPr>
            <w:tcW w:w="851" w:type="dxa"/>
          </w:tcPr>
          <w:p w:rsidR="0048638B" w:rsidRPr="00C27513" w:rsidRDefault="0048638B" w:rsidP="0048638B">
            <w:pPr>
              <w:spacing w:line="254" w:lineRule="auto"/>
              <w:jc w:val="center"/>
            </w:pPr>
            <w:r w:rsidRPr="00C27513">
              <w:t>Не подлежит установлению</w:t>
            </w:r>
          </w:p>
        </w:tc>
        <w:tc>
          <w:tcPr>
            <w:tcW w:w="1137" w:type="dxa"/>
          </w:tcPr>
          <w:p w:rsidR="0048638B" w:rsidRPr="00C27513" w:rsidRDefault="0048638B" w:rsidP="0048638B">
            <w:pPr>
              <w:spacing w:line="256" w:lineRule="auto"/>
              <w:jc w:val="center"/>
            </w:pPr>
            <w:r w:rsidRPr="00C27513">
              <w:t>Не более 0.5</w:t>
            </w:r>
          </w:p>
        </w:tc>
        <w:tc>
          <w:tcPr>
            <w:tcW w:w="2550" w:type="dxa"/>
          </w:tcPr>
          <w:p w:rsidR="0048638B"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tcPr>
          <w:p w:rsidR="0048638B" w:rsidRPr="00C27513" w:rsidRDefault="0048638B" w:rsidP="0048638B">
            <w:pPr>
              <w:jc w:val="center"/>
            </w:pPr>
            <w:r w:rsidRPr="00C27513">
              <w:t>4.</w:t>
            </w:r>
          </w:p>
        </w:tc>
        <w:tc>
          <w:tcPr>
            <w:tcW w:w="1892" w:type="dxa"/>
          </w:tcPr>
          <w:p w:rsidR="0048638B" w:rsidRPr="00C27513" w:rsidRDefault="0048638B" w:rsidP="0048638B">
            <w:pPr>
              <w:autoSpaceDE w:val="0"/>
              <w:autoSpaceDN w:val="0"/>
              <w:adjustRightInd w:val="0"/>
              <w:jc w:val="center"/>
              <w:rPr>
                <w:lang w:val="en-US"/>
              </w:rPr>
            </w:pPr>
            <w:r w:rsidRPr="00C27513">
              <w:t>Гостиничное обслуживание</w:t>
            </w:r>
          </w:p>
        </w:tc>
        <w:tc>
          <w:tcPr>
            <w:tcW w:w="1147" w:type="dxa"/>
          </w:tcPr>
          <w:p w:rsidR="0048638B" w:rsidRPr="00C27513" w:rsidRDefault="0048638B" w:rsidP="0048638B">
            <w:pPr>
              <w:jc w:val="center"/>
            </w:pPr>
          </w:p>
        </w:tc>
        <w:tc>
          <w:tcPr>
            <w:tcW w:w="713" w:type="dxa"/>
          </w:tcPr>
          <w:p w:rsidR="0048638B" w:rsidRPr="00C27513" w:rsidRDefault="0048638B" w:rsidP="0048638B">
            <w:pPr>
              <w:spacing w:line="252" w:lineRule="auto"/>
              <w:jc w:val="center"/>
            </w:pPr>
            <w:r w:rsidRPr="00C27513">
              <w:t>0,06 га</w:t>
            </w:r>
          </w:p>
        </w:tc>
        <w:tc>
          <w:tcPr>
            <w:tcW w:w="851" w:type="dxa"/>
          </w:tcPr>
          <w:p w:rsidR="0048638B" w:rsidRPr="00C27513" w:rsidRDefault="0048638B" w:rsidP="0048638B">
            <w:pPr>
              <w:jc w:val="center"/>
            </w:pPr>
            <w:r w:rsidRPr="00C27513">
              <w:t>Не подлежит установлению</w:t>
            </w:r>
          </w:p>
        </w:tc>
        <w:tc>
          <w:tcPr>
            <w:tcW w:w="1137" w:type="dxa"/>
          </w:tcPr>
          <w:p w:rsidR="0048638B" w:rsidRPr="00C27513" w:rsidRDefault="0048638B" w:rsidP="0048638B">
            <w:pPr>
              <w:spacing w:line="252" w:lineRule="auto"/>
              <w:jc w:val="center"/>
            </w:pPr>
            <w:r w:rsidRPr="00C27513">
              <w:t>Не более 0.5</w:t>
            </w:r>
          </w:p>
        </w:tc>
        <w:tc>
          <w:tcPr>
            <w:tcW w:w="2550" w:type="dxa"/>
          </w:tcPr>
          <w:p w:rsidR="0048638B"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tcPr>
          <w:p w:rsidR="0048638B" w:rsidRPr="00C27513" w:rsidRDefault="0048638B" w:rsidP="0048638B">
            <w:pPr>
              <w:jc w:val="center"/>
            </w:pPr>
            <w:r w:rsidRPr="00C27513">
              <w:t>5.</w:t>
            </w:r>
          </w:p>
        </w:tc>
        <w:tc>
          <w:tcPr>
            <w:tcW w:w="1892" w:type="dxa"/>
          </w:tcPr>
          <w:p w:rsidR="0048638B" w:rsidRPr="00C27513" w:rsidRDefault="0048638B" w:rsidP="0048638B">
            <w:pPr>
              <w:jc w:val="center"/>
              <w:rPr>
                <w:b/>
              </w:rPr>
            </w:pPr>
            <w:r w:rsidRPr="00C27513">
              <w:t>Обслуживание автотранспорта</w:t>
            </w:r>
          </w:p>
        </w:tc>
        <w:tc>
          <w:tcPr>
            <w:tcW w:w="1147" w:type="dxa"/>
          </w:tcPr>
          <w:p w:rsidR="0048638B" w:rsidRPr="00C27513" w:rsidRDefault="0048638B" w:rsidP="0048638B">
            <w:pPr>
              <w:jc w:val="center"/>
            </w:pPr>
          </w:p>
        </w:tc>
        <w:tc>
          <w:tcPr>
            <w:tcW w:w="713" w:type="dxa"/>
          </w:tcPr>
          <w:p w:rsidR="0048638B" w:rsidRPr="00C27513" w:rsidRDefault="0048638B" w:rsidP="0048638B">
            <w:pPr>
              <w:jc w:val="center"/>
            </w:pPr>
            <w:r w:rsidRPr="00C27513">
              <w:t>0,1 га</w:t>
            </w:r>
          </w:p>
        </w:tc>
        <w:tc>
          <w:tcPr>
            <w:tcW w:w="851" w:type="dxa"/>
          </w:tcPr>
          <w:p w:rsidR="0048638B" w:rsidRPr="00C27513" w:rsidRDefault="0048638B" w:rsidP="0048638B">
            <w:pPr>
              <w:spacing w:line="254" w:lineRule="auto"/>
              <w:jc w:val="center"/>
            </w:pPr>
            <w:r w:rsidRPr="00C27513">
              <w:t>Не подлежит установлению</w:t>
            </w:r>
          </w:p>
        </w:tc>
        <w:tc>
          <w:tcPr>
            <w:tcW w:w="1137" w:type="dxa"/>
          </w:tcPr>
          <w:p w:rsidR="0048638B" w:rsidRPr="00C27513" w:rsidRDefault="0048638B" w:rsidP="0048638B">
            <w:pPr>
              <w:jc w:val="center"/>
            </w:pPr>
            <w:r w:rsidRPr="00C27513">
              <w:t>Не более 0.7</w:t>
            </w:r>
          </w:p>
        </w:tc>
        <w:tc>
          <w:tcPr>
            <w:tcW w:w="4255" w:type="dxa"/>
            <w:gridSpan w:val="3"/>
          </w:tcPr>
          <w:p w:rsidR="0048638B" w:rsidRPr="00C27513" w:rsidRDefault="0048638B" w:rsidP="0048638B">
            <w:pPr>
              <w:jc w:val="center"/>
            </w:pPr>
            <w:r w:rsidRPr="00C27513">
              <w:t>Не подлежит установлен</w:t>
            </w:r>
            <w:r>
              <w:t>ию</w:t>
            </w:r>
          </w:p>
        </w:tc>
        <w:tc>
          <w:tcPr>
            <w:tcW w:w="992" w:type="dxa"/>
          </w:tcPr>
          <w:p w:rsidR="0048638B" w:rsidRPr="00C27513" w:rsidRDefault="0048638B" w:rsidP="0048638B">
            <w:pPr>
              <w:jc w:val="center"/>
            </w:pPr>
            <w:r w:rsidRPr="00C27513">
              <w:t>Не более 2-х этажей</w:t>
            </w:r>
          </w:p>
        </w:tc>
        <w:tc>
          <w:tcPr>
            <w:tcW w:w="3404" w:type="dxa"/>
            <w:gridSpan w:val="2"/>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tcPr>
          <w:p w:rsidR="0048638B" w:rsidRPr="00C27513" w:rsidRDefault="0048638B" w:rsidP="0048638B">
            <w:pPr>
              <w:jc w:val="center"/>
            </w:pPr>
            <w:r w:rsidRPr="00C27513">
              <w:t>6.</w:t>
            </w:r>
          </w:p>
        </w:tc>
        <w:tc>
          <w:tcPr>
            <w:tcW w:w="1892" w:type="dxa"/>
          </w:tcPr>
          <w:p w:rsidR="0048638B" w:rsidRPr="00C27513" w:rsidRDefault="0048638B" w:rsidP="0048638B">
            <w:pPr>
              <w:jc w:val="center"/>
            </w:pPr>
            <w:r w:rsidRPr="00C27513">
              <w:t>Объекты гаражного назначения</w:t>
            </w:r>
          </w:p>
        </w:tc>
        <w:tc>
          <w:tcPr>
            <w:tcW w:w="1147" w:type="dxa"/>
          </w:tcPr>
          <w:p w:rsidR="0048638B" w:rsidRPr="00C27513" w:rsidRDefault="0048638B" w:rsidP="0048638B">
            <w:pPr>
              <w:jc w:val="center"/>
            </w:pPr>
          </w:p>
        </w:tc>
        <w:tc>
          <w:tcPr>
            <w:tcW w:w="713" w:type="dxa"/>
          </w:tcPr>
          <w:p w:rsidR="0048638B" w:rsidRPr="00C27513" w:rsidRDefault="0048638B" w:rsidP="0048638B">
            <w:pPr>
              <w:jc w:val="center"/>
            </w:pPr>
            <w:r w:rsidRPr="00C27513">
              <w:t>0,1 га</w:t>
            </w:r>
          </w:p>
        </w:tc>
        <w:tc>
          <w:tcPr>
            <w:tcW w:w="851" w:type="dxa"/>
          </w:tcPr>
          <w:p w:rsidR="0048638B" w:rsidRPr="00C27513" w:rsidRDefault="0048638B" w:rsidP="0048638B">
            <w:pPr>
              <w:jc w:val="center"/>
            </w:pPr>
            <w:r w:rsidRPr="00C27513">
              <w:t>Не подлежит установлению</w:t>
            </w:r>
          </w:p>
        </w:tc>
        <w:tc>
          <w:tcPr>
            <w:tcW w:w="1137" w:type="dxa"/>
          </w:tcPr>
          <w:p w:rsidR="0048638B" w:rsidRPr="00C27513" w:rsidRDefault="0048638B" w:rsidP="0048638B">
            <w:pPr>
              <w:jc w:val="center"/>
            </w:pPr>
            <w:r w:rsidRPr="00C27513">
              <w:t>Не более 0.5</w:t>
            </w:r>
          </w:p>
        </w:tc>
        <w:tc>
          <w:tcPr>
            <w:tcW w:w="2550" w:type="dxa"/>
          </w:tcPr>
          <w:p w:rsidR="0048638B" w:rsidRPr="00C27513" w:rsidRDefault="0048638B" w:rsidP="0048638B">
            <w:pPr>
              <w:jc w:val="center"/>
            </w:pPr>
            <w:r w:rsidRPr="00C27513">
              <w:t>Не подлежит установлению</w:t>
            </w:r>
          </w:p>
        </w:tc>
        <w:tc>
          <w:tcPr>
            <w:tcW w:w="853" w:type="dxa"/>
          </w:tcPr>
          <w:p w:rsidR="0048638B" w:rsidRPr="00C27513" w:rsidRDefault="0048638B" w:rsidP="0048638B">
            <w:pPr>
              <w:jc w:val="center"/>
            </w:pPr>
            <w:r w:rsidRPr="00C27513">
              <w:t xml:space="preserve">10 </w:t>
            </w:r>
            <w:proofErr w:type="spellStart"/>
            <w:r w:rsidRPr="00C27513">
              <w:t>машино</w:t>
            </w:r>
            <w:proofErr w:type="spellEnd"/>
            <w:r w:rsidRPr="00C27513">
              <w:t>-мест</w:t>
            </w:r>
          </w:p>
        </w:tc>
        <w:tc>
          <w:tcPr>
            <w:tcW w:w="852" w:type="dxa"/>
          </w:tcPr>
          <w:p w:rsidR="0048638B" w:rsidRPr="00C27513" w:rsidRDefault="0048638B" w:rsidP="0048638B">
            <w:pPr>
              <w:jc w:val="center"/>
            </w:pPr>
            <w:r w:rsidRPr="00C27513">
              <w:t>Гаражи не более</w:t>
            </w:r>
            <w:proofErr w:type="gramStart"/>
            <w:r w:rsidRPr="00C27513">
              <w:t>,</w:t>
            </w:r>
            <w:proofErr w:type="gramEnd"/>
            <w:r w:rsidRPr="00C27513">
              <w:t xml:space="preserve"> чем на 100 м/мест</w:t>
            </w:r>
          </w:p>
        </w:tc>
        <w:tc>
          <w:tcPr>
            <w:tcW w:w="992" w:type="dxa"/>
          </w:tcPr>
          <w:p w:rsidR="0048638B" w:rsidRPr="00C27513" w:rsidRDefault="0048638B" w:rsidP="0048638B">
            <w:pPr>
              <w:jc w:val="center"/>
            </w:pPr>
            <w:r w:rsidRPr="00C27513">
              <w:t>Не более 2-х этажей</w:t>
            </w:r>
          </w:p>
        </w:tc>
        <w:tc>
          <w:tcPr>
            <w:tcW w:w="3404" w:type="dxa"/>
            <w:gridSpan w:val="2"/>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tcPr>
          <w:p w:rsidR="0048638B" w:rsidRPr="00C27513" w:rsidRDefault="0048638B" w:rsidP="0048638B">
            <w:pPr>
              <w:jc w:val="center"/>
            </w:pPr>
            <w:r w:rsidRPr="00C27513">
              <w:t>7.</w:t>
            </w:r>
          </w:p>
        </w:tc>
        <w:tc>
          <w:tcPr>
            <w:tcW w:w="1892" w:type="dxa"/>
          </w:tcPr>
          <w:p w:rsidR="0048638B" w:rsidRPr="00C27513" w:rsidRDefault="0048638B" w:rsidP="0048638B">
            <w:pPr>
              <w:jc w:val="center"/>
            </w:pPr>
            <w:r w:rsidRPr="00C27513">
              <w:t>Связь</w:t>
            </w:r>
          </w:p>
        </w:tc>
        <w:tc>
          <w:tcPr>
            <w:tcW w:w="1147" w:type="dxa"/>
          </w:tcPr>
          <w:p w:rsidR="0048638B" w:rsidRPr="00C27513" w:rsidRDefault="0048638B" w:rsidP="0048638B">
            <w:pPr>
              <w:jc w:val="center"/>
            </w:pPr>
          </w:p>
        </w:tc>
        <w:tc>
          <w:tcPr>
            <w:tcW w:w="713" w:type="dxa"/>
          </w:tcPr>
          <w:p w:rsidR="0048638B" w:rsidRPr="00C27513" w:rsidRDefault="0048638B" w:rsidP="0048638B">
            <w:pPr>
              <w:jc w:val="center"/>
            </w:pPr>
            <w:r w:rsidRPr="00C27513">
              <w:t>0,1 га</w:t>
            </w:r>
          </w:p>
        </w:tc>
        <w:tc>
          <w:tcPr>
            <w:tcW w:w="851" w:type="dxa"/>
          </w:tcPr>
          <w:p w:rsidR="0048638B" w:rsidRPr="00C27513" w:rsidRDefault="0048638B" w:rsidP="0048638B">
            <w:pPr>
              <w:spacing w:line="254" w:lineRule="auto"/>
              <w:jc w:val="center"/>
            </w:pPr>
            <w:r w:rsidRPr="00C27513">
              <w:t>Не подлежит установлению</w:t>
            </w:r>
          </w:p>
        </w:tc>
        <w:tc>
          <w:tcPr>
            <w:tcW w:w="1137" w:type="dxa"/>
          </w:tcPr>
          <w:p w:rsidR="0048638B" w:rsidRPr="00C27513" w:rsidRDefault="0048638B" w:rsidP="0048638B">
            <w:pPr>
              <w:jc w:val="center"/>
            </w:pPr>
            <w:r w:rsidRPr="00C27513">
              <w:t>Не более 0.7</w:t>
            </w:r>
          </w:p>
        </w:tc>
        <w:tc>
          <w:tcPr>
            <w:tcW w:w="8651" w:type="dxa"/>
            <w:gridSpan w:val="6"/>
          </w:tcPr>
          <w:p w:rsidR="0048638B" w:rsidRPr="00C27513" w:rsidRDefault="0048638B" w:rsidP="0048638B">
            <w:pPr>
              <w:jc w:val="center"/>
            </w:pPr>
            <w:r w:rsidRPr="00C27513">
              <w:t>Не подлежит установлению</w:t>
            </w:r>
          </w:p>
        </w:tc>
      </w:tr>
    </w:tbl>
    <w:p w:rsidR="001E4882" w:rsidRPr="001E4882" w:rsidRDefault="001E4882" w:rsidP="001E4882">
      <w:pPr>
        <w:ind w:firstLine="709"/>
        <w:jc w:val="both"/>
      </w:pPr>
      <w:r w:rsidRPr="001E4882">
        <w:lastRenderedPageBreak/>
        <w:t>КС-3. Коммунально-складская зона III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III</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III</w:t>
      </w:r>
      <w:r w:rsidRPr="001E4882">
        <w:rPr>
          <w:lang w:eastAsia="ru-RU"/>
        </w:rPr>
        <w:t xml:space="preserve"> класса вредности.</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445"/>
        <w:gridCol w:w="1134"/>
      </w:tblGrid>
      <w:tr w:rsidR="001E4882" w:rsidRPr="001E4882" w:rsidTr="0048638B">
        <w:tc>
          <w:tcPr>
            <w:tcW w:w="2122" w:type="dxa"/>
            <w:shd w:val="clear" w:color="auto" w:fill="auto"/>
            <w:vAlign w:val="center"/>
          </w:tcPr>
          <w:p w:rsidR="001E4882" w:rsidRPr="001E4882" w:rsidRDefault="001E4882" w:rsidP="00D64AB9">
            <w:pPr>
              <w:jc w:val="center"/>
            </w:pPr>
            <w:r w:rsidRPr="001E4882">
              <w:t>Склады</w:t>
            </w:r>
          </w:p>
        </w:tc>
        <w:tc>
          <w:tcPr>
            <w:tcW w:w="12445" w:type="dxa"/>
            <w:shd w:val="clear" w:color="auto" w:fill="auto"/>
            <w:vAlign w:val="center"/>
          </w:tcPr>
          <w:p w:rsidR="001E4882" w:rsidRPr="001E4882" w:rsidRDefault="001E4882" w:rsidP="00D64AB9">
            <w:pPr>
              <w:ind w:firstLine="34"/>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shd w:val="clear" w:color="auto" w:fill="auto"/>
            <w:vAlign w:val="center"/>
          </w:tcPr>
          <w:p w:rsidR="001E4882" w:rsidRPr="001E4882" w:rsidRDefault="001E4882" w:rsidP="00D64AB9">
            <w:pPr>
              <w:jc w:val="center"/>
            </w:pPr>
            <w:r w:rsidRPr="001E4882">
              <w:t>6.9</w:t>
            </w:r>
          </w:p>
        </w:tc>
      </w:tr>
      <w:tr w:rsidR="001E4882" w:rsidRPr="001E4882" w:rsidTr="0048638B">
        <w:trPr>
          <w:trHeight w:val="788"/>
        </w:trPr>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445" w:type="dxa"/>
            <w:shd w:val="clear" w:color="auto" w:fill="auto"/>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37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16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445" w:type="dxa"/>
            <w:shd w:val="clear" w:color="auto" w:fill="auto"/>
            <w:vAlign w:val="center"/>
          </w:tcPr>
          <w:p w:rsidR="001E4882" w:rsidRPr="001E4882" w:rsidRDefault="001E4882" w:rsidP="00D64AB9">
            <w:pPr>
              <w:ind w:firstLine="34"/>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48638B">
        <w:trPr>
          <w:trHeight w:val="540"/>
        </w:trPr>
        <w:tc>
          <w:tcPr>
            <w:tcW w:w="2122" w:type="dxa"/>
            <w:shd w:val="clear" w:color="auto" w:fill="auto"/>
            <w:vAlign w:val="center"/>
          </w:tcPr>
          <w:p w:rsidR="001E4882" w:rsidRPr="001E4882" w:rsidRDefault="001E4882" w:rsidP="00D64AB9">
            <w:pPr>
              <w:jc w:val="center"/>
              <w:rPr>
                <w:b/>
              </w:rPr>
            </w:pPr>
            <w:r w:rsidRPr="001E4882">
              <w:t>Обслуживание автотранспорта</w:t>
            </w:r>
          </w:p>
        </w:tc>
        <w:tc>
          <w:tcPr>
            <w:tcW w:w="12445" w:type="dxa"/>
            <w:shd w:val="clear" w:color="auto" w:fill="auto"/>
            <w:vAlign w:val="center"/>
          </w:tcPr>
          <w:p w:rsidR="001E4882" w:rsidRPr="001E4882" w:rsidRDefault="001E4882" w:rsidP="00D64AB9">
            <w:pPr>
              <w:ind w:firstLine="34"/>
              <w:jc w:val="center"/>
              <w:rPr>
                <w:b/>
              </w:rP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134" w:type="dxa"/>
            <w:shd w:val="clear" w:color="auto" w:fill="auto"/>
            <w:vAlign w:val="center"/>
          </w:tcPr>
          <w:p w:rsidR="001E4882" w:rsidRPr="001E4882" w:rsidRDefault="001E4882" w:rsidP="00D64AB9">
            <w:pPr>
              <w:jc w:val="center"/>
              <w:rPr>
                <w:b/>
              </w:rPr>
            </w:pPr>
            <w:r w:rsidRPr="001E4882">
              <w:t>4.9</w:t>
            </w:r>
          </w:p>
        </w:tc>
      </w:tr>
      <w:tr w:rsidR="001E4882" w:rsidRPr="001E4882" w:rsidTr="0048638B">
        <w:trPr>
          <w:trHeight w:val="54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Объекты гаражного назначения</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tcPr>
          <w:p w:rsidR="001E4882" w:rsidRPr="001E4882" w:rsidRDefault="001E4882" w:rsidP="00D64AB9">
            <w:pPr>
              <w:autoSpaceDE w:val="0"/>
              <w:autoSpaceDN w:val="0"/>
              <w:adjustRightInd w:val="0"/>
              <w:jc w:val="both"/>
            </w:pPr>
            <w:r w:rsidRPr="001E4882">
              <w:rPr>
                <w:lang w:val="en-US"/>
              </w:rPr>
              <w:t>2.7</w:t>
            </w:r>
            <w:r w:rsidRPr="001E4882">
              <w:t>.1</w:t>
            </w:r>
          </w:p>
        </w:tc>
      </w:tr>
      <w:tr w:rsidR="001E4882" w:rsidRPr="001E4882" w:rsidTr="0048638B">
        <w:tc>
          <w:tcPr>
            <w:tcW w:w="2122" w:type="dxa"/>
            <w:shd w:val="clear" w:color="auto" w:fill="auto"/>
            <w:vAlign w:val="center"/>
          </w:tcPr>
          <w:p w:rsidR="001E4882" w:rsidRPr="001E4882" w:rsidRDefault="001E4882" w:rsidP="00D64AB9">
            <w:pPr>
              <w:ind w:firstLine="709"/>
              <w:jc w:val="both"/>
            </w:pPr>
            <w:r w:rsidRPr="001E4882">
              <w:t>Связь</w:t>
            </w:r>
          </w:p>
        </w:tc>
        <w:tc>
          <w:tcPr>
            <w:tcW w:w="12445" w:type="dxa"/>
            <w:shd w:val="clear" w:color="auto" w:fill="auto"/>
            <w:vAlign w:val="center"/>
          </w:tcPr>
          <w:p w:rsidR="001E4882" w:rsidRPr="001E4882" w:rsidRDefault="001E4882" w:rsidP="00D64AB9">
            <w:pPr>
              <w:ind w:firstLine="34"/>
              <w:jc w:val="center"/>
            </w:pPr>
            <w:r w:rsidRPr="001E4882">
              <w:t xml:space="preserve">Размещение объектов связи, радиовещания, телевидения, включая воздушные радиорелейные, надземные </w:t>
            </w:r>
          </w:p>
          <w:p w:rsidR="001E4882" w:rsidRPr="001E4882" w:rsidRDefault="001E4882" w:rsidP="00D64AB9">
            <w:pPr>
              <w:ind w:firstLine="34"/>
              <w:jc w:val="center"/>
            </w:pPr>
            <w:r w:rsidRPr="001E4882">
              <w:t xml:space="preserve">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p>
          <w:p w:rsidR="001E4882" w:rsidRPr="001E4882" w:rsidRDefault="001E4882" w:rsidP="00D64AB9">
            <w:pPr>
              <w:ind w:firstLine="34"/>
              <w:jc w:val="center"/>
            </w:pPr>
            <w:r w:rsidRPr="001E4882">
              <w:t>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134" w:type="dxa"/>
            <w:shd w:val="clear" w:color="auto" w:fill="auto"/>
            <w:vAlign w:val="center"/>
          </w:tcPr>
          <w:p w:rsidR="001E4882" w:rsidRPr="001E4882" w:rsidRDefault="001E4882" w:rsidP="00D64AB9">
            <w:pPr>
              <w:jc w:val="center"/>
            </w:pPr>
            <w:r w:rsidRPr="001E4882">
              <w:t>6.8</w:t>
            </w:r>
          </w:p>
        </w:tc>
      </w:tr>
    </w:tbl>
    <w:p w:rsidR="0048638B" w:rsidRPr="00957C9B" w:rsidRDefault="0048638B" w:rsidP="0048638B">
      <w:pPr>
        <w:ind w:firstLine="709"/>
        <w:jc w:val="both"/>
      </w:pPr>
      <w:r w:rsidRPr="00957C9B">
        <w:rPr>
          <w:iCs/>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jc w:val="center"/>
        </w:trPr>
        <w:tc>
          <w:tcPr>
            <w:tcW w:w="635" w:type="dxa"/>
            <w:vMerge w:val="restart"/>
            <w:vAlign w:val="center"/>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7"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4"/>
            <w:vAlign w:val="center"/>
          </w:tcPr>
          <w:p w:rsidR="0048638B" w:rsidRPr="00C27513" w:rsidRDefault="0048638B" w:rsidP="0048638B">
            <w:pPr>
              <w:jc w:val="center"/>
            </w:pPr>
            <w:r w:rsidRPr="00C27513">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2"/>
            <w:vAlign w:val="center"/>
          </w:tcPr>
          <w:p w:rsidR="0048638B" w:rsidRPr="00C27513" w:rsidRDefault="0048638B" w:rsidP="0048638B">
            <w:pPr>
              <w:jc w:val="center"/>
            </w:pPr>
            <w:r w:rsidRPr="00C27513">
              <w:t>размер</w:t>
            </w:r>
          </w:p>
        </w:tc>
        <w:tc>
          <w:tcPr>
            <w:tcW w:w="1137" w:type="dxa"/>
            <w:textDirection w:val="btLr"/>
            <w:vAlign w:val="cente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jc w:val="cent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vAlign w:val="center"/>
          </w:tcPr>
          <w:p w:rsidR="0048638B" w:rsidRPr="00C27513" w:rsidRDefault="0048638B" w:rsidP="0048638B">
            <w:pPr>
              <w:jc w:val="center"/>
            </w:pPr>
          </w:p>
        </w:tc>
        <w:tc>
          <w:tcPr>
            <w:tcW w:w="2550" w:type="dxa"/>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pPr>
            <w:r w:rsidRPr="00C27513">
              <w:t>Склады</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spacing w:line="254" w:lineRule="auto"/>
              <w:jc w:val="center"/>
            </w:pPr>
            <w:r w:rsidRPr="00C27513">
              <w:t>Не подлежит установлению</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spacing w:line="254" w:lineRule="auto"/>
              <w:jc w:val="center"/>
            </w:pPr>
            <w:r w:rsidRPr="00C27513">
              <w:t>Не подлежит установлению</w:t>
            </w:r>
          </w:p>
        </w:tc>
        <w:tc>
          <w:tcPr>
            <w:tcW w:w="992" w:type="dxa"/>
            <w:vAlign w:val="center"/>
          </w:tcPr>
          <w:p w:rsidR="0048638B" w:rsidRPr="00C27513" w:rsidRDefault="0048638B" w:rsidP="0048638B">
            <w:pPr>
              <w:spacing w:line="256" w:lineRule="auto"/>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jc w:val="center"/>
              <w:rPr>
                <w:b/>
              </w:rPr>
            </w:pPr>
            <w:r w:rsidRPr="00C27513">
              <w:t>Коммунальное обслуживание</w:t>
            </w:r>
          </w:p>
        </w:tc>
        <w:tc>
          <w:tcPr>
            <w:tcW w:w="1249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3.</w:t>
            </w:r>
          </w:p>
        </w:tc>
        <w:tc>
          <w:tcPr>
            <w:tcW w:w="1892"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spacing w:line="256" w:lineRule="auto"/>
              <w:jc w:val="center"/>
            </w:pPr>
            <w:r w:rsidRPr="00C27513">
              <w:t>Не более 0.5</w:t>
            </w:r>
          </w:p>
        </w:tc>
        <w:tc>
          <w:tcPr>
            <w:tcW w:w="2550" w:type="dxa"/>
          </w:tcPr>
          <w:p w:rsidR="0048638B" w:rsidRDefault="0048638B" w:rsidP="0048638B">
            <w:pPr>
              <w:jc w:val="center"/>
            </w:pPr>
            <w:r w:rsidRPr="0076604E">
              <w:t xml:space="preserve">5 м от границ «красных линий», </w:t>
            </w:r>
            <w:r w:rsidRPr="0076604E">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autoSpaceDE w:val="0"/>
              <w:autoSpaceDN w:val="0"/>
              <w:adjustRightInd w:val="0"/>
              <w:jc w:val="center"/>
              <w:rPr>
                <w:lang w:val="en-US"/>
              </w:rPr>
            </w:pPr>
            <w:r w:rsidRPr="00C27513">
              <w:t>Гостиничное обслуживание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2" w:lineRule="auto"/>
              <w:jc w:val="center"/>
            </w:pPr>
            <w:r w:rsidRPr="00C27513">
              <w:t>0,06 га</w:t>
            </w:r>
          </w:p>
        </w:tc>
        <w:tc>
          <w:tcPr>
            <w:tcW w:w="851" w:type="dxa"/>
            <w:vAlign w:val="center"/>
          </w:tcPr>
          <w:p w:rsidR="0048638B" w:rsidRPr="00C27513" w:rsidRDefault="0048638B" w:rsidP="0048638B">
            <w:pPr>
              <w:jc w:val="center"/>
            </w:pPr>
            <w:r w:rsidRPr="00C27513">
              <w:t>Не подлежит установлению</w:t>
            </w:r>
          </w:p>
        </w:tc>
        <w:tc>
          <w:tcPr>
            <w:tcW w:w="1137" w:type="dxa"/>
            <w:vAlign w:val="center"/>
          </w:tcPr>
          <w:p w:rsidR="0048638B" w:rsidRPr="00C27513" w:rsidRDefault="0048638B" w:rsidP="0048638B">
            <w:pPr>
              <w:spacing w:line="252" w:lineRule="auto"/>
              <w:jc w:val="center"/>
            </w:pPr>
            <w:r w:rsidRPr="00C27513">
              <w:t>Не более 0.5</w:t>
            </w:r>
          </w:p>
        </w:tc>
        <w:tc>
          <w:tcPr>
            <w:tcW w:w="2550" w:type="dxa"/>
          </w:tcPr>
          <w:p w:rsidR="0048638B" w:rsidRDefault="0048638B" w:rsidP="0048638B">
            <w:pPr>
              <w:jc w:val="center"/>
            </w:pPr>
            <w:r w:rsidRPr="0076604E">
              <w:t xml:space="preserve">5 м от границ «красных линий», </w:t>
            </w:r>
            <w:r w:rsidRPr="0076604E">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5.</w:t>
            </w:r>
          </w:p>
        </w:tc>
        <w:tc>
          <w:tcPr>
            <w:tcW w:w="1892" w:type="dxa"/>
            <w:vAlign w:val="center"/>
          </w:tcPr>
          <w:p w:rsidR="0048638B" w:rsidRPr="00C27513" w:rsidRDefault="0048638B" w:rsidP="0048638B">
            <w:pPr>
              <w:jc w:val="center"/>
              <w:rPr>
                <w:b/>
              </w:rPr>
            </w:pPr>
            <w:r w:rsidRPr="00C27513">
              <w:t>Обслуживание автотранспорта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0.7</w:t>
            </w:r>
          </w:p>
        </w:tc>
        <w:tc>
          <w:tcPr>
            <w:tcW w:w="4255" w:type="dxa"/>
            <w:gridSpan w:val="3"/>
            <w:vAlign w:val="center"/>
          </w:tcPr>
          <w:p w:rsidR="0048638B" w:rsidRPr="00C27513" w:rsidRDefault="0048638B" w:rsidP="0048638B">
            <w:pPr>
              <w:jc w:val="center"/>
            </w:pPr>
            <w:r w:rsidRPr="00C27513">
              <w:t>Не подлежит установлен</w:t>
            </w:r>
            <w:r>
              <w:t>ию</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6.</w:t>
            </w:r>
          </w:p>
        </w:tc>
        <w:tc>
          <w:tcPr>
            <w:tcW w:w="1892" w:type="dxa"/>
            <w:vAlign w:val="center"/>
          </w:tcPr>
          <w:p w:rsidR="0048638B" w:rsidRPr="00C27513" w:rsidRDefault="0048638B" w:rsidP="0048638B">
            <w:pPr>
              <w:jc w:val="center"/>
            </w:pPr>
            <w:r w:rsidRPr="00C27513">
              <w:t>Объекты гаражного назначения</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jc w:val="center"/>
            </w:pPr>
            <w:r w:rsidRPr="00C27513">
              <w:t>Не подлежит установлению</w:t>
            </w:r>
          </w:p>
        </w:tc>
        <w:tc>
          <w:tcPr>
            <w:tcW w:w="853" w:type="dxa"/>
            <w:vAlign w:val="center"/>
          </w:tcPr>
          <w:p w:rsidR="0048638B" w:rsidRPr="00C27513" w:rsidRDefault="0048638B" w:rsidP="0048638B">
            <w:pPr>
              <w:jc w:val="center"/>
            </w:pPr>
            <w:r w:rsidRPr="00C27513">
              <w:t xml:space="preserve">10 </w:t>
            </w:r>
            <w:proofErr w:type="spellStart"/>
            <w:r w:rsidRPr="00C27513">
              <w:t>машино</w:t>
            </w:r>
            <w:proofErr w:type="spellEnd"/>
            <w:r w:rsidRPr="00C27513">
              <w:t>-мест</w:t>
            </w:r>
          </w:p>
        </w:tc>
        <w:tc>
          <w:tcPr>
            <w:tcW w:w="852" w:type="dxa"/>
            <w:vAlign w:val="center"/>
          </w:tcPr>
          <w:p w:rsidR="0048638B" w:rsidRPr="00C27513" w:rsidRDefault="0048638B" w:rsidP="0048638B">
            <w:pPr>
              <w:jc w:val="center"/>
            </w:pPr>
            <w:r w:rsidRPr="00C27513">
              <w:t>Гаражи не более</w:t>
            </w:r>
            <w:proofErr w:type="gramStart"/>
            <w:r w:rsidRPr="00C27513">
              <w:t>,</w:t>
            </w:r>
            <w:proofErr w:type="gramEnd"/>
            <w:r w:rsidRPr="00C27513">
              <w:t xml:space="preserve"> чем на 100 м/мест</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7.</w:t>
            </w:r>
          </w:p>
        </w:tc>
        <w:tc>
          <w:tcPr>
            <w:tcW w:w="1892" w:type="dxa"/>
            <w:vAlign w:val="center"/>
          </w:tcPr>
          <w:p w:rsidR="0048638B" w:rsidRPr="00C27513" w:rsidRDefault="0048638B" w:rsidP="0048638B">
            <w:pPr>
              <w:jc w:val="center"/>
            </w:pPr>
            <w:r w:rsidRPr="00C27513">
              <w:t>Связь</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jc w:val="center"/>
            </w:pPr>
            <w:r w:rsidRPr="00C27513">
              <w:t>Не подлежит</w:t>
            </w:r>
            <w:r>
              <w:t xml:space="preserve"> установлению</w:t>
            </w:r>
          </w:p>
        </w:tc>
        <w:tc>
          <w:tcPr>
            <w:tcW w:w="1137" w:type="dxa"/>
            <w:vAlign w:val="center"/>
          </w:tcPr>
          <w:p w:rsidR="0048638B" w:rsidRPr="00C27513" w:rsidRDefault="0048638B" w:rsidP="0048638B">
            <w:pPr>
              <w:jc w:val="center"/>
            </w:pPr>
            <w:r w:rsidRPr="00C27513">
              <w:t>Не более 0.7</w:t>
            </w:r>
          </w:p>
        </w:tc>
        <w:tc>
          <w:tcPr>
            <w:tcW w:w="8651" w:type="dxa"/>
            <w:gridSpan w:val="6"/>
            <w:vAlign w:val="center"/>
          </w:tcPr>
          <w:p w:rsidR="0048638B" w:rsidRPr="00C27513" w:rsidRDefault="0048638B" w:rsidP="0048638B">
            <w:pPr>
              <w:jc w:val="center"/>
            </w:pPr>
            <w:r w:rsidRPr="00C27513">
              <w:t>Не подлежит установлению</w:t>
            </w:r>
          </w:p>
        </w:tc>
      </w:tr>
    </w:tbl>
    <w:p w:rsidR="00937317" w:rsidRPr="001E4882" w:rsidRDefault="00937317" w:rsidP="001E4882">
      <w:pPr>
        <w:pStyle w:val="af8"/>
        <w:rPr>
          <w:lang w:eastAsia="ru-RU"/>
        </w:rPr>
      </w:pPr>
    </w:p>
    <w:p w:rsidR="001E4882" w:rsidRPr="001E4882" w:rsidRDefault="001E4882" w:rsidP="001E4882">
      <w:pPr>
        <w:ind w:firstLine="709"/>
        <w:jc w:val="both"/>
      </w:pPr>
      <w:r w:rsidRPr="001E4882">
        <w:t xml:space="preserve">КС-4. Коммунально-складская зона </w:t>
      </w:r>
      <w:r w:rsidRPr="001E4882">
        <w:rPr>
          <w:lang w:val="en-US"/>
        </w:rPr>
        <w:t>IV</w:t>
      </w:r>
      <w:r w:rsidRPr="001E4882">
        <w:t xml:space="preserve">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IV</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IV</w:t>
      </w:r>
      <w:r w:rsidRPr="001E4882">
        <w:rPr>
          <w:lang w:eastAsia="ru-RU"/>
        </w:rPr>
        <w:t xml:space="preserve"> класса вредности</w:t>
      </w:r>
    </w:p>
    <w:p w:rsidR="001E4882" w:rsidRPr="001E4882" w:rsidRDefault="001E4882" w:rsidP="001E4882">
      <w:pPr>
        <w:pStyle w:val="af8"/>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161"/>
        <w:gridCol w:w="993"/>
      </w:tblGrid>
      <w:tr w:rsidR="001E4882" w:rsidRPr="001E4882" w:rsidTr="0048638B">
        <w:tc>
          <w:tcPr>
            <w:tcW w:w="2122" w:type="dxa"/>
            <w:shd w:val="clear" w:color="auto" w:fill="auto"/>
            <w:vAlign w:val="center"/>
          </w:tcPr>
          <w:p w:rsidR="001E4882" w:rsidRPr="001E4882" w:rsidRDefault="001E4882" w:rsidP="00D64AB9">
            <w:pPr>
              <w:ind w:firstLine="709"/>
              <w:jc w:val="both"/>
            </w:pPr>
            <w:r w:rsidRPr="001E4882">
              <w:t>Склады</w:t>
            </w:r>
          </w:p>
        </w:tc>
        <w:tc>
          <w:tcPr>
            <w:tcW w:w="12161" w:type="dxa"/>
            <w:shd w:val="clear" w:color="auto" w:fill="auto"/>
            <w:vAlign w:val="center"/>
          </w:tcPr>
          <w:p w:rsidR="001E4882" w:rsidRPr="001E4882" w:rsidRDefault="001E4882" w:rsidP="00D64AB9">
            <w:pPr>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3" w:type="dxa"/>
            <w:shd w:val="clear" w:color="auto" w:fill="auto"/>
            <w:vAlign w:val="center"/>
          </w:tcPr>
          <w:p w:rsidR="001E4882" w:rsidRPr="001E4882" w:rsidRDefault="001E4882" w:rsidP="00D64AB9">
            <w:pPr>
              <w:jc w:val="center"/>
            </w:pPr>
            <w:r w:rsidRPr="001E4882">
              <w:t>6.9</w:t>
            </w:r>
          </w:p>
        </w:tc>
      </w:tr>
      <w:tr w:rsidR="001E4882" w:rsidRPr="001E4882" w:rsidTr="0048638B">
        <w:tc>
          <w:tcPr>
            <w:tcW w:w="2122" w:type="dxa"/>
            <w:shd w:val="clear" w:color="auto" w:fill="auto"/>
            <w:vAlign w:val="center"/>
          </w:tcPr>
          <w:p w:rsidR="001E4882" w:rsidRPr="001E4882" w:rsidRDefault="001E4882" w:rsidP="00D64AB9">
            <w:pPr>
              <w:jc w:val="center"/>
            </w:pPr>
            <w:r w:rsidRPr="001E4882">
              <w:t xml:space="preserve">Бытовое </w:t>
            </w:r>
            <w:r w:rsidRPr="001E4882">
              <w:lastRenderedPageBreak/>
              <w:t>обслуживание</w:t>
            </w:r>
          </w:p>
        </w:tc>
        <w:tc>
          <w:tcPr>
            <w:tcW w:w="12161" w:type="dxa"/>
            <w:shd w:val="clear" w:color="auto" w:fill="auto"/>
            <w:vAlign w:val="center"/>
          </w:tcPr>
          <w:p w:rsidR="001E4882" w:rsidRPr="001E4882" w:rsidRDefault="001E4882" w:rsidP="00D64AB9">
            <w:pPr>
              <w:jc w:val="center"/>
            </w:pPr>
            <w:r w:rsidRPr="001E4882">
              <w:lastRenderedPageBreak/>
              <w:t xml:space="preserve">Бытовое обслуживание; размещение объектов капитального строительства, предназначенных для оказания </w:t>
            </w:r>
            <w:r w:rsidRPr="001E4882">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vAlign w:val="center"/>
          </w:tcPr>
          <w:p w:rsidR="001E4882" w:rsidRPr="001E4882" w:rsidRDefault="001E4882" w:rsidP="00D64AB9">
            <w:pPr>
              <w:jc w:val="center"/>
            </w:pPr>
            <w:r w:rsidRPr="001E4882">
              <w:lastRenderedPageBreak/>
              <w:t>3.3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lastRenderedPageBreak/>
              <w:br w:type="page"/>
              <w:t>Ветеринарное обслуживание</w:t>
            </w:r>
          </w:p>
        </w:tc>
        <w:tc>
          <w:tcPr>
            <w:tcW w:w="12161"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93" w:type="dxa"/>
            <w:shd w:val="clear" w:color="auto" w:fill="auto"/>
            <w:vAlign w:val="center"/>
          </w:tcPr>
          <w:p w:rsidR="001E4882" w:rsidRPr="001E4882" w:rsidRDefault="001E4882" w:rsidP="00D64AB9">
            <w:pPr>
              <w:jc w:val="center"/>
            </w:pPr>
            <w:r w:rsidRPr="001E4882">
              <w:t>3.10</w:t>
            </w:r>
          </w:p>
        </w:tc>
      </w:tr>
      <w:tr w:rsidR="001E4882" w:rsidRPr="001E4882" w:rsidTr="0048638B">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Амбулаторное ветеринарное обслуживание</w:t>
            </w:r>
          </w:p>
        </w:tc>
        <w:tc>
          <w:tcPr>
            <w:tcW w:w="12161" w:type="dxa"/>
            <w:shd w:val="clear" w:color="auto" w:fill="auto"/>
            <w:vAlign w:val="center"/>
          </w:tcPr>
          <w:p w:rsidR="001E4882" w:rsidRPr="001E4882" w:rsidRDefault="001E4882" w:rsidP="00D64AB9">
            <w:pPr>
              <w:autoSpaceDE w:val="0"/>
              <w:autoSpaceDN w:val="0"/>
              <w:adjustRightInd w:val="0"/>
              <w:jc w:val="center"/>
            </w:pPr>
            <w:r w:rsidRPr="001E4882">
              <w:t>Размещение объектов капитального строительства, предназначенных для оказания ветеринарных услуг без содержания животных</w:t>
            </w:r>
          </w:p>
        </w:tc>
        <w:tc>
          <w:tcPr>
            <w:tcW w:w="993"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.1</w:t>
            </w:r>
          </w:p>
        </w:tc>
      </w:tr>
      <w:tr w:rsidR="001E4882" w:rsidRPr="001E4882" w:rsidTr="0048638B">
        <w:tc>
          <w:tcPr>
            <w:tcW w:w="2122" w:type="dxa"/>
            <w:shd w:val="clear" w:color="auto" w:fill="auto"/>
            <w:vAlign w:val="center"/>
          </w:tcPr>
          <w:p w:rsidR="001E4882" w:rsidRPr="001E4882" w:rsidRDefault="001E4882" w:rsidP="00D64AB9">
            <w:pPr>
              <w:autoSpaceDE w:val="0"/>
              <w:autoSpaceDN w:val="0"/>
              <w:adjustRightInd w:val="0"/>
              <w:jc w:val="center"/>
            </w:pPr>
            <w:r w:rsidRPr="001E4882">
              <w:t>Приюты для животных</w:t>
            </w:r>
          </w:p>
        </w:tc>
        <w:tc>
          <w:tcPr>
            <w:tcW w:w="12161" w:type="dxa"/>
            <w:shd w:val="clear" w:color="auto" w:fill="auto"/>
            <w:vAlign w:val="center"/>
          </w:tcPr>
          <w:p w:rsidR="001E4882" w:rsidRPr="001E4882" w:rsidRDefault="001E4882" w:rsidP="00D64AB9">
            <w:pPr>
              <w:pStyle w:val="ConsPlusNormal"/>
              <w:ind w:firstLine="0"/>
              <w:jc w:val="center"/>
              <w:rPr>
                <w:rFonts w:ascii="Times New Roman" w:hAnsi="Times New Roman" w:cs="Times New Roman"/>
                <w:sz w:val="24"/>
                <w:szCs w:val="24"/>
              </w:rPr>
            </w:pPr>
            <w:r w:rsidRPr="001E488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3" w:type="dxa"/>
            <w:shd w:val="clear" w:color="auto" w:fill="auto"/>
            <w:vAlign w:val="center"/>
          </w:tcPr>
          <w:p w:rsidR="001E4882" w:rsidRPr="001E4882" w:rsidRDefault="001E4882" w:rsidP="00D64AB9">
            <w:pPr>
              <w:autoSpaceDE w:val="0"/>
              <w:autoSpaceDN w:val="0"/>
              <w:adjustRightInd w:val="0"/>
              <w:jc w:val="both"/>
            </w:pPr>
            <w:r w:rsidRPr="001E4882">
              <w:rPr>
                <w:lang w:val="en-US"/>
              </w:rPr>
              <w:t>3.10</w:t>
            </w:r>
            <w:r w:rsidRPr="001E4882">
              <w:t>.2</w:t>
            </w:r>
          </w:p>
        </w:tc>
      </w:tr>
      <w:tr w:rsidR="001E4882" w:rsidRPr="001E4882" w:rsidTr="0048638B">
        <w:trPr>
          <w:trHeight w:val="489"/>
        </w:trPr>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161" w:type="dxa"/>
            <w:shd w:val="clear" w:color="auto" w:fill="auto"/>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3"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33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161"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465"/>
        </w:trPr>
        <w:tc>
          <w:tcPr>
            <w:tcW w:w="2122" w:type="dxa"/>
            <w:shd w:val="clear" w:color="auto" w:fill="auto"/>
            <w:vAlign w:val="center"/>
          </w:tcPr>
          <w:p w:rsidR="001E4882" w:rsidRPr="001E4882" w:rsidRDefault="001E4882" w:rsidP="00D64AB9">
            <w:pPr>
              <w:jc w:val="center"/>
              <w:rPr>
                <w:b/>
              </w:rPr>
            </w:pPr>
            <w:r w:rsidRPr="001E4882">
              <w:t>Обслуживание автотранспорта</w:t>
            </w:r>
          </w:p>
        </w:tc>
        <w:tc>
          <w:tcPr>
            <w:tcW w:w="12161" w:type="dxa"/>
            <w:shd w:val="clear" w:color="auto" w:fill="auto"/>
            <w:vAlign w:val="center"/>
          </w:tcPr>
          <w:p w:rsidR="001E4882" w:rsidRPr="001E4882" w:rsidRDefault="001E4882" w:rsidP="00D64AB9">
            <w:pPr>
              <w:ind w:firstLine="34"/>
              <w:jc w:val="center"/>
              <w:rPr>
                <w:b/>
              </w:rP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3" w:type="dxa"/>
            <w:shd w:val="clear" w:color="auto" w:fill="auto"/>
            <w:vAlign w:val="center"/>
          </w:tcPr>
          <w:p w:rsidR="001E4882" w:rsidRPr="001E4882" w:rsidRDefault="001E4882" w:rsidP="00D64AB9">
            <w:pPr>
              <w:jc w:val="center"/>
              <w:rPr>
                <w:b/>
              </w:rPr>
            </w:pPr>
            <w:r w:rsidRPr="001E4882">
              <w:t>4.9</w:t>
            </w:r>
          </w:p>
        </w:tc>
      </w:tr>
      <w:tr w:rsidR="001E4882" w:rsidRPr="001E4882" w:rsidTr="0048638B">
        <w:trPr>
          <w:trHeight w:val="46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Объекты гаражного назначения</w:t>
            </w:r>
          </w:p>
        </w:tc>
        <w:tc>
          <w:tcPr>
            <w:tcW w:w="12161" w:type="dxa"/>
            <w:shd w:val="clear" w:color="auto" w:fill="auto"/>
            <w:vAlign w:val="center"/>
          </w:tcPr>
          <w:p w:rsidR="001E4882" w:rsidRPr="001E4882" w:rsidRDefault="001E4882" w:rsidP="00D64AB9">
            <w:pPr>
              <w:autoSpaceDE w:val="0"/>
              <w:autoSpaceDN w:val="0"/>
              <w:adjustRightInd w:val="0"/>
              <w:jc w:val="center"/>
            </w:pPr>
            <w:r w:rsidRPr="001E488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shd w:val="clear" w:color="auto" w:fill="auto"/>
            <w:vAlign w:val="center"/>
          </w:tcPr>
          <w:p w:rsidR="001E4882" w:rsidRPr="001E4882" w:rsidRDefault="001E4882" w:rsidP="00D64AB9">
            <w:pPr>
              <w:autoSpaceDE w:val="0"/>
              <w:autoSpaceDN w:val="0"/>
              <w:adjustRightInd w:val="0"/>
              <w:jc w:val="both"/>
            </w:pPr>
            <w:r w:rsidRPr="001E4882">
              <w:rPr>
                <w:lang w:val="en-US"/>
              </w:rPr>
              <w:t>2.7</w:t>
            </w:r>
            <w:r w:rsidRPr="001E4882">
              <w:t>.1</w:t>
            </w:r>
          </w:p>
        </w:tc>
      </w:tr>
      <w:tr w:rsidR="001E4882" w:rsidRPr="001E4882" w:rsidTr="0048638B">
        <w:trPr>
          <w:trHeight w:val="1668"/>
        </w:trPr>
        <w:tc>
          <w:tcPr>
            <w:tcW w:w="2122" w:type="dxa"/>
            <w:shd w:val="clear" w:color="auto" w:fill="auto"/>
            <w:vAlign w:val="center"/>
          </w:tcPr>
          <w:p w:rsidR="001E4882" w:rsidRPr="001E4882" w:rsidRDefault="001E4882" w:rsidP="00D64AB9">
            <w:pPr>
              <w:ind w:firstLine="709"/>
              <w:jc w:val="both"/>
            </w:pPr>
            <w:r w:rsidRPr="001E4882">
              <w:lastRenderedPageBreak/>
              <w:t>Связь</w:t>
            </w:r>
          </w:p>
        </w:tc>
        <w:tc>
          <w:tcPr>
            <w:tcW w:w="12161" w:type="dxa"/>
            <w:shd w:val="clear" w:color="auto" w:fill="auto"/>
            <w:vAlign w:val="center"/>
          </w:tcPr>
          <w:p w:rsidR="001E4882" w:rsidRPr="001E4882" w:rsidRDefault="001E4882" w:rsidP="00D64AB9">
            <w:pPr>
              <w:ind w:firstLine="34"/>
              <w:jc w:val="center"/>
            </w:pPr>
            <w:r w:rsidRPr="001E4882">
              <w:t xml:space="preserve">Размещение объектов связи, радиовещания, телевидения, включая воздушные радиорелейные, надземные </w:t>
            </w:r>
          </w:p>
          <w:p w:rsidR="001E4882" w:rsidRPr="001E4882" w:rsidRDefault="001E4882" w:rsidP="00D64AB9">
            <w:pPr>
              <w:ind w:firstLine="34"/>
              <w:jc w:val="center"/>
            </w:pPr>
            <w:r w:rsidRPr="001E4882">
              <w:t xml:space="preserve">и подземные кабельные линии связи, линии радиофикации, антенные поля, усилительные пункты на кабельных линиях связи, инфраструктуру спутниковой связи </w:t>
            </w:r>
          </w:p>
          <w:p w:rsidR="001E4882" w:rsidRPr="001E4882" w:rsidRDefault="001E4882" w:rsidP="00D64AB9">
            <w:pPr>
              <w:ind w:firstLine="34"/>
              <w:jc w:val="center"/>
            </w:pPr>
            <w:r w:rsidRPr="001E4882">
              <w:t>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93" w:type="dxa"/>
            <w:shd w:val="clear" w:color="auto" w:fill="auto"/>
            <w:vAlign w:val="center"/>
          </w:tcPr>
          <w:p w:rsidR="001E4882" w:rsidRPr="001E4882" w:rsidRDefault="001E4882" w:rsidP="00D64AB9">
            <w:pPr>
              <w:jc w:val="center"/>
            </w:pPr>
            <w:r w:rsidRPr="001E4882">
              <w:t>6.8</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jc w:val="center"/>
        </w:trPr>
        <w:tc>
          <w:tcPr>
            <w:tcW w:w="635" w:type="dxa"/>
            <w:vMerge w:val="restart"/>
            <w:vAlign w:val="center"/>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7"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4"/>
            <w:vAlign w:val="center"/>
          </w:tcPr>
          <w:p w:rsidR="0048638B" w:rsidRPr="00C27513" w:rsidRDefault="0048638B" w:rsidP="0048638B">
            <w:pPr>
              <w:jc w:val="center"/>
            </w:pPr>
            <w:r w:rsidRPr="00C27513">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2"/>
            <w:vAlign w:val="center"/>
          </w:tcPr>
          <w:p w:rsidR="0048638B" w:rsidRPr="00C27513" w:rsidRDefault="0048638B" w:rsidP="0048638B">
            <w:pPr>
              <w:jc w:val="center"/>
            </w:pPr>
            <w:r w:rsidRPr="00C27513">
              <w:t>размер</w:t>
            </w:r>
          </w:p>
        </w:tc>
        <w:tc>
          <w:tcPr>
            <w:tcW w:w="1137" w:type="dxa"/>
            <w:textDirection w:val="btLr"/>
            <w:vAlign w:val="cente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jc w:val="cent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vAlign w:val="center"/>
          </w:tcPr>
          <w:p w:rsidR="0048638B" w:rsidRPr="00C27513" w:rsidRDefault="0048638B" w:rsidP="0048638B">
            <w:pPr>
              <w:jc w:val="center"/>
            </w:pPr>
          </w:p>
        </w:tc>
        <w:tc>
          <w:tcPr>
            <w:tcW w:w="2550" w:type="dxa"/>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pPr>
            <w:r w:rsidRPr="00C27513">
              <w:t>Склады</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spacing w:line="254" w:lineRule="auto"/>
              <w:jc w:val="center"/>
            </w:pPr>
            <w:r w:rsidRPr="00C27513">
              <w:t>Не подлежит установлению</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spacing w:line="254" w:lineRule="auto"/>
              <w:jc w:val="center"/>
            </w:pPr>
            <w:r w:rsidRPr="00C27513">
              <w:t>Не подлежит установлению</w:t>
            </w:r>
          </w:p>
        </w:tc>
        <w:tc>
          <w:tcPr>
            <w:tcW w:w="992" w:type="dxa"/>
            <w:vAlign w:val="center"/>
          </w:tcPr>
          <w:p w:rsidR="0048638B" w:rsidRPr="00C27513" w:rsidRDefault="0048638B" w:rsidP="0048638B">
            <w:pPr>
              <w:spacing w:line="256" w:lineRule="auto"/>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jc w:val="center"/>
            </w:pPr>
            <w:r w:rsidRPr="00C27513">
              <w:t>Бытовое обслуживание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0,05 га</w:t>
            </w:r>
          </w:p>
        </w:tc>
        <w:tc>
          <w:tcPr>
            <w:tcW w:w="851" w:type="dxa"/>
            <w:vAlign w:val="center"/>
          </w:tcPr>
          <w:p w:rsidR="0048638B" w:rsidRPr="00C27513" w:rsidRDefault="0048638B" w:rsidP="0048638B">
            <w:pPr>
              <w:jc w:val="center"/>
            </w:pPr>
            <w:r w:rsidRPr="00C27513">
              <w:t>0,15 га</w:t>
            </w:r>
          </w:p>
        </w:tc>
        <w:tc>
          <w:tcPr>
            <w:tcW w:w="1137" w:type="dxa"/>
            <w:vAlign w:val="center"/>
          </w:tcPr>
          <w:p w:rsidR="0048638B" w:rsidRPr="00C27513" w:rsidRDefault="0048638B" w:rsidP="0048638B">
            <w:pPr>
              <w:jc w:val="center"/>
            </w:pPr>
            <w:r w:rsidRPr="00C27513">
              <w:t>Не более 0.7</w:t>
            </w:r>
          </w:p>
        </w:tc>
        <w:tc>
          <w:tcPr>
            <w:tcW w:w="2550" w:type="dxa"/>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jc w:val="center"/>
            </w:pPr>
            <w:r w:rsidRPr="00C27513">
              <w:t>Не подлежит установлению</w:t>
            </w:r>
          </w:p>
        </w:tc>
        <w:tc>
          <w:tcPr>
            <w:tcW w:w="992" w:type="dxa"/>
            <w:vAlign w:val="center"/>
          </w:tcPr>
          <w:p w:rsidR="0048638B" w:rsidRPr="00C27513" w:rsidRDefault="0048638B" w:rsidP="0048638B">
            <w:pPr>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3.</w:t>
            </w:r>
          </w:p>
        </w:tc>
        <w:tc>
          <w:tcPr>
            <w:tcW w:w="1892" w:type="dxa"/>
            <w:vAlign w:val="center"/>
          </w:tcPr>
          <w:p w:rsidR="0048638B" w:rsidRPr="00C27513" w:rsidRDefault="0048638B" w:rsidP="0048638B">
            <w:pPr>
              <w:autoSpaceDE w:val="0"/>
              <w:autoSpaceDN w:val="0"/>
              <w:adjustRightInd w:val="0"/>
              <w:jc w:val="center"/>
              <w:rPr>
                <w:lang w:val="en-US"/>
              </w:rPr>
            </w:pPr>
            <w:r w:rsidRPr="00C27513">
              <w:t>Амбулаторное ветеринарное обслуживание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4" w:lineRule="auto"/>
              <w:jc w:val="center"/>
            </w:pPr>
            <w:r w:rsidRPr="00C27513">
              <w:t>0,05 га</w:t>
            </w:r>
          </w:p>
        </w:tc>
        <w:tc>
          <w:tcPr>
            <w:tcW w:w="851" w:type="dxa"/>
            <w:vAlign w:val="center"/>
          </w:tcPr>
          <w:p w:rsidR="0048638B" w:rsidRPr="00C27513" w:rsidRDefault="0048638B" w:rsidP="0048638B">
            <w:pPr>
              <w:spacing w:line="252" w:lineRule="auto"/>
              <w:jc w:val="center"/>
            </w:pPr>
            <w:r w:rsidRPr="00C27513">
              <w:t>Не подлежит установлению</w:t>
            </w:r>
          </w:p>
        </w:tc>
        <w:tc>
          <w:tcPr>
            <w:tcW w:w="1137" w:type="dxa"/>
            <w:vAlign w:val="center"/>
          </w:tcPr>
          <w:p w:rsidR="0048638B" w:rsidRPr="00C27513" w:rsidRDefault="0048638B" w:rsidP="0048638B">
            <w:pPr>
              <w:spacing w:line="254" w:lineRule="auto"/>
              <w:jc w:val="center"/>
            </w:pPr>
            <w:r w:rsidRPr="00C27513">
              <w:t>Не более 0.7</w:t>
            </w:r>
          </w:p>
        </w:tc>
        <w:tc>
          <w:tcPr>
            <w:tcW w:w="2550" w:type="dxa"/>
          </w:tcPr>
          <w:p w:rsidR="0048638B" w:rsidRDefault="0048638B" w:rsidP="0048638B">
            <w:pPr>
              <w:jc w:val="center"/>
            </w:pPr>
            <w:r w:rsidRPr="000C150C">
              <w:t xml:space="preserve">5 м от границ «красных линий», </w:t>
            </w:r>
            <w:r w:rsidRPr="000C150C">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spacing w:line="252" w:lineRule="auto"/>
              <w:jc w:val="center"/>
            </w:pPr>
            <w:r w:rsidRPr="00C27513">
              <w:t>Не подлежит установлению</w:t>
            </w:r>
          </w:p>
        </w:tc>
        <w:tc>
          <w:tcPr>
            <w:tcW w:w="852" w:type="dxa"/>
            <w:vAlign w:val="center"/>
          </w:tcPr>
          <w:p w:rsidR="0048638B" w:rsidRPr="00C27513" w:rsidRDefault="0048638B" w:rsidP="0048638B">
            <w:pPr>
              <w:spacing w:line="254" w:lineRule="auto"/>
              <w:jc w:val="center"/>
            </w:pPr>
            <w:r w:rsidRPr="00C27513">
              <w:t>Не более 2-х этажей</w:t>
            </w:r>
          </w:p>
        </w:tc>
        <w:tc>
          <w:tcPr>
            <w:tcW w:w="4396" w:type="dxa"/>
            <w:gridSpan w:val="3"/>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autoSpaceDE w:val="0"/>
              <w:autoSpaceDN w:val="0"/>
              <w:adjustRightInd w:val="0"/>
              <w:jc w:val="center"/>
            </w:pPr>
            <w:r w:rsidRPr="00C27513">
              <w:t>Приюты для животных</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4" w:lineRule="auto"/>
              <w:jc w:val="center"/>
            </w:pPr>
            <w:r w:rsidRPr="00C27513">
              <w:t>0,05 га</w:t>
            </w:r>
          </w:p>
        </w:tc>
        <w:tc>
          <w:tcPr>
            <w:tcW w:w="851" w:type="dxa"/>
            <w:vAlign w:val="center"/>
          </w:tcPr>
          <w:p w:rsidR="0048638B" w:rsidRPr="00C27513" w:rsidRDefault="0048638B" w:rsidP="0048638B">
            <w:pPr>
              <w:spacing w:line="252" w:lineRule="auto"/>
              <w:jc w:val="center"/>
            </w:pPr>
            <w:r w:rsidRPr="00C27513">
              <w:t>Не подлежит установлению</w:t>
            </w:r>
          </w:p>
        </w:tc>
        <w:tc>
          <w:tcPr>
            <w:tcW w:w="1137" w:type="dxa"/>
            <w:vAlign w:val="center"/>
          </w:tcPr>
          <w:p w:rsidR="0048638B" w:rsidRPr="00C27513" w:rsidRDefault="0048638B" w:rsidP="0048638B">
            <w:pPr>
              <w:spacing w:line="254" w:lineRule="auto"/>
              <w:jc w:val="center"/>
            </w:pPr>
            <w:r w:rsidRPr="00C27513">
              <w:t>Не более 0.3</w:t>
            </w:r>
          </w:p>
        </w:tc>
        <w:tc>
          <w:tcPr>
            <w:tcW w:w="2550" w:type="dxa"/>
          </w:tcPr>
          <w:p w:rsidR="0048638B" w:rsidRDefault="0048638B" w:rsidP="0048638B">
            <w:pPr>
              <w:jc w:val="center"/>
            </w:pPr>
            <w:r w:rsidRPr="000C150C">
              <w:t xml:space="preserve">5 м от границ «красных линий», </w:t>
            </w:r>
            <w:r w:rsidRPr="000C150C">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spacing w:line="252" w:lineRule="auto"/>
              <w:jc w:val="center"/>
            </w:pPr>
            <w:r w:rsidRPr="00C27513">
              <w:t>Не подлежит установлению</w:t>
            </w:r>
          </w:p>
        </w:tc>
        <w:tc>
          <w:tcPr>
            <w:tcW w:w="852" w:type="dxa"/>
            <w:vAlign w:val="center"/>
          </w:tcPr>
          <w:p w:rsidR="0048638B" w:rsidRPr="00C27513" w:rsidRDefault="0048638B" w:rsidP="0048638B">
            <w:pPr>
              <w:spacing w:line="254" w:lineRule="auto"/>
              <w:jc w:val="center"/>
            </w:pPr>
            <w:r w:rsidRPr="00C27513">
              <w:t>Не более 2-х этажей</w:t>
            </w:r>
          </w:p>
        </w:tc>
        <w:tc>
          <w:tcPr>
            <w:tcW w:w="4396" w:type="dxa"/>
            <w:gridSpan w:val="3"/>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5.</w:t>
            </w:r>
          </w:p>
        </w:tc>
        <w:tc>
          <w:tcPr>
            <w:tcW w:w="1892" w:type="dxa"/>
            <w:vAlign w:val="center"/>
          </w:tcPr>
          <w:p w:rsidR="0048638B" w:rsidRPr="00C27513" w:rsidRDefault="0048638B" w:rsidP="0048638B">
            <w:pPr>
              <w:jc w:val="center"/>
              <w:rPr>
                <w:b/>
              </w:rPr>
            </w:pPr>
            <w:r w:rsidRPr="00C27513">
              <w:t>Коммунальное обслуживание</w:t>
            </w:r>
          </w:p>
        </w:tc>
        <w:tc>
          <w:tcPr>
            <w:tcW w:w="1249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6.</w:t>
            </w:r>
          </w:p>
        </w:tc>
        <w:tc>
          <w:tcPr>
            <w:tcW w:w="1892"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spacing w:line="256" w:lineRule="auto"/>
              <w:jc w:val="center"/>
            </w:pPr>
            <w:r w:rsidRPr="00C27513">
              <w:t>Не более 0.5</w:t>
            </w:r>
          </w:p>
        </w:tc>
        <w:tc>
          <w:tcPr>
            <w:tcW w:w="2550" w:type="dxa"/>
            <w:vAlign w:val="center"/>
          </w:tcPr>
          <w:p w:rsidR="0048638B" w:rsidRPr="00C27513" w:rsidRDefault="0048638B" w:rsidP="0048638B">
            <w:pPr>
              <w:spacing w:line="254"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7.</w:t>
            </w:r>
          </w:p>
        </w:tc>
        <w:tc>
          <w:tcPr>
            <w:tcW w:w="1892" w:type="dxa"/>
            <w:vAlign w:val="center"/>
          </w:tcPr>
          <w:p w:rsidR="0048638B" w:rsidRPr="00C27513" w:rsidRDefault="0048638B" w:rsidP="0048638B">
            <w:pPr>
              <w:jc w:val="center"/>
              <w:rPr>
                <w:b/>
              </w:rPr>
            </w:pPr>
            <w:r w:rsidRPr="00C27513">
              <w:t>Обслуживание автотранспорта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0.7</w:t>
            </w:r>
          </w:p>
        </w:tc>
        <w:tc>
          <w:tcPr>
            <w:tcW w:w="4255" w:type="dxa"/>
            <w:gridSpan w:val="3"/>
            <w:vAlign w:val="center"/>
          </w:tcPr>
          <w:p w:rsidR="0048638B" w:rsidRPr="00C27513" w:rsidRDefault="0048638B" w:rsidP="0048638B">
            <w:pPr>
              <w:jc w:val="center"/>
            </w:pPr>
            <w:r w:rsidRPr="00C27513">
              <w:t>Не подлежит установлен</w:t>
            </w:r>
            <w:r>
              <w:t>ию</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8.</w:t>
            </w:r>
          </w:p>
        </w:tc>
        <w:tc>
          <w:tcPr>
            <w:tcW w:w="1892" w:type="dxa"/>
            <w:vAlign w:val="center"/>
          </w:tcPr>
          <w:p w:rsidR="0048638B" w:rsidRPr="00C27513" w:rsidRDefault="0048638B" w:rsidP="0048638B">
            <w:pPr>
              <w:jc w:val="center"/>
            </w:pPr>
            <w:r w:rsidRPr="00C27513">
              <w:t>Объекты гаражного назначения</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w:t>
            </w:r>
            <w:r>
              <w:t xml:space="preserve">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jc w:val="center"/>
            </w:pPr>
            <w:r w:rsidRPr="00C27513">
              <w:t>Не подлежит установлению</w:t>
            </w:r>
          </w:p>
        </w:tc>
        <w:tc>
          <w:tcPr>
            <w:tcW w:w="853" w:type="dxa"/>
            <w:vAlign w:val="center"/>
          </w:tcPr>
          <w:p w:rsidR="0048638B" w:rsidRPr="00C27513" w:rsidRDefault="0048638B" w:rsidP="0048638B">
            <w:pPr>
              <w:jc w:val="center"/>
            </w:pPr>
            <w:r w:rsidRPr="00C27513">
              <w:t xml:space="preserve">10 </w:t>
            </w:r>
            <w:proofErr w:type="spellStart"/>
            <w:r w:rsidRPr="00C27513">
              <w:t>машино</w:t>
            </w:r>
            <w:proofErr w:type="spellEnd"/>
            <w:r w:rsidRPr="00C27513">
              <w:t>-мест</w:t>
            </w:r>
          </w:p>
        </w:tc>
        <w:tc>
          <w:tcPr>
            <w:tcW w:w="852" w:type="dxa"/>
            <w:vAlign w:val="center"/>
          </w:tcPr>
          <w:p w:rsidR="0048638B" w:rsidRPr="00C27513" w:rsidRDefault="0048638B" w:rsidP="0048638B">
            <w:pPr>
              <w:jc w:val="center"/>
            </w:pPr>
            <w:r w:rsidRPr="00C27513">
              <w:t>Гаражи не более</w:t>
            </w:r>
            <w:proofErr w:type="gramStart"/>
            <w:r w:rsidRPr="00C27513">
              <w:t>,</w:t>
            </w:r>
            <w:proofErr w:type="gramEnd"/>
            <w:r w:rsidRPr="00C27513">
              <w:t xml:space="preserve"> чем</w:t>
            </w:r>
            <w:r>
              <w:t xml:space="preserve"> на 100 м/мест</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9.</w:t>
            </w:r>
          </w:p>
        </w:tc>
        <w:tc>
          <w:tcPr>
            <w:tcW w:w="1892" w:type="dxa"/>
            <w:vAlign w:val="center"/>
          </w:tcPr>
          <w:p w:rsidR="0048638B" w:rsidRPr="00C27513" w:rsidRDefault="0048638B" w:rsidP="0048638B">
            <w:pPr>
              <w:jc w:val="center"/>
            </w:pPr>
            <w:r w:rsidRPr="00C27513">
              <w:t>Связь</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0.7</w:t>
            </w:r>
          </w:p>
        </w:tc>
        <w:tc>
          <w:tcPr>
            <w:tcW w:w="8651" w:type="dxa"/>
            <w:gridSpan w:val="6"/>
            <w:vAlign w:val="center"/>
          </w:tcPr>
          <w:p w:rsidR="0048638B" w:rsidRPr="00C27513" w:rsidRDefault="0048638B" w:rsidP="0048638B">
            <w:pPr>
              <w:jc w:val="center"/>
            </w:pPr>
            <w:r w:rsidRPr="00C27513">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ind w:firstLine="709"/>
        <w:jc w:val="both"/>
      </w:pPr>
      <w:r w:rsidRPr="001E4882">
        <w:t xml:space="preserve">КС-5. Коммунально-складская зона </w:t>
      </w:r>
      <w:r w:rsidRPr="001E4882">
        <w:rPr>
          <w:lang w:val="en-US"/>
        </w:rPr>
        <w:t>V</w:t>
      </w:r>
      <w:r w:rsidRPr="001E4882">
        <w:t xml:space="preserve"> класса</w:t>
      </w:r>
    </w:p>
    <w:p w:rsidR="001E4882" w:rsidRPr="001E4882" w:rsidRDefault="001E4882" w:rsidP="001E4882">
      <w:pPr>
        <w:pStyle w:val="af8"/>
        <w:rPr>
          <w:lang w:eastAsia="ru-RU"/>
        </w:rPr>
      </w:pPr>
      <w:r w:rsidRPr="001E4882">
        <w:rPr>
          <w:lang w:eastAsia="ru-RU"/>
        </w:rPr>
        <w:t xml:space="preserve">Зона коммунально-складских объектов </w:t>
      </w:r>
      <w:r w:rsidRPr="001E4882">
        <w:rPr>
          <w:lang w:val="en-US" w:eastAsia="ru-RU"/>
        </w:rPr>
        <w:t>V</w:t>
      </w:r>
      <w:r w:rsidRPr="001E4882">
        <w:rPr>
          <w:lang w:eastAsia="ru-RU"/>
        </w:rPr>
        <w:t xml:space="preserve"> класса вредности – территории, застроенные или планируемые к застройке коммунально-складскими объектами </w:t>
      </w:r>
      <w:r w:rsidRPr="001E4882">
        <w:rPr>
          <w:lang w:val="en-US" w:eastAsia="ru-RU"/>
        </w:rPr>
        <w:t>V</w:t>
      </w:r>
      <w:r w:rsidRPr="001E4882">
        <w:rPr>
          <w:lang w:eastAsia="ru-RU"/>
        </w:rPr>
        <w:t xml:space="preserve"> класса вредности.</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445"/>
        <w:gridCol w:w="992"/>
      </w:tblGrid>
      <w:tr w:rsidR="001E4882" w:rsidRPr="001E4882" w:rsidTr="0048638B">
        <w:trPr>
          <w:trHeight w:val="143"/>
        </w:trPr>
        <w:tc>
          <w:tcPr>
            <w:tcW w:w="2122" w:type="dxa"/>
            <w:shd w:val="clear" w:color="auto" w:fill="auto"/>
            <w:vAlign w:val="center"/>
          </w:tcPr>
          <w:p w:rsidR="001E4882" w:rsidRPr="001E4882" w:rsidRDefault="001E4882" w:rsidP="00D64AB9">
            <w:pPr>
              <w:ind w:firstLine="709"/>
              <w:jc w:val="both"/>
            </w:pPr>
            <w:r w:rsidRPr="001E4882">
              <w:t>Склады</w:t>
            </w:r>
          </w:p>
        </w:tc>
        <w:tc>
          <w:tcPr>
            <w:tcW w:w="12445" w:type="dxa"/>
            <w:shd w:val="clear" w:color="auto" w:fill="auto"/>
            <w:vAlign w:val="center"/>
          </w:tcPr>
          <w:p w:rsidR="001E4882" w:rsidRPr="001E4882" w:rsidRDefault="001E4882" w:rsidP="00D64AB9">
            <w:pPr>
              <w:ind w:firstLine="34"/>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vAlign w:val="center"/>
          </w:tcPr>
          <w:p w:rsidR="001E4882" w:rsidRPr="001E4882" w:rsidRDefault="001E4882" w:rsidP="00D64AB9">
            <w:pPr>
              <w:jc w:val="center"/>
            </w:pPr>
            <w:r w:rsidRPr="001E4882">
              <w:t>6.9</w:t>
            </w:r>
          </w:p>
        </w:tc>
      </w:tr>
      <w:tr w:rsidR="001E4882" w:rsidRPr="001E4882" w:rsidTr="0048638B">
        <w:trPr>
          <w:trHeight w:val="345"/>
        </w:trPr>
        <w:tc>
          <w:tcPr>
            <w:tcW w:w="2122" w:type="dxa"/>
            <w:shd w:val="clear" w:color="auto" w:fill="auto"/>
            <w:vAlign w:val="center"/>
          </w:tcPr>
          <w:p w:rsidR="001E4882" w:rsidRPr="001E4882" w:rsidRDefault="001E4882" w:rsidP="00D64AB9">
            <w:pPr>
              <w:autoSpaceDE w:val="0"/>
              <w:autoSpaceDN w:val="0"/>
              <w:adjustRightInd w:val="0"/>
              <w:jc w:val="center"/>
            </w:pPr>
            <w:r w:rsidRPr="001E4882">
              <w:t>Стационарное медицинское обслуживание</w:t>
            </w:r>
          </w:p>
        </w:tc>
        <w:tc>
          <w:tcPr>
            <w:tcW w:w="12445" w:type="dxa"/>
            <w:shd w:val="clear" w:color="auto" w:fill="auto"/>
            <w:vAlign w:val="center"/>
          </w:tcPr>
          <w:p w:rsidR="001E4882" w:rsidRPr="001E4882" w:rsidRDefault="001E4882" w:rsidP="00D64AB9">
            <w:pPr>
              <w:pStyle w:val="ConsPlusNormal"/>
              <w:ind w:firstLine="0"/>
              <w:jc w:val="center"/>
              <w:rPr>
                <w:rFonts w:ascii="Times New Roman" w:hAnsi="Times New Roman" w:cs="Times New Roman"/>
                <w:sz w:val="24"/>
                <w:szCs w:val="24"/>
              </w:rPr>
            </w:pPr>
            <w:r w:rsidRPr="001E488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2" w:type="dxa"/>
            <w:shd w:val="clear" w:color="auto" w:fill="auto"/>
            <w:vAlign w:val="center"/>
          </w:tcPr>
          <w:p w:rsidR="001E4882" w:rsidRPr="001E4882" w:rsidRDefault="001E4882" w:rsidP="00D64AB9">
            <w:pPr>
              <w:autoSpaceDE w:val="0"/>
              <w:autoSpaceDN w:val="0"/>
              <w:adjustRightInd w:val="0"/>
              <w:jc w:val="center"/>
            </w:pPr>
            <w:r w:rsidRPr="001E4882">
              <w:rPr>
                <w:lang w:val="en-US"/>
              </w:rPr>
              <w:t>3.4</w:t>
            </w:r>
            <w:r w:rsidRPr="001E4882">
              <w:t>.2</w:t>
            </w:r>
          </w:p>
        </w:tc>
      </w:tr>
      <w:tr w:rsidR="001E4882" w:rsidRPr="001E4882" w:rsidTr="0048638B">
        <w:trPr>
          <w:trHeight w:val="531"/>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48638B">
        <w:tc>
          <w:tcPr>
            <w:tcW w:w="2122" w:type="dxa"/>
            <w:shd w:val="clear" w:color="auto" w:fill="auto"/>
            <w:vAlign w:val="center"/>
          </w:tcPr>
          <w:p w:rsidR="001E4882" w:rsidRPr="001E4882" w:rsidRDefault="001E4882" w:rsidP="00D64AB9">
            <w:pPr>
              <w:jc w:val="center"/>
            </w:pPr>
            <w:r w:rsidRPr="001E4882">
              <w:lastRenderedPageBreak/>
              <w:t>Бытовое обслуживание</w:t>
            </w:r>
          </w:p>
        </w:tc>
        <w:tc>
          <w:tcPr>
            <w:tcW w:w="12445" w:type="dxa"/>
            <w:shd w:val="clear" w:color="auto" w:fill="auto"/>
            <w:vAlign w:val="center"/>
          </w:tcPr>
          <w:p w:rsidR="001E4882" w:rsidRPr="001E4882" w:rsidRDefault="001E4882" w:rsidP="00D64AB9">
            <w:pPr>
              <w:ind w:firstLine="34"/>
              <w:jc w:val="center"/>
            </w:pPr>
            <w:proofErr w:type="gramStart"/>
            <w:r w:rsidRPr="001E488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992" w:type="dxa"/>
            <w:shd w:val="clear" w:color="auto" w:fill="auto"/>
            <w:vAlign w:val="center"/>
          </w:tcPr>
          <w:p w:rsidR="001E4882" w:rsidRPr="001E4882" w:rsidRDefault="001E4882" w:rsidP="00D64AB9">
            <w:pPr>
              <w:jc w:val="center"/>
            </w:pPr>
            <w:r w:rsidRPr="001E4882">
              <w:t>3.3</w:t>
            </w:r>
          </w:p>
        </w:tc>
      </w:tr>
      <w:tr w:rsidR="001E4882" w:rsidRPr="001E4882" w:rsidTr="0048638B">
        <w:tc>
          <w:tcPr>
            <w:tcW w:w="2122" w:type="dxa"/>
            <w:shd w:val="clear" w:color="auto" w:fill="auto"/>
            <w:vAlign w:val="center"/>
          </w:tcPr>
          <w:p w:rsidR="001E4882" w:rsidRPr="001E4882" w:rsidRDefault="001E4882" w:rsidP="00D64AB9">
            <w:pPr>
              <w:jc w:val="center"/>
            </w:pPr>
            <w:proofErr w:type="spellStart"/>
            <w:proofErr w:type="gramStart"/>
            <w:r w:rsidRPr="001E4882">
              <w:t>Предприни-мательство</w:t>
            </w:r>
            <w:proofErr w:type="spellEnd"/>
            <w:proofErr w:type="gramEnd"/>
          </w:p>
        </w:tc>
        <w:tc>
          <w:tcPr>
            <w:tcW w:w="12445" w:type="dxa"/>
            <w:shd w:val="clear" w:color="auto" w:fill="auto"/>
            <w:vAlign w:val="center"/>
          </w:tcPr>
          <w:p w:rsidR="001E4882" w:rsidRPr="001E4882" w:rsidRDefault="001E4882" w:rsidP="00D64AB9">
            <w:pPr>
              <w:jc w:val="center"/>
            </w:pPr>
            <w:r w:rsidRPr="001E4882">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992" w:type="dxa"/>
            <w:shd w:val="clear" w:color="auto" w:fill="auto"/>
            <w:vAlign w:val="center"/>
          </w:tcPr>
          <w:p w:rsidR="001E4882" w:rsidRPr="001E4882" w:rsidRDefault="001E4882" w:rsidP="00D64AB9">
            <w:pPr>
              <w:jc w:val="center"/>
            </w:pPr>
            <w:r w:rsidRPr="001E4882">
              <w:t>4.0</w:t>
            </w:r>
          </w:p>
        </w:tc>
      </w:tr>
      <w:tr w:rsidR="001E4882" w:rsidRPr="001E4882" w:rsidTr="0048638B">
        <w:tc>
          <w:tcPr>
            <w:tcW w:w="2122" w:type="dxa"/>
            <w:shd w:val="clear" w:color="auto" w:fill="auto"/>
            <w:vAlign w:val="center"/>
          </w:tcPr>
          <w:p w:rsidR="001E4882" w:rsidRPr="001E4882" w:rsidRDefault="001E4882" w:rsidP="00D64AB9">
            <w:pPr>
              <w:jc w:val="center"/>
              <w:rPr>
                <w:b/>
              </w:rPr>
            </w:pPr>
            <w:r w:rsidRPr="001E4882">
              <w:t>Коммунальное обслуживание</w:t>
            </w:r>
          </w:p>
        </w:tc>
        <w:tc>
          <w:tcPr>
            <w:tcW w:w="12445" w:type="dxa"/>
            <w:shd w:val="clear" w:color="auto" w:fill="auto"/>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shd w:val="clear" w:color="auto" w:fill="auto"/>
            <w:vAlign w:val="center"/>
          </w:tcPr>
          <w:p w:rsidR="001E4882" w:rsidRPr="001E4882" w:rsidRDefault="001E4882" w:rsidP="00D64AB9">
            <w:pPr>
              <w:jc w:val="center"/>
              <w:rPr>
                <w:b/>
              </w:rPr>
            </w:pPr>
            <w:r w:rsidRPr="001E4882">
              <w:t>3.1</w:t>
            </w:r>
          </w:p>
        </w:tc>
      </w:tr>
      <w:tr w:rsidR="001E4882" w:rsidRPr="001E4882" w:rsidTr="0048638B">
        <w:trPr>
          <w:trHeight w:val="141"/>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445" w:type="dxa"/>
            <w:shd w:val="clear" w:color="auto" w:fill="auto"/>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48638B">
        <w:trPr>
          <w:trHeight w:val="210"/>
        </w:trPr>
        <w:tc>
          <w:tcPr>
            <w:tcW w:w="2122" w:type="dxa"/>
            <w:shd w:val="clear" w:color="auto" w:fill="auto"/>
            <w:vAlign w:val="center"/>
          </w:tcPr>
          <w:p w:rsidR="001E4882" w:rsidRPr="001E4882" w:rsidRDefault="001E4882" w:rsidP="00D64AB9">
            <w:pPr>
              <w:jc w:val="center"/>
              <w:rPr>
                <w:b/>
              </w:rPr>
            </w:pPr>
            <w:r w:rsidRPr="001E4882">
              <w:t>Обслуживание автотранспорта</w:t>
            </w:r>
          </w:p>
        </w:tc>
        <w:tc>
          <w:tcPr>
            <w:tcW w:w="12445" w:type="dxa"/>
            <w:shd w:val="clear" w:color="auto" w:fill="auto"/>
            <w:vAlign w:val="center"/>
          </w:tcPr>
          <w:p w:rsidR="001E4882" w:rsidRPr="001E4882" w:rsidRDefault="001E4882" w:rsidP="00D64AB9">
            <w:pPr>
              <w:ind w:firstLine="34"/>
              <w:jc w:val="center"/>
              <w:rPr>
                <w:b/>
              </w:rP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shd w:val="clear" w:color="auto" w:fill="auto"/>
            <w:vAlign w:val="center"/>
          </w:tcPr>
          <w:p w:rsidR="001E4882" w:rsidRPr="001E4882" w:rsidRDefault="001E4882" w:rsidP="00D64AB9">
            <w:pPr>
              <w:jc w:val="center"/>
              <w:rPr>
                <w:b/>
              </w:rPr>
            </w:pPr>
            <w:r w:rsidRPr="001E4882">
              <w:t>4.9</w:t>
            </w:r>
          </w:p>
        </w:tc>
      </w:tr>
      <w:tr w:rsidR="001E4882" w:rsidRPr="001E4882" w:rsidTr="0048638B">
        <w:trPr>
          <w:trHeight w:val="210"/>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Объекты гаражного назначения</w:t>
            </w:r>
          </w:p>
        </w:tc>
        <w:tc>
          <w:tcPr>
            <w:tcW w:w="12445" w:type="dxa"/>
            <w:shd w:val="clear" w:color="auto" w:fill="auto"/>
            <w:vAlign w:val="center"/>
          </w:tcPr>
          <w:p w:rsidR="001E4882" w:rsidRPr="001E4882" w:rsidRDefault="001E4882" w:rsidP="00D64AB9">
            <w:pPr>
              <w:autoSpaceDE w:val="0"/>
              <w:autoSpaceDN w:val="0"/>
              <w:adjustRightInd w:val="0"/>
              <w:jc w:val="center"/>
            </w:pPr>
            <w:r w:rsidRPr="001E4882">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2" w:type="dxa"/>
            <w:shd w:val="clear" w:color="auto" w:fill="auto"/>
            <w:vAlign w:val="center"/>
          </w:tcPr>
          <w:p w:rsidR="001E4882" w:rsidRPr="001E4882" w:rsidRDefault="001E4882" w:rsidP="00D64AB9">
            <w:pPr>
              <w:autoSpaceDE w:val="0"/>
              <w:autoSpaceDN w:val="0"/>
              <w:adjustRightInd w:val="0"/>
              <w:jc w:val="both"/>
            </w:pPr>
            <w:r w:rsidRPr="001E4882">
              <w:rPr>
                <w:lang w:val="en-US"/>
              </w:rPr>
              <w:t>2.7</w:t>
            </w:r>
            <w:r w:rsidRPr="001E4882">
              <w:t>.1</w:t>
            </w:r>
          </w:p>
        </w:tc>
      </w:tr>
      <w:tr w:rsidR="001E4882" w:rsidRPr="001E4882" w:rsidTr="0048638B">
        <w:tc>
          <w:tcPr>
            <w:tcW w:w="2122" w:type="dxa"/>
            <w:shd w:val="clear" w:color="auto" w:fill="auto"/>
            <w:vAlign w:val="center"/>
          </w:tcPr>
          <w:p w:rsidR="001E4882" w:rsidRPr="001E4882" w:rsidRDefault="001E4882" w:rsidP="00D64AB9">
            <w:pPr>
              <w:ind w:firstLine="709"/>
              <w:jc w:val="both"/>
            </w:pPr>
            <w:r w:rsidRPr="001E4882">
              <w:t>Связь</w:t>
            </w:r>
          </w:p>
        </w:tc>
        <w:tc>
          <w:tcPr>
            <w:tcW w:w="12445" w:type="dxa"/>
            <w:shd w:val="clear" w:color="auto" w:fill="auto"/>
            <w:vAlign w:val="center"/>
          </w:tcPr>
          <w:p w:rsidR="001E4882" w:rsidRPr="001E4882" w:rsidRDefault="001E4882" w:rsidP="00D64AB9">
            <w:pPr>
              <w:ind w:firstLine="34"/>
              <w:jc w:val="center"/>
            </w:pPr>
            <w:r w:rsidRPr="001E4882">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92" w:type="dxa"/>
            <w:shd w:val="clear" w:color="auto" w:fill="auto"/>
            <w:vAlign w:val="center"/>
          </w:tcPr>
          <w:p w:rsidR="001E4882" w:rsidRPr="001E4882" w:rsidRDefault="001E4882" w:rsidP="00D64AB9">
            <w:pPr>
              <w:jc w:val="center"/>
            </w:pPr>
            <w:r w:rsidRPr="001E4882">
              <w:t>6.8</w:t>
            </w:r>
          </w:p>
        </w:tc>
      </w:tr>
    </w:tbl>
    <w:p w:rsidR="00937317" w:rsidRDefault="00937317" w:rsidP="00937317">
      <w:pPr>
        <w:ind w:firstLine="709"/>
        <w:jc w:val="both"/>
        <w:rPr>
          <w:iCs/>
        </w:rPr>
      </w:pPr>
      <w:bookmarkStart w:id="34" w:name="_Toc456275530"/>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trPr>
        <w:tc>
          <w:tcPr>
            <w:tcW w:w="635" w:type="dxa"/>
            <w:vMerge w:val="restart"/>
            <w:vAlign w:val="center"/>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vAlign w:val="center"/>
          </w:tcPr>
          <w:p w:rsidR="0048638B" w:rsidRPr="00C27513" w:rsidRDefault="0048638B" w:rsidP="0048638B">
            <w:pPr>
              <w:jc w:val="center"/>
            </w:pPr>
            <w:r w:rsidRPr="00C27513">
              <w:t xml:space="preserve">Наименование вида </w:t>
            </w:r>
            <w:r w:rsidRPr="00C27513">
              <w:lastRenderedPageBreak/>
              <w:t>разрешённого использования</w:t>
            </w:r>
          </w:p>
        </w:tc>
        <w:tc>
          <w:tcPr>
            <w:tcW w:w="1147" w:type="dxa"/>
            <w:vMerge w:val="restart"/>
            <w:vAlign w:val="center"/>
          </w:tcPr>
          <w:p w:rsidR="0048638B" w:rsidRPr="00C27513" w:rsidRDefault="0048638B" w:rsidP="0048638B">
            <w:pPr>
              <w:jc w:val="center"/>
            </w:pPr>
            <w:r w:rsidRPr="00C27513">
              <w:lastRenderedPageBreak/>
              <w:t>Объект</w:t>
            </w:r>
          </w:p>
          <w:p w:rsidR="0048638B" w:rsidRPr="00C27513" w:rsidRDefault="0048638B" w:rsidP="0048638B">
            <w:pPr>
              <w:jc w:val="center"/>
            </w:pPr>
            <w:r w:rsidRPr="00C27513">
              <w:t>капиталь</w:t>
            </w:r>
            <w:r w:rsidRPr="00C27513">
              <w:lastRenderedPageBreak/>
              <w:t>ного строительства</w:t>
            </w:r>
          </w:p>
        </w:tc>
        <w:tc>
          <w:tcPr>
            <w:tcW w:w="5251" w:type="dxa"/>
            <w:gridSpan w:val="4"/>
            <w:vAlign w:val="center"/>
          </w:tcPr>
          <w:p w:rsidR="0048638B" w:rsidRPr="00C27513" w:rsidRDefault="0048638B" w:rsidP="0048638B">
            <w:pPr>
              <w:jc w:val="center"/>
            </w:pPr>
            <w:r w:rsidRPr="00C27513">
              <w:lastRenderedPageBreak/>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2"/>
            <w:vAlign w:val="center"/>
          </w:tcPr>
          <w:p w:rsidR="0048638B" w:rsidRPr="00C27513" w:rsidRDefault="0048638B" w:rsidP="0048638B">
            <w:pPr>
              <w:jc w:val="center"/>
            </w:pPr>
            <w:r w:rsidRPr="00C27513">
              <w:t>размер</w:t>
            </w:r>
          </w:p>
        </w:tc>
        <w:tc>
          <w:tcPr>
            <w:tcW w:w="1137" w:type="dxa"/>
            <w:textDirection w:val="btLr"/>
            <w:vAlign w:val="cente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vAlign w:val="center"/>
          </w:tcPr>
          <w:p w:rsidR="0048638B" w:rsidRPr="00C27513" w:rsidRDefault="0048638B" w:rsidP="0048638B">
            <w:pPr>
              <w:jc w:val="center"/>
            </w:pPr>
          </w:p>
        </w:tc>
        <w:tc>
          <w:tcPr>
            <w:tcW w:w="2550" w:type="dxa"/>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trPr>
        <w:tc>
          <w:tcPr>
            <w:tcW w:w="15026" w:type="dxa"/>
            <w:gridSpan w:val="12"/>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pPr>
            <w:r w:rsidRPr="00C27513">
              <w:t>Склады</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spacing w:line="254" w:lineRule="auto"/>
              <w:jc w:val="center"/>
            </w:pPr>
            <w:r w:rsidRPr="00C27513">
              <w:t>Не подлежит установлению</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spacing w:line="254" w:lineRule="auto"/>
              <w:jc w:val="center"/>
            </w:pPr>
            <w:r w:rsidRPr="00C27513">
              <w:t>Не подлежит установлению</w:t>
            </w:r>
          </w:p>
        </w:tc>
        <w:tc>
          <w:tcPr>
            <w:tcW w:w="992" w:type="dxa"/>
            <w:vAlign w:val="center"/>
          </w:tcPr>
          <w:p w:rsidR="0048638B" w:rsidRPr="00C27513" w:rsidRDefault="0048638B" w:rsidP="0048638B">
            <w:pPr>
              <w:spacing w:line="256" w:lineRule="auto"/>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jc w:val="center"/>
            </w:pPr>
            <w:r w:rsidRPr="00C27513">
              <w:t>Стационарное медицинское обслуживание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2"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tcPr>
          <w:p w:rsidR="0048638B" w:rsidRDefault="0048638B" w:rsidP="0048638B">
            <w:pPr>
              <w:jc w:val="center"/>
            </w:pPr>
            <w:r w:rsidRPr="004551E1">
              <w:t xml:space="preserve">5 м от границ «красных линий», </w:t>
            </w:r>
            <w:r w:rsidRPr="004551E1">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5248" w:type="dxa"/>
            <w:gridSpan w:val="4"/>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3.</w:t>
            </w:r>
          </w:p>
        </w:tc>
        <w:tc>
          <w:tcPr>
            <w:tcW w:w="1892" w:type="dxa"/>
            <w:vAlign w:val="center"/>
          </w:tcPr>
          <w:p w:rsidR="0048638B" w:rsidRPr="00C27513" w:rsidRDefault="0048638B" w:rsidP="0048638B">
            <w:pPr>
              <w:jc w:val="center"/>
            </w:pPr>
            <w:r w:rsidRPr="00C27513">
              <w:t>Обеспечение внутреннего правопорядка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0,05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spacing w:line="256" w:lineRule="auto"/>
              <w:jc w:val="center"/>
            </w:pPr>
            <w:r w:rsidRPr="00C27513">
              <w:t>Не более 0.7</w:t>
            </w:r>
          </w:p>
        </w:tc>
        <w:tc>
          <w:tcPr>
            <w:tcW w:w="2550" w:type="dxa"/>
          </w:tcPr>
          <w:p w:rsidR="0048638B" w:rsidRDefault="0048638B" w:rsidP="0048638B">
            <w:pPr>
              <w:jc w:val="center"/>
            </w:pPr>
            <w:r w:rsidRPr="004551E1">
              <w:t xml:space="preserve">5 м от границ «красных линий», </w:t>
            </w:r>
            <w:r w:rsidRPr="004551E1">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spacing w:line="256" w:lineRule="auto"/>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5248" w:type="dxa"/>
            <w:gridSpan w:val="4"/>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jc w:val="center"/>
            </w:pPr>
            <w:r w:rsidRPr="00C27513">
              <w:t>Бытовое обслуживание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0,05 га</w:t>
            </w:r>
          </w:p>
        </w:tc>
        <w:tc>
          <w:tcPr>
            <w:tcW w:w="851" w:type="dxa"/>
            <w:vAlign w:val="center"/>
          </w:tcPr>
          <w:p w:rsidR="0048638B" w:rsidRPr="00C27513" w:rsidRDefault="0048638B" w:rsidP="0048638B">
            <w:pPr>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0.7</w:t>
            </w:r>
          </w:p>
        </w:tc>
        <w:tc>
          <w:tcPr>
            <w:tcW w:w="2550" w:type="dxa"/>
          </w:tcPr>
          <w:p w:rsidR="0048638B" w:rsidRDefault="0048638B" w:rsidP="0048638B">
            <w:pPr>
              <w:jc w:val="center"/>
            </w:pPr>
            <w:r w:rsidRPr="004551E1">
              <w:t xml:space="preserve">5 м от границ «красных линий», </w:t>
            </w:r>
            <w:r w:rsidRPr="004551E1">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jc w:val="center"/>
            </w:pPr>
            <w:r w:rsidRPr="00C27513">
              <w:t>Не подлежит установлению</w:t>
            </w:r>
          </w:p>
        </w:tc>
        <w:tc>
          <w:tcPr>
            <w:tcW w:w="992" w:type="dxa"/>
            <w:vAlign w:val="center"/>
          </w:tcPr>
          <w:p w:rsidR="0048638B" w:rsidRPr="00C27513" w:rsidRDefault="0048638B" w:rsidP="0048638B">
            <w:pPr>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lastRenderedPageBreak/>
              <w:t>5.</w:t>
            </w:r>
          </w:p>
        </w:tc>
        <w:tc>
          <w:tcPr>
            <w:tcW w:w="1892" w:type="dxa"/>
            <w:vAlign w:val="center"/>
          </w:tcPr>
          <w:p w:rsidR="0048638B" w:rsidRPr="00C27513" w:rsidRDefault="0048638B" w:rsidP="0048638B">
            <w:pPr>
              <w:autoSpaceDE w:val="0"/>
              <w:autoSpaceDN w:val="0"/>
              <w:adjustRightInd w:val="0"/>
              <w:jc w:val="center"/>
            </w:pPr>
            <w:proofErr w:type="spellStart"/>
            <w:proofErr w:type="gramStart"/>
            <w:r w:rsidRPr="00C27513">
              <w:t>Предприни-мательство</w:t>
            </w:r>
            <w:proofErr w:type="spellEnd"/>
            <w:proofErr w:type="gramEnd"/>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851" w:type="dxa"/>
            <w:vAlign w:val="center"/>
          </w:tcPr>
          <w:p w:rsidR="0048638B" w:rsidRPr="00C27513" w:rsidRDefault="0048638B" w:rsidP="0048638B">
            <w:pPr>
              <w:spacing w:line="256" w:lineRule="auto"/>
              <w:jc w:val="center"/>
              <w:rPr>
                <w:b/>
                <w:highlight w:val="yellow"/>
              </w:rPr>
            </w:pPr>
            <w:r w:rsidRPr="00C27513">
              <w:t xml:space="preserve">Не подлежит установлению </w:t>
            </w:r>
            <w:proofErr w:type="spellStart"/>
            <w:r w:rsidRPr="00C27513">
              <w:t>ается</w:t>
            </w:r>
            <w:proofErr w:type="spellEnd"/>
          </w:p>
        </w:tc>
        <w:tc>
          <w:tcPr>
            <w:tcW w:w="1137" w:type="dxa"/>
            <w:vAlign w:val="center"/>
          </w:tcPr>
          <w:p w:rsidR="0048638B" w:rsidRPr="00C27513" w:rsidRDefault="0048638B" w:rsidP="0048638B">
            <w:pPr>
              <w:spacing w:line="256" w:lineRule="auto"/>
              <w:jc w:val="center"/>
            </w:pPr>
            <w:r w:rsidRPr="00C27513">
              <w:t>Не более 0.5</w:t>
            </w:r>
          </w:p>
        </w:tc>
        <w:tc>
          <w:tcPr>
            <w:tcW w:w="2550" w:type="dxa"/>
          </w:tcPr>
          <w:p w:rsidR="0048638B" w:rsidRDefault="0048638B" w:rsidP="0048638B">
            <w:pPr>
              <w:jc w:val="center"/>
            </w:pPr>
            <w:r w:rsidRPr="004551E1">
              <w:t xml:space="preserve">5 м от границ «красных линий», </w:t>
            </w:r>
            <w:r w:rsidRPr="004551E1">
              <w:rPr>
                <w:color w:val="000000"/>
              </w:rPr>
              <w:t>минимальное расстояние от дома до границы соседнего участка 3 м.</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jc w:val="center"/>
            </w:pPr>
            <w:r w:rsidRPr="00C27513">
              <w:t>Не подлежит установлению</w:t>
            </w:r>
          </w:p>
        </w:tc>
        <w:tc>
          <w:tcPr>
            <w:tcW w:w="992" w:type="dxa"/>
            <w:vAlign w:val="center"/>
          </w:tcPr>
          <w:p w:rsidR="0048638B" w:rsidRPr="00C27513" w:rsidRDefault="0048638B" w:rsidP="0048638B">
            <w:pPr>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6.</w:t>
            </w:r>
          </w:p>
        </w:tc>
        <w:tc>
          <w:tcPr>
            <w:tcW w:w="1892" w:type="dxa"/>
            <w:vAlign w:val="center"/>
          </w:tcPr>
          <w:p w:rsidR="0048638B" w:rsidRPr="00C27513" w:rsidRDefault="0048638B" w:rsidP="0048638B">
            <w:pPr>
              <w:jc w:val="center"/>
              <w:rPr>
                <w:b/>
              </w:rPr>
            </w:pPr>
            <w:r w:rsidRPr="00C27513">
              <w:t>Коммунальное обслуживание</w:t>
            </w:r>
          </w:p>
        </w:tc>
        <w:tc>
          <w:tcPr>
            <w:tcW w:w="1249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7.</w:t>
            </w:r>
          </w:p>
        </w:tc>
        <w:tc>
          <w:tcPr>
            <w:tcW w:w="1892"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spacing w:line="256" w:lineRule="auto"/>
              <w:jc w:val="center"/>
            </w:pPr>
            <w:r w:rsidRPr="00C27513">
              <w:t>Не более 0.5</w:t>
            </w:r>
          </w:p>
        </w:tc>
        <w:tc>
          <w:tcPr>
            <w:tcW w:w="2550" w:type="dxa"/>
            <w:vAlign w:val="center"/>
          </w:tcPr>
          <w:p w:rsidR="0048638B" w:rsidRPr="00C27513" w:rsidRDefault="0048638B" w:rsidP="0048638B">
            <w:pPr>
              <w:spacing w:line="254"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8.</w:t>
            </w:r>
          </w:p>
        </w:tc>
        <w:tc>
          <w:tcPr>
            <w:tcW w:w="1892" w:type="dxa"/>
            <w:vAlign w:val="center"/>
          </w:tcPr>
          <w:p w:rsidR="0048638B" w:rsidRPr="00C27513" w:rsidRDefault="0048638B" w:rsidP="0048638B">
            <w:pPr>
              <w:jc w:val="center"/>
              <w:rPr>
                <w:b/>
              </w:rPr>
            </w:pPr>
            <w:r w:rsidRPr="00C27513">
              <w:t>Обслуживание автотранспорта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0.7</w:t>
            </w:r>
          </w:p>
        </w:tc>
        <w:tc>
          <w:tcPr>
            <w:tcW w:w="4255" w:type="dxa"/>
            <w:gridSpan w:val="3"/>
            <w:vAlign w:val="center"/>
          </w:tcPr>
          <w:p w:rsidR="0048638B" w:rsidRPr="00C27513" w:rsidRDefault="0048638B" w:rsidP="0048638B">
            <w:pPr>
              <w:jc w:val="center"/>
            </w:pPr>
            <w:r w:rsidRPr="00C27513">
              <w:t>Не подлежит установлению</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t>9.</w:t>
            </w:r>
          </w:p>
        </w:tc>
        <w:tc>
          <w:tcPr>
            <w:tcW w:w="1892" w:type="dxa"/>
            <w:vAlign w:val="center"/>
          </w:tcPr>
          <w:p w:rsidR="0048638B" w:rsidRPr="00C27513" w:rsidRDefault="0048638B" w:rsidP="0048638B">
            <w:pPr>
              <w:jc w:val="center"/>
            </w:pPr>
            <w:r w:rsidRPr="00C27513">
              <w:t>Объекты гаражного назначения</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jc w:val="center"/>
            </w:pPr>
            <w:r w:rsidRPr="00C27513">
              <w:t>Не подлежит установлению</w:t>
            </w:r>
          </w:p>
        </w:tc>
        <w:tc>
          <w:tcPr>
            <w:tcW w:w="853" w:type="dxa"/>
            <w:vAlign w:val="center"/>
          </w:tcPr>
          <w:p w:rsidR="0048638B" w:rsidRPr="00C27513" w:rsidRDefault="0048638B" w:rsidP="0048638B">
            <w:pPr>
              <w:jc w:val="center"/>
            </w:pPr>
            <w:r w:rsidRPr="00C27513">
              <w:t xml:space="preserve">10 </w:t>
            </w:r>
            <w:proofErr w:type="spellStart"/>
            <w:r w:rsidRPr="00C27513">
              <w:t>машино</w:t>
            </w:r>
            <w:proofErr w:type="spellEnd"/>
            <w:r w:rsidRPr="00C27513">
              <w:t>-мест</w:t>
            </w:r>
          </w:p>
        </w:tc>
        <w:tc>
          <w:tcPr>
            <w:tcW w:w="852" w:type="dxa"/>
            <w:vAlign w:val="center"/>
          </w:tcPr>
          <w:p w:rsidR="0048638B" w:rsidRPr="00C27513" w:rsidRDefault="0048638B" w:rsidP="0048638B">
            <w:pPr>
              <w:jc w:val="center"/>
            </w:pPr>
            <w:r w:rsidRPr="00C27513">
              <w:t>Гаражи не более</w:t>
            </w:r>
            <w:proofErr w:type="gramStart"/>
            <w:r w:rsidRPr="00C27513">
              <w:t>,</w:t>
            </w:r>
            <w:proofErr w:type="gramEnd"/>
            <w:r w:rsidRPr="00C27513">
              <w:t xml:space="preserve"> чем на 100 м/мест</w:t>
            </w:r>
          </w:p>
        </w:tc>
        <w:tc>
          <w:tcPr>
            <w:tcW w:w="992" w:type="dxa"/>
            <w:vAlign w:val="center"/>
          </w:tcPr>
          <w:p w:rsidR="0048638B" w:rsidRPr="00C27513" w:rsidRDefault="0048638B" w:rsidP="0048638B">
            <w:pPr>
              <w:jc w:val="center"/>
            </w:pPr>
            <w:r w:rsidRPr="00C27513">
              <w:t>Не более 2-х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trPr>
        <w:tc>
          <w:tcPr>
            <w:tcW w:w="635" w:type="dxa"/>
            <w:vAlign w:val="center"/>
          </w:tcPr>
          <w:p w:rsidR="0048638B" w:rsidRPr="00C27513" w:rsidRDefault="0048638B" w:rsidP="0048638B">
            <w:pPr>
              <w:jc w:val="center"/>
            </w:pPr>
            <w:r w:rsidRPr="00C27513">
              <w:lastRenderedPageBreak/>
              <w:t>10.</w:t>
            </w:r>
          </w:p>
        </w:tc>
        <w:tc>
          <w:tcPr>
            <w:tcW w:w="1892" w:type="dxa"/>
            <w:vAlign w:val="center"/>
          </w:tcPr>
          <w:p w:rsidR="0048638B" w:rsidRPr="00C27513" w:rsidRDefault="0048638B" w:rsidP="0048638B">
            <w:pPr>
              <w:jc w:val="center"/>
            </w:pPr>
            <w:r w:rsidRPr="00C27513">
              <w:t>Связь</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0.7</w:t>
            </w:r>
          </w:p>
        </w:tc>
        <w:tc>
          <w:tcPr>
            <w:tcW w:w="8651" w:type="dxa"/>
            <w:gridSpan w:val="6"/>
            <w:vAlign w:val="center"/>
          </w:tcPr>
          <w:p w:rsidR="0048638B" w:rsidRPr="00C27513" w:rsidRDefault="0048638B" w:rsidP="0048638B">
            <w:pPr>
              <w:jc w:val="center"/>
            </w:pPr>
            <w:r w:rsidRPr="00C27513">
              <w:t>Не подлежит установлению</w:t>
            </w:r>
          </w:p>
        </w:tc>
      </w:tr>
    </w:tbl>
    <w:p w:rsidR="0048638B" w:rsidRDefault="0048638B" w:rsidP="00937317">
      <w:pPr>
        <w:ind w:firstLine="709"/>
        <w:jc w:val="both"/>
        <w:rPr>
          <w:iCs/>
        </w:rPr>
      </w:pPr>
    </w:p>
    <w:p w:rsidR="001E4882" w:rsidRDefault="001E4882" w:rsidP="001E4882">
      <w:pPr>
        <w:pStyle w:val="4"/>
        <w:ind w:firstLine="709"/>
        <w:jc w:val="both"/>
        <w:rPr>
          <w:b w:val="0"/>
          <w:szCs w:val="24"/>
        </w:rPr>
      </w:pPr>
      <w:r w:rsidRPr="001E4882">
        <w:rPr>
          <w:b w:val="0"/>
          <w:szCs w:val="24"/>
        </w:rPr>
        <w:t>Статья 81. Градостроительные регламенты. Зоны сельскохозяйственного использования</w:t>
      </w:r>
      <w:bookmarkEnd w:id="34"/>
    </w:p>
    <w:p w:rsidR="00D64AB9" w:rsidRPr="00D64AB9" w:rsidRDefault="00D64AB9" w:rsidP="00D64AB9"/>
    <w:p w:rsidR="001E4882" w:rsidRPr="001E4882" w:rsidRDefault="001E4882" w:rsidP="001E4882">
      <w:pPr>
        <w:pStyle w:val="af8"/>
      </w:pPr>
      <w:r w:rsidRPr="001E4882">
        <w:t>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территорий к определенному классу производится в соответствии с санитарной классификацией, установленной СанПиН 2.2.1/2.1.1.1200-03 «Санитарно-защитные зоны и санитарная классификация предприятий, сооружений и иных объектов».</w:t>
      </w:r>
    </w:p>
    <w:p w:rsidR="001E4882" w:rsidRPr="001E4882" w:rsidRDefault="001E4882" w:rsidP="001E4882">
      <w:pPr>
        <w:pStyle w:val="af8"/>
      </w:pPr>
      <w:r w:rsidRPr="001E4882">
        <w:t xml:space="preserve">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w:t>
      </w:r>
    </w:p>
    <w:p w:rsidR="001E4882" w:rsidRPr="001E4882" w:rsidRDefault="001E4882" w:rsidP="001E4882">
      <w:pPr>
        <w:pStyle w:val="af8"/>
      </w:pPr>
      <w:r w:rsidRPr="001E4882">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w:t>
      </w:r>
    </w:p>
    <w:p w:rsidR="001E4882" w:rsidRPr="001E4882" w:rsidRDefault="001E4882" w:rsidP="001E4882">
      <w:pPr>
        <w:ind w:firstLine="709"/>
        <w:jc w:val="both"/>
      </w:pPr>
      <w:r w:rsidRPr="001E4882">
        <w:t>СХ-1 Зона предприятий и производственных комплексов сельскохозяйственного назначения.</w:t>
      </w:r>
    </w:p>
    <w:p w:rsidR="001E4882" w:rsidRPr="001E4882" w:rsidRDefault="001E4882" w:rsidP="001E4882">
      <w:pPr>
        <w:ind w:firstLine="709"/>
        <w:jc w:val="both"/>
      </w:pPr>
      <w:r w:rsidRPr="001E4882">
        <w:t>Территории, предназначенные для размещения предприятий и производственных комплексов сельскохозяйственного назначения с санитарно-защитной зоной согласно требованиям Санитарно-эпидемиологических правил и нормативов СанПиН 2.2.1/2.1.1.1200-03.</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4884" w:type="dxa"/>
        <w:tblInd w:w="-80" w:type="dxa"/>
        <w:tblLayout w:type="fixed"/>
        <w:tblCellMar>
          <w:left w:w="62" w:type="dxa"/>
          <w:right w:w="62" w:type="dxa"/>
        </w:tblCellMar>
        <w:tblLook w:val="0000" w:firstRow="0" w:lastRow="0" w:firstColumn="0" w:lastColumn="0" w:noHBand="0" w:noVBand="0"/>
      </w:tblPr>
      <w:tblGrid>
        <w:gridCol w:w="2203"/>
        <w:gridCol w:w="11689"/>
        <w:gridCol w:w="992"/>
      </w:tblGrid>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Сельскохозяйственное использование</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1E4882" w:rsidRPr="001E4882" w:rsidRDefault="001E4882" w:rsidP="00D64AB9">
            <w:pPr>
              <w:jc w:val="cente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1.0</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Растениеводство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jc w:val="center"/>
            </w:pPr>
            <w:r w:rsidRPr="001E4882">
              <w:t>Осуществление хозяйственной деятельности, связанной с выращиванием сельскохозяйственных культур.</w:t>
            </w:r>
          </w:p>
          <w:p w:rsidR="001E4882" w:rsidRPr="001E4882" w:rsidRDefault="001E4882" w:rsidP="00D64AB9">
            <w:pPr>
              <w:jc w:val="center"/>
            </w:pPr>
            <w:r w:rsidRPr="001E4882">
              <w:lastRenderedPageBreak/>
              <w:t>Содержание данного вида разрешенного использования включает в себя содержание видов разрешенного использования с кодами 1.2-1.6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lastRenderedPageBreak/>
              <w:t>1.1</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rPr>
                <w:rFonts w:eastAsiaTheme="minorHAnsi"/>
              </w:rPr>
              <w:lastRenderedPageBreak/>
              <w:t>Выращивание зерновых и иных сельскохозяйственных культур</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1.2</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Овощеводство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1.3</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Выращивание тонизирующих, лекарственных, цветочных культур</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1.4</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Садоводство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1.5</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Выращивание льна и конопли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льна, конопли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1.6</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Животноводство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E4882" w:rsidRPr="001E4882" w:rsidRDefault="001E4882" w:rsidP="00D64AB9">
            <w:pPr>
              <w:autoSpaceDE w:val="0"/>
              <w:autoSpaceDN w:val="0"/>
              <w:adjustRightInd w:val="0"/>
              <w:jc w:val="center"/>
            </w:pPr>
            <w:r w:rsidRPr="001E4882">
              <w:t>Содержание данного вида разрешенного использования включает в себя содержание видов разрешенного использования с кодами 1.8-1.11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1.7</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Скотоводство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w:t>
            </w:r>
          </w:p>
          <w:p w:rsidR="001E4882" w:rsidRPr="001E4882" w:rsidRDefault="001E4882" w:rsidP="00D64AB9">
            <w:pPr>
              <w:autoSpaceDE w:val="0"/>
              <w:autoSpaceDN w:val="0"/>
              <w:adjustRightInd w:val="0"/>
              <w:jc w:val="center"/>
            </w:pPr>
            <w:proofErr w:type="gramStart"/>
            <w:r w:rsidRPr="001E4882">
              <w:t>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1.8</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Звероводство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w:t>
            </w:r>
            <w:r w:rsidRPr="001E4882">
              <w:lastRenderedPageBreak/>
              <w:t>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lastRenderedPageBreak/>
              <w:t>1.9</w:t>
            </w:r>
          </w:p>
        </w:tc>
      </w:tr>
      <w:tr w:rsidR="001E4882" w:rsidRPr="001E4882" w:rsidTr="0048638B">
        <w:trPr>
          <w:trHeight w:val="480"/>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lastRenderedPageBreak/>
              <w:t>Птицеводство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связанной</w:t>
            </w:r>
          </w:p>
          <w:p w:rsidR="001E4882" w:rsidRPr="001E4882" w:rsidRDefault="001E4882" w:rsidP="00D64AB9">
            <w:pPr>
              <w:autoSpaceDE w:val="0"/>
              <w:autoSpaceDN w:val="0"/>
              <w:adjustRightInd w:val="0"/>
              <w:jc w:val="center"/>
            </w:pPr>
            <w:r w:rsidRPr="001E4882">
              <w:t>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1.10</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br w:type="page"/>
              <w:t>Свиноводство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ind w:firstLine="709"/>
              <w:jc w:val="center"/>
            </w:pPr>
            <w:r w:rsidRPr="001E4882">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1.11</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t>Пчеловодство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1.12</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Рыбоводство</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связанной с разведением и (или) содержанием, выращиванием объектов рыбоводства (</w:t>
            </w:r>
            <w:proofErr w:type="spellStart"/>
            <w:r w:rsidRPr="001E4882">
              <w:t>аквакультуры</w:t>
            </w:r>
            <w:proofErr w:type="spellEnd"/>
            <w:r w:rsidRPr="001E4882">
              <w:t>); размещение зданий, сооружений, оборудования, необходимых для осуществления рыбоводства (</w:t>
            </w:r>
            <w:proofErr w:type="spellStart"/>
            <w:r w:rsidRPr="001E4882">
              <w:t>аквакультуры</w:t>
            </w:r>
            <w:proofErr w:type="spellEnd"/>
            <w:r w:rsidRPr="001E4882">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1.13</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Научное обеспечение сельского хозяйства</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1.14</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Хранение и переработка сельскохозяйственной продукции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1.15</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Ведение личного подсобного хозяйства на полевых участках</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Производство сельскохозяйственной продукции без права возведения объектов капитального строительства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1.16</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Питомники</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1.17</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t xml:space="preserve">Обеспечение </w:t>
            </w:r>
            <w:r w:rsidRPr="001E4882">
              <w:lastRenderedPageBreak/>
              <w:t>сельскохозяйственного производства</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lastRenderedPageBreak/>
              <w:t xml:space="preserve">Размещение машинно-транспортных и ремонтных станций, ангаров и гаражей для сельскохозяйственной </w:t>
            </w:r>
            <w:r w:rsidRPr="001E4882">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r w:rsidRPr="001E4882">
              <w:lastRenderedPageBreak/>
              <w:t>1.18</w:t>
            </w:r>
          </w:p>
        </w:tc>
      </w:tr>
      <w:tr w:rsidR="001E4882" w:rsidRPr="001E4882" w:rsidTr="0048638B">
        <w:trPr>
          <w:trHeight w:val="1"/>
        </w:trPr>
        <w:tc>
          <w:tcPr>
            <w:tcW w:w="220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lastRenderedPageBreak/>
              <w:t>Склады</w:t>
            </w:r>
          </w:p>
        </w:tc>
        <w:tc>
          <w:tcPr>
            <w:tcW w:w="116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E4882" w:rsidRPr="001E4882" w:rsidRDefault="001E4882" w:rsidP="00D64AB9">
            <w:pPr>
              <w:autoSpaceDE w:val="0"/>
              <w:autoSpaceDN w:val="0"/>
              <w:adjustRightInd w:val="0"/>
              <w:jc w:val="center"/>
              <w:rPr>
                <w:lang w:val="en-US"/>
              </w:rPr>
            </w:pPr>
            <w:r w:rsidRPr="001E4882">
              <w:rPr>
                <w:lang w:val="en-US"/>
              </w:rPr>
              <w:t>6.9</w:t>
            </w:r>
          </w:p>
        </w:tc>
      </w:tr>
    </w:tbl>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Вспомогательные виды использования: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1736"/>
        <w:gridCol w:w="992"/>
      </w:tblGrid>
      <w:tr w:rsidR="001E4882" w:rsidRPr="001E4882" w:rsidTr="0048638B">
        <w:tc>
          <w:tcPr>
            <w:tcW w:w="2122" w:type="dxa"/>
            <w:vAlign w:val="center"/>
          </w:tcPr>
          <w:p w:rsidR="001E4882" w:rsidRPr="001E4882" w:rsidRDefault="001E4882" w:rsidP="00D64AB9">
            <w:pPr>
              <w:autoSpaceDE w:val="0"/>
              <w:autoSpaceDN w:val="0"/>
              <w:adjustRightInd w:val="0"/>
              <w:jc w:val="center"/>
              <w:rPr>
                <w:lang w:val="en-US"/>
              </w:rPr>
            </w:pPr>
            <w:r w:rsidRPr="001E4882">
              <w:t>Коммунальное обслуживание</w:t>
            </w:r>
          </w:p>
        </w:tc>
        <w:tc>
          <w:tcPr>
            <w:tcW w:w="11736" w:type="dxa"/>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3.1</w:t>
            </w:r>
          </w:p>
        </w:tc>
      </w:tr>
      <w:tr w:rsidR="001E4882" w:rsidRPr="001E4882" w:rsidTr="0048638B">
        <w:tc>
          <w:tcPr>
            <w:tcW w:w="2122" w:type="dxa"/>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1736" w:type="dxa"/>
            <w:vAlign w:val="center"/>
          </w:tcPr>
          <w:p w:rsidR="001E4882" w:rsidRPr="001E4882" w:rsidRDefault="001E4882" w:rsidP="00D64AB9">
            <w:pPr>
              <w:autoSpaceDE w:val="0"/>
              <w:autoSpaceDN w:val="0"/>
              <w:adjustRightInd w:val="0"/>
              <w:ind w:firstLine="34"/>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4.1</w:t>
            </w:r>
          </w:p>
        </w:tc>
      </w:tr>
    </w:tbl>
    <w:p w:rsidR="001E4882" w:rsidRDefault="001E4882" w:rsidP="001E4882">
      <w:pPr>
        <w:pStyle w:val="af8"/>
        <w:rPr>
          <w:lang w:eastAsia="ru-RU"/>
        </w:rPr>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jc w:val="center"/>
        </w:trPr>
        <w:tc>
          <w:tcPr>
            <w:tcW w:w="635" w:type="dxa"/>
            <w:vMerge w:val="restart"/>
            <w:vAlign w:val="center"/>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7"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4"/>
            <w:vAlign w:val="center"/>
          </w:tcPr>
          <w:p w:rsidR="0048638B" w:rsidRPr="00C27513" w:rsidRDefault="0048638B" w:rsidP="0048638B">
            <w:pPr>
              <w:jc w:val="center"/>
            </w:pPr>
            <w:r w:rsidRPr="00C27513">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2"/>
            <w:vAlign w:val="center"/>
          </w:tcPr>
          <w:p w:rsidR="0048638B" w:rsidRPr="00C27513" w:rsidRDefault="0048638B" w:rsidP="0048638B">
            <w:pPr>
              <w:jc w:val="center"/>
            </w:pPr>
            <w:r w:rsidRPr="00C27513">
              <w:t>размер</w:t>
            </w:r>
          </w:p>
        </w:tc>
        <w:tc>
          <w:tcPr>
            <w:tcW w:w="1137" w:type="dxa"/>
            <w:textDirection w:val="btLr"/>
            <w:vAlign w:val="cente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jc w:val="cent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vAlign w:val="center"/>
          </w:tcPr>
          <w:p w:rsidR="0048638B" w:rsidRPr="00C27513" w:rsidRDefault="0048638B" w:rsidP="0048638B">
            <w:pPr>
              <w:jc w:val="center"/>
            </w:pPr>
          </w:p>
        </w:tc>
        <w:tc>
          <w:tcPr>
            <w:tcW w:w="2550" w:type="dxa"/>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1.</w:t>
            </w:r>
          </w:p>
        </w:tc>
        <w:tc>
          <w:tcPr>
            <w:tcW w:w="1892" w:type="dxa"/>
            <w:vAlign w:val="center"/>
          </w:tcPr>
          <w:p w:rsidR="0048638B" w:rsidRPr="00C27513" w:rsidRDefault="0048638B" w:rsidP="0048638B">
            <w:pPr>
              <w:autoSpaceDE w:val="0"/>
              <w:autoSpaceDN w:val="0"/>
              <w:adjustRightInd w:val="0"/>
              <w:jc w:val="center"/>
            </w:pPr>
            <w:r w:rsidRPr="00C27513">
              <w:t>Сельскохозяйственное использование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autoSpaceDE w:val="0"/>
              <w:autoSpaceDN w:val="0"/>
              <w:adjustRightInd w:val="0"/>
              <w:jc w:val="center"/>
              <w:rPr>
                <w:lang w:val="en-US"/>
              </w:rPr>
            </w:pPr>
            <w:r w:rsidRPr="00C27513">
              <w:t>Растениеводство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3.</w:t>
            </w:r>
          </w:p>
        </w:tc>
        <w:tc>
          <w:tcPr>
            <w:tcW w:w="1892" w:type="dxa"/>
            <w:vAlign w:val="center"/>
          </w:tcPr>
          <w:p w:rsidR="0048638B" w:rsidRPr="00C27513" w:rsidRDefault="0048638B" w:rsidP="0048638B">
            <w:pPr>
              <w:autoSpaceDE w:val="0"/>
              <w:autoSpaceDN w:val="0"/>
              <w:adjustRightInd w:val="0"/>
              <w:jc w:val="center"/>
            </w:pPr>
            <w:r w:rsidRPr="00C27513">
              <w:rPr>
                <w:rFonts w:eastAsiaTheme="minorHAnsi"/>
              </w:rPr>
              <w:t>Выращивание зерновых и иных сельскохозяйственных культур</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autoSpaceDE w:val="0"/>
              <w:autoSpaceDN w:val="0"/>
              <w:adjustRightInd w:val="0"/>
              <w:jc w:val="center"/>
            </w:pPr>
            <w:r w:rsidRPr="00C27513">
              <w:t>Овощеводство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5.</w:t>
            </w:r>
          </w:p>
        </w:tc>
        <w:tc>
          <w:tcPr>
            <w:tcW w:w="1892" w:type="dxa"/>
            <w:vAlign w:val="center"/>
          </w:tcPr>
          <w:p w:rsidR="0048638B" w:rsidRPr="00C27513" w:rsidRDefault="0048638B" w:rsidP="0048638B">
            <w:pPr>
              <w:autoSpaceDE w:val="0"/>
              <w:autoSpaceDN w:val="0"/>
              <w:adjustRightInd w:val="0"/>
              <w:jc w:val="center"/>
            </w:pPr>
            <w:r w:rsidRPr="00C27513">
              <w:t>Выращивание тонизирующих, лекарственных, цветочных культур</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6.</w:t>
            </w:r>
          </w:p>
        </w:tc>
        <w:tc>
          <w:tcPr>
            <w:tcW w:w="1892" w:type="dxa"/>
            <w:vAlign w:val="center"/>
          </w:tcPr>
          <w:p w:rsidR="0048638B" w:rsidRPr="00C27513" w:rsidRDefault="0048638B" w:rsidP="0048638B">
            <w:pPr>
              <w:autoSpaceDE w:val="0"/>
              <w:autoSpaceDN w:val="0"/>
              <w:adjustRightInd w:val="0"/>
              <w:jc w:val="center"/>
            </w:pPr>
            <w:r w:rsidRPr="00C27513">
              <w:t>Садоводство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7.</w:t>
            </w:r>
          </w:p>
        </w:tc>
        <w:tc>
          <w:tcPr>
            <w:tcW w:w="1892" w:type="dxa"/>
            <w:vAlign w:val="center"/>
          </w:tcPr>
          <w:p w:rsidR="0048638B" w:rsidRPr="00C27513" w:rsidRDefault="0048638B" w:rsidP="0048638B">
            <w:pPr>
              <w:autoSpaceDE w:val="0"/>
              <w:autoSpaceDN w:val="0"/>
              <w:adjustRightInd w:val="0"/>
              <w:jc w:val="center"/>
            </w:pPr>
            <w:r w:rsidRPr="00C27513">
              <w:t>Выращивание льна и конопли</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8.</w:t>
            </w:r>
          </w:p>
        </w:tc>
        <w:tc>
          <w:tcPr>
            <w:tcW w:w="1892" w:type="dxa"/>
            <w:vAlign w:val="center"/>
          </w:tcPr>
          <w:p w:rsidR="0048638B" w:rsidRPr="00C27513" w:rsidRDefault="0048638B" w:rsidP="0048638B">
            <w:pPr>
              <w:autoSpaceDE w:val="0"/>
              <w:autoSpaceDN w:val="0"/>
              <w:adjustRightInd w:val="0"/>
              <w:jc w:val="center"/>
            </w:pPr>
            <w:r w:rsidRPr="00C27513">
              <w:t>Животноводство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9.</w:t>
            </w:r>
          </w:p>
        </w:tc>
        <w:tc>
          <w:tcPr>
            <w:tcW w:w="1892" w:type="dxa"/>
            <w:vAlign w:val="center"/>
          </w:tcPr>
          <w:p w:rsidR="0048638B" w:rsidRPr="00C27513" w:rsidRDefault="0048638B" w:rsidP="0048638B">
            <w:pPr>
              <w:autoSpaceDE w:val="0"/>
              <w:autoSpaceDN w:val="0"/>
              <w:adjustRightInd w:val="0"/>
              <w:jc w:val="center"/>
            </w:pPr>
            <w:r w:rsidRPr="00C27513">
              <w:t>Скотоводство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10.</w:t>
            </w:r>
          </w:p>
        </w:tc>
        <w:tc>
          <w:tcPr>
            <w:tcW w:w="1892" w:type="dxa"/>
            <w:vAlign w:val="center"/>
          </w:tcPr>
          <w:p w:rsidR="0048638B" w:rsidRPr="00C27513" w:rsidRDefault="0048638B" w:rsidP="0048638B">
            <w:pPr>
              <w:autoSpaceDE w:val="0"/>
              <w:autoSpaceDN w:val="0"/>
              <w:adjustRightInd w:val="0"/>
              <w:jc w:val="center"/>
            </w:pPr>
            <w:r w:rsidRPr="00C27513">
              <w:t>Звероводство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11.</w:t>
            </w:r>
          </w:p>
        </w:tc>
        <w:tc>
          <w:tcPr>
            <w:tcW w:w="1892" w:type="dxa"/>
            <w:vAlign w:val="center"/>
          </w:tcPr>
          <w:p w:rsidR="0048638B" w:rsidRPr="00C27513" w:rsidRDefault="0048638B" w:rsidP="0048638B">
            <w:pPr>
              <w:autoSpaceDE w:val="0"/>
              <w:autoSpaceDN w:val="0"/>
              <w:adjustRightInd w:val="0"/>
              <w:jc w:val="center"/>
              <w:rPr>
                <w:lang w:val="en-US"/>
              </w:rPr>
            </w:pPr>
            <w:r w:rsidRPr="00C27513">
              <w:t>Птицеводство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12.</w:t>
            </w:r>
          </w:p>
        </w:tc>
        <w:tc>
          <w:tcPr>
            <w:tcW w:w="1892" w:type="dxa"/>
            <w:vAlign w:val="center"/>
          </w:tcPr>
          <w:p w:rsidR="0048638B" w:rsidRPr="00C27513" w:rsidRDefault="0048638B" w:rsidP="0048638B">
            <w:pPr>
              <w:autoSpaceDE w:val="0"/>
              <w:autoSpaceDN w:val="0"/>
              <w:adjustRightInd w:val="0"/>
              <w:jc w:val="center"/>
              <w:rPr>
                <w:lang w:val="en-US"/>
              </w:rPr>
            </w:pPr>
            <w:r w:rsidRPr="00C27513">
              <w:br w:type="page"/>
              <w:t>Свиноводство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13.</w:t>
            </w:r>
          </w:p>
        </w:tc>
        <w:tc>
          <w:tcPr>
            <w:tcW w:w="1892" w:type="dxa"/>
            <w:vAlign w:val="center"/>
          </w:tcPr>
          <w:p w:rsidR="0048638B" w:rsidRPr="00C27513" w:rsidRDefault="0048638B" w:rsidP="0048638B">
            <w:pPr>
              <w:autoSpaceDE w:val="0"/>
              <w:autoSpaceDN w:val="0"/>
              <w:adjustRightInd w:val="0"/>
              <w:jc w:val="center"/>
              <w:rPr>
                <w:lang w:val="en-US"/>
              </w:rPr>
            </w:pPr>
            <w:r w:rsidRPr="00C27513">
              <w:t>Пчеловодство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14.</w:t>
            </w:r>
          </w:p>
        </w:tc>
        <w:tc>
          <w:tcPr>
            <w:tcW w:w="1892" w:type="dxa"/>
            <w:vAlign w:val="center"/>
          </w:tcPr>
          <w:p w:rsidR="0048638B" w:rsidRPr="00C27513" w:rsidRDefault="0048638B" w:rsidP="0048638B">
            <w:pPr>
              <w:autoSpaceDE w:val="0"/>
              <w:autoSpaceDN w:val="0"/>
              <w:adjustRightInd w:val="0"/>
              <w:jc w:val="center"/>
            </w:pPr>
            <w:r w:rsidRPr="00C27513">
              <w:t>Рыбоводство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15.</w:t>
            </w:r>
          </w:p>
        </w:tc>
        <w:tc>
          <w:tcPr>
            <w:tcW w:w="1892" w:type="dxa"/>
            <w:vAlign w:val="center"/>
          </w:tcPr>
          <w:p w:rsidR="0048638B" w:rsidRPr="00C27513" w:rsidRDefault="0048638B" w:rsidP="0048638B">
            <w:pPr>
              <w:autoSpaceDE w:val="0"/>
              <w:autoSpaceDN w:val="0"/>
              <w:adjustRightInd w:val="0"/>
              <w:jc w:val="center"/>
            </w:pPr>
            <w:r w:rsidRPr="00C27513">
              <w:t>Научное обеспечение сельского хозяйства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1988" w:type="dxa"/>
            <w:gridSpan w:val="2"/>
            <w:vAlign w:val="center"/>
          </w:tcPr>
          <w:p w:rsidR="0048638B" w:rsidRPr="00C27513" w:rsidRDefault="0048638B" w:rsidP="0048638B">
            <w:pPr>
              <w:jc w:val="center"/>
            </w:pPr>
            <w:r w:rsidRPr="00C27513">
              <w:t>Не подлежит установлению</w:t>
            </w:r>
          </w:p>
        </w:tc>
        <w:tc>
          <w:tcPr>
            <w:tcW w:w="2550" w:type="dxa"/>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853" w:type="dxa"/>
            <w:vAlign w:val="center"/>
          </w:tcPr>
          <w:p w:rsidR="0048638B" w:rsidRPr="00C27513" w:rsidRDefault="0048638B" w:rsidP="0048638B">
            <w:pPr>
              <w:spacing w:line="256" w:lineRule="auto"/>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5248" w:type="dxa"/>
            <w:gridSpan w:val="4"/>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16.</w:t>
            </w:r>
          </w:p>
        </w:tc>
        <w:tc>
          <w:tcPr>
            <w:tcW w:w="1892" w:type="dxa"/>
            <w:vAlign w:val="center"/>
          </w:tcPr>
          <w:p w:rsidR="0048638B" w:rsidRPr="00C27513" w:rsidRDefault="0048638B" w:rsidP="0048638B">
            <w:pPr>
              <w:autoSpaceDE w:val="0"/>
              <w:autoSpaceDN w:val="0"/>
              <w:adjustRightInd w:val="0"/>
              <w:jc w:val="center"/>
            </w:pPr>
            <w:r w:rsidRPr="00C27513">
              <w:t>Хранение и переработка сельскохозяйственной продукции</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1988" w:type="dxa"/>
            <w:gridSpan w:val="2"/>
            <w:vAlign w:val="center"/>
          </w:tcPr>
          <w:p w:rsidR="0048638B" w:rsidRPr="00C27513" w:rsidRDefault="0048638B" w:rsidP="0048638B">
            <w:pPr>
              <w:jc w:val="center"/>
            </w:pPr>
            <w:r w:rsidRPr="00C27513">
              <w:t>Не подлежит установлению</w:t>
            </w:r>
          </w:p>
        </w:tc>
        <w:tc>
          <w:tcPr>
            <w:tcW w:w="2550" w:type="dxa"/>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853" w:type="dxa"/>
            <w:vAlign w:val="center"/>
          </w:tcPr>
          <w:p w:rsidR="0048638B" w:rsidRPr="00C27513" w:rsidRDefault="0048638B" w:rsidP="0048638B">
            <w:pPr>
              <w:spacing w:line="256" w:lineRule="auto"/>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5248" w:type="dxa"/>
            <w:gridSpan w:val="4"/>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17.</w:t>
            </w:r>
          </w:p>
        </w:tc>
        <w:tc>
          <w:tcPr>
            <w:tcW w:w="1892" w:type="dxa"/>
            <w:vAlign w:val="center"/>
          </w:tcPr>
          <w:p w:rsidR="0048638B" w:rsidRPr="00C27513" w:rsidRDefault="0048638B" w:rsidP="0048638B">
            <w:pPr>
              <w:autoSpaceDE w:val="0"/>
              <w:autoSpaceDN w:val="0"/>
              <w:adjustRightInd w:val="0"/>
              <w:jc w:val="center"/>
            </w:pPr>
            <w:r w:rsidRPr="00C27513">
              <w:t>Ведение личного подсобного хозяйства на полевых участках</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988" w:type="dxa"/>
            <w:gridSpan w:val="2"/>
            <w:vAlign w:val="center"/>
          </w:tcPr>
          <w:p w:rsidR="0048638B" w:rsidRPr="00C27513" w:rsidRDefault="0048638B" w:rsidP="0048638B">
            <w:pPr>
              <w:jc w:val="center"/>
            </w:pPr>
            <w:r w:rsidRPr="00C27513">
              <w:t>Не подлежит установлению</w:t>
            </w:r>
          </w:p>
        </w:tc>
        <w:tc>
          <w:tcPr>
            <w:tcW w:w="2550" w:type="dxa"/>
            <w:vAlign w:val="center"/>
          </w:tcPr>
          <w:p w:rsidR="0048638B" w:rsidRPr="00C27513" w:rsidRDefault="0048638B" w:rsidP="0048638B">
            <w:pPr>
              <w:jc w:val="center"/>
            </w:pPr>
            <w:r w:rsidRPr="00C27513">
              <w:t>Не подлежит установлению</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18.</w:t>
            </w:r>
          </w:p>
        </w:tc>
        <w:tc>
          <w:tcPr>
            <w:tcW w:w="1892" w:type="dxa"/>
            <w:vAlign w:val="center"/>
          </w:tcPr>
          <w:p w:rsidR="0048638B" w:rsidRPr="00C27513" w:rsidRDefault="0048638B" w:rsidP="0048638B">
            <w:pPr>
              <w:autoSpaceDE w:val="0"/>
              <w:autoSpaceDN w:val="0"/>
              <w:adjustRightInd w:val="0"/>
              <w:jc w:val="center"/>
            </w:pPr>
            <w:r w:rsidRPr="00C27513">
              <w:t>Питомники</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988" w:type="dxa"/>
            <w:gridSpan w:val="2"/>
            <w:vAlign w:val="center"/>
          </w:tcPr>
          <w:p w:rsidR="0048638B" w:rsidRPr="00C27513" w:rsidRDefault="0048638B" w:rsidP="0048638B">
            <w:pPr>
              <w:jc w:val="center"/>
            </w:pPr>
            <w:r w:rsidRPr="00C27513">
              <w:t>Не подлежит установлению</w:t>
            </w:r>
          </w:p>
        </w:tc>
        <w:tc>
          <w:tcPr>
            <w:tcW w:w="2550" w:type="dxa"/>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19.</w:t>
            </w:r>
          </w:p>
        </w:tc>
        <w:tc>
          <w:tcPr>
            <w:tcW w:w="1892" w:type="dxa"/>
            <w:vAlign w:val="center"/>
          </w:tcPr>
          <w:p w:rsidR="0048638B" w:rsidRPr="00C27513" w:rsidRDefault="0048638B" w:rsidP="0048638B">
            <w:pPr>
              <w:autoSpaceDE w:val="0"/>
              <w:autoSpaceDN w:val="0"/>
              <w:adjustRightInd w:val="0"/>
              <w:jc w:val="center"/>
            </w:pPr>
            <w:r w:rsidRPr="00C27513">
              <w:t>Обеспечение сельскохозяйственного производства</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988" w:type="dxa"/>
            <w:gridSpan w:val="2"/>
            <w:vAlign w:val="center"/>
          </w:tcPr>
          <w:p w:rsidR="0048638B" w:rsidRPr="00C27513" w:rsidRDefault="0048638B" w:rsidP="0048638B">
            <w:pPr>
              <w:jc w:val="center"/>
            </w:pPr>
            <w:r w:rsidRPr="00C27513">
              <w:t>Не подлежит установлению</w:t>
            </w:r>
          </w:p>
        </w:tc>
        <w:tc>
          <w:tcPr>
            <w:tcW w:w="2550" w:type="dxa"/>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20.</w:t>
            </w:r>
          </w:p>
        </w:tc>
        <w:tc>
          <w:tcPr>
            <w:tcW w:w="1892" w:type="dxa"/>
            <w:vAlign w:val="center"/>
          </w:tcPr>
          <w:p w:rsidR="0048638B" w:rsidRPr="00C27513" w:rsidRDefault="0048638B" w:rsidP="0048638B">
            <w:pPr>
              <w:autoSpaceDE w:val="0"/>
              <w:autoSpaceDN w:val="0"/>
              <w:adjustRightInd w:val="0"/>
              <w:jc w:val="center"/>
              <w:rPr>
                <w:lang w:val="en-US"/>
              </w:rPr>
            </w:pPr>
            <w:r w:rsidRPr="00C27513">
              <w:t>Склады</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jc w:val="center"/>
            </w:pPr>
            <w:r w:rsidRPr="00C27513">
              <w:t>Не более 0.5</w:t>
            </w:r>
          </w:p>
        </w:tc>
        <w:tc>
          <w:tcPr>
            <w:tcW w:w="2550" w:type="dxa"/>
            <w:vAlign w:val="center"/>
          </w:tcPr>
          <w:p w:rsidR="0048638B" w:rsidRPr="00C27513" w:rsidRDefault="0048638B" w:rsidP="0048638B">
            <w:pPr>
              <w:spacing w:line="254" w:lineRule="auto"/>
              <w:jc w:val="center"/>
            </w:pPr>
            <w:r w:rsidRPr="00C27513">
              <w:t>Не подлежит установлению</w:t>
            </w:r>
          </w:p>
        </w:tc>
        <w:tc>
          <w:tcPr>
            <w:tcW w:w="853" w:type="dxa"/>
            <w:vAlign w:val="center"/>
          </w:tcPr>
          <w:p w:rsidR="0048638B" w:rsidRPr="00C27513" w:rsidRDefault="0048638B" w:rsidP="0048638B">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48638B" w:rsidRPr="00C27513" w:rsidRDefault="0048638B" w:rsidP="0048638B">
            <w:pPr>
              <w:spacing w:line="254" w:lineRule="auto"/>
              <w:jc w:val="center"/>
            </w:pPr>
            <w:r w:rsidRPr="00C27513">
              <w:t>Не подлежит установлению</w:t>
            </w:r>
          </w:p>
        </w:tc>
        <w:tc>
          <w:tcPr>
            <w:tcW w:w="992" w:type="dxa"/>
            <w:vAlign w:val="center"/>
          </w:tcPr>
          <w:p w:rsidR="0048638B" w:rsidRPr="00C27513" w:rsidRDefault="0048638B" w:rsidP="0048638B">
            <w:pPr>
              <w:spacing w:line="256" w:lineRule="auto"/>
              <w:jc w:val="center"/>
            </w:pPr>
            <w:r w:rsidRPr="00C27513">
              <w:t>Не более 3-х этажей</w:t>
            </w:r>
          </w:p>
        </w:tc>
        <w:tc>
          <w:tcPr>
            <w:tcW w:w="3404" w:type="dxa"/>
            <w:gridSpan w:val="2"/>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Вспомогательный вид разрешенного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autoSpaceDE w:val="0"/>
              <w:autoSpaceDN w:val="0"/>
              <w:adjustRightInd w:val="0"/>
              <w:jc w:val="center"/>
              <w:rPr>
                <w:lang w:val="en-US"/>
              </w:rPr>
            </w:pPr>
            <w:r w:rsidRPr="00C27513">
              <w:t>Деловое управление</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spacing w:line="256" w:lineRule="auto"/>
              <w:jc w:val="center"/>
            </w:pPr>
            <w:r w:rsidRPr="00C27513">
              <w:t>0,1 га</w:t>
            </w:r>
          </w:p>
        </w:tc>
        <w:tc>
          <w:tcPr>
            <w:tcW w:w="851" w:type="dxa"/>
            <w:vAlign w:val="center"/>
          </w:tcPr>
          <w:p w:rsidR="0048638B" w:rsidRPr="00C27513" w:rsidRDefault="0048638B" w:rsidP="0048638B">
            <w:pPr>
              <w:spacing w:line="254" w:lineRule="auto"/>
              <w:jc w:val="center"/>
            </w:pPr>
            <w:r w:rsidRPr="00C27513">
              <w:t>Не подлежит установлению</w:t>
            </w:r>
          </w:p>
        </w:tc>
        <w:tc>
          <w:tcPr>
            <w:tcW w:w="1137" w:type="dxa"/>
            <w:vAlign w:val="center"/>
          </w:tcPr>
          <w:p w:rsidR="0048638B" w:rsidRPr="00C27513" w:rsidRDefault="0048638B" w:rsidP="0048638B">
            <w:pPr>
              <w:spacing w:line="256" w:lineRule="auto"/>
              <w:jc w:val="center"/>
            </w:pPr>
            <w:r w:rsidRPr="00C27513">
              <w:t>Не более 0.5</w:t>
            </w:r>
          </w:p>
        </w:tc>
        <w:tc>
          <w:tcPr>
            <w:tcW w:w="2550" w:type="dxa"/>
            <w:vAlign w:val="center"/>
          </w:tcPr>
          <w:p w:rsidR="0048638B" w:rsidRPr="00C27513" w:rsidRDefault="0048638B" w:rsidP="0048638B">
            <w:pPr>
              <w:spacing w:line="254"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48638B" w:rsidRPr="00C27513" w:rsidRDefault="0048638B" w:rsidP="0048638B">
            <w:pPr>
              <w:jc w:val="center"/>
            </w:pPr>
            <w:r w:rsidRPr="00C27513">
              <w:t>Не подлежит установлению</w:t>
            </w:r>
          </w:p>
        </w:tc>
      </w:tr>
    </w:tbl>
    <w:p w:rsidR="0048638B" w:rsidRPr="001E4882" w:rsidRDefault="0048638B" w:rsidP="001E4882">
      <w:pPr>
        <w:pStyle w:val="af8"/>
        <w:rPr>
          <w:lang w:eastAsia="ru-RU"/>
        </w:rPr>
      </w:pPr>
    </w:p>
    <w:p w:rsidR="001E4882" w:rsidRPr="001E4882" w:rsidRDefault="001E4882" w:rsidP="001E4882">
      <w:pPr>
        <w:keepNext/>
        <w:keepLines/>
        <w:ind w:firstLine="709"/>
        <w:jc w:val="both"/>
      </w:pPr>
      <w:r w:rsidRPr="001E4882">
        <w:t>СХ-2. Зона сельскохозяйственных угодий</w:t>
      </w:r>
    </w:p>
    <w:p w:rsidR="001E4882" w:rsidRPr="001E4882" w:rsidRDefault="001E4882" w:rsidP="001E4882">
      <w:pPr>
        <w:ind w:firstLine="709"/>
        <w:jc w:val="both"/>
      </w:pPr>
      <w:r w:rsidRPr="001E4882">
        <w:t xml:space="preserve">Зона </w:t>
      </w:r>
      <w:r w:rsidRPr="001E4882">
        <w:rPr>
          <w:bCs/>
        </w:rPr>
        <w:t>сельскохозяйственных угодий</w:t>
      </w:r>
      <w:r w:rsidRPr="001E4882">
        <w:t xml:space="preserve"> – территории, используемые или предназначенные к использованию в соответствии со ст. 79 Земельного кодекса Российской Федерации.</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2161"/>
        <w:gridCol w:w="1134"/>
      </w:tblGrid>
      <w:tr w:rsidR="001E4882" w:rsidRPr="001E4882" w:rsidTr="0048638B">
        <w:trPr>
          <w:trHeight w:val="182"/>
        </w:trPr>
        <w:tc>
          <w:tcPr>
            <w:tcW w:w="2122" w:type="dxa"/>
            <w:vAlign w:val="center"/>
          </w:tcPr>
          <w:p w:rsidR="001E4882" w:rsidRPr="001E4882" w:rsidRDefault="001E4882" w:rsidP="00D64AB9">
            <w:pPr>
              <w:autoSpaceDE w:val="0"/>
              <w:autoSpaceDN w:val="0"/>
              <w:adjustRightInd w:val="0"/>
              <w:jc w:val="center"/>
              <w:rPr>
                <w:lang w:val="en-US"/>
              </w:rPr>
            </w:pPr>
            <w:r w:rsidRPr="001E4882">
              <w:t>Растениеводство</w:t>
            </w:r>
          </w:p>
        </w:tc>
        <w:tc>
          <w:tcPr>
            <w:tcW w:w="12161" w:type="dxa"/>
            <w:vAlign w:val="center"/>
          </w:tcPr>
          <w:p w:rsidR="001E4882" w:rsidRPr="001E4882" w:rsidRDefault="001E4882" w:rsidP="00D64AB9">
            <w:pPr>
              <w:jc w:val="center"/>
            </w:pPr>
            <w:r w:rsidRPr="001E4882">
              <w:t>Осуществление хозяйственной деятельности, связанной с выращиванием сельскохозяйственных культур.</w:t>
            </w:r>
          </w:p>
          <w:p w:rsidR="001E4882" w:rsidRPr="001E4882" w:rsidRDefault="001E4882" w:rsidP="00D64AB9">
            <w:pPr>
              <w:autoSpaceDE w:val="0"/>
              <w:autoSpaceDN w:val="0"/>
              <w:adjustRightInd w:val="0"/>
              <w:ind w:firstLine="34"/>
              <w:jc w:val="center"/>
            </w:pPr>
            <w:r w:rsidRPr="001E4882">
              <w:t>Содержание данного вида разрешенного использования включает в себя содержание видов разрешенного использования с кодами 1.2-1.6</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t>1.1</w:t>
            </w:r>
          </w:p>
        </w:tc>
      </w:tr>
      <w:tr w:rsidR="001E4882" w:rsidRPr="001E4882" w:rsidTr="0048638B">
        <w:trPr>
          <w:trHeight w:val="182"/>
        </w:trPr>
        <w:tc>
          <w:tcPr>
            <w:tcW w:w="2122" w:type="dxa"/>
            <w:vAlign w:val="center"/>
          </w:tcPr>
          <w:p w:rsidR="001E4882" w:rsidRPr="001E4882" w:rsidRDefault="001E4882" w:rsidP="00D64AB9">
            <w:pPr>
              <w:autoSpaceDE w:val="0"/>
              <w:autoSpaceDN w:val="0"/>
              <w:adjustRightInd w:val="0"/>
              <w:jc w:val="center"/>
            </w:pPr>
            <w:r w:rsidRPr="001E4882">
              <w:rPr>
                <w:rFonts w:eastAsiaTheme="minorHAnsi"/>
              </w:rPr>
              <w:lastRenderedPageBreak/>
              <w:t>Выращивание зерновых и иных сельскохозяйственных культур</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vAlign w:val="center"/>
          </w:tcPr>
          <w:p w:rsidR="001E4882" w:rsidRPr="001E4882" w:rsidRDefault="001E4882" w:rsidP="00D64AB9">
            <w:pPr>
              <w:autoSpaceDE w:val="0"/>
              <w:autoSpaceDN w:val="0"/>
              <w:adjustRightInd w:val="0"/>
              <w:jc w:val="center"/>
            </w:pPr>
            <w:r w:rsidRPr="001E4882">
              <w:t>1.2</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Овощеводство</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vAlign w:val="center"/>
          </w:tcPr>
          <w:p w:rsidR="001E4882" w:rsidRPr="001E4882" w:rsidRDefault="001E4882" w:rsidP="00D64AB9">
            <w:pPr>
              <w:autoSpaceDE w:val="0"/>
              <w:autoSpaceDN w:val="0"/>
              <w:adjustRightInd w:val="0"/>
              <w:jc w:val="center"/>
            </w:pPr>
            <w:r w:rsidRPr="001E4882">
              <w:t>1.3</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Выращивание тонизирующих, лекарственных, цветочных культур</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vAlign w:val="center"/>
          </w:tcPr>
          <w:p w:rsidR="001E4882" w:rsidRPr="001E4882" w:rsidRDefault="001E4882" w:rsidP="00D64AB9">
            <w:pPr>
              <w:autoSpaceDE w:val="0"/>
              <w:autoSpaceDN w:val="0"/>
              <w:adjustRightInd w:val="0"/>
              <w:jc w:val="center"/>
            </w:pPr>
            <w:r w:rsidRPr="001E4882">
              <w:t>1.4</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Садоводство</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vAlign w:val="center"/>
          </w:tcPr>
          <w:p w:rsidR="001E4882" w:rsidRPr="001E4882" w:rsidRDefault="001E4882" w:rsidP="00D64AB9">
            <w:pPr>
              <w:autoSpaceDE w:val="0"/>
              <w:autoSpaceDN w:val="0"/>
              <w:adjustRightInd w:val="0"/>
              <w:jc w:val="center"/>
            </w:pPr>
            <w:r w:rsidRPr="001E4882">
              <w:t>1.5</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Выращивание льна и конопли</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связанной с выращиванием льна, конопли</w:t>
            </w:r>
          </w:p>
        </w:tc>
        <w:tc>
          <w:tcPr>
            <w:tcW w:w="1134" w:type="dxa"/>
            <w:vAlign w:val="center"/>
          </w:tcPr>
          <w:p w:rsidR="001E4882" w:rsidRPr="001E4882" w:rsidRDefault="001E4882" w:rsidP="00D64AB9">
            <w:pPr>
              <w:autoSpaceDE w:val="0"/>
              <w:autoSpaceDN w:val="0"/>
              <w:adjustRightInd w:val="0"/>
              <w:jc w:val="center"/>
            </w:pPr>
            <w:r w:rsidRPr="001E4882">
              <w:t>1.6</w:t>
            </w:r>
          </w:p>
        </w:tc>
      </w:tr>
      <w:tr w:rsidR="001E4882" w:rsidRPr="001E4882" w:rsidTr="0048638B">
        <w:tc>
          <w:tcPr>
            <w:tcW w:w="2122" w:type="dxa"/>
            <w:vAlign w:val="center"/>
          </w:tcPr>
          <w:p w:rsidR="001E4882" w:rsidRPr="001E4882" w:rsidRDefault="001E4882" w:rsidP="00D64AB9">
            <w:pPr>
              <w:autoSpaceDE w:val="0"/>
              <w:autoSpaceDN w:val="0"/>
              <w:adjustRightInd w:val="0"/>
              <w:jc w:val="center"/>
              <w:rPr>
                <w:lang w:val="en-US"/>
              </w:rPr>
            </w:pPr>
            <w:r w:rsidRPr="001E4882">
              <w:t>Пчеловодство</w:t>
            </w:r>
          </w:p>
        </w:tc>
        <w:tc>
          <w:tcPr>
            <w:tcW w:w="12161" w:type="dxa"/>
            <w:vAlign w:val="center"/>
          </w:tcPr>
          <w:p w:rsidR="001E4882" w:rsidRPr="001E4882" w:rsidRDefault="001E4882" w:rsidP="00D64AB9">
            <w:pPr>
              <w:autoSpaceDE w:val="0"/>
              <w:autoSpaceDN w:val="0"/>
              <w:adjustRightInd w:val="0"/>
              <w:jc w:val="center"/>
            </w:pPr>
            <w:r w:rsidRPr="001E488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134" w:type="dxa"/>
            <w:vAlign w:val="center"/>
          </w:tcPr>
          <w:p w:rsidR="001E4882" w:rsidRPr="001E4882" w:rsidRDefault="001E4882" w:rsidP="00D64AB9">
            <w:pPr>
              <w:autoSpaceDE w:val="0"/>
              <w:autoSpaceDN w:val="0"/>
              <w:adjustRightInd w:val="0"/>
              <w:jc w:val="center"/>
            </w:pPr>
            <w:r w:rsidRPr="001E4882">
              <w:t>1.12</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Ведение личного подсобного хозяйства на полевых участках</w:t>
            </w:r>
          </w:p>
        </w:tc>
        <w:tc>
          <w:tcPr>
            <w:tcW w:w="12161" w:type="dxa"/>
            <w:vAlign w:val="center"/>
          </w:tcPr>
          <w:p w:rsidR="001E4882" w:rsidRPr="001E4882" w:rsidRDefault="001E4882" w:rsidP="00D64AB9">
            <w:pPr>
              <w:autoSpaceDE w:val="0"/>
              <w:autoSpaceDN w:val="0"/>
              <w:adjustRightInd w:val="0"/>
              <w:jc w:val="center"/>
            </w:pPr>
            <w:r w:rsidRPr="001E4882">
              <w:t>Производство сельскохозяйственной продукции без права возведения объектов капитального строительства</w:t>
            </w:r>
          </w:p>
        </w:tc>
        <w:tc>
          <w:tcPr>
            <w:tcW w:w="1134" w:type="dxa"/>
            <w:vAlign w:val="center"/>
          </w:tcPr>
          <w:p w:rsidR="001E4882" w:rsidRPr="001E4882" w:rsidRDefault="001E4882" w:rsidP="00D64AB9">
            <w:pPr>
              <w:autoSpaceDE w:val="0"/>
              <w:autoSpaceDN w:val="0"/>
              <w:adjustRightInd w:val="0"/>
              <w:jc w:val="center"/>
            </w:pPr>
            <w:r w:rsidRPr="001E4882">
              <w:t>1.16</w:t>
            </w:r>
          </w:p>
        </w:tc>
      </w:tr>
      <w:tr w:rsidR="001E4882" w:rsidRPr="001E4882" w:rsidTr="0048638B">
        <w:tc>
          <w:tcPr>
            <w:tcW w:w="2122" w:type="dxa"/>
            <w:vAlign w:val="center"/>
          </w:tcPr>
          <w:p w:rsidR="001E4882" w:rsidRPr="001E4882" w:rsidRDefault="001E4882" w:rsidP="00D64AB9">
            <w:pPr>
              <w:autoSpaceDE w:val="0"/>
              <w:autoSpaceDN w:val="0"/>
              <w:adjustRightInd w:val="0"/>
              <w:jc w:val="center"/>
            </w:pPr>
            <w:r w:rsidRPr="001E4882">
              <w:t>Питомники</w:t>
            </w:r>
          </w:p>
        </w:tc>
        <w:tc>
          <w:tcPr>
            <w:tcW w:w="12161" w:type="dxa"/>
            <w:vAlign w:val="center"/>
          </w:tcPr>
          <w:p w:rsidR="001E4882" w:rsidRPr="001E4882" w:rsidRDefault="001E4882" w:rsidP="00D64AB9">
            <w:pPr>
              <w:autoSpaceDE w:val="0"/>
              <w:autoSpaceDN w:val="0"/>
              <w:adjustRightInd w:val="0"/>
              <w:jc w:val="center"/>
            </w:pPr>
            <w:r w:rsidRPr="001E4882">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134" w:type="dxa"/>
            <w:vAlign w:val="center"/>
          </w:tcPr>
          <w:p w:rsidR="001E4882" w:rsidRPr="001E4882" w:rsidRDefault="001E4882" w:rsidP="00D64AB9">
            <w:pPr>
              <w:autoSpaceDE w:val="0"/>
              <w:autoSpaceDN w:val="0"/>
              <w:adjustRightInd w:val="0"/>
              <w:jc w:val="center"/>
            </w:pPr>
            <w:r w:rsidRPr="001E4882">
              <w:t>1.17</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Вспомогательные виды использования: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161"/>
        <w:gridCol w:w="1134"/>
      </w:tblGrid>
      <w:tr w:rsidR="001E4882" w:rsidRPr="001E4882" w:rsidTr="0048638B">
        <w:tc>
          <w:tcPr>
            <w:tcW w:w="2122" w:type="dxa"/>
            <w:vAlign w:val="center"/>
          </w:tcPr>
          <w:p w:rsidR="001E4882" w:rsidRPr="001E4882" w:rsidRDefault="001E4882" w:rsidP="00D64AB9">
            <w:pPr>
              <w:autoSpaceDE w:val="0"/>
              <w:autoSpaceDN w:val="0"/>
              <w:adjustRightInd w:val="0"/>
              <w:jc w:val="center"/>
              <w:rPr>
                <w:lang w:val="en-US"/>
              </w:rPr>
            </w:pPr>
            <w:r w:rsidRPr="001E4882">
              <w:t>Коммунальное обслуживание</w:t>
            </w:r>
          </w:p>
        </w:tc>
        <w:tc>
          <w:tcPr>
            <w:tcW w:w="12161" w:type="dxa"/>
            <w:vAlign w:val="center"/>
          </w:tcPr>
          <w:p w:rsidR="001E4882" w:rsidRPr="001E4882" w:rsidRDefault="001E4882" w:rsidP="00D64AB9">
            <w:pPr>
              <w:autoSpaceDE w:val="0"/>
              <w:autoSpaceDN w:val="0"/>
              <w:adjustRightInd w:val="0"/>
              <w:ind w:firstLine="34"/>
              <w:jc w:val="center"/>
            </w:pPr>
            <w:proofErr w:type="gramStart"/>
            <w:r w:rsidRPr="001E488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1E4882">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lastRenderedPageBreak/>
              <w:t>3.1</w:t>
            </w:r>
          </w:p>
        </w:tc>
      </w:tr>
    </w:tbl>
    <w:p w:rsidR="001E4882" w:rsidRPr="0048638B" w:rsidRDefault="001E4882" w:rsidP="001E4882">
      <w:pPr>
        <w:ind w:firstLine="709"/>
        <w:jc w:val="both"/>
      </w:pPr>
    </w:p>
    <w:p w:rsidR="0048638B" w:rsidRPr="00957C9B" w:rsidRDefault="0048638B" w:rsidP="0048638B">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48638B" w:rsidRPr="00C27513" w:rsidTr="0048638B">
        <w:trPr>
          <w:tblHeader/>
          <w:jc w:val="center"/>
        </w:trPr>
        <w:tc>
          <w:tcPr>
            <w:tcW w:w="635" w:type="dxa"/>
            <w:vMerge w:val="restart"/>
            <w:vAlign w:val="center"/>
          </w:tcPr>
          <w:p w:rsidR="0048638B" w:rsidRPr="00C27513" w:rsidRDefault="0048638B" w:rsidP="0048638B">
            <w:pPr>
              <w:jc w:val="center"/>
            </w:pPr>
            <w:r w:rsidRPr="00C27513">
              <w:t xml:space="preserve">№ </w:t>
            </w:r>
            <w:proofErr w:type="gramStart"/>
            <w:r w:rsidRPr="00C27513">
              <w:t>п</w:t>
            </w:r>
            <w:proofErr w:type="gramEnd"/>
            <w:r w:rsidRPr="00C27513">
              <w:t>/п</w:t>
            </w:r>
          </w:p>
        </w:tc>
        <w:tc>
          <w:tcPr>
            <w:tcW w:w="1892" w:type="dxa"/>
            <w:vMerge w:val="restart"/>
            <w:vAlign w:val="center"/>
          </w:tcPr>
          <w:p w:rsidR="0048638B" w:rsidRPr="00C27513" w:rsidRDefault="0048638B" w:rsidP="0048638B">
            <w:pPr>
              <w:jc w:val="center"/>
            </w:pPr>
            <w:r w:rsidRPr="00C27513">
              <w:t>Наименование вида разрешённого использования</w:t>
            </w:r>
          </w:p>
        </w:tc>
        <w:tc>
          <w:tcPr>
            <w:tcW w:w="1147" w:type="dxa"/>
            <w:vMerge w:val="restart"/>
            <w:vAlign w:val="center"/>
          </w:tcPr>
          <w:p w:rsidR="0048638B" w:rsidRPr="00C27513" w:rsidRDefault="0048638B" w:rsidP="0048638B">
            <w:pPr>
              <w:jc w:val="center"/>
            </w:pPr>
            <w:r w:rsidRPr="00C27513">
              <w:t>Объект</w:t>
            </w:r>
          </w:p>
          <w:p w:rsidR="0048638B" w:rsidRPr="00C27513" w:rsidRDefault="0048638B" w:rsidP="0048638B">
            <w:pPr>
              <w:jc w:val="center"/>
            </w:pPr>
            <w:r w:rsidRPr="00C27513">
              <w:t>капитального строительства</w:t>
            </w:r>
          </w:p>
        </w:tc>
        <w:tc>
          <w:tcPr>
            <w:tcW w:w="5251" w:type="dxa"/>
            <w:gridSpan w:val="4"/>
            <w:vAlign w:val="center"/>
          </w:tcPr>
          <w:p w:rsidR="0048638B" w:rsidRPr="00C27513" w:rsidRDefault="0048638B" w:rsidP="0048638B">
            <w:pPr>
              <w:jc w:val="center"/>
            </w:pPr>
            <w:r w:rsidRPr="00C27513">
              <w:t>Параметры  земельного участка</w:t>
            </w:r>
          </w:p>
        </w:tc>
        <w:tc>
          <w:tcPr>
            <w:tcW w:w="3974" w:type="dxa"/>
            <w:gridSpan w:val="4"/>
            <w:vAlign w:val="center"/>
          </w:tcPr>
          <w:p w:rsidR="0048638B" w:rsidRPr="00C27513" w:rsidRDefault="0048638B" w:rsidP="0048638B">
            <w:pPr>
              <w:jc w:val="center"/>
            </w:pPr>
            <w:r w:rsidRPr="00C27513">
              <w:t>Параметры объекта капитального строительства</w:t>
            </w:r>
          </w:p>
        </w:tc>
        <w:tc>
          <w:tcPr>
            <w:tcW w:w="2127" w:type="dxa"/>
            <w:vAlign w:val="center"/>
          </w:tcPr>
          <w:p w:rsidR="0048638B" w:rsidRPr="00C27513" w:rsidRDefault="0048638B" w:rsidP="0048638B">
            <w:pPr>
              <w:jc w:val="center"/>
            </w:pPr>
            <w:r w:rsidRPr="00C27513">
              <w:t>Иные показатели</w:t>
            </w:r>
          </w:p>
        </w:tc>
      </w:tr>
      <w:tr w:rsidR="0048638B" w:rsidRPr="00C27513" w:rsidTr="0048638B">
        <w:trPr>
          <w:cantSplit/>
          <w:trHeight w:val="1134"/>
          <w:tblHeader/>
          <w:jc w:val="center"/>
        </w:trPr>
        <w:tc>
          <w:tcPr>
            <w:tcW w:w="635" w:type="dxa"/>
            <w:vMerge/>
            <w:vAlign w:val="center"/>
          </w:tcPr>
          <w:p w:rsidR="0048638B" w:rsidRPr="00C27513" w:rsidRDefault="0048638B" w:rsidP="0048638B">
            <w:pPr>
              <w:jc w:val="center"/>
            </w:pPr>
          </w:p>
        </w:tc>
        <w:tc>
          <w:tcPr>
            <w:tcW w:w="1892" w:type="dxa"/>
            <w:vMerge/>
            <w:vAlign w:val="center"/>
          </w:tcPr>
          <w:p w:rsidR="0048638B" w:rsidRPr="00C27513" w:rsidRDefault="0048638B" w:rsidP="0048638B">
            <w:pPr>
              <w:jc w:val="center"/>
            </w:pPr>
          </w:p>
        </w:tc>
        <w:tc>
          <w:tcPr>
            <w:tcW w:w="1147" w:type="dxa"/>
            <w:vMerge/>
            <w:vAlign w:val="center"/>
          </w:tcPr>
          <w:p w:rsidR="0048638B" w:rsidRPr="00C27513" w:rsidRDefault="0048638B" w:rsidP="0048638B">
            <w:pPr>
              <w:jc w:val="center"/>
            </w:pPr>
          </w:p>
        </w:tc>
        <w:tc>
          <w:tcPr>
            <w:tcW w:w="1564" w:type="dxa"/>
            <w:gridSpan w:val="2"/>
            <w:vAlign w:val="center"/>
          </w:tcPr>
          <w:p w:rsidR="0048638B" w:rsidRPr="00C27513" w:rsidRDefault="0048638B" w:rsidP="0048638B">
            <w:pPr>
              <w:jc w:val="center"/>
            </w:pPr>
            <w:r w:rsidRPr="00C27513">
              <w:t>размер</w:t>
            </w:r>
          </w:p>
        </w:tc>
        <w:tc>
          <w:tcPr>
            <w:tcW w:w="1137" w:type="dxa"/>
            <w:textDirection w:val="btLr"/>
            <w:vAlign w:val="center"/>
          </w:tcPr>
          <w:p w:rsidR="0048638B" w:rsidRPr="00C27513" w:rsidRDefault="0048638B" w:rsidP="0048638B">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48638B" w:rsidRPr="00C27513" w:rsidRDefault="0048638B" w:rsidP="0048638B">
            <w:pPr>
              <w:ind w:left="113" w:right="113"/>
              <w:jc w:val="center"/>
            </w:pPr>
            <w:r w:rsidRPr="00C27513">
              <w:t>Отступы от границ</w:t>
            </w:r>
          </w:p>
        </w:tc>
        <w:tc>
          <w:tcPr>
            <w:tcW w:w="1705" w:type="dxa"/>
            <w:gridSpan w:val="2"/>
            <w:vAlign w:val="center"/>
          </w:tcPr>
          <w:p w:rsidR="0048638B" w:rsidRPr="00C27513" w:rsidRDefault="0048638B" w:rsidP="0048638B">
            <w:pPr>
              <w:jc w:val="center"/>
            </w:pPr>
            <w:r w:rsidRPr="00C27513">
              <w:t>Емкость/мощность (кол-во, площадь, рабочее место)</w:t>
            </w:r>
          </w:p>
        </w:tc>
        <w:tc>
          <w:tcPr>
            <w:tcW w:w="992" w:type="dxa"/>
            <w:textDirection w:val="btLr"/>
            <w:vAlign w:val="center"/>
          </w:tcPr>
          <w:p w:rsidR="0048638B" w:rsidRPr="00C27513" w:rsidRDefault="0048638B" w:rsidP="0048638B">
            <w:pPr>
              <w:ind w:left="113" w:right="113"/>
              <w:jc w:val="center"/>
            </w:pPr>
            <w:r w:rsidRPr="00C27513">
              <w:t>Кол-во этажей</w:t>
            </w:r>
          </w:p>
        </w:tc>
        <w:tc>
          <w:tcPr>
            <w:tcW w:w="1277" w:type="dxa"/>
            <w:textDirection w:val="btLr"/>
            <w:vAlign w:val="center"/>
          </w:tcPr>
          <w:p w:rsidR="0048638B" w:rsidRPr="00C27513" w:rsidRDefault="0048638B" w:rsidP="0048638B">
            <w:pPr>
              <w:ind w:left="113" w:right="113"/>
              <w:jc w:val="center"/>
            </w:pPr>
            <w:r w:rsidRPr="00C27513">
              <w:t>высота</w:t>
            </w:r>
          </w:p>
        </w:tc>
        <w:tc>
          <w:tcPr>
            <w:tcW w:w="2127" w:type="dxa"/>
            <w:textDirection w:val="btLr"/>
            <w:vAlign w:val="center"/>
          </w:tcPr>
          <w:p w:rsidR="0048638B" w:rsidRPr="00C27513" w:rsidRDefault="0048638B" w:rsidP="0048638B">
            <w:pPr>
              <w:ind w:left="113" w:right="113"/>
              <w:jc w:val="center"/>
            </w:pPr>
          </w:p>
        </w:tc>
      </w:tr>
      <w:tr w:rsidR="0048638B" w:rsidRPr="00C27513" w:rsidTr="0048638B">
        <w:trPr>
          <w:tblHeader/>
          <w:jc w:val="center"/>
        </w:trPr>
        <w:tc>
          <w:tcPr>
            <w:tcW w:w="635" w:type="dxa"/>
            <w:vAlign w:val="center"/>
          </w:tcPr>
          <w:p w:rsidR="0048638B" w:rsidRPr="00C27513" w:rsidRDefault="0048638B" w:rsidP="0048638B">
            <w:pPr>
              <w:jc w:val="center"/>
            </w:pPr>
          </w:p>
        </w:tc>
        <w:tc>
          <w:tcPr>
            <w:tcW w:w="1892" w:type="dxa"/>
            <w:vAlign w:val="center"/>
          </w:tcPr>
          <w:p w:rsidR="0048638B" w:rsidRPr="00C27513" w:rsidRDefault="0048638B" w:rsidP="0048638B">
            <w:pPr>
              <w:jc w:val="center"/>
            </w:pP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мин.</w:t>
            </w:r>
          </w:p>
        </w:tc>
        <w:tc>
          <w:tcPr>
            <w:tcW w:w="851" w:type="dxa"/>
            <w:vAlign w:val="center"/>
          </w:tcPr>
          <w:p w:rsidR="0048638B" w:rsidRPr="00C27513" w:rsidRDefault="0048638B" w:rsidP="0048638B">
            <w:pPr>
              <w:jc w:val="center"/>
            </w:pPr>
            <w:r w:rsidRPr="00C27513">
              <w:t>макс.</w:t>
            </w:r>
          </w:p>
        </w:tc>
        <w:tc>
          <w:tcPr>
            <w:tcW w:w="1137" w:type="dxa"/>
            <w:vAlign w:val="center"/>
          </w:tcPr>
          <w:p w:rsidR="0048638B" w:rsidRPr="00C27513" w:rsidRDefault="0048638B" w:rsidP="0048638B">
            <w:pPr>
              <w:jc w:val="center"/>
            </w:pPr>
          </w:p>
        </w:tc>
        <w:tc>
          <w:tcPr>
            <w:tcW w:w="2550" w:type="dxa"/>
            <w:vAlign w:val="center"/>
          </w:tcPr>
          <w:p w:rsidR="0048638B" w:rsidRPr="00C27513" w:rsidRDefault="0048638B" w:rsidP="0048638B">
            <w:pPr>
              <w:jc w:val="center"/>
            </w:pPr>
          </w:p>
        </w:tc>
        <w:tc>
          <w:tcPr>
            <w:tcW w:w="853" w:type="dxa"/>
            <w:vAlign w:val="center"/>
          </w:tcPr>
          <w:p w:rsidR="0048638B" w:rsidRPr="00C27513" w:rsidRDefault="0048638B" w:rsidP="0048638B">
            <w:pPr>
              <w:jc w:val="center"/>
            </w:pPr>
            <w:r w:rsidRPr="00C27513">
              <w:t>мин.</w:t>
            </w:r>
          </w:p>
        </w:tc>
        <w:tc>
          <w:tcPr>
            <w:tcW w:w="852" w:type="dxa"/>
            <w:vAlign w:val="center"/>
          </w:tcPr>
          <w:p w:rsidR="0048638B" w:rsidRPr="00C27513" w:rsidRDefault="0048638B" w:rsidP="0048638B">
            <w:pPr>
              <w:jc w:val="center"/>
            </w:pPr>
            <w:r w:rsidRPr="00C27513">
              <w:t>макс.</w:t>
            </w:r>
          </w:p>
        </w:tc>
        <w:tc>
          <w:tcPr>
            <w:tcW w:w="992" w:type="dxa"/>
            <w:vAlign w:val="center"/>
          </w:tcPr>
          <w:p w:rsidR="0048638B" w:rsidRPr="00C27513" w:rsidRDefault="0048638B" w:rsidP="0048638B">
            <w:pPr>
              <w:jc w:val="center"/>
            </w:pPr>
          </w:p>
        </w:tc>
        <w:tc>
          <w:tcPr>
            <w:tcW w:w="1277" w:type="dxa"/>
            <w:vAlign w:val="center"/>
          </w:tcPr>
          <w:p w:rsidR="0048638B" w:rsidRPr="00C27513" w:rsidRDefault="0048638B" w:rsidP="0048638B">
            <w:pPr>
              <w:jc w:val="center"/>
            </w:pPr>
          </w:p>
        </w:tc>
        <w:tc>
          <w:tcPr>
            <w:tcW w:w="2127" w:type="dxa"/>
            <w:vAlign w:val="center"/>
          </w:tcPr>
          <w:p w:rsidR="0048638B" w:rsidRPr="00C27513" w:rsidRDefault="0048638B" w:rsidP="0048638B">
            <w:pPr>
              <w:jc w:val="center"/>
            </w:pP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Основной вид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rPr>
                <w:lang w:val="en-US"/>
              </w:rPr>
            </w:pPr>
            <w:r w:rsidRPr="00C27513">
              <w:t>Растениеводство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2.</w:t>
            </w:r>
          </w:p>
        </w:tc>
        <w:tc>
          <w:tcPr>
            <w:tcW w:w="1892" w:type="dxa"/>
            <w:vAlign w:val="center"/>
          </w:tcPr>
          <w:p w:rsidR="0048638B" w:rsidRPr="00C27513" w:rsidRDefault="0048638B" w:rsidP="0048638B">
            <w:pPr>
              <w:autoSpaceDE w:val="0"/>
              <w:autoSpaceDN w:val="0"/>
              <w:adjustRightInd w:val="0"/>
              <w:jc w:val="center"/>
            </w:pPr>
            <w:r w:rsidRPr="00C27513">
              <w:rPr>
                <w:rFonts w:eastAsiaTheme="minorHAnsi"/>
              </w:rPr>
              <w:t>Выращивание зерновых и иных сельскохозяйственных культур</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3.</w:t>
            </w:r>
          </w:p>
        </w:tc>
        <w:tc>
          <w:tcPr>
            <w:tcW w:w="1892" w:type="dxa"/>
            <w:vAlign w:val="center"/>
          </w:tcPr>
          <w:p w:rsidR="0048638B" w:rsidRPr="00C27513" w:rsidRDefault="0048638B" w:rsidP="0048638B">
            <w:pPr>
              <w:autoSpaceDE w:val="0"/>
              <w:autoSpaceDN w:val="0"/>
              <w:adjustRightInd w:val="0"/>
              <w:jc w:val="center"/>
            </w:pPr>
            <w:r w:rsidRPr="00C27513">
              <w:t>Овощеводство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4.</w:t>
            </w:r>
          </w:p>
        </w:tc>
        <w:tc>
          <w:tcPr>
            <w:tcW w:w="1892" w:type="dxa"/>
            <w:vAlign w:val="center"/>
          </w:tcPr>
          <w:p w:rsidR="0048638B" w:rsidRPr="00C27513" w:rsidRDefault="0048638B" w:rsidP="0048638B">
            <w:pPr>
              <w:autoSpaceDE w:val="0"/>
              <w:autoSpaceDN w:val="0"/>
              <w:adjustRightInd w:val="0"/>
              <w:jc w:val="center"/>
            </w:pPr>
            <w:r w:rsidRPr="00C27513">
              <w:t>Выращивание тонизирующих, лекарственных, цветочных культур</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5.</w:t>
            </w:r>
          </w:p>
        </w:tc>
        <w:tc>
          <w:tcPr>
            <w:tcW w:w="1892" w:type="dxa"/>
            <w:vAlign w:val="center"/>
          </w:tcPr>
          <w:p w:rsidR="0048638B" w:rsidRPr="00C27513" w:rsidRDefault="0048638B" w:rsidP="0048638B">
            <w:pPr>
              <w:autoSpaceDE w:val="0"/>
              <w:autoSpaceDN w:val="0"/>
              <w:adjustRightInd w:val="0"/>
              <w:jc w:val="center"/>
            </w:pPr>
            <w:r w:rsidRPr="00C27513">
              <w:t>Садоводство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6.</w:t>
            </w:r>
          </w:p>
        </w:tc>
        <w:tc>
          <w:tcPr>
            <w:tcW w:w="1892" w:type="dxa"/>
            <w:vAlign w:val="center"/>
          </w:tcPr>
          <w:p w:rsidR="0048638B" w:rsidRPr="00C27513" w:rsidRDefault="0048638B" w:rsidP="0048638B">
            <w:pPr>
              <w:autoSpaceDE w:val="0"/>
              <w:autoSpaceDN w:val="0"/>
              <w:adjustRightInd w:val="0"/>
              <w:jc w:val="center"/>
            </w:pPr>
            <w:r w:rsidRPr="00C27513">
              <w:t>Выращивание льна и конопли</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lastRenderedPageBreak/>
              <w:t>7.</w:t>
            </w:r>
          </w:p>
        </w:tc>
        <w:tc>
          <w:tcPr>
            <w:tcW w:w="1892" w:type="dxa"/>
            <w:vAlign w:val="center"/>
          </w:tcPr>
          <w:p w:rsidR="0048638B" w:rsidRPr="00C27513" w:rsidRDefault="0048638B" w:rsidP="0048638B">
            <w:pPr>
              <w:autoSpaceDE w:val="0"/>
              <w:autoSpaceDN w:val="0"/>
              <w:adjustRightInd w:val="0"/>
              <w:jc w:val="center"/>
              <w:rPr>
                <w:lang w:val="en-US"/>
              </w:rPr>
            </w:pPr>
            <w:r w:rsidRPr="00C27513">
              <w:t>Пчеловодство</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8.</w:t>
            </w:r>
          </w:p>
        </w:tc>
        <w:tc>
          <w:tcPr>
            <w:tcW w:w="1892" w:type="dxa"/>
            <w:vAlign w:val="center"/>
          </w:tcPr>
          <w:p w:rsidR="0048638B" w:rsidRPr="00C27513" w:rsidRDefault="0048638B" w:rsidP="0048638B">
            <w:pPr>
              <w:autoSpaceDE w:val="0"/>
              <w:autoSpaceDN w:val="0"/>
              <w:adjustRightInd w:val="0"/>
              <w:jc w:val="center"/>
            </w:pPr>
            <w:r w:rsidRPr="00C27513">
              <w:t>Ведение личного подсобного хозяйства на полевых участках</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0639" w:type="dxa"/>
            <w:gridSpan w:val="8"/>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9.</w:t>
            </w:r>
          </w:p>
        </w:tc>
        <w:tc>
          <w:tcPr>
            <w:tcW w:w="1892" w:type="dxa"/>
            <w:vAlign w:val="center"/>
          </w:tcPr>
          <w:p w:rsidR="0048638B" w:rsidRPr="00C27513" w:rsidRDefault="0048638B" w:rsidP="0048638B">
            <w:pPr>
              <w:autoSpaceDE w:val="0"/>
              <w:autoSpaceDN w:val="0"/>
              <w:adjustRightInd w:val="0"/>
              <w:jc w:val="center"/>
            </w:pPr>
            <w:r w:rsidRPr="00C27513">
              <w:t>Питомники</w:t>
            </w:r>
          </w:p>
        </w:tc>
        <w:tc>
          <w:tcPr>
            <w:tcW w:w="1147" w:type="dxa"/>
            <w:vAlign w:val="center"/>
          </w:tcPr>
          <w:p w:rsidR="0048638B" w:rsidRPr="00C27513" w:rsidRDefault="0048638B" w:rsidP="0048638B">
            <w:pPr>
              <w:jc w:val="center"/>
            </w:pPr>
          </w:p>
        </w:tc>
        <w:tc>
          <w:tcPr>
            <w:tcW w:w="713" w:type="dxa"/>
            <w:vAlign w:val="center"/>
          </w:tcPr>
          <w:p w:rsidR="0048638B" w:rsidRPr="00C27513" w:rsidRDefault="0048638B" w:rsidP="0048638B">
            <w:pPr>
              <w:jc w:val="center"/>
            </w:pPr>
            <w:r w:rsidRPr="00C27513">
              <w:t>0,1 га</w:t>
            </w:r>
          </w:p>
        </w:tc>
        <w:tc>
          <w:tcPr>
            <w:tcW w:w="1988" w:type="dxa"/>
            <w:gridSpan w:val="2"/>
            <w:vAlign w:val="center"/>
          </w:tcPr>
          <w:p w:rsidR="0048638B" w:rsidRPr="00C27513" w:rsidRDefault="0048638B" w:rsidP="0048638B">
            <w:pPr>
              <w:jc w:val="center"/>
            </w:pPr>
            <w:r w:rsidRPr="00C27513">
              <w:t>Не подлежит установлению</w:t>
            </w:r>
          </w:p>
        </w:tc>
        <w:tc>
          <w:tcPr>
            <w:tcW w:w="2550" w:type="dxa"/>
            <w:vAlign w:val="center"/>
          </w:tcPr>
          <w:p w:rsidR="0048638B" w:rsidRPr="00C27513" w:rsidRDefault="0048638B" w:rsidP="0048638B">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r w:rsidRPr="00C27513">
              <w:t>, в границах населенного пункта</w:t>
            </w:r>
          </w:p>
        </w:tc>
        <w:tc>
          <w:tcPr>
            <w:tcW w:w="6101" w:type="dxa"/>
            <w:gridSpan w:val="5"/>
            <w:vAlign w:val="center"/>
          </w:tcPr>
          <w:p w:rsidR="0048638B" w:rsidRPr="00C27513" w:rsidRDefault="0048638B" w:rsidP="0048638B">
            <w:pPr>
              <w:jc w:val="center"/>
            </w:pPr>
            <w:r w:rsidRPr="00C27513">
              <w:t>Не подлежит установлению</w:t>
            </w:r>
          </w:p>
        </w:tc>
      </w:tr>
      <w:tr w:rsidR="0048638B" w:rsidRPr="00C27513" w:rsidTr="0048638B">
        <w:trPr>
          <w:tblHeader/>
          <w:jc w:val="center"/>
        </w:trPr>
        <w:tc>
          <w:tcPr>
            <w:tcW w:w="15026" w:type="dxa"/>
            <w:gridSpan w:val="12"/>
            <w:vAlign w:val="center"/>
          </w:tcPr>
          <w:p w:rsidR="0048638B" w:rsidRPr="00C27513" w:rsidRDefault="0048638B" w:rsidP="0048638B">
            <w:pPr>
              <w:jc w:val="center"/>
            </w:pPr>
            <w:r w:rsidRPr="00C27513">
              <w:t>Вспомогательный вид разрешенного использования</w:t>
            </w:r>
          </w:p>
        </w:tc>
      </w:tr>
      <w:tr w:rsidR="0048638B" w:rsidRPr="00C27513" w:rsidTr="0048638B">
        <w:trPr>
          <w:tblHeader/>
          <w:jc w:val="center"/>
        </w:trPr>
        <w:tc>
          <w:tcPr>
            <w:tcW w:w="635" w:type="dxa"/>
            <w:vAlign w:val="center"/>
          </w:tcPr>
          <w:p w:rsidR="0048638B" w:rsidRPr="00C27513" w:rsidRDefault="0048638B" w:rsidP="0048638B">
            <w:pPr>
              <w:jc w:val="center"/>
            </w:pPr>
            <w:r w:rsidRPr="00C27513">
              <w:t>1.</w:t>
            </w:r>
          </w:p>
        </w:tc>
        <w:tc>
          <w:tcPr>
            <w:tcW w:w="1892" w:type="dxa"/>
            <w:vAlign w:val="center"/>
          </w:tcPr>
          <w:p w:rsidR="0048638B" w:rsidRPr="00C27513" w:rsidRDefault="0048638B" w:rsidP="0048638B">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48638B" w:rsidRPr="00C27513" w:rsidRDefault="0048638B" w:rsidP="0048638B">
            <w:pPr>
              <w:jc w:val="center"/>
            </w:pPr>
            <w:r w:rsidRPr="00C27513">
              <w:t>Не подлежит установлению</w:t>
            </w:r>
          </w:p>
        </w:tc>
      </w:tr>
    </w:tbl>
    <w:p w:rsidR="0048638B" w:rsidRPr="0048638B" w:rsidRDefault="0048638B" w:rsidP="001E4882">
      <w:pPr>
        <w:ind w:firstLine="709"/>
        <w:jc w:val="both"/>
      </w:pPr>
    </w:p>
    <w:p w:rsidR="001E4882" w:rsidRPr="001E4882" w:rsidRDefault="001E4882" w:rsidP="001E4882">
      <w:pPr>
        <w:keepNext/>
        <w:keepLines/>
        <w:ind w:firstLine="709"/>
        <w:jc w:val="both"/>
      </w:pPr>
      <w:r w:rsidRPr="001E4882">
        <w:t>СХ-3. Зона ведения коллективного садоводства и дачного строительства</w:t>
      </w:r>
    </w:p>
    <w:p w:rsidR="001E4882" w:rsidRPr="001E4882" w:rsidRDefault="001E4882" w:rsidP="001E4882">
      <w:pPr>
        <w:ind w:firstLine="709"/>
        <w:jc w:val="both"/>
      </w:pPr>
      <w:r w:rsidRPr="001E4882">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w:t>
      </w:r>
    </w:p>
    <w:p w:rsidR="001E4882" w:rsidRPr="001E4882" w:rsidRDefault="001E4882" w:rsidP="001E4882">
      <w:pPr>
        <w:ind w:firstLine="709"/>
        <w:jc w:val="both"/>
      </w:pPr>
      <w:r w:rsidRPr="001E4882">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992"/>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Садоводство</w:t>
            </w:r>
          </w:p>
        </w:tc>
        <w:tc>
          <w:tcPr>
            <w:tcW w:w="12445" w:type="dxa"/>
            <w:vAlign w:val="center"/>
          </w:tcPr>
          <w:p w:rsidR="001E4882" w:rsidRPr="001E4882" w:rsidRDefault="001E4882" w:rsidP="00D64AB9">
            <w:pPr>
              <w:autoSpaceDE w:val="0"/>
              <w:autoSpaceDN w:val="0"/>
              <w:adjustRightInd w:val="0"/>
              <w:jc w:val="center"/>
            </w:pPr>
            <w:r w:rsidRPr="001E4882">
              <w:rPr>
                <w:rFonts w:eastAsiaTheme="minorHAns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1.5</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 xml:space="preserve">Ведение огородничества </w:t>
            </w:r>
          </w:p>
        </w:tc>
        <w:tc>
          <w:tcPr>
            <w:tcW w:w="12445" w:type="dxa"/>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w:t>
            </w:r>
            <w:r w:rsidRPr="001E4882">
              <w:rPr>
                <w:rFonts w:ascii="Times New Roman" w:hAnsi="Times New Roman" w:cs="Times New Roman"/>
                <w:sz w:val="24"/>
                <w:szCs w:val="24"/>
              </w:rPr>
              <w:lastRenderedPageBreak/>
              <w:t>и сооружений, предназначенных для хранения сельскохозяйственных орудий труда и выращенной сельскохозяйственной продукции</w:t>
            </w:r>
          </w:p>
        </w:tc>
        <w:tc>
          <w:tcPr>
            <w:tcW w:w="992" w:type="dxa"/>
            <w:vAlign w:val="center"/>
          </w:tcPr>
          <w:p w:rsidR="001E4882" w:rsidRPr="001E4882" w:rsidRDefault="001E4882" w:rsidP="00D64AB9">
            <w:pPr>
              <w:autoSpaceDE w:val="0"/>
              <w:autoSpaceDN w:val="0"/>
              <w:adjustRightInd w:val="0"/>
              <w:jc w:val="center"/>
            </w:pPr>
            <w:r w:rsidRPr="001E4882">
              <w:rPr>
                <w:lang w:val="en-US"/>
              </w:rPr>
              <w:lastRenderedPageBreak/>
              <w:t>1</w:t>
            </w:r>
            <w:r w:rsidRPr="001E4882">
              <w:t>3</w:t>
            </w:r>
            <w:r w:rsidRPr="001E4882">
              <w:rPr>
                <w:lang w:val="en-US"/>
              </w:rPr>
              <w:t>.1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lastRenderedPageBreak/>
              <w:t>Ведение садоводства</w:t>
            </w:r>
          </w:p>
        </w:tc>
        <w:tc>
          <w:tcPr>
            <w:tcW w:w="12445" w:type="dxa"/>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992" w:type="dxa"/>
            <w:vAlign w:val="center"/>
          </w:tcPr>
          <w:p w:rsidR="001E4882" w:rsidRPr="001E4882" w:rsidRDefault="001E4882" w:rsidP="00D64AB9">
            <w:pPr>
              <w:autoSpaceDE w:val="0"/>
              <w:autoSpaceDN w:val="0"/>
              <w:adjustRightInd w:val="0"/>
              <w:jc w:val="center"/>
            </w:pPr>
            <w:r w:rsidRPr="001E4882">
              <w:t>13.2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Ведение дачного хозяйства</w:t>
            </w:r>
          </w:p>
        </w:tc>
        <w:tc>
          <w:tcPr>
            <w:tcW w:w="12445" w:type="dxa"/>
            <w:vAlign w:val="center"/>
          </w:tcPr>
          <w:p w:rsidR="001E4882" w:rsidRPr="001E4882" w:rsidRDefault="001E4882" w:rsidP="00D64AB9">
            <w:pPr>
              <w:pStyle w:val="ConsPlusNormal"/>
              <w:ind w:firstLine="0"/>
              <w:jc w:val="center"/>
              <w:rPr>
                <w:rFonts w:ascii="Times New Roman" w:eastAsia="Calibri" w:hAnsi="Times New Roman" w:cs="Times New Roman"/>
                <w:sz w:val="24"/>
                <w:szCs w:val="24"/>
                <w:lang w:eastAsia="en-US"/>
              </w:rPr>
            </w:pPr>
            <w:r w:rsidRPr="001E4882">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992" w:type="dxa"/>
            <w:vAlign w:val="center"/>
          </w:tcPr>
          <w:p w:rsidR="001E4882" w:rsidRPr="001E4882" w:rsidRDefault="001E4882" w:rsidP="00D64AB9">
            <w:pPr>
              <w:autoSpaceDE w:val="0"/>
              <w:autoSpaceDN w:val="0"/>
              <w:adjustRightInd w:val="0"/>
              <w:jc w:val="center"/>
            </w:pPr>
            <w:r w:rsidRPr="001E4882">
              <w:t>13.3</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Вспомогательные виды использования:</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992"/>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Коммунальное обслуживание</w:t>
            </w:r>
          </w:p>
        </w:tc>
        <w:tc>
          <w:tcPr>
            <w:tcW w:w="12445" w:type="dxa"/>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3.1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Земельные участки (территории) общего пользования</w:t>
            </w:r>
          </w:p>
        </w:tc>
        <w:tc>
          <w:tcPr>
            <w:tcW w:w="12445" w:type="dxa"/>
            <w:vAlign w:val="center"/>
          </w:tcPr>
          <w:p w:rsidR="001E4882" w:rsidRPr="001E4882" w:rsidRDefault="001E4882" w:rsidP="00D64AB9">
            <w:pPr>
              <w:ind w:firstLine="348"/>
              <w:jc w:val="center"/>
            </w:pPr>
            <w:r w:rsidRPr="001E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12.0</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Условно разрешенные виды использования:</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992"/>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Обслуживание автотранспорта</w:t>
            </w:r>
          </w:p>
        </w:tc>
        <w:tc>
          <w:tcPr>
            <w:tcW w:w="12445" w:type="dxa"/>
            <w:vAlign w:val="center"/>
          </w:tcPr>
          <w:p w:rsidR="001E4882" w:rsidRPr="001E4882" w:rsidRDefault="001E4882" w:rsidP="00D64AB9">
            <w:pPr>
              <w:autoSpaceDE w:val="0"/>
              <w:autoSpaceDN w:val="0"/>
              <w:adjustRightInd w:val="0"/>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4.9</w:t>
            </w:r>
          </w:p>
        </w:tc>
      </w:tr>
    </w:tbl>
    <w:p w:rsidR="001E4882" w:rsidRDefault="001E4882" w:rsidP="001E4882">
      <w:pPr>
        <w:pStyle w:val="af8"/>
        <w:rPr>
          <w:lang w:eastAsia="ru-RU"/>
        </w:rPr>
      </w:pPr>
    </w:p>
    <w:p w:rsidR="00685A31" w:rsidRPr="00957C9B" w:rsidRDefault="00685A31" w:rsidP="00685A31">
      <w:pPr>
        <w:ind w:firstLine="709"/>
        <w:jc w:val="both"/>
      </w:pPr>
      <w:r w:rsidRPr="00957C9B">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 xml:space="preserve">Наименование вида </w:t>
            </w:r>
            <w:r w:rsidRPr="00C27513">
              <w:lastRenderedPageBreak/>
              <w:t>разрешённого использования</w:t>
            </w:r>
          </w:p>
        </w:tc>
        <w:tc>
          <w:tcPr>
            <w:tcW w:w="1147" w:type="dxa"/>
            <w:vMerge w:val="restart"/>
            <w:vAlign w:val="center"/>
          </w:tcPr>
          <w:p w:rsidR="00685A31" w:rsidRPr="00C27513" w:rsidRDefault="00685A31" w:rsidP="00E3081C">
            <w:pPr>
              <w:jc w:val="center"/>
            </w:pPr>
            <w:r w:rsidRPr="00C27513">
              <w:lastRenderedPageBreak/>
              <w:t>Объект</w:t>
            </w:r>
          </w:p>
          <w:p w:rsidR="00685A31" w:rsidRPr="00C27513" w:rsidRDefault="00685A31" w:rsidP="00E3081C">
            <w:pPr>
              <w:jc w:val="center"/>
            </w:pPr>
            <w:r w:rsidRPr="00C27513">
              <w:t>капиталь</w:t>
            </w:r>
            <w:r w:rsidRPr="00C27513">
              <w:lastRenderedPageBreak/>
              <w:t>ного строительства</w:t>
            </w:r>
          </w:p>
        </w:tc>
        <w:tc>
          <w:tcPr>
            <w:tcW w:w="5251" w:type="dxa"/>
            <w:gridSpan w:val="4"/>
            <w:vAlign w:val="center"/>
          </w:tcPr>
          <w:p w:rsidR="00685A31" w:rsidRPr="00C27513" w:rsidRDefault="00685A31" w:rsidP="00E3081C">
            <w:pPr>
              <w:jc w:val="center"/>
            </w:pPr>
            <w:r w:rsidRPr="00C27513">
              <w:lastRenderedPageBreak/>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Садоводство</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0,1 га</w:t>
            </w:r>
          </w:p>
        </w:tc>
        <w:tc>
          <w:tcPr>
            <w:tcW w:w="10639" w:type="dxa"/>
            <w:gridSpan w:val="8"/>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pPr>
            <w:r w:rsidRPr="00C27513">
              <w:t>Ведение огородничества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0,01 га</w:t>
            </w:r>
          </w:p>
        </w:tc>
        <w:tc>
          <w:tcPr>
            <w:tcW w:w="851" w:type="dxa"/>
            <w:vAlign w:val="center"/>
          </w:tcPr>
          <w:p w:rsidR="00685A31" w:rsidRPr="00C27513" w:rsidRDefault="00685A31" w:rsidP="00E3081C">
            <w:pPr>
              <w:jc w:val="center"/>
            </w:pPr>
            <w:r w:rsidRPr="00C27513">
              <w:t>0,04 га</w:t>
            </w:r>
          </w:p>
        </w:tc>
        <w:tc>
          <w:tcPr>
            <w:tcW w:w="9788" w:type="dxa"/>
            <w:gridSpan w:val="7"/>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pPr>
            <w:r w:rsidRPr="00C27513">
              <w:t>Ведение садоводства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0,04 га</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2"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4.</w:t>
            </w:r>
          </w:p>
        </w:tc>
        <w:tc>
          <w:tcPr>
            <w:tcW w:w="1892" w:type="dxa"/>
            <w:vAlign w:val="center"/>
          </w:tcPr>
          <w:p w:rsidR="00685A31" w:rsidRPr="00C27513" w:rsidRDefault="00685A31" w:rsidP="00E3081C">
            <w:pPr>
              <w:autoSpaceDE w:val="0"/>
              <w:autoSpaceDN w:val="0"/>
              <w:adjustRightInd w:val="0"/>
              <w:jc w:val="center"/>
            </w:pPr>
            <w:r w:rsidRPr="00C27513">
              <w:t>Ведение дачного хозяйства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0,06 га</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pPr>
            <w:r w:rsidRPr="00C27513">
              <w:t>Земельные участки (территории) общего пользования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Условно разрешенный вид</w:t>
            </w:r>
          </w:p>
        </w:tc>
      </w:tr>
      <w:tr w:rsidR="00685A31" w:rsidRPr="00C27513" w:rsidTr="00E3081C">
        <w:trPr>
          <w:trHeight w:val="194"/>
          <w:tblHeader/>
          <w:jc w:val="center"/>
        </w:trPr>
        <w:tc>
          <w:tcPr>
            <w:tcW w:w="635" w:type="dxa"/>
            <w:vAlign w:val="center"/>
          </w:tcPr>
          <w:p w:rsidR="00685A31" w:rsidRPr="00C27513" w:rsidRDefault="00685A31" w:rsidP="00E3081C">
            <w:pPr>
              <w:jc w:val="center"/>
            </w:pPr>
            <w:r w:rsidRPr="00C27513">
              <w:lastRenderedPageBreak/>
              <w:t>1.</w:t>
            </w:r>
          </w:p>
        </w:tc>
        <w:tc>
          <w:tcPr>
            <w:tcW w:w="1892" w:type="dxa"/>
            <w:vAlign w:val="center"/>
          </w:tcPr>
          <w:p w:rsidR="00685A31" w:rsidRPr="00C27513" w:rsidRDefault="00685A31" w:rsidP="00E3081C">
            <w:pPr>
              <w:autoSpaceDE w:val="0"/>
              <w:autoSpaceDN w:val="0"/>
              <w:adjustRightInd w:val="0"/>
              <w:jc w:val="center"/>
            </w:pPr>
            <w:r w:rsidRPr="00C27513">
              <w:t>Обслуживание автотранспорта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0,1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jc w:val="center"/>
            </w:pPr>
            <w:r w:rsidRPr="00C27513">
              <w:t>Не более 0.7</w:t>
            </w:r>
          </w:p>
        </w:tc>
        <w:tc>
          <w:tcPr>
            <w:tcW w:w="3403" w:type="dxa"/>
            <w:gridSpan w:val="2"/>
            <w:vAlign w:val="center"/>
          </w:tcPr>
          <w:p w:rsidR="00685A31" w:rsidRPr="00C27513" w:rsidRDefault="00685A31" w:rsidP="00E3081C">
            <w:pPr>
              <w:jc w:val="center"/>
            </w:pPr>
            <w:r w:rsidRPr="00C27513">
              <w:t>Не подлежит установлению</w:t>
            </w:r>
          </w:p>
        </w:tc>
        <w:tc>
          <w:tcPr>
            <w:tcW w:w="852" w:type="dxa"/>
            <w:vAlign w:val="center"/>
          </w:tcPr>
          <w:p w:rsidR="00685A31" w:rsidRPr="00C27513" w:rsidRDefault="00685A31" w:rsidP="00E3081C">
            <w:pPr>
              <w:jc w:val="center"/>
            </w:pPr>
            <w:r w:rsidRPr="00C27513">
              <w:t>Не более 2-х этажей</w:t>
            </w:r>
          </w:p>
        </w:tc>
        <w:tc>
          <w:tcPr>
            <w:tcW w:w="4396" w:type="dxa"/>
            <w:gridSpan w:val="3"/>
            <w:vAlign w:val="center"/>
          </w:tcPr>
          <w:p w:rsidR="00685A31" w:rsidRPr="00C27513" w:rsidRDefault="00685A31" w:rsidP="00E3081C">
            <w:pPr>
              <w:jc w:val="center"/>
            </w:pPr>
            <w:r w:rsidRPr="00C27513">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pStyle w:val="4"/>
        <w:ind w:firstLine="709"/>
        <w:rPr>
          <w:b w:val="0"/>
          <w:szCs w:val="24"/>
        </w:rPr>
      </w:pPr>
      <w:bookmarkStart w:id="35" w:name="_Toc456275531"/>
      <w:r w:rsidRPr="001E4882">
        <w:rPr>
          <w:b w:val="0"/>
          <w:szCs w:val="24"/>
        </w:rPr>
        <w:t>Статья 82. Градостроительные регламенты. Рекреационные зоны</w:t>
      </w:r>
      <w:bookmarkEnd w:id="35"/>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Рекреационные зоны предназначены для размещения объектов рекреационного назначения, в том числе:</w:t>
      </w:r>
    </w:p>
    <w:p w:rsidR="001E4882" w:rsidRPr="001E4882" w:rsidRDefault="001E4882" w:rsidP="001E4882">
      <w:pPr>
        <w:ind w:firstLine="709"/>
        <w:jc w:val="both"/>
        <w:rPr>
          <w:b/>
        </w:rPr>
      </w:pPr>
    </w:p>
    <w:p w:rsidR="001E4882" w:rsidRPr="001E4882" w:rsidRDefault="001E4882" w:rsidP="001E4882">
      <w:pPr>
        <w:ind w:firstLine="709"/>
        <w:jc w:val="both"/>
      </w:pPr>
      <w:r w:rsidRPr="001E4882">
        <w:t>Р-1(1) Зона городских лесов, лесопарков (защитные леса)</w:t>
      </w:r>
    </w:p>
    <w:p w:rsidR="001E4882" w:rsidRPr="001E4882" w:rsidRDefault="001E4882" w:rsidP="001E4882">
      <w:pPr>
        <w:ind w:firstLine="709"/>
        <w:jc w:val="both"/>
      </w:pPr>
      <w:r w:rsidRPr="001E4882">
        <w:t>При применении градостроительного регламента применяется лесное законодательство: Лесной Кодекс РФ, распоряжения Правительства РФ и иные нормативно правовые акты Российской Федерации, субъекта Российской Федерации и органа местного самоуправления.</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850"/>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Охрана природных территорий</w:t>
            </w:r>
          </w:p>
        </w:tc>
        <w:tc>
          <w:tcPr>
            <w:tcW w:w="12445" w:type="dxa"/>
            <w:vAlign w:val="center"/>
          </w:tcPr>
          <w:p w:rsidR="001E4882" w:rsidRPr="001E4882" w:rsidRDefault="001E4882" w:rsidP="00D64AB9">
            <w:pPr>
              <w:autoSpaceDE w:val="0"/>
              <w:autoSpaceDN w:val="0"/>
              <w:adjustRightInd w:val="0"/>
              <w:jc w:val="center"/>
            </w:pPr>
            <w:proofErr w:type="gramStart"/>
            <w:r w:rsidRPr="001E488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0" w:type="dxa"/>
            <w:vAlign w:val="center"/>
          </w:tcPr>
          <w:p w:rsidR="001E4882" w:rsidRPr="001E4882" w:rsidRDefault="001E4882" w:rsidP="00D64AB9">
            <w:pPr>
              <w:autoSpaceDE w:val="0"/>
              <w:autoSpaceDN w:val="0"/>
              <w:adjustRightInd w:val="0"/>
              <w:jc w:val="center"/>
              <w:rPr>
                <w:lang w:val="en-US"/>
              </w:rPr>
            </w:pPr>
            <w:r w:rsidRPr="001E4882">
              <w:rPr>
                <w:lang w:val="en-US"/>
              </w:rPr>
              <w:t>9.1</w:t>
            </w:r>
          </w:p>
        </w:tc>
      </w:tr>
    </w:tbl>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Вспомогательные виды использования: </w:t>
      </w:r>
    </w:p>
    <w:p w:rsidR="001E4882" w:rsidRDefault="001E4882" w:rsidP="001E4882">
      <w:pPr>
        <w:ind w:firstLine="709"/>
        <w:jc w:val="both"/>
      </w:pPr>
      <w:r w:rsidRPr="001E4882">
        <w:t>В соответствии со статьей 45 Лесного Кодекса, п. 4 распоряжение Правительства РФ от 27 мая 2013 года № 849-р «Перечень объектов, не связанных с созданием лесной инфраструктуры, для защитных лесов, эксплуатационных лесов, резервных лесов».</w:t>
      </w:r>
    </w:p>
    <w:p w:rsidR="00D64AB9" w:rsidRPr="001E4882" w:rsidRDefault="00D64AB9" w:rsidP="001E4882">
      <w:pPr>
        <w:ind w:firstLine="709"/>
        <w:jc w:val="both"/>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445"/>
        <w:gridCol w:w="850"/>
      </w:tblGrid>
      <w:tr w:rsidR="001E4882" w:rsidRPr="001E4882" w:rsidTr="00685A31">
        <w:tc>
          <w:tcPr>
            <w:tcW w:w="2122" w:type="dxa"/>
            <w:vAlign w:val="center"/>
          </w:tcPr>
          <w:p w:rsidR="001E4882" w:rsidRPr="001E4882" w:rsidRDefault="001E4882" w:rsidP="00D64AB9">
            <w:pPr>
              <w:jc w:val="center"/>
              <w:rPr>
                <w:b/>
              </w:rPr>
            </w:pPr>
            <w:r w:rsidRPr="001E4882">
              <w:t>Коммунальное обслуживание</w:t>
            </w:r>
          </w:p>
        </w:tc>
        <w:tc>
          <w:tcPr>
            <w:tcW w:w="12445" w:type="dxa"/>
            <w:vAlign w:val="center"/>
          </w:tcPr>
          <w:p w:rsidR="001E4882" w:rsidRPr="001E4882" w:rsidRDefault="001E4882" w:rsidP="00D64AB9">
            <w:pPr>
              <w:jc w:val="center"/>
              <w:rPr>
                <w:b/>
              </w:rPr>
            </w:pPr>
            <w:proofErr w:type="gramStart"/>
            <w:r w:rsidRPr="001E488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rsidRPr="001E4882">
              <w:lastRenderedPageBreak/>
              <w:t>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850" w:type="dxa"/>
            <w:vAlign w:val="center"/>
          </w:tcPr>
          <w:p w:rsidR="001E4882" w:rsidRPr="001E4882" w:rsidRDefault="001E4882" w:rsidP="00D64AB9">
            <w:pPr>
              <w:jc w:val="center"/>
              <w:rPr>
                <w:b/>
              </w:rPr>
            </w:pPr>
            <w:r w:rsidRPr="001E4882">
              <w:lastRenderedPageBreak/>
              <w:t>3.1</w:t>
            </w:r>
          </w:p>
        </w:tc>
      </w:tr>
    </w:tbl>
    <w:p w:rsidR="001E4882" w:rsidRP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Охрана природных территорий</w:t>
            </w:r>
          </w:p>
        </w:tc>
        <w:tc>
          <w:tcPr>
            <w:tcW w:w="10372" w:type="dxa"/>
            <w:gridSpan w:val="9"/>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Регулирование в соответствии с лесным законодательством Российской Федерации</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bl>
    <w:p w:rsidR="00685A31" w:rsidRDefault="00685A31" w:rsidP="001E4882">
      <w:pPr>
        <w:keepNext/>
        <w:keepLines/>
        <w:ind w:firstLine="709"/>
        <w:jc w:val="both"/>
      </w:pPr>
    </w:p>
    <w:p w:rsidR="001E4882" w:rsidRPr="001E4882" w:rsidRDefault="001E4882" w:rsidP="001E4882">
      <w:pPr>
        <w:pStyle w:val="af8"/>
        <w:rPr>
          <w:lang w:eastAsia="ru-RU"/>
        </w:rPr>
      </w:pPr>
      <w:r w:rsidRPr="001E4882">
        <w:rPr>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1E4882">
        <w:t xml:space="preserve"> СанПиН 2.2.1/2.1.1.1200-03 «Санитарно-защитные зоны и санитарная классификация предприятий, сооружений и иных объектов»</w:t>
      </w:r>
      <w:r w:rsidRPr="001E4882">
        <w:rPr>
          <w:lang w:eastAsia="ru-RU"/>
        </w:rPr>
        <w:t xml:space="preserve">, </w:t>
      </w:r>
      <w:r w:rsidRPr="001E4882">
        <w:t>СП 42.13330.2011</w:t>
      </w:r>
      <w:r w:rsidRPr="001E4882">
        <w:rPr>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ГО Первоуральск и региональными нормативами.</w:t>
      </w:r>
    </w:p>
    <w:p w:rsidR="00685A31" w:rsidRPr="001E4882" w:rsidRDefault="00685A31" w:rsidP="001E4882">
      <w:pPr>
        <w:ind w:firstLine="709"/>
        <w:jc w:val="both"/>
        <w:rPr>
          <w:b/>
        </w:rPr>
      </w:pPr>
    </w:p>
    <w:p w:rsidR="001E4882" w:rsidRPr="001E4882" w:rsidRDefault="001E4882" w:rsidP="001E4882">
      <w:pPr>
        <w:ind w:firstLine="709"/>
        <w:jc w:val="both"/>
      </w:pPr>
      <w:r w:rsidRPr="001E4882">
        <w:t>Зона Р-1(2) Зона городских лесов, лесопарков (эксплуатационные леса)</w:t>
      </w:r>
    </w:p>
    <w:p w:rsidR="001E4882" w:rsidRPr="001E4882" w:rsidRDefault="001E4882" w:rsidP="001E4882">
      <w:pPr>
        <w:pStyle w:val="af8"/>
        <w:rPr>
          <w:lang w:eastAsia="ru-RU"/>
        </w:rPr>
      </w:pPr>
      <w:r w:rsidRPr="001E4882">
        <w:rPr>
          <w:lang w:eastAsia="ru-RU"/>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1E4882" w:rsidRPr="001E4882" w:rsidRDefault="001E4882" w:rsidP="001E4882">
      <w:pPr>
        <w:pStyle w:val="af8"/>
        <w:rPr>
          <w:b/>
          <w:lang w:eastAsia="ru-RU"/>
        </w:rPr>
      </w:pPr>
    </w:p>
    <w:p w:rsidR="00D64AB9" w:rsidRPr="001E4882" w:rsidRDefault="001E4882" w:rsidP="001E4882">
      <w:pPr>
        <w:keepNext/>
        <w:keepLines/>
        <w:ind w:firstLine="709"/>
        <w:jc w:val="both"/>
      </w:pPr>
      <w:r w:rsidRPr="001E4882">
        <w:lastRenderedPageBreak/>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303"/>
        <w:gridCol w:w="992"/>
      </w:tblGrid>
      <w:tr w:rsidR="001E4882" w:rsidRPr="001E4882" w:rsidTr="00685A31">
        <w:tc>
          <w:tcPr>
            <w:tcW w:w="2122" w:type="dxa"/>
            <w:vAlign w:val="center"/>
          </w:tcPr>
          <w:p w:rsidR="001E4882" w:rsidRPr="001E4882" w:rsidRDefault="001E4882" w:rsidP="00D64AB9">
            <w:pPr>
              <w:jc w:val="center"/>
              <w:rPr>
                <w:lang w:val="en-US"/>
              </w:rPr>
            </w:pPr>
            <w:r w:rsidRPr="001E4882">
              <w:t>Использование лесов</w:t>
            </w:r>
          </w:p>
        </w:tc>
        <w:tc>
          <w:tcPr>
            <w:tcW w:w="12303" w:type="dxa"/>
            <w:vAlign w:val="center"/>
          </w:tcPr>
          <w:p w:rsidR="001E4882" w:rsidRPr="001E4882" w:rsidRDefault="001E4882" w:rsidP="00D64AB9">
            <w:pPr>
              <w:jc w:val="center"/>
            </w:pPr>
            <w:r w:rsidRPr="001E4882">
              <w:t xml:space="preserve">Деятельность по заготовке, первичной обработке и вывозу древесины и </w:t>
            </w:r>
            <w:proofErr w:type="spellStart"/>
            <w:r w:rsidRPr="001E4882">
              <w:t>недревесных</w:t>
            </w:r>
            <w:proofErr w:type="spellEnd"/>
            <w:r w:rsidRPr="001E4882">
              <w:t xml:space="preserve"> лесных ресурсов, охрана и восстановление </w:t>
            </w:r>
            <w:proofErr w:type="gramStart"/>
            <w:r w:rsidRPr="001E4882">
              <w:t>лесов</w:t>
            </w:r>
            <w:proofErr w:type="gramEnd"/>
            <w:r w:rsidRPr="001E4882">
              <w:t xml:space="preserve">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992" w:type="dxa"/>
            <w:vAlign w:val="center"/>
          </w:tcPr>
          <w:p w:rsidR="001E4882" w:rsidRPr="001E4882" w:rsidRDefault="001E4882" w:rsidP="00D64AB9">
            <w:pPr>
              <w:jc w:val="center"/>
            </w:pPr>
            <w:r w:rsidRPr="001E4882">
              <w:t>10.0</w:t>
            </w:r>
          </w:p>
        </w:tc>
      </w:tr>
      <w:tr w:rsidR="001E4882" w:rsidRPr="001E4882" w:rsidTr="00685A31">
        <w:tc>
          <w:tcPr>
            <w:tcW w:w="2122" w:type="dxa"/>
            <w:vAlign w:val="center"/>
          </w:tcPr>
          <w:p w:rsidR="001E4882" w:rsidRPr="001E4882" w:rsidRDefault="001E4882" w:rsidP="00D64AB9">
            <w:pPr>
              <w:jc w:val="center"/>
            </w:pPr>
            <w:r w:rsidRPr="001E4882">
              <w:rPr>
                <w:rFonts w:eastAsiaTheme="minorHAnsi"/>
              </w:rPr>
              <w:t>Заготовка древесины</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92" w:type="dxa"/>
            <w:vAlign w:val="center"/>
          </w:tcPr>
          <w:p w:rsidR="001E4882" w:rsidRPr="001E4882" w:rsidRDefault="001E4882" w:rsidP="00D64AB9">
            <w:pPr>
              <w:jc w:val="center"/>
            </w:pPr>
            <w:r w:rsidRPr="001E4882">
              <w:t>10.1</w:t>
            </w:r>
          </w:p>
        </w:tc>
      </w:tr>
      <w:tr w:rsidR="001E4882" w:rsidRPr="001E4882" w:rsidTr="00685A31">
        <w:tc>
          <w:tcPr>
            <w:tcW w:w="2122" w:type="dxa"/>
            <w:vAlign w:val="center"/>
          </w:tcPr>
          <w:p w:rsidR="001E4882" w:rsidRPr="001E4882" w:rsidRDefault="001E4882" w:rsidP="00D64AB9">
            <w:pPr>
              <w:jc w:val="center"/>
            </w:pPr>
            <w:r w:rsidRPr="001E4882">
              <w:rPr>
                <w:rFonts w:eastAsiaTheme="minorHAnsi"/>
              </w:rPr>
              <w:t>Лесные плантации</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92" w:type="dxa"/>
            <w:vAlign w:val="center"/>
          </w:tcPr>
          <w:p w:rsidR="001E4882" w:rsidRPr="001E4882" w:rsidRDefault="001E4882" w:rsidP="00D64AB9">
            <w:pPr>
              <w:jc w:val="center"/>
            </w:pPr>
            <w:r w:rsidRPr="001E4882">
              <w:t>10.2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Заготовка лесных ресурсов</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 xml:space="preserve">Заготовка живицы, сбор </w:t>
            </w:r>
            <w:proofErr w:type="spellStart"/>
            <w:r w:rsidRPr="001E4882">
              <w:rPr>
                <w:rFonts w:eastAsiaTheme="minorHAnsi"/>
              </w:rPr>
              <w:t>недревесных</w:t>
            </w:r>
            <w:proofErr w:type="spellEnd"/>
            <w:r w:rsidRPr="001E4882">
              <w:rPr>
                <w:rFonts w:eastAsiaTheme="minorHAnsi"/>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92" w:type="dxa"/>
            <w:vAlign w:val="center"/>
          </w:tcPr>
          <w:p w:rsidR="001E4882" w:rsidRPr="001E4882" w:rsidRDefault="001E4882" w:rsidP="00D64AB9">
            <w:pPr>
              <w:jc w:val="center"/>
            </w:pPr>
            <w:r w:rsidRPr="001E4882">
              <w:t>10.3</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Резервные леса</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Деятельность, связанная с охраной лесов</w:t>
            </w:r>
          </w:p>
        </w:tc>
        <w:tc>
          <w:tcPr>
            <w:tcW w:w="992" w:type="dxa"/>
            <w:vAlign w:val="center"/>
          </w:tcPr>
          <w:p w:rsidR="001E4882" w:rsidRPr="001E4882" w:rsidRDefault="001E4882" w:rsidP="00D64AB9">
            <w:pPr>
              <w:jc w:val="center"/>
            </w:pPr>
            <w:r w:rsidRPr="001E4882">
              <w:t>10.4</w:t>
            </w:r>
          </w:p>
        </w:tc>
      </w:tr>
    </w:tbl>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Вспомогательные виды использования: </w:t>
      </w:r>
    </w:p>
    <w:p w:rsidR="001E4882" w:rsidRDefault="001E4882" w:rsidP="001E4882">
      <w:pPr>
        <w:ind w:firstLine="709"/>
        <w:jc w:val="both"/>
      </w:pPr>
      <w:proofErr w:type="gramStart"/>
      <w:r w:rsidRPr="001E4882">
        <w:t>В соответствии с со статьей 41 Лесного Кодекса Российской Федерации, п. 6 распоряжение Правительства Российской Федерации от 27.05.2013 г. № 849-р «Перечень объектов, не связанных с созданием лесной инфраструктуры, для защитных лесов, эксплуатационных лесов, резервных лесов»; п. 1 распоряжения Правительства РФ от 17 июля 2012 года № 1283-р «Перечень объектов лесной инфраструктуры для защитных лесов, эксплуатационных лесов, резервных лесов».</w:t>
      </w:r>
      <w:proofErr w:type="gramEnd"/>
    </w:p>
    <w:p w:rsidR="00D64AB9" w:rsidRPr="001E4882" w:rsidRDefault="00D64AB9" w:rsidP="001E4882">
      <w:pPr>
        <w:ind w:firstLine="709"/>
        <w:jc w:val="both"/>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303"/>
        <w:gridCol w:w="992"/>
      </w:tblGrid>
      <w:tr w:rsidR="001E4882" w:rsidRPr="001E4882" w:rsidTr="00685A31">
        <w:tc>
          <w:tcPr>
            <w:tcW w:w="2122" w:type="dxa"/>
            <w:vAlign w:val="center"/>
          </w:tcPr>
          <w:p w:rsidR="001E4882" w:rsidRPr="001E4882" w:rsidRDefault="001E4882" w:rsidP="00D64AB9">
            <w:pPr>
              <w:jc w:val="center"/>
            </w:pPr>
            <w:r w:rsidRPr="001E4882">
              <w:t>Коммунальное обслуживание</w:t>
            </w:r>
          </w:p>
        </w:tc>
        <w:tc>
          <w:tcPr>
            <w:tcW w:w="12303" w:type="dxa"/>
            <w:vAlign w:val="center"/>
          </w:tcPr>
          <w:p w:rsidR="001E4882" w:rsidRPr="001E4882" w:rsidRDefault="001E4882" w:rsidP="00D64AB9">
            <w:pPr>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vAlign w:val="center"/>
          </w:tcPr>
          <w:p w:rsidR="001E4882" w:rsidRPr="001E4882" w:rsidRDefault="001E4882" w:rsidP="00D64AB9">
            <w:pPr>
              <w:jc w:val="center"/>
            </w:pPr>
            <w:r w:rsidRPr="001E4882">
              <w:t>3.1</w:t>
            </w:r>
          </w:p>
        </w:tc>
      </w:tr>
      <w:tr w:rsidR="001E4882" w:rsidRPr="001E4882" w:rsidTr="00685A31">
        <w:tc>
          <w:tcPr>
            <w:tcW w:w="2122" w:type="dxa"/>
            <w:vAlign w:val="center"/>
          </w:tcPr>
          <w:p w:rsidR="001E4882" w:rsidRPr="001E4882" w:rsidRDefault="001E4882" w:rsidP="00D64AB9">
            <w:pPr>
              <w:jc w:val="center"/>
            </w:pPr>
            <w:r w:rsidRPr="001E4882">
              <w:t>Отдых (рекреация)</w:t>
            </w:r>
          </w:p>
        </w:tc>
        <w:tc>
          <w:tcPr>
            <w:tcW w:w="12303" w:type="dxa"/>
            <w:vAlign w:val="center"/>
          </w:tcPr>
          <w:p w:rsidR="001E4882" w:rsidRPr="001E4882" w:rsidRDefault="001E4882" w:rsidP="00D64AB9">
            <w:pPr>
              <w:pStyle w:val="ConsPlusNormal"/>
              <w:ind w:firstLine="0"/>
              <w:jc w:val="center"/>
              <w:rPr>
                <w:rFonts w:ascii="Times New Roman" w:hAnsi="Times New Roman" w:cs="Times New Roman"/>
                <w:sz w:val="24"/>
                <w:szCs w:val="24"/>
              </w:rPr>
            </w:pPr>
            <w:proofErr w:type="gramStart"/>
            <w:r w:rsidRPr="001E488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1E4882" w:rsidRPr="001E4882" w:rsidRDefault="001E4882" w:rsidP="00D64AB9">
            <w:pPr>
              <w:jc w:val="center"/>
            </w:pPr>
            <w:r w:rsidRPr="001E4882">
              <w:lastRenderedPageBreak/>
              <w:t>Содержание данного вида разрешенного использования включает в себя содержание видов разрешенного использования с кодами 5.1-5.5</w:t>
            </w:r>
          </w:p>
        </w:tc>
        <w:tc>
          <w:tcPr>
            <w:tcW w:w="992" w:type="dxa"/>
            <w:vAlign w:val="center"/>
          </w:tcPr>
          <w:p w:rsidR="001E4882" w:rsidRPr="001E4882" w:rsidRDefault="001E4882" w:rsidP="00D64AB9">
            <w:pPr>
              <w:jc w:val="center"/>
            </w:pPr>
            <w:r w:rsidRPr="001E4882">
              <w:lastRenderedPageBreak/>
              <w:t>5.0</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lastRenderedPageBreak/>
              <w:t>Спорт</w:t>
            </w:r>
          </w:p>
        </w:tc>
        <w:tc>
          <w:tcPr>
            <w:tcW w:w="12303" w:type="dxa"/>
            <w:vAlign w:val="center"/>
          </w:tcPr>
          <w:p w:rsidR="001E4882" w:rsidRPr="001E4882" w:rsidRDefault="001E4882" w:rsidP="00D64AB9">
            <w:pPr>
              <w:autoSpaceDE w:val="0"/>
              <w:autoSpaceDN w:val="0"/>
              <w:adjustRightInd w:val="0"/>
              <w:jc w:val="center"/>
            </w:pPr>
            <w:proofErr w:type="gramStart"/>
            <w:r w:rsidRPr="001E4882">
              <w:rPr>
                <w:rFonts w:eastAsiaTheme="minorHAns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rPr>
                <w:rFonts w:eastAsiaTheme="minorHAnsi"/>
              </w:rPr>
              <w:t xml:space="preserve"> размещение спортивных баз и лагерей</w:t>
            </w:r>
          </w:p>
        </w:tc>
        <w:tc>
          <w:tcPr>
            <w:tcW w:w="992" w:type="dxa"/>
            <w:vAlign w:val="center"/>
          </w:tcPr>
          <w:p w:rsidR="001E4882" w:rsidRPr="001E4882" w:rsidRDefault="001E4882" w:rsidP="00D64AB9">
            <w:pPr>
              <w:autoSpaceDE w:val="0"/>
              <w:autoSpaceDN w:val="0"/>
              <w:adjustRightInd w:val="0"/>
              <w:jc w:val="center"/>
            </w:pPr>
            <w:r w:rsidRPr="001E4882">
              <w:t>5.1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Природно-познавательный туризм</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E4882">
              <w:rPr>
                <w:rFonts w:eastAsiaTheme="minorHAnsi"/>
              </w:rPr>
              <w:t>природовосстановительных</w:t>
            </w:r>
            <w:proofErr w:type="spellEnd"/>
            <w:r w:rsidRPr="001E4882">
              <w:rPr>
                <w:rFonts w:eastAsiaTheme="minorHAnsi"/>
              </w:rPr>
              <w:t xml:space="preserve"> мероприятий</w:t>
            </w:r>
          </w:p>
        </w:tc>
        <w:tc>
          <w:tcPr>
            <w:tcW w:w="992" w:type="dxa"/>
            <w:vAlign w:val="center"/>
          </w:tcPr>
          <w:p w:rsidR="001E4882" w:rsidRPr="001E4882" w:rsidRDefault="001E4882" w:rsidP="00D64AB9">
            <w:pPr>
              <w:autoSpaceDE w:val="0"/>
              <w:autoSpaceDN w:val="0"/>
              <w:adjustRightInd w:val="0"/>
              <w:jc w:val="center"/>
              <w:rPr>
                <w:lang w:val="en-US"/>
              </w:rPr>
            </w:pPr>
            <w:r w:rsidRPr="001E4882">
              <w:rPr>
                <w:rFonts w:eastAsiaTheme="minorHAnsi"/>
              </w:rPr>
              <w:t>5.2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Туристическое обслуживание</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vAlign w:val="center"/>
          </w:tcPr>
          <w:p w:rsidR="001E4882" w:rsidRPr="001E4882" w:rsidRDefault="001E4882" w:rsidP="00D64AB9">
            <w:pPr>
              <w:autoSpaceDE w:val="0"/>
              <w:autoSpaceDN w:val="0"/>
              <w:adjustRightInd w:val="0"/>
              <w:jc w:val="center"/>
            </w:pPr>
            <w:r w:rsidRPr="001E4882">
              <w:t>5.2.1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Охота и рыбалка</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vAlign w:val="center"/>
          </w:tcPr>
          <w:p w:rsidR="001E4882" w:rsidRPr="001E4882" w:rsidRDefault="001E4882" w:rsidP="00D64AB9">
            <w:pPr>
              <w:autoSpaceDE w:val="0"/>
              <w:autoSpaceDN w:val="0"/>
              <w:adjustRightInd w:val="0"/>
              <w:jc w:val="center"/>
            </w:pPr>
            <w:r w:rsidRPr="001E4882">
              <w:t>5.3</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Причалы для маломерных судов</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vAlign w:val="center"/>
          </w:tcPr>
          <w:p w:rsidR="001E4882" w:rsidRPr="001E4882" w:rsidRDefault="001E4882" w:rsidP="00D64AB9">
            <w:pPr>
              <w:autoSpaceDE w:val="0"/>
              <w:autoSpaceDN w:val="0"/>
              <w:adjustRightInd w:val="0"/>
              <w:jc w:val="center"/>
            </w:pPr>
            <w:r w:rsidRPr="001E4882">
              <w:t>5.4</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Поля для гольфа или конных прогулок</w:t>
            </w:r>
          </w:p>
        </w:tc>
        <w:tc>
          <w:tcPr>
            <w:tcW w:w="12303"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92" w:type="dxa"/>
            <w:vAlign w:val="center"/>
          </w:tcPr>
          <w:p w:rsidR="001E4882" w:rsidRPr="001E4882" w:rsidRDefault="001E4882" w:rsidP="00D64AB9">
            <w:pPr>
              <w:autoSpaceDE w:val="0"/>
              <w:autoSpaceDN w:val="0"/>
              <w:adjustRightInd w:val="0"/>
              <w:jc w:val="center"/>
            </w:pPr>
            <w:r w:rsidRPr="001E4882">
              <w:t>5.5</w:t>
            </w:r>
          </w:p>
        </w:tc>
      </w:tr>
    </w:tbl>
    <w:p w:rsid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1.</w:t>
            </w:r>
          </w:p>
        </w:tc>
        <w:tc>
          <w:tcPr>
            <w:tcW w:w="1892" w:type="dxa"/>
            <w:vAlign w:val="center"/>
          </w:tcPr>
          <w:p w:rsidR="00685A31" w:rsidRPr="00C27513" w:rsidRDefault="00685A31" w:rsidP="00E3081C">
            <w:pPr>
              <w:jc w:val="center"/>
              <w:rPr>
                <w:lang w:val="en-US"/>
              </w:rPr>
            </w:pPr>
            <w:r w:rsidRPr="00C27513">
              <w:t>Использование лесов</w:t>
            </w:r>
          </w:p>
        </w:tc>
        <w:tc>
          <w:tcPr>
            <w:tcW w:w="10372" w:type="dxa"/>
            <w:gridSpan w:val="9"/>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Регулирование в соответствии с лесным законодательством Российской Федерации</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jc w:val="center"/>
            </w:pPr>
            <w:r w:rsidRPr="00C27513">
              <w:rPr>
                <w:rFonts w:eastAsiaTheme="minorHAnsi"/>
              </w:rPr>
              <w:t>Заготовка древесины</w:t>
            </w:r>
          </w:p>
        </w:tc>
        <w:tc>
          <w:tcPr>
            <w:tcW w:w="10372" w:type="dxa"/>
            <w:gridSpan w:val="9"/>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Регулирование в соответствии с лесным законодательством Российской Федерации</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jc w:val="center"/>
            </w:pPr>
            <w:r w:rsidRPr="00C27513">
              <w:rPr>
                <w:rFonts w:eastAsiaTheme="minorHAnsi"/>
              </w:rPr>
              <w:t>Лесные плантации</w:t>
            </w:r>
          </w:p>
        </w:tc>
        <w:tc>
          <w:tcPr>
            <w:tcW w:w="10372" w:type="dxa"/>
            <w:gridSpan w:val="9"/>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Регулирование в соответствии с лесным законодательством Российской Федерации</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4.</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Заготовка лесных ресурсов</w:t>
            </w:r>
          </w:p>
        </w:tc>
        <w:tc>
          <w:tcPr>
            <w:tcW w:w="10372" w:type="dxa"/>
            <w:gridSpan w:val="9"/>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Регулирование в соответствии с лесным законодательством Российской Федерации</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5.</w:t>
            </w:r>
          </w:p>
        </w:tc>
        <w:tc>
          <w:tcPr>
            <w:tcW w:w="1892" w:type="dxa"/>
            <w:vAlign w:val="center"/>
          </w:tcPr>
          <w:p w:rsidR="00685A31" w:rsidRPr="00C27513" w:rsidRDefault="00685A31" w:rsidP="00E3081C">
            <w:pPr>
              <w:autoSpaceDE w:val="0"/>
              <w:autoSpaceDN w:val="0"/>
              <w:adjustRightInd w:val="0"/>
              <w:jc w:val="center"/>
              <w:rPr>
                <w:rFonts w:eastAsiaTheme="minorHAnsi"/>
              </w:rPr>
            </w:pPr>
            <w:r w:rsidRPr="00C27513">
              <w:rPr>
                <w:rFonts w:eastAsiaTheme="minorHAnsi"/>
              </w:rPr>
              <w:t>Резервные леса</w:t>
            </w:r>
          </w:p>
        </w:tc>
        <w:tc>
          <w:tcPr>
            <w:tcW w:w="10372" w:type="dxa"/>
            <w:gridSpan w:val="9"/>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Регулирование в соответствии с лесным законодательством Российской Федерации</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2.</w:t>
            </w:r>
          </w:p>
        </w:tc>
        <w:tc>
          <w:tcPr>
            <w:tcW w:w="1892" w:type="dxa"/>
            <w:vAlign w:val="center"/>
          </w:tcPr>
          <w:p w:rsidR="00685A31" w:rsidRPr="00C27513" w:rsidRDefault="00685A31" w:rsidP="00E3081C">
            <w:pPr>
              <w:jc w:val="center"/>
            </w:pPr>
            <w:r w:rsidRPr="00C27513">
              <w:t>Отдых (рекреация)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pPr>
            <w:r w:rsidRPr="00C27513">
              <w:t>Спорт</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0,02 га</w:t>
            </w:r>
          </w:p>
        </w:tc>
        <w:tc>
          <w:tcPr>
            <w:tcW w:w="1988" w:type="dxa"/>
            <w:gridSpan w:val="2"/>
            <w:vAlign w:val="center"/>
          </w:tcPr>
          <w:p w:rsidR="00685A31" w:rsidRPr="00C27513" w:rsidRDefault="00685A31" w:rsidP="00E3081C">
            <w:pPr>
              <w:jc w:val="center"/>
            </w:pPr>
            <w:r w:rsidRPr="00C27513">
              <w:t>Не подлежит установлению</w:t>
            </w:r>
          </w:p>
        </w:tc>
        <w:tc>
          <w:tcPr>
            <w:tcW w:w="2550" w:type="dxa"/>
            <w:vAlign w:val="center"/>
          </w:tcPr>
          <w:p w:rsidR="00685A31" w:rsidRPr="00C27513" w:rsidRDefault="00685A31" w:rsidP="00E3081C">
            <w:pPr>
              <w:widowControl w:val="0"/>
              <w:autoSpaceDE w:val="0"/>
              <w:autoSpaceDN w:val="0"/>
              <w:adjustRightInd w:val="0"/>
              <w:spacing w:line="256" w:lineRule="auto"/>
              <w:jc w:val="center"/>
              <w:rPr>
                <w:rFonts w:eastAsia="NSimSun"/>
                <w:color w:val="000000"/>
                <w:lang w:eastAsia="zh-CN"/>
              </w:rP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4.</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Природно-познавательный туризм</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5.</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Туристическое обслуживание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4" w:lineRule="auto"/>
              <w:jc w:val="center"/>
            </w:pPr>
            <w:r w:rsidRPr="00C27513">
              <w:t>0,1 га</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4" w:lineRule="auto"/>
              <w:jc w:val="center"/>
            </w:pPr>
            <w:r w:rsidRPr="00C27513">
              <w:t>Не более 0.5</w:t>
            </w:r>
          </w:p>
        </w:tc>
        <w:tc>
          <w:tcPr>
            <w:tcW w:w="2550" w:type="dxa"/>
            <w:vAlign w:val="center"/>
          </w:tcPr>
          <w:p w:rsidR="00685A31" w:rsidRPr="00C27513" w:rsidRDefault="00685A31" w:rsidP="00E3081C">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6.</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Охота и рыбалка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2"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2550" w:type="dxa"/>
            <w:vAlign w:val="center"/>
          </w:tcPr>
          <w:p w:rsidR="00685A31" w:rsidRPr="00C27513" w:rsidRDefault="00685A31" w:rsidP="00E3081C">
            <w:pPr>
              <w:jc w:val="center"/>
            </w:pPr>
            <w:r w:rsidRPr="00C27513">
              <w:t>Не подлежит установлению</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7.</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Причалы для маломерных судов</w:t>
            </w:r>
          </w:p>
        </w:tc>
        <w:tc>
          <w:tcPr>
            <w:tcW w:w="1147" w:type="dxa"/>
            <w:vAlign w:val="center"/>
          </w:tcPr>
          <w:p w:rsidR="00685A31" w:rsidRPr="00C27513" w:rsidRDefault="00685A31" w:rsidP="00E3081C">
            <w:pPr>
              <w:jc w:val="center"/>
            </w:pPr>
          </w:p>
        </w:tc>
        <w:tc>
          <w:tcPr>
            <w:tcW w:w="1564" w:type="dxa"/>
            <w:gridSpan w:val="2"/>
          </w:tcPr>
          <w:p w:rsidR="00685A31" w:rsidRDefault="00685A31" w:rsidP="00E3081C">
            <w:pPr>
              <w:jc w:val="center"/>
            </w:pPr>
            <w:r w:rsidRPr="009141F5">
              <w:t>Не подлежит</w:t>
            </w:r>
            <w:r>
              <w:t xml:space="preserve">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pStyle w:val="af8"/>
        <w:rPr>
          <w:lang w:eastAsia="ru-RU"/>
        </w:rPr>
      </w:pPr>
      <w:r w:rsidRPr="001E4882">
        <w:rPr>
          <w:lang w:eastAsia="ru-RU"/>
        </w:rPr>
        <w:t>Параметры основных и вспомогательных видов разрешенного строительства применяются в соответствии с Лесным кодексом Российской Федерации при соблюдении требований</w:t>
      </w:r>
      <w:r w:rsidRPr="001E4882">
        <w:t xml:space="preserve"> СанПиН 2.2.1/2.1.1.1200-03 «Санитарно-защитные зоны и санитарная классификация предприятий, сооружений и иных объектов»</w:t>
      </w:r>
      <w:r w:rsidRPr="001E4882">
        <w:rPr>
          <w:lang w:eastAsia="ru-RU"/>
        </w:rPr>
        <w:t xml:space="preserve">, </w:t>
      </w:r>
      <w:r w:rsidRPr="001E4882">
        <w:t>СП 42.13330.2011</w:t>
      </w:r>
      <w:r w:rsidRPr="001E4882">
        <w:rPr>
          <w:lang w:eastAsia="ru-RU"/>
        </w:rPr>
        <w:t xml:space="preserve"> «Градостроительство. Планировка и застройка городских и сельских поселений», техническими регламентами, в том числе Нормативами градостроительного проектирования </w:t>
      </w:r>
      <w:r w:rsidR="00D64AB9" w:rsidRPr="00D64AB9">
        <w:rPr>
          <w:lang w:eastAsia="ru-RU"/>
        </w:rPr>
        <w:t>городского округа</w:t>
      </w:r>
      <w:r w:rsidRPr="001E4882">
        <w:rPr>
          <w:lang w:eastAsia="ru-RU"/>
        </w:rPr>
        <w:t xml:space="preserve"> Первоуральск и региональными нормативами.</w:t>
      </w:r>
    </w:p>
    <w:p w:rsidR="001E4882" w:rsidRPr="001E4882" w:rsidRDefault="001E4882" w:rsidP="001E4882">
      <w:pPr>
        <w:pStyle w:val="af8"/>
        <w:rPr>
          <w:lang w:eastAsia="ru-RU"/>
        </w:rPr>
      </w:pPr>
      <w:r w:rsidRPr="001E4882">
        <w:rPr>
          <w:lang w:eastAsia="ru-RU"/>
        </w:rPr>
        <w:lastRenderedPageBreak/>
        <w:t xml:space="preserve">1. Минимальные площади земельных участков объектов общественной застройки определяются на основе норм </w:t>
      </w:r>
      <w:r w:rsidRPr="001E4882">
        <w:t>СП 42.13330.2011</w:t>
      </w:r>
      <w:r w:rsidRPr="001E4882">
        <w:rPr>
          <w:lang w:eastAsia="ru-RU"/>
        </w:rPr>
        <w:t xml:space="preserve"> «Градостроительство. Планировка и застройка городских и сельских поселений». </w:t>
      </w:r>
    </w:p>
    <w:p w:rsidR="001E4882" w:rsidRPr="001E4882" w:rsidRDefault="001E4882" w:rsidP="001E4882">
      <w:pPr>
        <w:pStyle w:val="af8"/>
      </w:pPr>
      <w:r w:rsidRPr="001E4882">
        <w:rPr>
          <w:lang w:eastAsia="ru-RU"/>
        </w:rPr>
        <w:t xml:space="preserve">2. Количество </w:t>
      </w:r>
      <w:proofErr w:type="spellStart"/>
      <w:r w:rsidRPr="001E4882">
        <w:t>машиномест</w:t>
      </w:r>
      <w:proofErr w:type="spellEnd"/>
      <w:r w:rsidRPr="001E4882">
        <w:t xml:space="preserve"> на открытых стоянках для временного хранения транспортных средств не более 25.</w:t>
      </w:r>
    </w:p>
    <w:p w:rsidR="001E4882" w:rsidRPr="001E4882" w:rsidRDefault="001E4882" w:rsidP="001E4882">
      <w:pPr>
        <w:pStyle w:val="af8"/>
      </w:pPr>
      <w:r w:rsidRPr="001E4882">
        <w:rPr>
          <w:lang w:eastAsia="ru-RU"/>
        </w:rPr>
        <w:t>3. Размещать</w:t>
      </w:r>
      <w:r w:rsidRPr="001E4882">
        <w:t xml:space="preserve"> общественные туалеты следует с учетом 1 прибор на 50 отдыхающих, но не менее 2 на объект.</w:t>
      </w:r>
    </w:p>
    <w:p w:rsidR="001E4882" w:rsidRPr="001E4882" w:rsidRDefault="001E4882" w:rsidP="001E4882">
      <w:pPr>
        <w:ind w:firstLine="709"/>
        <w:jc w:val="both"/>
        <w:rPr>
          <w:b/>
        </w:rPr>
      </w:pPr>
    </w:p>
    <w:p w:rsidR="001E4882" w:rsidRPr="001E4882" w:rsidRDefault="001E4882" w:rsidP="001E4882">
      <w:pPr>
        <w:ind w:firstLine="709"/>
        <w:jc w:val="both"/>
      </w:pPr>
      <w:r w:rsidRPr="001E4882">
        <w:t>Р-2. Зона городских парков, скверов, садов.</w:t>
      </w:r>
    </w:p>
    <w:p w:rsidR="001E4882" w:rsidRPr="001E4882" w:rsidRDefault="001E4882" w:rsidP="001E4882">
      <w:pPr>
        <w:pStyle w:val="af8"/>
        <w:rPr>
          <w:lang w:eastAsia="ru-RU"/>
        </w:rPr>
      </w:pPr>
      <w:r w:rsidRPr="001E4882">
        <w:rPr>
          <w:lang w:eastAsia="ru-RU"/>
        </w:rPr>
        <w:t xml:space="preserve">Территории занятые или предназначенные для преимущественного размещения зеленых насаждений общего пользования - скверов, парков, городских садов и сопровождающих объектов обслуживания </w:t>
      </w:r>
    </w:p>
    <w:p w:rsidR="001E4882" w:rsidRPr="001E4882" w:rsidRDefault="001E4882" w:rsidP="001E4882">
      <w:pPr>
        <w:ind w:firstLine="709"/>
        <w:jc w:val="both"/>
        <w:rPr>
          <w:b/>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446"/>
        <w:gridCol w:w="992"/>
      </w:tblGrid>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Отдых (рекреация)</w:t>
            </w:r>
          </w:p>
        </w:tc>
        <w:tc>
          <w:tcPr>
            <w:tcW w:w="12446" w:type="dxa"/>
            <w:tcBorders>
              <w:bottom w:val="single" w:sz="4" w:space="0" w:color="auto"/>
            </w:tcBorders>
            <w:vAlign w:val="center"/>
          </w:tcPr>
          <w:p w:rsidR="001E4882" w:rsidRPr="001E4882" w:rsidRDefault="001E4882" w:rsidP="00D64AB9">
            <w:pPr>
              <w:pStyle w:val="ConsPlusNormal"/>
              <w:ind w:firstLine="0"/>
              <w:jc w:val="center"/>
              <w:rPr>
                <w:rFonts w:ascii="Times New Roman" w:hAnsi="Times New Roman" w:cs="Times New Roman"/>
                <w:sz w:val="24"/>
                <w:szCs w:val="24"/>
              </w:rPr>
            </w:pPr>
            <w:proofErr w:type="gramStart"/>
            <w:r w:rsidRPr="001E488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1E4882" w:rsidRPr="001E4882" w:rsidRDefault="001E4882" w:rsidP="00D64AB9">
            <w:pPr>
              <w:autoSpaceDE w:val="0"/>
              <w:autoSpaceDN w:val="0"/>
              <w:adjustRightInd w:val="0"/>
              <w:ind w:firstLine="34"/>
              <w:jc w:val="center"/>
            </w:pPr>
            <w:r w:rsidRPr="001E4882">
              <w:t>Содержание данного вида разрешенного использования включает в себя содержание видов разрешенного использования с кодами 5.1-5.5</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5.0</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t>Спорт</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proofErr w:type="gramStart"/>
            <w:r w:rsidRPr="001E4882">
              <w:rPr>
                <w:rFonts w:eastAsiaTheme="minorHAns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rPr>
                <w:rFonts w:eastAsiaTheme="minorHAnsi"/>
              </w:rPr>
              <w:t xml:space="preserve"> размещение спортивных баз и лагерей</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5.1</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Природно-познавательный туризм</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E4882">
              <w:rPr>
                <w:rFonts w:eastAsiaTheme="minorHAnsi"/>
              </w:rPr>
              <w:t>природовосстановительных</w:t>
            </w:r>
            <w:proofErr w:type="spellEnd"/>
            <w:r w:rsidRPr="001E4882">
              <w:rPr>
                <w:rFonts w:eastAsiaTheme="minorHAnsi"/>
              </w:rPr>
              <w:t xml:space="preserve"> мероприятий</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rFonts w:eastAsiaTheme="minorHAnsi"/>
              </w:rPr>
              <w:t>5.2</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Туристическое обслуживание</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5.2.1</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Охота и рыбалка</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5.3</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Причалы для маломерных судов</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сооружений, предназначенных для причаливания, хранения и обслуживания яхт, катеров, лодок и других маломерных судов</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t>5.4</w:t>
            </w:r>
          </w:p>
        </w:tc>
      </w:tr>
      <w:tr w:rsidR="001E4882" w:rsidRPr="001E4882" w:rsidTr="00685A31">
        <w:trPr>
          <w:trHeight w:val="3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 xml:space="preserve">Поля для гольфа или конных </w:t>
            </w:r>
            <w:r w:rsidRPr="001E4882">
              <w:rPr>
                <w:rFonts w:eastAsiaTheme="minorHAnsi"/>
              </w:rPr>
              <w:lastRenderedPageBreak/>
              <w:t>прогулок</w:t>
            </w:r>
          </w:p>
        </w:tc>
        <w:tc>
          <w:tcPr>
            <w:tcW w:w="12446" w:type="dxa"/>
            <w:tcBorders>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lastRenderedPageBreak/>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w:t>
            </w:r>
            <w:r w:rsidRPr="001E4882">
              <w:rPr>
                <w:rFonts w:eastAsiaTheme="minorHAnsi"/>
              </w:rPr>
              <w:lastRenderedPageBreak/>
              <w:t>устройство трибун</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pPr>
            <w:r w:rsidRPr="001E4882">
              <w:lastRenderedPageBreak/>
              <w:t>5.5</w:t>
            </w:r>
          </w:p>
        </w:tc>
      </w:tr>
      <w:tr w:rsidR="001E4882" w:rsidRPr="001E4882" w:rsidTr="00685A31">
        <w:trPr>
          <w:trHeight w:val="345"/>
        </w:trPr>
        <w:tc>
          <w:tcPr>
            <w:tcW w:w="2263"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lastRenderedPageBreak/>
              <w:t>Общественное питание</w:t>
            </w:r>
          </w:p>
        </w:tc>
        <w:tc>
          <w:tcPr>
            <w:tcW w:w="12446" w:type="dxa"/>
            <w:tcBorders>
              <w:top w:val="single" w:sz="4" w:space="0" w:color="auto"/>
              <w:bottom w:val="single" w:sz="4" w:space="0" w:color="auto"/>
            </w:tcBorders>
            <w:vAlign w:val="center"/>
          </w:tcPr>
          <w:p w:rsidR="001E4882" w:rsidRPr="001E4882" w:rsidRDefault="001E4882" w:rsidP="00D64AB9">
            <w:pPr>
              <w:jc w:val="center"/>
            </w:pPr>
            <w:r w:rsidRPr="001E488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4.6</w:t>
            </w:r>
          </w:p>
        </w:tc>
      </w:tr>
      <w:tr w:rsidR="001E4882" w:rsidRPr="001E4882" w:rsidTr="00685A31">
        <w:trPr>
          <w:trHeight w:val="345"/>
        </w:trPr>
        <w:tc>
          <w:tcPr>
            <w:tcW w:w="2263"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446" w:type="dxa"/>
            <w:tcBorders>
              <w:top w:val="single" w:sz="4" w:space="0" w:color="auto"/>
              <w:bottom w:val="single" w:sz="4" w:space="0" w:color="auto"/>
            </w:tcBorders>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685A31">
        <w:trPr>
          <w:trHeight w:val="345"/>
        </w:trPr>
        <w:tc>
          <w:tcPr>
            <w:tcW w:w="2263"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pPr>
            <w:r w:rsidRPr="001E4882">
              <w:t>Земельные участки (территории) общего пользования</w:t>
            </w:r>
          </w:p>
        </w:tc>
        <w:tc>
          <w:tcPr>
            <w:tcW w:w="12446" w:type="dxa"/>
            <w:tcBorders>
              <w:top w:val="single" w:sz="4" w:space="0" w:color="auto"/>
              <w:bottom w:val="single" w:sz="4" w:space="0" w:color="auto"/>
            </w:tcBorders>
            <w:vAlign w:val="center"/>
          </w:tcPr>
          <w:p w:rsidR="001E4882" w:rsidRPr="001E4882" w:rsidRDefault="001E4882" w:rsidP="00D64AB9">
            <w:pPr>
              <w:ind w:firstLine="348"/>
              <w:jc w:val="center"/>
            </w:pPr>
            <w:r w:rsidRPr="001E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12.0</w:t>
            </w:r>
          </w:p>
        </w:tc>
      </w:tr>
    </w:tbl>
    <w:p w:rsidR="001E4882" w:rsidRPr="001E4882" w:rsidRDefault="001E4882" w:rsidP="001E4882">
      <w:pPr>
        <w:ind w:firstLine="709"/>
        <w:jc w:val="both"/>
      </w:pPr>
    </w:p>
    <w:p w:rsidR="00D64AB9" w:rsidRPr="001E4882" w:rsidRDefault="001E4882" w:rsidP="001E4882">
      <w:pPr>
        <w:keepNext/>
        <w:keepLines/>
        <w:ind w:firstLine="709"/>
        <w:jc w:val="both"/>
        <w:rPr>
          <w:b/>
        </w:rPr>
      </w:pPr>
      <w:r w:rsidRPr="00D64AB9">
        <w:t xml:space="preserve">Вспомогательные виды использования: </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446"/>
        <w:gridCol w:w="992"/>
      </w:tblGrid>
      <w:tr w:rsidR="001E4882" w:rsidRPr="001E4882" w:rsidTr="00685A31">
        <w:tc>
          <w:tcPr>
            <w:tcW w:w="2263" w:type="dxa"/>
            <w:vAlign w:val="center"/>
          </w:tcPr>
          <w:p w:rsidR="001E4882" w:rsidRPr="001E4882" w:rsidRDefault="001E4882" w:rsidP="00D64AB9">
            <w:pPr>
              <w:jc w:val="center"/>
              <w:rPr>
                <w:b/>
              </w:rPr>
            </w:pPr>
            <w:r w:rsidRPr="001E4882">
              <w:t>Коммунальное обслуживание</w:t>
            </w:r>
          </w:p>
        </w:tc>
        <w:tc>
          <w:tcPr>
            <w:tcW w:w="12446" w:type="dxa"/>
            <w:vAlign w:val="center"/>
          </w:tcPr>
          <w:p w:rsidR="001E4882" w:rsidRPr="001E4882" w:rsidRDefault="001E4882" w:rsidP="00D64AB9">
            <w:pPr>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vAlign w:val="center"/>
          </w:tcPr>
          <w:p w:rsidR="001E4882" w:rsidRPr="001E4882" w:rsidRDefault="001E4882" w:rsidP="00D64AB9">
            <w:pPr>
              <w:jc w:val="center"/>
              <w:rPr>
                <w:b/>
              </w:rPr>
            </w:pPr>
            <w:r w:rsidRPr="001E4882">
              <w:t>3.1</w:t>
            </w:r>
          </w:p>
        </w:tc>
      </w:tr>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Обслуживание автотранспорта</w:t>
            </w:r>
          </w:p>
        </w:tc>
        <w:tc>
          <w:tcPr>
            <w:tcW w:w="12446" w:type="dxa"/>
            <w:vAlign w:val="center"/>
          </w:tcPr>
          <w:p w:rsidR="001E4882" w:rsidRPr="001E4882" w:rsidRDefault="001E4882" w:rsidP="00D64AB9">
            <w:pPr>
              <w:autoSpaceDE w:val="0"/>
              <w:autoSpaceDN w:val="0"/>
              <w:adjustRightInd w:val="0"/>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4.9</w:t>
            </w:r>
          </w:p>
        </w:tc>
      </w:tr>
    </w:tbl>
    <w:p w:rsidR="001E4882" w:rsidRDefault="001E4882" w:rsidP="001E4882">
      <w:pPr>
        <w:pStyle w:val="af8"/>
        <w:rPr>
          <w:lang w:eastAsia="ru-RU"/>
        </w:rPr>
      </w:pPr>
    </w:p>
    <w:p w:rsidR="00685A31" w:rsidRDefault="00685A31" w:rsidP="001E4882">
      <w:pPr>
        <w:pStyle w:val="af8"/>
        <w:rPr>
          <w:iCs/>
          <w:szCs w:val="28"/>
        </w:rPr>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Отдых (рекреация)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pPr>
            <w:r w:rsidRPr="00C27513">
              <w:t>Спорт</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0,02 га</w:t>
            </w:r>
          </w:p>
        </w:tc>
        <w:tc>
          <w:tcPr>
            <w:tcW w:w="1988" w:type="dxa"/>
            <w:gridSpan w:val="2"/>
            <w:vAlign w:val="center"/>
          </w:tcPr>
          <w:p w:rsidR="00685A31" w:rsidRPr="00C27513" w:rsidRDefault="00685A31" w:rsidP="00E3081C">
            <w:pPr>
              <w:jc w:val="center"/>
            </w:pPr>
            <w:r w:rsidRPr="00C27513">
              <w:t>Не подлежит установлению</w:t>
            </w:r>
          </w:p>
        </w:tc>
        <w:tc>
          <w:tcPr>
            <w:tcW w:w="2550" w:type="dxa"/>
            <w:vAlign w:val="center"/>
          </w:tcPr>
          <w:p w:rsidR="00685A31" w:rsidRPr="00C27513" w:rsidRDefault="00685A31" w:rsidP="00E3081C">
            <w:pPr>
              <w:widowControl w:val="0"/>
              <w:autoSpaceDE w:val="0"/>
              <w:autoSpaceDN w:val="0"/>
              <w:adjustRightInd w:val="0"/>
              <w:spacing w:line="256" w:lineRule="auto"/>
              <w:jc w:val="center"/>
              <w:rPr>
                <w:rFonts w:eastAsia="NSimSun"/>
                <w:color w:val="000000"/>
                <w:lang w:eastAsia="zh-CN"/>
              </w:rP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Природно-познавательный туризм</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4.</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Туристическое обслуживание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4" w:lineRule="auto"/>
              <w:jc w:val="center"/>
            </w:pPr>
            <w:r w:rsidRPr="00C27513">
              <w:t>0,1 га</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4" w:lineRule="auto"/>
              <w:jc w:val="center"/>
            </w:pPr>
            <w:r w:rsidRPr="00C27513">
              <w:t>Не более 0.5</w:t>
            </w:r>
          </w:p>
        </w:tc>
        <w:tc>
          <w:tcPr>
            <w:tcW w:w="2550" w:type="dxa"/>
            <w:vAlign w:val="center"/>
          </w:tcPr>
          <w:p w:rsidR="00685A31" w:rsidRPr="00C27513" w:rsidRDefault="00685A31" w:rsidP="00E3081C">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5.</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Охота и рыбалка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2"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6.</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Причалы для маломерных судов</w:t>
            </w:r>
          </w:p>
        </w:tc>
        <w:tc>
          <w:tcPr>
            <w:tcW w:w="1147" w:type="dxa"/>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7.</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Поля для гольфа или конных прогулок</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4" w:lineRule="auto"/>
              <w:jc w:val="center"/>
            </w:pPr>
            <w:r w:rsidRPr="00C27513">
              <w:t>1,0 га</w:t>
            </w:r>
          </w:p>
        </w:tc>
        <w:tc>
          <w:tcPr>
            <w:tcW w:w="10639" w:type="dxa"/>
            <w:gridSpan w:val="8"/>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8.</w:t>
            </w:r>
          </w:p>
        </w:tc>
        <w:tc>
          <w:tcPr>
            <w:tcW w:w="1892" w:type="dxa"/>
            <w:vAlign w:val="center"/>
          </w:tcPr>
          <w:p w:rsidR="00685A31" w:rsidRPr="00C27513" w:rsidRDefault="00685A31" w:rsidP="00E3081C">
            <w:pPr>
              <w:autoSpaceDE w:val="0"/>
              <w:autoSpaceDN w:val="0"/>
              <w:adjustRightInd w:val="0"/>
              <w:jc w:val="center"/>
              <w:rPr>
                <w:lang w:val="en-US"/>
              </w:rPr>
            </w:pPr>
            <w:r w:rsidRPr="00C27513">
              <w:t>Общественное питание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0,05</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2" w:lineRule="auto"/>
              <w:jc w:val="center"/>
            </w:pPr>
            <w:r w:rsidRPr="00C27513">
              <w:t>Не более 0.5</w:t>
            </w:r>
          </w:p>
        </w:tc>
        <w:tc>
          <w:tcPr>
            <w:tcW w:w="2550" w:type="dxa"/>
          </w:tcPr>
          <w:p w:rsidR="00685A31" w:rsidRDefault="00685A31" w:rsidP="00E3081C">
            <w:pPr>
              <w:jc w:val="center"/>
            </w:pPr>
            <w:r w:rsidRPr="004A1126">
              <w:t xml:space="preserve">5 м от границ «красных линий», </w:t>
            </w:r>
            <w:r w:rsidRPr="004A1126">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9.</w:t>
            </w:r>
          </w:p>
        </w:tc>
        <w:tc>
          <w:tcPr>
            <w:tcW w:w="1892" w:type="dxa"/>
            <w:vAlign w:val="center"/>
          </w:tcPr>
          <w:p w:rsidR="00685A31" w:rsidRPr="00C27513" w:rsidRDefault="00685A31" w:rsidP="00E3081C">
            <w:pPr>
              <w:autoSpaceDE w:val="0"/>
              <w:autoSpaceDN w:val="0"/>
              <w:adjustRightInd w:val="0"/>
              <w:jc w:val="center"/>
              <w:rPr>
                <w:lang w:val="en-US"/>
              </w:rPr>
            </w:pPr>
            <w:r w:rsidRPr="00C27513">
              <w:t>Обеспечение внутреннего правопорядка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0.7</w:t>
            </w:r>
          </w:p>
        </w:tc>
        <w:tc>
          <w:tcPr>
            <w:tcW w:w="2550" w:type="dxa"/>
          </w:tcPr>
          <w:p w:rsidR="00685A31" w:rsidRDefault="00685A31" w:rsidP="00E3081C">
            <w:pPr>
              <w:jc w:val="center"/>
            </w:pPr>
            <w:r w:rsidRPr="004A1126">
              <w:t xml:space="preserve">5 м от границ «красных линий», </w:t>
            </w:r>
            <w:r w:rsidRPr="004A1126">
              <w:rPr>
                <w:color w:val="000000"/>
              </w:rPr>
              <w:t>минимальное расстояние от дома до границы соседнего участка 3 м.</w:t>
            </w:r>
          </w:p>
        </w:tc>
        <w:tc>
          <w:tcPr>
            <w:tcW w:w="853" w:type="dxa"/>
            <w:vAlign w:val="center"/>
          </w:tcPr>
          <w:p w:rsidR="00685A31" w:rsidRPr="00C27513" w:rsidRDefault="00685A31" w:rsidP="00E3081C">
            <w:pPr>
              <w:spacing w:line="256" w:lineRule="auto"/>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5248" w:type="dxa"/>
            <w:gridSpan w:val="4"/>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10.</w:t>
            </w:r>
          </w:p>
        </w:tc>
        <w:tc>
          <w:tcPr>
            <w:tcW w:w="1892" w:type="dxa"/>
            <w:vAlign w:val="center"/>
          </w:tcPr>
          <w:p w:rsidR="00685A31" w:rsidRPr="00C27513" w:rsidRDefault="00685A31" w:rsidP="00E3081C">
            <w:pPr>
              <w:autoSpaceDE w:val="0"/>
              <w:autoSpaceDN w:val="0"/>
              <w:adjustRightInd w:val="0"/>
              <w:jc w:val="center"/>
            </w:pPr>
            <w:r w:rsidRPr="00C27513">
              <w:t>Земельные участки (территории) общего пользования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jc w:val="center"/>
            </w:pPr>
            <w:r w:rsidRPr="00C27513">
              <w:t>Обслуживание автотранспорта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0,1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jc w:val="center"/>
            </w:pPr>
            <w:r w:rsidRPr="00C27513">
              <w:t>Не более 0.7</w:t>
            </w:r>
          </w:p>
        </w:tc>
        <w:tc>
          <w:tcPr>
            <w:tcW w:w="3403" w:type="dxa"/>
            <w:gridSpan w:val="2"/>
            <w:vAlign w:val="center"/>
          </w:tcPr>
          <w:p w:rsidR="00685A31" w:rsidRPr="00C27513" w:rsidRDefault="00685A31" w:rsidP="00E3081C">
            <w:pPr>
              <w:jc w:val="center"/>
            </w:pPr>
            <w:r w:rsidRPr="00C27513">
              <w:t>Не подлежит установлению</w:t>
            </w:r>
          </w:p>
        </w:tc>
        <w:tc>
          <w:tcPr>
            <w:tcW w:w="852" w:type="dxa"/>
            <w:vAlign w:val="center"/>
          </w:tcPr>
          <w:p w:rsidR="00685A31" w:rsidRPr="00C27513" w:rsidRDefault="00685A31" w:rsidP="00E3081C">
            <w:pPr>
              <w:jc w:val="center"/>
            </w:pPr>
            <w:r w:rsidRPr="00C27513">
              <w:t>Не более 2-х этажей</w:t>
            </w:r>
          </w:p>
        </w:tc>
        <w:tc>
          <w:tcPr>
            <w:tcW w:w="4396" w:type="dxa"/>
            <w:gridSpan w:val="3"/>
            <w:vAlign w:val="center"/>
          </w:tcPr>
          <w:p w:rsidR="00685A31" w:rsidRPr="00C27513" w:rsidRDefault="00685A31" w:rsidP="00E3081C">
            <w:pPr>
              <w:jc w:val="center"/>
            </w:pPr>
            <w:r w:rsidRPr="00C27513">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ind w:firstLine="709"/>
        <w:jc w:val="both"/>
      </w:pPr>
      <w:r w:rsidRPr="001E4882">
        <w:t>Р-3. Зона курортов, баз отдыха, лагерей отдыха, пляжей.</w:t>
      </w:r>
    </w:p>
    <w:p w:rsidR="001E4882" w:rsidRPr="001E4882" w:rsidRDefault="001E4882" w:rsidP="001E4882">
      <w:pPr>
        <w:pStyle w:val="af8"/>
      </w:pPr>
      <w:r w:rsidRPr="001E4882">
        <w:rPr>
          <w:lang w:eastAsia="ru-RU"/>
        </w:rPr>
        <w:t xml:space="preserve">Территории, предназначенные для преимущественного размещения объектов отдыха, зеленых насаждений общего пользования и объектов обслуживания культурного и спортивно-оздоровительного назначения (зон отдыха, баз отдыха, лагерей отдыха, пляжей). </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lastRenderedPageBreak/>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161"/>
        <w:gridCol w:w="1134"/>
      </w:tblGrid>
      <w:tr w:rsidR="001E4882" w:rsidRPr="001E4882" w:rsidTr="00685A31">
        <w:tc>
          <w:tcPr>
            <w:tcW w:w="2122" w:type="dxa"/>
            <w:vAlign w:val="center"/>
          </w:tcPr>
          <w:p w:rsidR="001E4882" w:rsidRPr="001E4882" w:rsidRDefault="001E4882" w:rsidP="00D64AB9">
            <w:pPr>
              <w:autoSpaceDE w:val="0"/>
              <w:autoSpaceDN w:val="0"/>
              <w:adjustRightInd w:val="0"/>
              <w:jc w:val="center"/>
              <w:rPr>
                <w:lang w:val="en-US"/>
              </w:rPr>
            </w:pPr>
            <w:r w:rsidRPr="001E4882">
              <w:t>Отдых (рекреация)</w:t>
            </w:r>
          </w:p>
        </w:tc>
        <w:tc>
          <w:tcPr>
            <w:tcW w:w="12161" w:type="dxa"/>
            <w:vAlign w:val="center"/>
          </w:tcPr>
          <w:p w:rsidR="001E4882" w:rsidRPr="001E4882" w:rsidRDefault="001E4882" w:rsidP="00D64AB9">
            <w:pPr>
              <w:pStyle w:val="ConsPlusNormal"/>
              <w:ind w:firstLine="0"/>
              <w:jc w:val="center"/>
              <w:rPr>
                <w:rFonts w:ascii="Times New Roman" w:hAnsi="Times New Roman" w:cs="Times New Roman"/>
                <w:sz w:val="24"/>
                <w:szCs w:val="24"/>
              </w:rPr>
            </w:pPr>
            <w:proofErr w:type="gramStart"/>
            <w:r w:rsidRPr="001E488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1E4882" w:rsidRPr="001E4882" w:rsidRDefault="001E4882" w:rsidP="00D64AB9">
            <w:pPr>
              <w:autoSpaceDE w:val="0"/>
              <w:autoSpaceDN w:val="0"/>
              <w:adjustRightInd w:val="0"/>
              <w:ind w:firstLine="34"/>
              <w:jc w:val="center"/>
            </w:pPr>
            <w:r w:rsidRPr="001E4882">
              <w:t>Содержание данного вида разрешенного использования включает в себя содержание видов разрешенного использования с кодами 5.1-5.5</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t>5.0</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Спорт</w:t>
            </w:r>
          </w:p>
        </w:tc>
        <w:tc>
          <w:tcPr>
            <w:tcW w:w="12161" w:type="dxa"/>
            <w:vAlign w:val="center"/>
          </w:tcPr>
          <w:p w:rsidR="001E4882" w:rsidRPr="001E4882" w:rsidRDefault="001E4882" w:rsidP="00D64AB9">
            <w:pPr>
              <w:autoSpaceDE w:val="0"/>
              <w:autoSpaceDN w:val="0"/>
              <w:adjustRightInd w:val="0"/>
              <w:jc w:val="center"/>
            </w:pPr>
            <w:proofErr w:type="gramStart"/>
            <w:r w:rsidRPr="001E4882">
              <w:rPr>
                <w:rFonts w:eastAsiaTheme="minorHAns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1E4882">
              <w:rPr>
                <w:rFonts w:eastAsiaTheme="minorHAnsi"/>
              </w:rPr>
              <w:t xml:space="preserve"> размещение спортивных баз и лагерей</w:t>
            </w:r>
          </w:p>
        </w:tc>
        <w:tc>
          <w:tcPr>
            <w:tcW w:w="1134" w:type="dxa"/>
            <w:vAlign w:val="center"/>
          </w:tcPr>
          <w:p w:rsidR="001E4882" w:rsidRPr="001E4882" w:rsidRDefault="001E4882" w:rsidP="00D64AB9">
            <w:pPr>
              <w:autoSpaceDE w:val="0"/>
              <w:autoSpaceDN w:val="0"/>
              <w:adjustRightInd w:val="0"/>
              <w:jc w:val="center"/>
            </w:pPr>
            <w:r w:rsidRPr="001E4882">
              <w:t>5.1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Природно-познавательный туризм</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E4882">
              <w:rPr>
                <w:rFonts w:eastAsiaTheme="minorHAnsi"/>
              </w:rPr>
              <w:t>природовосстановительных</w:t>
            </w:r>
            <w:proofErr w:type="spellEnd"/>
            <w:r w:rsidRPr="001E4882">
              <w:rPr>
                <w:rFonts w:eastAsiaTheme="minorHAnsi"/>
              </w:rPr>
              <w:t xml:space="preserve"> мероприятий</w:t>
            </w:r>
          </w:p>
        </w:tc>
        <w:tc>
          <w:tcPr>
            <w:tcW w:w="1134" w:type="dxa"/>
            <w:vAlign w:val="center"/>
          </w:tcPr>
          <w:p w:rsidR="001E4882" w:rsidRPr="001E4882" w:rsidRDefault="001E4882" w:rsidP="00D64AB9">
            <w:pPr>
              <w:autoSpaceDE w:val="0"/>
              <w:autoSpaceDN w:val="0"/>
              <w:adjustRightInd w:val="0"/>
              <w:jc w:val="center"/>
              <w:rPr>
                <w:lang w:val="en-US"/>
              </w:rPr>
            </w:pPr>
            <w:r w:rsidRPr="001E4882">
              <w:rPr>
                <w:rFonts w:eastAsiaTheme="minorHAnsi"/>
              </w:rPr>
              <w:t>5.2</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Туристическое обслуживание</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vAlign w:val="center"/>
          </w:tcPr>
          <w:p w:rsidR="001E4882" w:rsidRPr="001E4882" w:rsidRDefault="001E4882" w:rsidP="00D64AB9">
            <w:pPr>
              <w:autoSpaceDE w:val="0"/>
              <w:autoSpaceDN w:val="0"/>
              <w:adjustRightInd w:val="0"/>
              <w:jc w:val="center"/>
            </w:pPr>
            <w:r w:rsidRPr="001E4882">
              <w:t>5.2.1</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Охота и рыбалка</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vAlign w:val="center"/>
          </w:tcPr>
          <w:p w:rsidR="001E4882" w:rsidRPr="001E4882" w:rsidRDefault="001E4882" w:rsidP="00D64AB9">
            <w:pPr>
              <w:autoSpaceDE w:val="0"/>
              <w:autoSpaceDN w:val="0"/>
              <w:adjustRightInd w:val="0"/>
              <w:jc w:val="center"/>
            </w:pPr>
            <w:r w:rsidRPr="001E4882">
              <w:t>5.3</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Причалы для маломерных судов</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vAlign w:val="center"/>
          </w:tcPr>
          <w:p w:rsidR="001E4882" w:rsidRPr="001E4882" w:rsidRDefault="001E4882" w:rsidP="00D64AB9">
            <w:pPr>
              <w:autoSpaceDE w:val="0"/>
              <w:autoSpaceDN w:val="0"/>
              <w:adjustRightInd w:val="0"/>
              <w:jc w:val="center"/>
            </w:pPr>
            <w:r w:rsidRPr="001E4882">
              <w:t>5.4</w:t>
            </w:r>
          </w:p>
        </w:tc>
      </w:tr>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rPr>
                <w:rFonts w:eastAsiaTheme="minorHAnsi"/>
              </w:rPr>
              <w:t>Поля для гольфа или конных прогулок</w:t>
            </w:r>
          </w:p>
        </w:tc>
        <w:tc>
          <w:tcPr>
            <w:tcW w:w="12161" w:type="dxa"/>
            <w:vAlign w:val="center"/>
          </w:tcPr>
          <w:p w:rsidR="001E4882" w:rsidRPr="001E4882" w:rsidRDefault="001E4882" w:rsidP="00D64AB9">
            <w:pPr>
              <w:autoSpaceDE w:val="0"/>
              <w:autoSpaceDN w:val="0"/>
              <w:adjustRightInd w:val="0"/>
              <w:jc w:val="center"/>
            </w:pPr>
            <w:r w:rsidRPr="001E4882">
              <w:rPr>
                <w:rFonts w:eastAsiaTheme="minorHAnsi"/>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134" w:type="dxa"/>
            <w:vAlign w:val="center"/>
          </w:tcPr>
          <w:p w:rsidR="001E4882" w:rsidRPr="001E4882" w:rsidRDefault="001E4882" w:rsidP="00D64AB9">
            <w:pPr>
              <w:autoSpaceDE w:val="0"/>
              <w:autoSpaceDN w:val="0"/>
              <w:adjustRightInd w:val="0"/>
              <w:jc w:val="center"/>
            </w:pPr>
            <w:r w:rsidRPr="001E4882">
              <w:t>5.5</w:t>
            </w:r>
          </w:p>
        </w:tc>
      </w:tr>
      <w:tr w:rsidR="001E4882" w:rsidRPr="001E4882" w:rsidTr="00685A31">
        <w:trPr>
          <w:trHeight w:val="2400"/>
        </w:trPr>
        <w:tc>
          <w:tcPr>
            <w:tcW w:w="2122"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lastRenderedPageBreak/>
              <w:t>Курортная деятельность</w:t>
            </w:r>
          </w:p>
        </w:tc>
        <w:tc>
          <w:tcPr>
            <w:tcW w:w="12161" w:type="dxa"/>
            <w:tcBorders>
              <w:bottom w:val="single" w:sz="4" w:space="0" w:color="auto"/>
            </w:tcBorders>
            <w:vAlign w:val="center"/>
          </w:tcPr>
          <w:p w:rsidR="001E4882" w:rsidRPr="001E4882" w:rsidRDefault="001E4882" w:rsidP="00D64AB9">
            <w:pPr>
              <w:autoSpaceDE w:val="0"/>
              <w:autoSpaceDN w:val="0"/>
              <w:adjustRightInd w:val="0"/>
              <w:jc w:val="center"/>
            </w:pPr>
            <w:proofErr w:type="gramStart"/>
            <w:r w:rsidRPr="001E4882">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E4882">
              <w:t xml:space="preserve"> охраны лечебно-оздоровительных местностей и курорта</w:t>
            </w:r>
          </w:p>
        </w:tc>
        <w:tc>
          <w:tcPr>
            <w:tcW w:w="1134"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9.2</w:t>
            </w:r>
          </w:p>
        </w:tc>
      </w:tr>
      <w:tr w:rsidR="001E4882" w:rsidRPr="001E4882" w:rsidTr="00685A31">
        <w:trPr>
          <w:trHeight w:val="390"/>
        </w:trPr>
        <w:tc>
          <w:tcPr>
            <w:tcW w:w="2122" w:type="dxa"/>
            <w:tcBorders>
              <w:top w:val="single" w:sz="4" w:space="0" w:color="auto"/>
            </w:tcBorders>
            <w:vAlign w:val="center"/>
          </w:tcPr>
          <w:p w:rsidR="001E4882" w:rsidRPr="001E4882" w:rsidRDefault="001E4882" w:rsidP="00D64AB9">
            <w:pPr>
              <w:autoSpaceDE w:val="0"/>
              <w:autoSpaceDN w:val="0"/>
              <w:adjustRightInd w:val="0"/>
              <w:jc w:val="center"/>
              <w:rPr>
                <w:lang w:val="en-US"/>
              </w:rPr>
            </w:pPr>
            <w:r w:rsidRPr="001E4882">
              <w:t>Общественное питание</w:t>
            </w:r>
          </w:p>
        </w:tc>
        <w:tc>
          <w:tcPr>
            <w:tcW w:w="12161" w:type="dxa"/>
            <w:tcBorders>
              <w:top w:val="single" w:sz="4" w:space="0" w:color="auto"/>
            </w:tcBorders>
            <w:vAlign w:val="center"/>
          </w:tcPr>
          <w:p w:rsidR="001E4882" w:rsidRPr="001E4882" w:rsidRDefault="001E4882" w:rsidP="00D64AB9">
            <w:pPr>
              <w:jc w:val="center"/>
            </w:pPr>
            <w:r w:rsidRPr="001E4882">
              <w:t xml:space="preserve">Размещение объектов капитального строительства </w:t>
            </w:r>
          </w:p>
          <w:p w:rsidR="001E4882" w:rsidRPr="001E4882" w:rsidRDefault="001E4882" w:rsidP="00D64AB9">
            <w:pPr>
              <w:autoSpaceDE w:val="0"/>
              <w:autoSpaceDN w:val="0"/>
              <w:adjustRightInd w:val="0"/>
              <w:jc w:val="center"/>
            </w:pPr>
            <w:r w:rsidRPr="001E4882">
              <w:t>в целях устройства мест общественного питания (рестораны, кафе, столовые, закусочные, бары)</w:t>
            </w:r>
          </w:p>
        </w:tc>
        <w:tc>
          <w:tcPr>
            <w:tcW w:w="1134" w:type="dxa"/>
            <w:tcBorders>
              <w:top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4.6</w:t>
            </w:r>
          </w:p>
        </w:tc>
      </w:tr>
    </w:tbl>
    <w:p w:rsidR="001E4882" w:rsidRPr="001E4882" w:rsidRDefault="001E4882" w:rsidP="001E4882">
      <w:pPr>
        <w:ind w:firstLine="709"/>
        <w:jc w:val="both"/>
      </w:pPr>
    </w:p>
    <w:p w:rsidR="00DE0CAA"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2161"/>
        <w:gridCol w:w="1134"/>
      </w:tblGrid>
      <w:tr w:rsidR="001E4882" w:rsidRPr="001E4882" w:rsidTr="00685A31">
        <w:tc>
          <w:tcPr>
            <w:tcW w:w="2122" w:type="dxa"/>
            <w:vAlign w:val="center"/>
          </w:tcPr>
          <w:p w:rsidR="001E4882" w:rsidRPr="001E4882" w:rsidRDefault="001E4882" w:rsidP="00D64AB9">
            <w:pPr>
              <w:jc w:val="center"/>
              <w:rPr>
                <w:b/>
              </w:rPr>
            </w:pPr>
            <w:r w:rsidRPr="001E4882">
              <w:t>Коммунальное обслуживание</w:t>
            </w:r>
          </w:p>
        </w:tc>
        <w:tc>
          <w:tcPr>
            <w:tcW w:w="12161" w:type="dxa"/>
            <w:vAlign w:val="center"/>
          </w:tcPr>
          <w:p w:rsidR="001E4882" w:rsidRPr="001E4882" w:rsidRDefault="001E4882" w:rsidP="00D64AB9">
            <w:pPr>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vAlign w:val="center"/>
          </w:tcPr>
          <w:p w:rsidR="001E4882" w:rsidRPr="001E4882" w:rsidRDefault="001E4882" w:rsidP="00D64AB9">
            <w:pPr>
              <w:jc w:val="center"/>
              <w:rPr>
                <w:b/>
              </w:rPr>
            </w:pPr>
            <w:r w:rsidRPr="001E4882">
              <w:t>3.1</w:t>
            </w:r>
          </w:p>
        </w:tc>
      </w:tr>
      <w:tr w:rsidR="001E4882" w:rsidRPr="001E4882" w:rsidTr="00685A31">
        <w:trPr>
          <w:trHeight w:val="330"/>
        </w:trPr>
        <w:tc>
          <w:tcPr>
            <w:tcW w:w="212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Гостиничное обслуживание</w:t>
            </w:r>
          </w:p>
        </w:tc>
        <w:tc>
          <w:tcPr>
            <w:tcW w:w="12161" w:type="dxa"/>
            <w:tcBorders>
              <w:top w:val="single" w:sz="4" w:space="0" w:color="auto"/>
              <w:bottom w:val="single" w:sz="4" w:space="0" w:color="auto"/>
            </w:tcBorders>
            <w:vAlign w:val="center"/>
          </w:tcPr>
          <w:p w:rsidR="001E4882" w:rsidRPr="001E4882" w:rsidRDefault="001E4882" w:rsidP="00D64AB9">
            <w:pPr>
              <w:autoSpaceDE w:val="0"/>
              <w:autoSpaceDN w:val="0"/>
              <w:adjustRightInd w:val="0"/>
              <w:ind w:firstLine="709"/>
              <w:jc w:val="center"/>
            </w:pPr>
            <w:r w:rsidRPr="001E488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4.7</w:t>
            </w:r>
          </w:p>
        </w:tc>
      </w:tr>
      <w:tr w:rsidR="001E4882" w:rsidRPr="001E4882" w:rsidTr="00685A31">
        <w:tc>
          <w:tcPr>
            <w:tcW w:w="2122" w:type="dxa"/>
            <w:vAlign w:val="center"/>
          </w:tcPr>
          <w:p w:rsidR="001E4882" w:rsidRPr="001E4882" w:rsidRDefault="001E4882" w:rsidP="00D64AB9">
            <w:pPr>
              <w:jc w:val="center"/>
            </w:pPr>
            <w:r w:rsidRPr="001E4882">
              <w:t>Земельные участки (территории) общего пользования</w:t>
            </w:r>
          </w:p>
        </w:tc>
        <w:tc>
          <w:tcPr>
            <w:tcW w:w="12161" w:type="dxa"/>
            <w:vAlign w:val="center"/>
          </w:tcPr>
          <w:p w:rsidR="001E4882" w:rsidRPr="001E4882" w:rsidRDefault="001E4882" w:rsidP="00D64AB9">
            <w:pPr>
              <w:jc w:val="center"/>
              <w:rPr>
                <w:b/>
              </w:rPr>
            </w:pPr>
            <w:r w:rsidRPr="001E488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vAlign w:val="center"/>
          </w:tcPr>
          <w:p w:rsidR="001E4882" w:rsidRPr="001E4882" w:rsidRDefault="001E4882" w:rsidP="00D64AB9">
            <w:pPr>
              <w:jc w:val="center"/>
              <w:rPr>
                <w:b/>
              </w:rPr>
            </w:pPr>
            <w:r w:rsidRPr="001E4882">
              <w:t>12.0</w:t>
            </w:r>
          </w:p>
        </w:tc>
      </w:tr>
    </w:tbl>
    <w:p w:rsidR="00685A31" w:rsidRDefault="00685A31" w:rsidP="00685A31">
      <w:pPr>
        <w:ind w:firstLine="709"/>
        <w:jc w:val="both"/>
        <w:rPr>
          <w:iCs/>
          <w:szCs w:val="28"/>
        </w:rPr>
      </w:pPr>
      <w:bookmarkStart w:id="36" w:name="_Toc456275532"/>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 xml:space="preserve">Наименование вида </w:t>
            </w:r>
            <w:r w:rsidRPr="00C27513">
              <w:lastRenderedPageBreak/>
              <w:t>разрешённого использования</w:t>
            </w:r>
          </w:p>
        </w:tc>
        <w:tc>
          <w:tcPr>
            <w:tcW w:w="1147" w:type="dxa"/>
            <w:vMerge w:val="restart"/>
            <w:vAlign w:val="center"/>
          </w:tcPr>
          <w:p w:rsidR="00685A31" w:rsidRPr="00C27513" w:rsidRDefault="00685A31" w:rsidP="00E3081C">
            <w:pPr>
              <w:jc w:val="center"/>
            </w:pPr>
            <w:r w:rsidRPr="00C27513">
              <w:lastRenderedPageBreak/>
              <w:t>Объект</w:t>
            </w:r>
          </w:p>
          <w:p w:rsidR="00685A31" w:rsidRPr="00C27513" w:rsidRDefault="00685A31" w:rsidP="00E3081C">
            <w:pPr>
              <w:jc w:val="center"/>
            </w:pPr>
            <w:r w:rsidRPr="00C27513">
              <w:t>капиталь</w:t>
            </w:r>
            <w:r w:rsidRPr="00C27513">
              <w:lastRenderedPageBreak/>
              <w:t>ного строительства</w:t>
            </w:r>
          </w:p>
        </w:tc>
        <w:tc>
          <w:tcPr>
            <w:tcW w:w="5251" w:type="dxa"/>
            <w:gridSpan w:val="4"/>
            <w:vAlign w:val="center"/>
          </w:tcPr>
          <w:p w:rsidR="00685A31" w:rsidRPr="00C27513" w:rsidRDefault="00685A31" w:rsidP="00E3081C">
            <w:pPr>
              <w:jc w:val="center"/>
            </w:pPr>
            <w:r w:rsidRPr="00C27513">
              <w:lastRenderedPageBreak/>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Отдых (рекреация)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pPr>
            <w:r w:rsidRPr="00C27513">
              <w:t>Спорт</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0,02 га</w:t>
            </w:r>
          </w:p>
        </w:tc>
        <w:tc>
          <w:tcPr>
            <w:tcW w:w="1988" w:type="dxa"/>
            <w:gridSpan w:val="2"/>
            <w:vAlign w:val="center"/>
          </w:tcPr>
          <w:p w:rsidR="00685A31" w:rsidRPr="00C27513" w:rsidRDefault="00685A31" w:rsidP="00E3081C">
            <w:pPr>
              <w:jc w:val="center"/>
            </w:pPr>
            <w:r w:rsidRPr="00C27513">
              <w:t>Не подлежит установлению</w:t>
            </w:r>
          </w:p>
        </w:tc>
        <w:tc>
          <w:tcPr>
            <w:tcW w:w="2550" w:type="dxa"/>
            <w:vAlign w:val="center"/>
          </w:tcPr>
          <w:p w:rsidR="00685A31" w:rsidRPr="00C27513" w:rsidRDefault="00685A31" w:rsidP="00E3081C">
            <w:pPr>
              <w:widowControl w:val="0"/>
              <w:autoSpaceDE w:val="0"/>
              <w:autoSpaceDN w:val="0"/>
              <w:adjustRightInd w:val="0"/>
              <w:spacing w:line="256" w:lineRule="auto"/>
              <w:jc w:val="center"/>
              <w:rPr>
                <w:rFonts w:eastAsia="NSimSun"/>
                <w:color w:val="000000"/>
                <w:lang w:eastAsia="zh-CN"/>
              </w:rP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Природно-познавательный туризм</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4.</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Туристическое обслуживание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4" w:lineRule="auto"/>
              <w:jc w:val="center"/>
            </w:pPr>
            <w:r w:rsidRPr="00C27513">
              <w:t>0,1 га</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4" w:lineRule="auto"/>
              <w:jc w:val="center"/>
            </w:pPr>
            <w:r w:rsidRPr="00C27513">
              <w:t>Не более 0.5</w:t>
            </w:r>
          </w:p>
        </w:tc>
        <w:tc>
          <w:tcPr>
            <w:tcW w:w="2550" w:type="dxa"/>
            <w:vAlign w:val="center"/>
          </w:tcPr>
          <w:p w:rsidR="00685A31" w:rsidRPr="00C27513" w:rsidRDefault="00685A31" w:rsidP="00E3081C">
            <w:pPr>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5.</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Охота и рыбалка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2"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6.</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Причалы для маломерных судов</w:t>
            </w:r>
          </w:p>
        </w:tc>
        <w:tc>
          <w:tcPr>
            <w:tcW w:w="1147" w:type="dxa"/>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7.</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Поля для гольфа или конных прогулок</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4" w:lineRule="auto"/>
              <w:jc w:val="center"/>
            </w:pPr>
            <w:r w:rsidRPr="00C27513">
              <w:t>1,0 га</w:t>
            </w:r>
          </w:p>
        </w:tc>
        <w:tc>
          <w:tcPr>
            <w:tcW w:w="10639" w:type="dxa"/>
            <w:gridSpan w:val="8"/>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8.</w:t>
            </w:r>
          </w:p>
        </w:tc>
        <w:tc>
          <w:tcPr>
            <w:tcW w:w="1892" w:type="dxa"/>
            <w:vAlign w:val="center"/>
          </w:tcPr>
          <w:p w:rsidR="00685A31" w:rsidRPr="00C27513" w:rsidRDefault="00685A31" w:rsidP="00E3081C">
            <w:pPr>
              <w:autoSpaceDE w:val="0"/>
              <w:autoSpaceDN w:val="0"/>
              <w:adjustRightInd w:val="0"/>
              <w:jc w:val="center"/>
              <w:rPr>
                <w:lang w:val="en-US"/>
              </w:rPr>
            </w:pPr>
            <w:r w:rsidRPr="00C27513">
              <w:t>Курортная деятельность</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2"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9.</w:t>
            </w:r>
          </w:p>
        </w:tc>
        <w:tc>
          <w:tcPr>
            <w:tcW w:w="1892" w:type="dxa"/>
            <w:vAlign w:val="center"/>
          </w:tcPr>
          <w:p w:rsidR="00685A31" w:rsidRPr="00C27513" w:rsidRDefault="00685A31" w:rsidP="00E3081C">
            <w:pPr>
              <w:autoSpaceDE w:val="0"/>
              <w:autoSpaceDN w:val="0"/>
              <w:adjustRightInd w:val="0"/>
              <w:jc w:val="center"/>
              <w:rPr>
                <w:lang w:val="en-US"/>
              </w:rPr>
            </w:pPr>
            <w:r w:rsidRPr="00C27513">
              <w:t>Общественное питание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0,05</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2" w:lineRule="auto"/>
              <w:jc w:val="center"/>
            </w:pPr>
            <w:r w:rsidRPr="00C27513">
              <w:t>Не более 0.5</w:t>
            </w:r>
          </w:p>
        </w:tc>
        <w:tc>
          <w:tcPr>
            <w:tcW w:w="2550" w:type="dxa"/>
            <w:vAlign w:val="center"/>
          </w:tcPr>
          <w:p w:rsidR="00685A31" w:rsidRPr="00C27513" w:rsidRDefault="00685A31" w:rsidP="00E3081C">
            <w:pPr>
              <w:spacing w:line="254"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rPr>
                <w:lang w:val="en-US"/>
              </w:rPr>
            </w:pPr>
            <w:r w:rsidRPr="00C27513">
              <w:t>Гостиничное обслуживание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2" w:lineRule="auto"/>
              <w:jc w:val="center"/>
            </w:pPr>
            <w:r w:rsidRPr="00C27513">
              <w:t>0,06 га</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2" w:lineRule="auto"/>
              <w:jc w:val="center"/>
            </w:pPr>
            <w:r w:rsidRPr="00C27513">
              <w:t>Не более 0.5</w:t>
            </w:r>
          </w:p>
        </w:tc>
        <w:tc>
          <w:tcPr>
            <w:tcW w:w="2550" w:type="dxa"/>
            <w:vAlign w:val="center"/>
          </w:tcPr>
          <w:p w:rsidR="00685A31" w:rsidRPr="00C27513" w:rsidRDefault="00685A31" w:rsidP="00E3081C">
            <w:pPr>
              <w:widowControl w:val="0"/>
              <w:autoSpaceDE w:val="0"/>
              <w:autoSpaceDN w:val="0"/>
              <w:adjustRightInd w:val="0"/>
              <w:spacing w:line="252" w:lineRule="auto"/>
              <w:jc w:val="center"/>
              <w:rPr>
                <w:rFonts w:eastAsia="NSimSun"/>
                <w:color w:val="000000"/>
                <w:lang w:eastAsia="zh-CN"/>
              </w:rP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3.</w:t>
            </w:r>
          </w:p>
        </w:tc>
        <w:tc>
          <w:tcPr>
            <w:tcW w:w="1892" w:type="dxa"/>
            <w:vAlign w:val="center"/>
          </w:tcPr>
          <w:p w:rsidR="00685A31" w:rsidRPr="00C27513" w:rsidRDefault="00685A31" w:rsidP="00E3081C">
            <w:pPr>
              <w:jc w:val="center"/>
            </w:pPr>
            <w:r w:rsidRPr="00C27513">
              <w:t>Земельные участки (территории) общего пользования</w:t>
            </w:r>
          </w:p>
        </w:tc>
        <w:tc>
          <w:tcPr>
            <w:tcW w:w="12499" w:type="dxa"/>
            <w:gridSpan w:val="10"/>
            <w:vAlign w:val="center"/>
          </w:tcPr>
          <w:p w:rsidR="00685A31" w:rsidRPr="00C27513" w:rsidRDefault="00685A31" w:rsidP="00E3081C">
            <w:pPr>
              <w:jc w:val="center"/>
            </w:pPr>
            <w:r w:rsidRPr="00C27513">
              <w:t>Не подлежит установлению</w:t>
            </w:r>
          </w:p>
        </w:tc>
      </w:tr>
    </w:tbl>
    <w:p w:rsidR="001E4882" w:rsidRPr="001E4882" w:rsidRDefault="001E4882" w:rsidP="001E4882">
      <w:pPr>
        <w:pStyle w:val="4"/>
        <w:ind w:firstLine="709"/>
        <w:jc w:val="both"/>
        <w:rPr>
          <w:b w:val="0"/>
          <w:szCs w:val="24"/>
        </w:rPr>
      </w:pPr>
      <w:r w:rsidRPr="001E4882">
        <w:rPr>
          <w:b w:val="0"/>
          <w:szCs w:val="24"/>
        </w:rPr>
        <w:t xml:space="preserve">Статья 83. Градостроительные регламенты. </w:t>
      </w:r>
      <w:proofErr w:type="gramStart"/>
      <w:r w:rsidRPr="001E4882">
        <w:rPr>
          <w:b w:val="0"/>
          <w:szCs w:val="24"/>
        </w:rPr>
        <w:t>Зоны</w:t>
      </w:r>
      <w:proofErr w:type="gramEnd"/>
      <w:r w:rsidRPr="001E4882">
        <w:rPr>
          <w:b w:val="0"/>
          <w:szCs w:val="24"/>
        </w:rPr>
        <w:t xml:space="preserve"> на которые градостроительные регламенты не устанавливаются</w:t>
      </w:r>
      <w:bookmarkEnd w:id="36"/>
    </w:p>
    <w:p w:rsidR="001E4882" w:rsidRPr="001E4882" w:rsidRDefault="001E4882" w:rsidP="001E4882">
      <w:pPr>
        <w:ind w:firstLine="709"/>
        <w:jc w:val="both"/>
        <w:rPr>
          <w:b/>
        </w:rPr>
      </w:pPr>
    </w:p>
    <w:p w:rsidR="001E4882" w:rsidRPr="001E4882" w:rsidRDefault="001E4882" w:rsidP="001E4882">
      <w:pPr>
        <w:ind w:firstLine="709"/>
        <w:jc w:val="both"/>
      </w:pPr>
      <w:r w:rsidRPr="001E4882">
        <w:t>В. Зона водных объектов.</w:t>
      </w:r>
    </w:p>
    <w:p w:rsidR="001E4882" w:rsidRPr="001E4882" w:rsidRDefault="001E4882" w:rsidP="001E4882">
      <w:pPr>
        <w:pStyle w:val="af8"/>
        <w:rPr>
          <w:lang w:eastAsia="ru-RU"/>
        </w:rPr>
      </w:pPr>
      <w:proofErr w:type="gramStart"/>
      <w:r w:rsidRPr="001E4882">
        <w:rPr>
          <w:lang w:eastAsia="ru-RU"/>
        </w:rPr>
        <w:t>Территории</w:t>
      </w:r>
      <w:proofErr w:type="gramEnd"/>
      <w:r w:rsidRPr="001E4882">
        <w:rPr>
          <w:lang w:eastAsia="ru-RU"/>
        </w:rPr>
        <w:t xml:space="preserve"> покрытые водными объектами.</w:t>
      </w:r>
    </w:p>
    <w:p w:rsidR="001E4882" w:rsidRPr="001E4882" w:rsidRDefault="001E4882" w:rsidP="001E4882">
      <w:pPr>
        <w:ind w:firstLine="709"/>
        <w:jc w:val="both"/>
      </w:pPr>
      <w:r w:rsidRPr="001E4882">
        <w:t>Регламенты не устанавливаются в соответствии со ст.36 Градостроительного кодекса Российской Федерации.</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162"/>
        <w:gridCol w:w="992"/>
      </w:tblGrid>
      <w:tr w:rsidR="001E4882" w:rsidRPr="001E4882" w:rsidTr="00685A31">
        <w:tc>
          <w:tcPr>
            <w:tcW w:w="2263" w:type="dxa"/>
            <w:vAlign w:val="center"/>
          </w:tcPr>
          <w:p w:rsidR="001E4882" w:rsidRPr="001E4882" w:rsidRDefault="001E4882" w:rsidP="00D64AB9">
            <w:pPr>
              <w:jc w:val="center"/>
              <w:rPr>
                <w:lang w:val="en-US"/>
              </w:rPr>
            </w:pPr>
            <w:r w:rsidRPr="001E4882">
              <w:t>Водные объекты</w:t>
            </w:r>
          </w:p>
        </w:tc>
        <w:tc>
          <w:tcPr>
            <w:tcW w:w="12162" w:type="dxa"/>
            <w:vAlign w:val="center"/>
          </w:tcPr>
          <w:p w:rsidR="001E4882" w:rsidRPr="001E4882" w:rsidRDefault="001E4882" w:rsidP="00D64AB9">
            <w:pPr>
              <w:jc w:val="center"/>
            </w:pPr>
            <w:r w:rsidRPr="001E4882">
              <w:t>Ледники, снежники, ручьи, реки, озера, болота, территориальные моря и другие поверхностные водные объекты</w:t>
            </w:r>
          </w:p>
        </w:tc>
        <w:tc>
          <w:tcPr>
            <w:tcW w:w="992" w:type="dxa"/>
            <w:vAlign w:val="center"/>
          </w:tcPr>
          <w:p w:rsidR="001E4882" w:rsidRPr="001E4882" w:rsidRDefault="001E4882" w:rsidP="00D64AB9">
            <w:pPr>
              <w:autoSpaceDE w:val="0"/>
              <w:autoSpaceDN w:val="0"/>
              <w:adjustRightInd w:val="0"/>
              <w:jc w:val="center"/>
            </w:pPr>
            <w:r w:rsidRPr="001E4882">
              <w:t>11.0</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rPr>
                <w:rFonts w:eastAsiaTheme="minorHAnsi"/>
              </w:rPr>
              <w:t>Общее пользование водными объектами</w:t>
            </w:r>
          </w:p>
        </w:tc>
        <w:tc>
          <w:tcPr>
            <w:tcW w:w="12162" w:type="dxa"/>
            <w:vAlign w:val="center"/>
          </w:tcPr>
          <w:p w:rsidR="001E4882" w:rsidRPr="001E4882" w:rsidRDefault="001E4882" w:rsidP="00D64AB9">
            <w:pPr>
              <w:autoSpaceDE w:val="0"/>
              <w:autoSpaceDN w:val="0"/>
              <w:adjustRightInd w:val="0"/>
              <w:jc w:val="center"/>
            </w:pPr>
            <w:proofErr w:type="gramStart"/>
            <w:r w:rsidRPr="001E4882">
              <w:rPr>
                <w:rFonts w:eastAsiaTheme="minorHAns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vAlign w:val="center"/>
          </w:tcPr>
          <w:p w:rsidR="001E4882" w:rsidRPr="001E4882" w:rsidRDefault="001E4882" w:rsidP="00D64AB9">
            <w:pPr>
              <w:autoSpaceDE w:val="0"/>
              <w:autoSpaceDN w:val="0"/>
              <w:adjustRightInd w:val="0"/>
              <w:jc w:val="center"/>
            </w:pPr>
            <w:r w:rsidRPr="001E4882">
              <w:t>11.1</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rPr>
                <w:rFonts w:eastAsiaTheme="minorHAnsi"/>
              </w:rPr>
              <w:t>Специальное пользование водными объектами</w:t>
            </w:r>
          </w:p>
        </w:tc>
        <w:tc>
          <w:tcPr>
            <w:tcW w:w="12162" w:type="dxa"/>
            <w:vAlign w:val="center"/>
          </w:tcPr>
          <w:p w:rsidR="001E4882" w:rsidRPr="001E4882" w:rsidRDefault="001E4882" w:rsidP="00D64AB9">
            <w:pPr>
              <w:autoSpaceDE w:val="0"/>
              <w:autoSpaceDN w:val="0"/>
              <w:adjustRightInd w:val="0"/>
              <w:jc w:val="center"/>
            </w:pPr>
            <w:r w:rsidRPr="001E4882">
              <w:rPr>
                <w:rFonts w:eastAsiaTheme="minorHAns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vAlign w:val="center"/>
          </w:tcPr>
          <w:p w:rsidR="001E4882" w:rsidRPr="001E4882" w:rsidRDefault="001E4882" w:rsidP="00D64AB9">
            <w:pPr>
              <w:autoSpaceDE w:val="0"/>
              <w:autoSpaceDN w:val="0"/>
              <w:adjustRightInd w:val="0"/>
              <w:jc w:val="center"/>
            </w:pPr>
            <w:r w:rsidRPr="001E4882">
              <w:t>11.2</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rPr>
                <w:rFonts w:eastAsiaTheme="minorHAnsi"/>
              </w:rPr>
              <w:t>Гидротехнические сооружения</w:t>
            </w:r>
          </w:p>
        </w:tc>
        <w:tc>
          <w:tcPr>
            <w:tcW w:w="12162" w:type="dxa"/>
            <w:vAlign w:val="center"/>
          </w:tcPr>
          <w:p w:rsidR="001E4882" w:rsidRPr="001E4882" w:rsidRDefault="001E4882" w:rsidP="00D64AB9">
            <w:pPr>
              <w:autoSpaceDE w:val="0"/>
              <w:autoSpaceDN w:val="0"/>
              <w:adjustRightInd w:val="0"/>
              <w:jc w:val="center"/>
            </w:pPr>
            <w:r w:rsidRPr="001E4882">
              <w:rPr>
                <w:rFonts w:eastAsiaTheme="minorHAnsi"/>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E4882">
              <w:rPr>
                <w:rFonts w:eastAsiaTheme="minorHAnsi"/>
              </w:rPr>
              <w:t>рыбозащитных</w:t>
            </w:r>
            <w:proofErr w:type="spellEnd"/>
            <w:r w:rsidRPr="001E4882">
              <w:rPr>
                <w:rFonts w:eastAsiaTheme="minorHAnsi"/>
              </w:rPr>
              <w:t xml:space="preserve"> и рыбопропускных сооружений, берегозащитных сооружений)</w:t>
            </w:r>
          </w:p>
        </w:tc>
        <w:tc>
          <w:tcPr>
            <w:tcW w:w="992" w:type="dxa"/>
            <w:vAlign w:val="center"/>
          </w:tcPr>
          <w:p w:rsidR="001E4882" w:rsidRPr="001E4882" w:rsidRDefault="001E4882" w:rsidP="00D64AB9">
            <w:pPr>
              <w:autoSpaceDE w:val="0"/>
              <w:autoSpaceDN w:val="0"/>
              <w:adjustRightInd w:val="0"/>
              <w:jc w:val="center"/>
            </w:pPr>
            <w:r w:rsidRPr="001E4882">
              <w:t>11.3</w:t>
            </w:r>
          </w:p>
        </w:tc>
      </w:tr>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Причалы для маломерных судов</w:t>
            </w:r>
          </w:p>
        </w:tc>
        <w:tc>
          <w:tcPr>
            <w:tcW w:w="12162" w:type="dxa"/>
            <w:vAlign w:val="center"/>
          </w:tcPr>
          <w:p w:rsidR="001E4882" w:rsidRPr="001E4882" w:rsidRDefault="001E4882" w:rsidP="00D64AB9">
            <w:pPr>
              <w:autoSpaceDE w:val="0"/>
              <w:autoSpaceDN w:val="0"/>
              <w:adjustRightInd w:val="0"/>
              <w:jc w:val="center"/>
            </w:pPr>
            <w:r w:rsidRPr="001E4882">
              <w:t>Размещение сооружений, предназначенных для причаливания, хранения и обслуживания яхт, катеров, лодок и других маломерных судов</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5.4</w:t>
            </w:r>
          </w:p>
        </w:tc>
      </w:tr>
    </w:tbl>
    <w:p w:rsidR="001E4882" w:rsidRPr="001E4882" w:rsidRDefault="001E4882" w:rsidP="001E4882">
      <w:pPr>
        <w:ind w:firstLine="709"/>
        <w:jc w:val="both"/>
      </w:pPr>
    </w:p>
    <w:p w:rsidR="00DE0CAA"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162"/>
        <w:gridCol w:w="992"/>
      </w:tblGrid>
      <w:tr w:rsidR="001E4882" w:rsidRPr="001E4882" w:rsidTr="00685A31">
        <w:tc>
          <w:tcPr>
            <w:tcW w:w="2263" w:type="dxa"/>
            <w:vAlign w:val="center"/>
          </w:tcPr>
          <w:p w:rsidR="001E4882" w:rsidRPr="001E4882" w:rsidRDefault="001E4882" w:rsidP="00D64AB9">
            <w:pPr>
              <w:jc w:val="center"/>
            </w:pPr>
            <w:r w:rsidRPr="001E4882">
              <w:t xml:space="preserve">Земельные участки (территории) общего </w:t>
            </w:r>
            <w:r w:rsidRPr="001E4882">
              <w:lastRenderedPageBreak/>
              <w:t>пользования</w:t>
            </w:r>
          </w:p>
        </w:tc>
        <w:tc>
          <w:tcPr>
            <w:tcW w:w="12162" w:type="dxa"/>
            <w:vAlign w:val="center"/>
          </w:tcPr>
          <w:p w:rsidR="001E4882" w:rsidRPr="001E4882" w:rsidRDefault="001E4882" w:rsidP="00D64AB9">
            <w:pPr>
              <w:jc w:val="center"/>
              <w:rPr>
                <w:b/>
              </w:rPr>
            </w:pPr>
            <w:r w:rsidRPr="001E4882">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vAlign w:val="center"/>
          </w:tcPr>
          <w:p w:rsidR="001E4882" w:rsidRPr="001E4882" w:rsidRDefault="001E4882" w:rsidP="00D64AB9">
            <w:pPr>
              <w:jc w:val="center"/>
              <w:rPr>
                <w:b/>
              </w:rPr>
            </w:pPr>
            <w:r w:rsidRPr="001E4882">
              <w:t>12.0</w:t>
            </w:r>
          </w:p>
        </w:tc>
      </w:tr>
      <w:tr w:rsidR="001E4882" w:rsidRPr="001E4882" w:rsidTr="00685A31">
        <w:tc>
          <w:tcPr>
            <w:tcW w:w="2263" w:type="dxa"/>
            <w:vAlign w:val="center"/>
          </w:tcPr>
          <w:p w:rsidR="001E4882" w:rsidRPr="001E4882" w:rsidRDefault="001E4882" w:rsidP="00D64AB9">
            <w:pPr>
              <w:jc w:val="center"/>
              <w:rPr>
                <w:b/>
              </w:rPr>
            </w:pPr>
            <w:r w:rsidRPr="001E4882">
              <w:lastRenderedPageBreak/>
              <w:t>Коммунальное обслуживание</w:t>
            </w:r>
          </w:p>
        </w:tc>
        <w:tc>
          <w:tcPr>
            <w:tcW w:w="12162" w:type="dxa"/>
            <w:vAlign w:val="center"/>
          </w:tcPr>
          <w:p w:rsidR="001E4882" w:rsidRPr="001E4882" w:rsidRDefault="001E4882" w:rsidP="00D64AB9">
            <w:pPr>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vAlign w:val="center"/>
          </w:tcPr>
          <w:p w:rsidR="001E4882" w:rsidRPr="001E4882" w:rsidRDefault="001E4882" w:rsidP="00D64AB9">
            <w:pPr>
              <w:jc w:val="center"/>
              <w:rPr>
                <w:b/>
              </w:rPr>
            </w:pPr>
            <w:r w:rsidRPr="001E4882">
              <w:t>3.1</w:t>
            </w:r>
          </w:p>
        </w:tc>
      </w:tr>
    </w:tbl>
    <w:p w:rsidR="001E4882" w:rsidRDefault="001E4882" w:rsidP="001E4882">
      <w:pPr>
        <w:ind w:firstLine="709"/>
        <w:jc w:val="both"/>
        <w:rPr>
          <w:b/>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jc w:val="center"/>
              <w:rPr>
                <w:lang w:val="en-US"/>
              </w:rPr>
            </w:pPr>
            <w:r w:rsidRPr="00C27513">
              <w:t>Водные объекты</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Общее пользование водными объектами</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Специальное пользование водными объектами</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4.</w:t>
            </w:r>
          </w:p>
        </w:tc>
        <w:tc>
          <w:tcPr>
            <w:tcW w:w="1892" w:type="dxa"/>
            <w:vAlign w:val="center"/>
          </w:tcPr>
          <w:p w:rsidR="00685A31" w:rsidRPr="00C27513" w:rsidRDefault="00685A31" w:rsidP="00E3081C">
            <w:pPr>
              <w:autoSpaceDE w:val="0"/>
              <w:autoSpaceDN w:val="0"/>
              <w:adjustRightInd w:val="0"/>
              <w:jc w:val="center"/>
            </w:pPr>
            <w:r w:rsidRPr="00C27513">
              <w:rPr>
                <w:rFonts w:eastAsiaTheme="minorHAnsi"/>
              </w:rPr>
              <w:t>Гидротехнические сооружения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5.</w:t>
            </w:r>
          </w:p>
        </w:tc>
        <w:tc>
          <w:tcPr>
            <w:tcW w:w="1892" w:type="dxa"/>
            <w:vAlign w:val="center"/>
          </w:tcPr>
          <w:p w:rsidR="00685A31" w:rsidRPr="00C27513" w:rsidRDefault="00685A31" w:rsidP="00E3081C">
            <w:pPr>
              <w:autoSpaceDE w:val="0"/>
              <w:autoSpaceDN w:val="0"/>
              <w:adjustRightInd w:val="0"/>
              <w:jc w:val="center"/>
              <w:rPr>
                <w:lang w:val="en-US"/>
              </w:rPr>
            </w:pPr>
            <w:r w:rsidRPr="00C27513">
              <w:t>Причалы для маломерных судов</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Не подлежит установлению</w:t>
            </w:r>
          </w:p>
        </w:tc>
        <w:tc>
          <w:tcPr>
            <w:tcW w:w="851" w:type="dxa"/>
            <w:vAlign w:val="center"/>
          </w:tcPr>
          <w:p w:rsidR="00685A31" w:rsidRPr="00C27513" w:rsidRDefault="00685A31" w:rsidP="00E3081C">
            <w:pPr>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2550" w:type="dxa"/>
            <w:vAlign w:val="center"/>
          </w:tcPr>
          <w:p w:rsidR="00685A31" w:rsidRPr="00C27513" w:rsidRDefault="00685A31" w:rsidP="00E3081C">
            <w:pPr>
              <w:jc w:val="center"/>
            </w:pPr>
            <w:r w:rsidRPr="00C27513">
              <w:t>Не подлежит установлению</w:t>
            </w:r>
          </w:p>
        </w:tc>
        <w:tc>
          <w:tcPr>
            <w:tcW w:w="853" w:type="dxa"/>
            <w:vAlign w:val="center"/>
          </w:tcPr>
          <w:p w:rsidR="00685A31" w:rsidRPr="00C27513" w:rsidRDefault="00685A31" w:rsidP="00E3081C">
            <w:pPr>
              <w:jc w:val="center"/>
            </w:pPr>
            <w:r w:rsidRPr="00C27513">
              <w:t>Не подлежит установлению</w:t>
            </w:r>
          </w:p>
        </w:tc>
        <w:tc>
          <w:tcPr>
            <w:tcW w:w="852" w:type="dxa"/>
            <w:vAlign w:val="center"/>
          </w:tcPr>
          <w:p w:rsidR="00685A31" w:rsidRPr="00C27513" w:rsidRDefault="00685A31" w:rsidP="00E3081C">
            <w:pPr>
              <w:jc w:val="center"/>
            </w:pPr>
            <w:r w:rsidRPr="00C27513">
              <w:t>Не подлежит установлению</w:t>
            </w:r>
          </w:p>
        </w:tc>
        <w:tc>
          <w:tcPr>
            <w:tcW w:w="992" w:type="dxa"/>
            <w:vAlign w:val="center"/>
          </w:tcPr>
          <w:p w:rsidR="00685A31" w:rsidRPr="00C27513" w:rsidRDefault="00685A31" w:rsidP="00E3081C">
            <w:pPr>
              <w:jc w:val="center"/>
            </w:pPr>
            <w:r w:rsidRPr="00C27513">
              <w:t>Не подлежит установлению</w:t>
            </w:r>
          </w:p>
        </w:tc>
        <w:tc>
          <w:tcPr>
            <w:tcW w:w="1277" w:type="dxa"/>
            <w:vAlign w:val="center"/>
          </w:tcPr>
          <w:p w:rsidR="00685A31" w:rsidRPr="00C27513" w:rsidRDefault="00685A31" w:rsidP="00E3081C">
            <w:pPr>
              <w:jc w:val="center"/>
            </w:pPr>
            <w:r w:rsidRPr="00C27513">
              <w:t>Не подлежит установлению</w:t>
            </w:r>
          </w:p>
        </w:tc>
        <w:tc>
          <w:tcPr>
            <w:tcW w:w="2127" w:type="dxa"/>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jc w:val="center"/>
            </w:pPr>
            <w:r w:rsidRPr="00C27513">
              <w:t>Земельные участки (территории) общего пользования</w:t>
            </w:r>
          </w:p>
        </w:tc>
        <w:tc>
          <w:tcPr>
            <w:tcW w:w="12499" w:type="dxa"/>
            <w:gridSpan w:val="10"/>
            <w:vAlign w:val="center"/>
          </w:tcPr>
          <w:p w:rsidR="00685A31" w:rsidRPr="00C27513" w:rsidRDefault="00685A31" w:rsidP="00E3081C">
            <w:pPr>
              <w:jc w:val="center"/>
            </w:pPr>
            <w:r w:rsidRPr="00C27513">
              <w:t>Не подлежит установлению</w:t>
            </w:r>
          </w:p>
        </w:tc>
      </w:tr>
    </w:tbl>
    <w:p w:rsidR="00685A31" w:rsidRPr="001E4882" w:rsidRDefault="00685A31" w:rsidP="001E4882">
      <w:pPr>
        <w:ind w:firstLine="709"/>
        <w:jc w:val="both"/>
        <w:rPr>
          <w:b/>
        </w:rPr>
      </w:pPr>
    </w:p>
    <w:p w:rsidR="001E4882" w:rsidRPr="001E4882" w:rsidRDefault="001E4882" w:rsidP="001E4882">
      <w:pPr>
        <w:ind w:firstLine="709"/>
        <w:jc w:val="both"/>
      </w:pPr>
      <w:r w:rsidRPr="001E4882">
        <w:t>ГЛФ. Зона лесов в границах земель лесного фонда.</w:t>
      </w:r>
    </w:p>
    <w:p w:rsidR="001E4882" w:rsidRPr="001E4882" w:rsidRDefault="001E4882" w:rsidP="001E4882">
      <w:pPr>
        <w:ind w:firstLine="709"/>
        <w:jc w:val="both"/>
      </w:pPr>
    </w:p>
    <w:p w:rsidR="001E4882" w:rsidRPr="001E4882" w:rsidRDefault="001E4882" w:rsidP="001E4882">
      <w:pPr>
        <w:ind w:firstLine="709"/>
        <w:jc w:val="both"/>
      </w:pPr>
      <w:r w:rsidRPr="001E4882">
        <w:t>Регламенты не устанавливаются в соответствии со ст.36 Градостроительного кодекса Российской Федерации.</w:t>
      </w:r>
    </w:p>
    <w:p w:rsidR="001E4882" w:rsidRPr="001E4882" w:rsidRDefault="001E4882" w:rsidP="001E4882">
      <w:pPr>
        <w:ind w:firstLine="709"/>
        <w:jc w:val="both"/>
      </w:pPr>
    </w:p>
    <w:p w:rsidR="001E4882" w:rsidRPr="001E4882" w:rsidRDefault="001E4882" w:rsidP="001E4882">
      <w:pPr>
        <w:ind w:firstLine="709"/>
        <w:jc w:val="both"/>
      </w:pPr>
      <w:r w:rsidRPr="001E4882">
        <w:t>ТЗЗ. Территории в границах земель запаса.</w:t>
      </w:r>
    </w:p>
    <w:p w:rsidR="001E4882" w:rsidRPr="001E4882" w:rsidRDefault="001E4882" w:rsidP="001E4882">
      <w:pPr>
        <w:ind w:firstLine="709"/>
        <w:jc w:val="both"/>
      </w:pPr>
    </w:p>
    <w:p w:rsidR="001E4882" w:rsidRPr="001E4882" w:rsidRDefault="001E4882" w:rsidP="001E4882">
      <w:pPr>
        <w:ind w:firstLine="709"/>
        <w:jc w:val="both"/>
      </w:pPr>
      <w:r w:rsidRPr="001E4882">
        <w:t>Регламенты не устанавливаются в соответствии со ст.36 Градостроительного кодекса Российской Федерации.</w:t>
      </w:r>
    </w:p>
    <w:p w:rsidR="001E4882" w:rsidRPr="001E4882" w:rsidRDefault="001E4882" w:rsidP="001E4882">
      <w:pPr>
        <w:pStyle w:val="4"/>
        <w:ind w:firstLine="709"/>
        <w:rPr>
          <w:b w:val="0"/>
          <w:szCs w:val="24"/>
        </w:rPr>
      </w:pPr>
      <w:bookmarkStart w:id="37" w:name="_Toc456275533"/>
      <w:r w:rsidRPr="001E4882">
        <w:rPr>
          <w:b w:val="0"/>
          <w:szCs w:val="24"/>
        </w:rPr>
        <w:t>Статья 84. Градостроительные регламенты. Специальные зоны</w:t>
      </w:r>
      <w:bookmarkEnd w:id="37"/>
    </w:p>
    <w:p w:rsidR="00D64AB9" w:rsidRDefault="00D64AB9" w:rsidP="001E4882">
      <w:pPr>
        <w:pStyle w:val="af8"/>
        <w:rPr>
          <w:lang w:eastAsia="ru-RU"/>
        </w:rPr>
      </w:pPr>
    </w:p>
    <w:p w:rsidR="001E4882" w:rsidRPr="001E4882" w:rsidRDefault="001E4882" w:rsidP="001E4882">
      <w:pPr>
        <w:pStyle w:val="af8"/>
        <w:rPr>
          <w:lang w:eastAsia="ru-RU"/>
        </w:rPr>
      </w:pPr>
      <w:r w:rsidRPr="001E4882">
        <w:rPr>
          <w:lang w:eastAsia="ru-RU"/>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1E4882" w:rsidRPr="001E4882" w:rsidRDefault="001E4882" w:rsidP="001E4882">
      <w:pPr>
        <w:ind w:firstLine="709"/>
        <w:jc w:val="both"/>
        <w:rPr>
          <w:b/>
        </w:rPr>
      </w:pPr>
    </w:p>
    <w:p w:rsidR="001E4882" w:rsidRPr="001E4882" w:rsidRDefault="001E4882" w:rsidP="001E4882">
      <w:pPr>
        <w:keepNext/>
        <w:keepLines/>
        <w:ind w:firstLine="709"/>
        <w:jc w:val="both"/>
      </w:pPr>
      <w:r w:rsidRPr="001E4882">
        <w:t>С. Зона военных и режимных объектов</w:t>
      </w:r>
    </w:p>
    <w:p w:rsidR="001E4882" w:rsidRPr="001E4882" w:rsidRDefault="001E4882" w:rsidP="001E4882">
      <w:pPr>
        <w:pStyle w:val="af8"/>
      </w:pPr>
      <w:r w:rsidRPr="001E4882">
        <w:rPr>
          <w:lang w:eastAsia="ru-RU"/>
        </w:rPr>
        <w:t>Т</w:t>
      </w:r>
      <w:r w:rsidRPr="001E4882">
        <w:t>ерритории, выделенные для обеспечения правовых условий использования, строительства и реконструкции военных и режимных территорий.</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lastRenderedPageBreak/>
        <w:t xml:space="preserve">Основные </w:t>
      </w:r>
      <w:proofErr w:type="gramStart"/>
      <w:r w:rsidRPr="001E4882">
        <w:t>виды</w:t>
      </w:r>
      <w:proofErr w:type="gramEnd"/>
      <w:r w:rsidRPr="001E4882">
        <w:t xml:space="preserve"> разрешенные использования: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304"/>
        <w:gridCol w:w="992"/>
      </w:tblGrid>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t>Обеспечение вооруженных сил</w:t>
            </w:r>
          </w:p>
        </w:tc>
        <w:tc>
          <w:tcPr>
            <w:tcW w:w="12304" w:type="dxa"/>
            <w:vAlign w:val="center"/>
          </w:tcPr>
          <w:p w:rsidR="001E4882" w:rsidRPr="001E4882" w:rsidRDefault="001E4882" w:rsidP="00D64AB9">
            <w:pPr>
              <w:jc w:val="center"/>
            </w:pPr>
            <w:r w:rsidRPr="001E4882">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E4882">
              <w:t>обеспечения</w:t>
            </w:r>
            <w:proofErr w:type="gramEnd"/>
            <w:r w:rsidRPr="001E4882">
              <w:t xml:space="preserve"> безопасности которых были созданы закрытые административно- территориальные образования</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8.1</w:t>
            </w:r>
          </w:p>
        </w:tc>
      </w:tr>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Обеспечение внутреннего правопорядка</w:t>
            </w:r>
          </w:p>
        </w:tc>
        <w:tc>
          <w:tcPr>
            <w:tcW w:w="12304" w:type="dxa"/>
            <w:vAlign w:val="center"/>
          </w:tcPr>
          <w:p w:rsidR="001E4882" w:rsidRPr="001E4882" w:rsidRDefault="001E4882" w:rsidP="00D64AB9">
            <w:pPr>
              <w:jc w:val="center"/>
            </w:pPr>
            <w:r w:rsidRPr="001E488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8.3</w:t>
            </w:r>
          </w:p>
        </w:tc>
      </w:tr>
      <w:tr w:rsidR="001E4882" w:rsidRPr="001E4882" w:rsidTr="00685A31">
        <w:tc>
          <w:tcPr>
            <w:tcW w:w="2263" w:type="dxa"/>
            <w:vAlign w:val="center"/>
          </w:tcPr>
          <w:p w:rsidR="001E4882" w:rsidRPr="001E4882" w:rsidRDefault="001E4882" w:rsidP="00D64AB9">
            <w:pPr>
              <w:autoSpaceDE w:val="0"/>
              <w:autoSpaceDN w:val="0"/>
              <w:adjustRightInd w:val="0"/>
              <w:jc w:val="center"/>
            </w:pPr>
            <w:r w:rsidRPr="001E4882">
              <w:t>Обеспечение деятельности по исполнению наказаний</w:t>
            </w:r>
          </w:p>
        </w:tc>
        <w:tc>
          <w:tcPr>
            <w:tcW w:w="12304" w:type="dxa"/>
            <w:vAlign w:val="center"/>
          </w:tcPr>
          <w:p w:rsidR="001E4882" w:rsidRPr="001E4882" w:rsidRDefault="001E4882" w:rsidP="00D64AB9">
            <w:pPr>
              <w:autoSpaceDE w:val="0"/>
              <w:autoSpaceDN w:val="0"/>
              <w:adjustRightInd w:val="0"/>
              <w:ind w:firstLine="709"/>
              <w:jc w:val="center"/>
            </w:pPr>
            <w:r w:rsidRPr="001E4882">
              <w:t>Размещение объектов капитального строительства для создания мест лишения свободы (следственные изоляторы, тюрьмы, поселения)</w:t>
            </w:r>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8.4</w:t>
            </w:r>
          </w:p>
        </w:tc>
      </w:tr>
      <w:tr w:rsidR="001E4882" w:rsidRPr="001E4882" w:rsidTr="00685A31">
        <w:trPr>
          <w:trHeight w:val="607"/>
        </w:trPr>
        <w:tc>
          <w:tcPr>
            <w:tcW w:w="2263" w:type="dxa"/>
            <w:vAlign w:val="center"/>
          </w:tcPr>
          <w:p w:rsidR="001E4882" w:rsidRPr="001E4882" w:rsidRDefault="001E4882" w:rsidP="00D64AB9">
            <w:pPr>
              <w:autoSpaceDE w:val="0"/>
              <w:autoSpaceDN w:val="0"/>
              <w:adjustRightInd w:val="0"/>
              <w:jc w:val="center"/>
              <w:rPr>
                <w:lang w:val="en-US"/>
              </w:rPr>
            </w:pPr>
            <w:r w:rsidRPr="001E4882">
              <w:t>Склады</w:t>
            </w:r>
          </w:p>
        </w:tc>
        <w:tc>
          <w:tcPr>
            <w:tcW w:w="12304" w:type="dxa"/>
            <w:vAlign w:val="center"/>
          </w:tcPr>
          <w:p w:rsidR="001E4882" w:rsidRPr="001E4882" w:rsidRDefault="001E4882" w:rsidP="00D64AB9">
            <w:pPr>
              <w:autoSpaceDE w:val="0"/>
              <w:autoSpaceDN w:val="0"/>
              <w:adjustRightInd w:val="0"/>
              <w:jc w:val="center"/>
            </w:pPr>
            <w:proofErr w:type="gramStart"/>
            <w:r w:rsidRPr="001E488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t>6.9</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304"/>
        <w:gridCol w:w="992"/>
      </w:tblGrid>
      <w:tr w:rsidR="001E4882" w:rsidRPr="001E4882" w:rsidTr="00685A31">
        <w:tc>
          <w:tcPr>
            <w:tcW w:w="2263" w:type="dxa"/>
            <w:vAlign w:val="center"/>
          </w:tcPr>
          <w:p w:rsidR="001E4882" w:rsidRPr="001E4882" w:rsidRDefault="001E4882" w:rsidP="00D64AB9">
            <w:pPr>
              <w:jc w:val="center"/>
              <w:rPr>
                <w:b/>
              </w:rPr>
            </w:pPr>
            <w:r w:rsidRPr="001E4882">
              <w:t>Коммунальное обслуживание</w:t>
            </w:r>
          </w:p>
        </w:tc>
        <w:tc>
          <w:tcPr>
            <w:tcW w:w="12304" w:type="dxa"/>
            <w:vAlign w:val="center"/>
          </w:tcPr>
          <w:p w:rsidR="001E4882" w:rsidRPr="001E4882" w:rsidRDefault="001E4882" w:rsidP="00D64AB9">
            <w:pPr>
              <w:ind w:firstLine="34"/>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992" w:type="dxa"/>
            <w:vAlign w:val="center"/>
          </w:tcPr>
          <w:p w:rsidR="001E4882" w:rsidRPr="001E4882" w:rsidRDefault="001E4882" w:rsidP="00D64AB9">
            <w:pPr>
              <w:jc w:val="center"/>
              <w:rPr>
                <w:b/>
              </w:rPr>
            </w:pPr>
            <w:r w:rsidRPr="001E4882">
              <w:t>3.1</w:t>
            </w:r>
          </w:p>
        </w:tc>
      </w:tr>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Религиозное использование</w:t>
            </w:r>
          </w:p>
        </w:tc>
        <w:tc>
          <w:tcPr>
            <w:tcW w:w="12304" w:type="dxa"/>
            <w:vAlign w:val="center"/>
          </w:tcPr>
          <w:p w:rsidR="001E4882" w:rsidRPr="001E4882" w:rsidRDefault="001E4882" w:rsidP="00D64AB9">
            <w:pPr>
              <w:autoSpaceDE w:val="0"/>
              <w:autoSpaceDN w:val="0"/>
              <w:adjustRightInd w:val="0"/>
              <w:ind w:firstLine="34"/>
              <w:jc w:val="center"/>
            </w:pPr>
            <w:proofErr w:type="gramStart"/>
            <w:r w:rsidRPr="001E4882">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w:t>
            </w:r>
            <w:r w:rsidRPr="001E4882">
              <w:lastRenderedPageBreak/>
              <w:t>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992" w:type="dxa"/>
            <w:vAlign w:val="center"/>
          </w:tcPr>
          <w:p w:rsidR="001E4882" w:rsidRPr="001E4882" w:rsidRDefault="001E4882" w:rsidP="00D64AB9">
            <w:pPr>
              <w:autoSpaceDE w:val="0"/>
              <w:autoSpaceDN w:val="0"/>
              <w:adjustRightInd w:val="0"/>
              <w:jc w:val="center"/>
              <w:rPr>
                <w:lang w:val="en-US"/>
              </w:rPr>
            </w:pPr>
            <w:r w:rsidRPr="001E4882">
              <w:rPr>
                <w:lang w:val="en-US"/>
              </w:rPr>
              <w:lastRenderedPageBreak/>
              <w:t>3.7</w:t>
            </w:r>
          </w:p>
        </w:tc>
      </w:tr>
      <w:tr w:rsidR="001E4882" w:rsidRPr="001E4882" w:rsidTr="00685A31">
        <w:trPr>
          <w:trHeight w:val="645"/>
        </w:trPr>
        <w:tc>
          <w:tcPr>
            <w:tcW w:w="2263"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lastRenderedPageBreak/>
              <w:t>Обслуживание автотранспорта</w:t>
            </w:r>
          </w:p>
        </w:tc>
        <w:tc>
          <w:tcPr>
            <w:tcW w:w="12304" w:type="dxa"/>
            <w:tcBorders>
              <w:bottom w:val="single" w:sz="4" w:space="0" w:color="auto"/>
            </w:tcBorders>
            <w:vAlign w:val="center"/>
          </w:tcPr>
          <w:p w:rsidR="001E4882" w:rsidRPr="001E4882" w:rsidRDefault="001E4882" w:rsidP="00D64AB9">
            <w:pPr>
              <w:autoSpaceDE w:val="0"/>
              <w:autoSpaceDN w:val="0"/>
              <w:adjustRightInd w:val="0"/>
              <w:ind w:firstLine="34"/>
              <w:jc w:val="center"/>
            </w:pPr>
            <w:r w:rsidRPr="001E4882">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92" w:type="dxa"/>
            <w:tcBorders>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4.9</w:t>
            </w:r>
          </w:p>
        </w:tc>
      </w:tr>
    </w:tbl>
    <w:p w:rsid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pPr>
            <w:r w:rsidRPr="00C27513">
              <w:t>Обеспечение вооруженных сил</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rPr>
                <w:lang w:val="en-US"/>
              </w:rPr>
            </w:pPr>
            <w:r w:rsidRPr="00C27513">
              <w:t>Обеспечение внутреннего правопорядка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0.7</w:t>
            </w:r>
          </w:p>
        </w:tc>
        <w:tc>
          <w:tcPr>
            <w:tcW w:w="2550" w:type="dxa"/>
          </w:tcPr>
          <w:p w:rsidR="00685A31" w:rsidRDefault="00685A31" w:rsidP="00E3081C">
            <w:pPr>
              <w:jc w:val="center"/>
            </w:pPr>
            <w:r w:rsidRPr="00845187">
              <w:t xml:space="preserve">5 м от границ «красных линий», </w:t>
            </w:r>
            <w:r w:rsidRPr="00845187">
              <w:rPr>
                <w:color w:val="000000"/>
              </w:rPr>
              <w:t>минимальное расстояние от дома до границы соседнего участка 3 м.</w:t>
            </w:r>
          </w:p>
        </w:tc>
        <w:tc>
          <w:tcPr>
            <w:tcW w:w="853" w:type="dxa"/>
            <w:vAlign w:val="center"/>
          </w:tcPr>
          <w:p w:rsidR="00685A31" w:rsidRPr="00C27513" w:rsidRDefault="00685A31" w:rsidP="00E3081C">
            <w:pPr>
              <w:spacing w:line="256" w:lineRule="auto"/>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5248" w:type="dxa"/>
            <w:gridSpan w:val="4"/>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pPr>
            <w:r w:rsidRPr="00C27513">
              <w:t>Обеспечение деятельности по исполнению наказаний</w:t>
            </w:r>
          </w:p>
        </w:tc>
        <w:tc>
          <w:tcPr>
            <w:tcW w:w="1147" w:type="dxa"/>
            <w:vAlign w:val="center"/>
          </w:tcPr>
          <w:p w:rsidR="00685A31" w:rsidRPr="00C27513" w:rsidRDefault="00685A31" w:rsidP="00E3081C">
            <w:pPr>
              <w:jc w:val="center"/>
            </w:pPr>
          </w:p>
        </w:tc>
        <w:tc>
          <w:tcPr>
            <w:tcW w:w="2701" w:type="dxa"/>
            <w:gridSpan w:val="3"/>
            <w:vAlign w:val="center"/>
          </w:tcPr>
          <w:p w:rsidR="00685A31" w:rsidRPr="00C27513" w:rsidRDefault="00685A31" w:rsidP="00E3081C">
            <w:pPr>
              <w:jc w:val="center"/>
            </w:pPr>
            <w:r w:rsidRPr="00C27513">
              <w:t>Не подлежит установлению</w:t>
            </w:r>
          </w:p>
        </w:tc>
        <w:tc>
          <w:tcPr>
            <w:tcW w:w="2550" w:type="dxa"/>
          </w:tcPr>
          <w:p w:rsidR="00685A31" w:rsidRDefault="00685A31" w:rsidP="00E3081C">
            <w:pPr>
              <w:jc w:val="center"/>
            </w:pPr>
            <w:r w:rsidRPr="00845187">
              <w:t xml:space="preserve">5 м от границ «красных линий», </w:t>
            </w:r>
            <w:r w:rsidRPr="00845187">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lastRenderedPageBreak/>
              <w:t>4.</w:t>
            </w:r>
          </w:p>
        </w:tc>
        <w:tc>
          <w:tcPr>
            <w:tcW w:w="1892" w:type="dxa"/>
            <w:vAlign w:val="center"/>
          </w:tcPr>
          <w:p w:rsidR="00685A31" w:rsidRPr="00C27513" w:rsidRDefault="00685A31" w:rsidP="00E3081C">
            <w:pPr>
              <w:autoSpaceDE w:val="0"/>
              <w:autoSpaceDN w:val="0"/>
              <w:adjustRightInd w:val="0"/>
              <w:jc w:val="center"/>
              <w:rPr>
                <w:lang w:val="en-US"/>
              </w:rPr>
            </w:pPr>
            <w:r w:rsidRPr="00C27513">
              <w:t>Склады</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0,1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jc w:val="center"/>
            </w:pPr>
            <w:r w:rsidRPr="00C27513">
              <w:t>Не более 0.5</w:t>
            </w:r>
          </w:p>
        </w:tc>
        <w:tc>
          <w:tcPr>
            <w:tcW w:w="2550" w:type="dxa"/>
          </w:tcPr>
          <w:p w:rsidR="00685A31" w:rsidRDefault="00685A31" w:rsidP="00E3081C">
            <w:pPr>
              <w:jc w:val="center"/>
            </w:pPr>
            <w:r w:rsidRPr="00845187">
              <w:t xml:space="preserve">5 м от границ «красных линий», </w:t>
            </w:r>
            <w:r w:rsidRPr="00845187">
              <w:rPr>
                <w:color w:val="000000"/>
              </w:rPr>
              <w:t>минимальное расстояние от дома до границы соседнего участка 3 м.</w:t>
            </w:r>
          </w:p>
        </w:tc>
        <w:tc>
          <w:tcPr>
            <w:tcW w:w="853" w:type="dxa"/>
            <w:vAlign w:val="center"/>
          </w:tcPr>
          <w:p w:rsidR="00685A31" w:rsidRPr="00C27513" w:rsidRDefault="00685A31" w:rsidP="00E3081C">
            <w:pPr>
              <w:jc w:val="center"/>
            </w:pPr>
            <w:r w:rsidRPr="00C27513">
              <w:t>1 раб</w:t>
            </w:r>
            <w:proofErr w:type="gramStart"/>
            <w:r w:rsidRPr="00C27513">
              <w:t>.</w:t>
            </w:r>
            <w:proofErr w:type="gramEnd"/>
            <w:r w:rsidRPr="00C27513">
              <w:t xml:space="preserve"> </w:t>
            </w:r>
            <w:proofErr w:type="gramStart"/>
            <w:r w:rsidRPr="00C27513">
              <w:t>м</w:t>
            </w:r>
            <w:proofErr w:type="gramEnd"/>
            <w:r w:rsidRPr="00C27513">
              <w:t>есто</w:t>
            </w:r>
          </w:p>
        </w:tc>
        <w:tc>
          <w:tcPr>
            <w:tcW w:w="852" w:type="dxa"/>
            <w:vAlign w:val="center"/>
          </w:tcPr>
          <w:p w:rsidR="00685A31" w:rsidRPr="00C27513" w:rsidRDefault="00685A31" w:rsidP="00E3081C">
            <w:pPr>
              <w:spacing w:line="254" w:lineRule="auto"/>
              <w:jc w:val="center"/>
            </w:pPr>
            <w:r w:rsidRPr="00C27513">
              <w:t>Не подлежит установлению</w:t>
            </w:r>
          </w:p>
        </w:tc>
        <w:tc>
          <w:tcPr>
            <w:tcW w:w="992" w:type="dxa"/>
            <w:vAlign w:val="center"/>
          </w:tcPr>
          <w:p w:rsidR="00685A31" w:rsidRPr="00C27513" w:rsidRDefault="00685A31" w:rsidP="00E3081C">
            <w:pPr>
              <w:spacing w:line="256" w:lineRule="auto"/>
              <w:jc w:val="center"/>
            </w:pPr>
            <w:r w:rsidRPr="00C27513">
              <w:t>Не более 3-х этажей</w:t>
            </w:r>
          </w:p>
        </w:tc>
        <w:tc>
          <w:tcPr>
            <w:tcW w:w="3404" w:type="dxa"/>
            <w:gridSpan w:val="2"/>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rPr>
                <w:lang w:val="en-US"/>
              </w:rPr>
            </w:pPr>
            <w:r w:rsidRPr="00C27513">
              <w:t>Религиозное использование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0,05 га</w:t>
            </w:r>
          </w:p>
        </w:tc>
        <w:tc>
          <w:tcPr>
            <w:tcW w:w="851" w:type="dxa"/>
            <w:vAlign w:val="center"/>
          </w:tcPr>
          <w:p w:rsidR="00685A31" w:rsidRPr="00C27513" w:rsidRDefault="00685A31" w:rsidP="00E3081C">
            <w:pPr>
              <w:spacing w:line="252"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0.7</w:t>
            </w:r>
          </w:p>
        </w:tc>
        <w:tc>
          <w:tcPr>
            <w:tcW w:w="2550" w:type="dxa"/>
            <w:vAlign w:val="center"/>
          </w:tcPr>
          <w:p w:rsidR="00685A31" w:rsidRPr="00C27513" w:rsidRDefault="00685A31" w:rsidP="00E3081C">
            <w:pPr>
              <w:tabs>
                <w:tab w:val="left" w:pos="303"/>
              </w:tabs>
              <w:spacing w:line="256"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853" w:type="dxa"/>
            <w:vAlign w:val="center"/>
          </w:tcPr>
          <w:p w:rsidR="00685A31" w:rsidRPr="00C27513" w:rsidRDefault="00685A31" w:rsidP="00E3081C">
            <w:pPr>
              <w:pStyle w:val="ConsPlusNormal"/>
              <w:widowControl/>
              <w:tabs>
                <w:tab w:val="left" w:pos="337"/>
              </w:tabs>
              <w:ind w:firstLine="0"/>
              <w:jc w:val="center"/>
              <w:rPr>
                <w:rFonts w:ascii="Times New Roman" w:hAnsi="Times New Roman" w:cs="Times New Roman"/>
                <w:b/>
                <w:sz w:val="24"/>
                <w:szCs w:val="24"/>
              </w:rPr>
            </w:pPr>
            <w:r w:rsidRPr="00C27513">
              <w:rPr>
                <w:rFonts w:ascii="Times New Roman" w:hAnsi="Times New Roman" w:cs="Times New Roman"/>
                <w:sz w:val="24"/>
                <w:szCs w:val="24"/>
              </w:rPr>
              <w:t>Не более 2-х этажей</w:t>
            </w:r>
          </w:p>
        </w:tc>
        <w:tc>
          <w:tcPr>
            <w:tcW w:w="5248" w:type="dxa"/>
            <w:gridSpan w:val="4"/>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3.</w:t>
            </w:r>
          </w:p>
        </w:tc>
        <w:tc>
          <w:tcPr>
            <w:tcW w:w="1892" w:type="dxa"/>
            <w:vAlign w:val="center"/>
          </w:tcPr>
          <w:p w:rsidR="00685A31" w:rsidRPr="00C27513" w:rsidRDefault="00685A31" w:rsidP="00E3081C">
            <w:pPr>
              <w:autoSpaceDE w:val="0"/>
              <w:autoSpaceDN w:val="0"/>
              <w:adjustRightInd w:val="0"/>
              <w:jc w:val="center"/>
              <w:rPr>
                <w:lang w:val="en-US"/>
              </w:rPr>
            </w:pPr>
            <w:r w:rsidRPr="00C27513">
              <w:t>Обслуживание автотранспорта</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0,1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jc w:val="center"/>
            </w:pPr>
            <w:r w:rsidRPr="00C27513">
              <w:t>Не более 0.7</w:t>
            </w:r>
          </w:p>
        </w:tc>
        <w:tc>
          <w:tcPr>
            <w:tcW w:w="2550" w:type="dxa"/>
            <w:vAlign w:val="center"/>
          </w:tcPr>
          <w:p w:rsidR="00685A31" w:rsidRPr="00C27513" w:rsidRDefault="00685A31" w:rsidP="00E3081C">
            <w:pPr>
              <w:jc w:val="center"/>
            </w:pPr>
            <w:r w:rsidRPr="00C27513">
              <w:t>Не подлежит установлению</w:t>
            </w:r>
          </w:p>
        </w:tc>
        <w:tc>
          <w:tcPr>
            <w:tcW w:w="853" w:type="dxa"/>
            <w:vAlign w:val="center"/>
          </w:tcPr>
          <w:p w:rsidR="00685A31" w:rsidRPr="00C27513" w:rsidRDefault="00685A31" w:rsidP="00E3081C">
            <w:pPr>
              <w:jc w:val="center"/>
            </w:pPr>
            <w:r w:rsidRPr="00C27513">
              <w:t>Не подлежит установлению</w:t>
            </w:r>
          </w:p>
        </w:tc>
        <w:tc>
          <w:tcPr>
            <w:tcW w:w="852" w:type="dxa"/>
            <w:vAlign w:val="center"/>
          </w:tcPr>
          <w:p w:rsidR="00685A31" w:rsidRPr="00C27513" w:rsidRDefault="00685A31" w:rsidP="00E3081C">
            <w:pPr>
              <w:jc w:val="center"/>
            </w:pPr>
            <w:r w:rsidRPr="00C27513">
              <w:t>Не более 2-х этажей</w:t>
            </w:r>
          </w:p>
        </w:tc>
        <w:tc>
          <w:tcPr>
            <w:tcW w:w="4396" w:type="dxa"/>
            <w:gridSpan w:val="3"/>
            <w:vAlign w:val="center"/>
          </w:tcPr>
          <w:p w:rsidR="00685A31" w:rsidRPr="00C27513" w:rsidRDefault="00685A31" w:rsidP="00E3081C">
            <w:pPr>
              <w:jc w:val="center"/>
            </w:pPr>
            <w:r w:rsidRPr="00C27513">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ind w:firstLine="709"/>
        <w:jc w:val="both"/>
      </w:pPr>
      <w:proofErr w:type="gramStart"/>
      <w:r w:rsidRPr="001E4882">
        <w:t>С(</w:t>
      </w:r>
      <w:proofErr w:type="gramEnd"/>
      <w:r w:rsidRPr="001E4882">
        <w:t>О). Зона специального назначения (особо охраняемая) – кладбища</w:t>
      </w:r>
    </w:p>
    <w:p w:rsidR="001E4882" w:rsidRPr="001E4882" w:rsidRDefault="001E4882" w:rsidP="001E4882">
      <w:pPr>
        <w:pStyle w:val="af8"/>
        <w:rPr>
          <w:lang w:eastAsia="ru-RU"/>
        </w:rPr>
      </w:pPr>
      <w:r w:rsidRPr="001E4882">
        <w:rPr>
          <w:lang w:eastAsia="ru-RU"/>
        </w:rPr>
        <w:t>Территории, предназначенные для размещения кладбищ, зданий и сооружений похоронного назначения.</w:t>
      </w:r>
    </w:p>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020"/>
        <w:gridCol w:w="1134"/>
      </w:tblGrid>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Ритуальная деятельность</w:t>
            </w:r>
          </w:p>
        </w:tc>
        <w:tc>
          <w:tcPr>
            <w:tcW w:w="12020" w:type="dxa"/>
            <w:vAlign w:val="center"/>
          </w:tcPr>
          <w:p w:rsidR="001E4882" w:rsidRPr="001E4882" w:rsidRDefault="001E4882" w:rsidP="00D64AB9">
            <w:pPr>
              <w:autoSpaceDE w:val="0"/>
              <w:autoSpaceDN w:val="0"/>
              <w:adjustRightInd w:val="0"/>
              <w:ind w:firstLine="34"/>
              <w:jc w:val="center"/>
            </w:pPr>
            <w:r w:rsidRPr="001E4882">
              <w:t>Размещение кладбищ, крематориев и мест захоронения; размещение соответствующих культовых сооружений</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t>12.1</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12020"/>
        <w:gridCol w:w="1134"/>
      </w:tblGrid>
      <w:tr w:rsidR="001E4882" w:rsidRPr="001E4882" w:rsidTr="00685A31">
        <w:tc>
          <w:tcPr>
            <w:tcW w:w="2263" w:type="dxa"/>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2020" w:type="dxa"/>
            <w:vAlign w:val="center"/>
          </w:tcPr>
          <w:p w:rsidR="001E4882" w:rsidRPr="001E4882" w:rsidRDefault="001E4882" w:rsidP="00D64AB9">
            <w:pPr>
              <w:autoSpaceDE w:val="0"/>
              <w:autoSpaceDN w:val="0"/>
              <w:adjustRightInd w:val="0"/>
              <w:jc w:val="center"/>
            </w:pPr>
            <w:r w:rsidRPr="001E4882">
              <w:rPr>
                <w:rFonts w:eastAsiaTheme="minorHAns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1E4882">
              <w:rPr>
                <w:rFonts w:eastAsiaTheme="minorHAnsi"/>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vAlign w:val="center"/>
          </w:tcPr>
          <w:p w:rsidR="001E4882" w:rsidRPr="001E4882" w:rsidRDefault="001E4882" w:rsidP="00D64AB9">
            <w:pPr>
              <w:autoSpaceDE w:val="0"/>
              <w:autoSpaceDN w:val="0"/>
              <w:adjustRightInd w:val="0"/>
              <w:jc w:val="center"/>
              <w:rPr>
                <w:lang w:val="en-US"/>
              </w:rPr>
            </w:pPr>
            <w:r w:rsidRPr="001E4882">
              <w:rPr>
                <w:lang w:val="en-US"/>
              </w:rPr>
              <w:lastRenderedPageBreak/>
              <w:t>4.1</w:t>
            </w:r>
          </w:p>
        </w:tc>
      </w:tr>
      <w:tr w:rsidR="001E4882" w:rsidRPr="001E4882" w:rsidTr="00685A31">
        <w:tc>
          <w:tcPr>
            <w:tcW w:w="2263" w:type="dxa"/>
            <w:vAlign w:val="center"/>
          </w:tcPr>
          <w:p w:rsidR="001E4882" w:rsidRPr="001E4882" w:rsidRDefault="001E4882" w:rsidP="00D64AB9">
            <w:pPr>
              <w:jc w:val="center"/>
              <w:rPr>
                <w:b/>
              </w:rPr>
            </w:pPr>
            <w:r w:rsidRPr="001E4882">
              <w:lastRenderedPageBreak/>
              <w:t>Коммунальное обслуживание</w:t>
            </w:r>
          </w:p>
        </w:tc>
        <w:tc>
          <w:tcPr>
            <w:tcW w:w="12020" w:type="dxa"/>
            <w:vAlign w:val="center"/>
          </w:tcPr>
          <w:p w:rsidR="001E4882" w:rsidRPr="001E4882" w:rsidRDefault="001E4882" w:rsidP="00D64AB9">
            <w:pPr>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vAlign w:val="center"/>
          </w:tcPr>
          <w:p w:rsidR="001E4882" w:rsidRPr="001E4882" w:rsidRDefault="001E4882" w:rsidP="00D64AB9">
            <w:pPr>
              <w:jc w:val="center"/>
              <w:rPr>
                <w:b/>
              </w:rPr>
            </w:pPr>
            <w:r w:rsidRPr="001E4882">
              <w:t>3.1</w:t>
            </w:r>
          </w:p>
        </w:tc>
      </w:tr>
    </w:tbl>
    <w:p w:rsidR="001E4882" w:rsidRDefault="001E4882" w:rsidP="001E4882">
      <w:pPr>
        <w:pStyle w:val="af8"/>
        <w:rPr>
          <w:lang w:eastAsia="ru-RU"/>
        </w:rPr>
      </w:pPr>
    </w:p>
    <w:p w:rsidR="00685A31" w:rsidRPr="000003C1"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pPr>
            <w:r w:rsidRPr="00C27513">
              <w:t>Ритуальная деятельность</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0,05 га</w:t>
            </w:r>
          </w:p>
        </w:tc>
        <w:tc>
          <w:tcPr>
            <w:tcW w:w="851" w:type="dxa"/>
            <w:vAlign w:val="center"/>
          </w:tcPr>
          <w:p w:rsidR="00685A31" w:rsidRPr="00C27513" w:rsidRDefault="00685A31" w:rsidP="00E3081C">
            <w:pPr>
              <w:spacing w:line="252" w:lineRule="auto"/>
              <w:jc w:val="center"/>
            </w:pPr>
            <w:r w:rsidRPr="00C27513">
              <w:t>40,0 га</w:t>
            </w:r>
          </w:p>
        </w:tc>
        <w:tc>
          <w:tcPr>
            <w:tcW w:w="1137" w:type="dxa"/>
            <w:vAlign w:val="center"/>
          </w:tcPr>
          <w:p w:rsidR="00685A31" w:rsidRPr="00C27513" w:rsidRDefault="00685A31" w:rsidP="00E3081C">
            <w:pPr>
              <w:jc w:val="center"/>
            </w:pPr>
            <w:r w:rsidRPr="00C27513">
              <w:t>Не более 0.7</w:t>
            </w:r>
          </w:p>
        </w:tc>
        <w:tc>
          <w:tcPr>
            <w:tcW w:w="8651" w:type="dxa"/>
            <w:gridSpan w:val="6"/>
            <w:vAlign w:val="center"/>
          </w:tcPr>
          <w:p w:rsidR="00685A31" w:rsidRPr="00C27513" w:rsidRDefault="00685A31" w:rsidP="00E3081C">
            <w:pPr>
              <w:jc w:val="center"/>
            </w:pPr>
            <w:r w:rsidRPr="00C27513">
              <w:t>Не подлежит установлению</w:t>
            </w:r>
          </w:p>
        </w:tc>
      </w:tr>
      <w:tr w:rsidR="00685A31" w:rsidRPr="00C27513" w:rsidTr="00E3081C">
        <w:trPr>
          <w:tblHead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rPr>
                <w:lang w:val="en-US"/>
              </w:rPr>
            </w:pPr>
            <w:r w:rsidRPr="00C27513">
              <w:t>Деловое управление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0,1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2550" w:type="dxa"/>
            <w:vAlign w:val="center"/>
          </w:tcPr>
          <w:p w:rsidR="00685A31" w:rsidRPr="00C27513" w:rsidRDefault="00685A31" w:rsidP="00E3081C">
            <w:pPr>
              <w:spacing w:line="254"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bl>
    <w:p w:rsidR="001E4882" w:rsidRPr="001E4882" w:rsidRDefault="001E4882" w:rsidP="001E4882">
      <w:pPr>
        <w:ind w:firstLine="709"/>
        <w:jc w:val="both"/>
      </w:pPr>
      <w:proofErr w:type="gramStart"/>
      <w:r w:rsidRPr="001E4882">
        <w:lastRenderedPageBreak/>
        <w:t>С(</w:t>
      </w:r>
      <w:proofErr w:type="gramEnd"/>
      <w:r w:rsidRPr="001E4882">
        <w:t>О-1). Зона специального назначения (особо охраняемые объекты)</w:t>
      </w:r>
    </w:p>
    <w:p w:rsidR="001E4882" w:rsidRPr="001E4882" w:rsidRDefault="001E4882" w:rsidP="001E4882">
      <w:pPr>
        <w:pStyle w:val="af8"/>
        <w:rPr>
          <w:lang w:eastAsia="ru-RU"/>
        </w:rPr>
      </w:pPr>
      <w:r w:rsidRPr="001E4882">
        <w:rPr>
          <w:lang w:eastAsia="ru-RU"/>
        </w:rPr>
        <w:t>Земли особо охраняемых природных территорий и историко-культурных объектов</w:t>
      </w:r>
    </w:p>
    <w:p w:rsidR="001E4882" w:rsidRPr="001E4882" w:rsidRDefault="001E4882" w:rsidP="001E4882">
      <w:pPr>
        <w:pStyle w:val="af8"/>
        <w:rPr>
          <w:lang w:eastAsia="ru-RU"/>
        </w:rPr>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736"/>
        <w:gridCol w:w="992"/>
      </w:tblGrid>
      <w:tr w:rsidR="001E4882" w:rsidRPr="001E4882" w:rsidTr="00685A31">
        <w:trPr>
          <w:trHeight w:val="945"/>
        </w:trPr>
        <w:tc>
          <w:tcPr>
            <w:tcW w:w="2122" w:type="dxa"/>
            <w:shd w:val="clear" w:color="auto" w:fill="auto"/>
            <w:vAlign w:val="center"/>
          </w:tcPr>
          <w:p w:rsidR="001E4882" w:rsidRPr="001E4882" w:rsidRDefault="001E4882" w:rsidP="00D64AB9">
            <w:pPr>
              <w:autoSpaceDE w:val="0"/>
              <w:autoSpaceDN w:val="0"/>
              <w:adjustRightInd w:val="0"/>
              <w:jc w:val="center"/>
            </w:pPr>
            <w:r w:rsidRPr="001E4882">
              <w:t>Деятельность по особой охране и изучению природы</w:t>
            </w:r>
          </w:p>
        </w:tc>
        <w:tc>
          <w:tcPr>
            <w:tcW w:w="11736" w:type="dxa"/>
            <w:shd w:val="clear" w:color="auto" w:fill="auto"/>
            <w:vAlign w:val="center"/>
          </w:tcPr>
          <w:p w:rsidR="001E4882" w:rsidRPr="001E4882" w:rsidRDefault="001E4882" w:rsidP="00D64AB9">
            <w:pPr>
              <w:autoSpaceDE w:val="0"/>
              <w:autoSpaceDN w:val="0"/>
              <w:adjustRightInd w:val="0"/>
              <w:ind w:firstLine="709"/>
              <w:jc w:val="center"/>
            </w:pPr>
            <w:r w:rsidRPr="001E4882">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9.0</w:t>
            </w:r>
          </w:p>
        </w:tc>
      </w:tr>
      <w:tr w:rsidR="001E4882" w:rsidRPr="001E4882" w:rsidTr="00685A31">
        <w:trPr>
          <w:trHeight w:val="199"/>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Историко-культурная деятельность</w:t>
            </w:r>
          </w:p>
        </w:tc>
        <w:tc>
          <w:tcPr>
            <w:tcW w:w="11736" w:type="dxa"/>
            <w:shd w:val="clear" w:color="auto" w:fill="auto"/>
            <w:vAlign w:val="center"/>
          </w:tcPr>
          <w:p w:rsidR="001E4882" w:rsidRPr="001E4882" w:rsidRDefault="001E4882" w:rsidP="00D64AB9">
            <w:pPr>
              <w:autoSpaceDE w:val="0"/>
              <w:autoSpaceDN w:val="0"/>
              <w:adjustRightInd w:val="0"/>
              <w:jc w:val="center"/>
            </w:pPr>
            <w:r w:rsidRPr="001E4882">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9.3</w:t>
            </w:r>
          </w:p>
        </w:tc>
      </w:tr>
    </w:tbl>
    <w:p w:rsidR="001E4882" w:rsidRDefault="001E4882" w:rsidP="001E4882">
      <w:pPr>
        <w:pStyle w:val="af5"/>
        <w:rPr>
          <w:szCs w:val="24"/>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pPr>
            <w:r w:rsidRPr="00C27513">
              <w:t>Деятельность по особой охране и изучению природы</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rPr>
                <w:lang w:val="en-US"/>
              </w:rPr>
            </w:pPr>
            <w:r w:rsidRPr="00C27513">
              <w:t>Историко-культурная деятельность</w:t>
            </w:r>
          </w:p>
        </w:tc>
        <w:tc>
          <w:tcPr>
            <w:tcW w:w="12499" w:type="dxa"/>
            <w:gridSpan w:val="10"/>
            <w:vAlign w:val="center"/>
          </w:tcPr>
          <w:p w:rsidR="00685A31" w:rsidRPr="00C27513" w:rsidRDefault="00685A31" w:rsidP="00E3081C">
            <w:pPr>
              <w:jc w:val="center"/>
            </w:pPr>
            <w:r w:rsidRPr="00C27513">
              <w:t>Не подлежит установлению</w:t>
            </w:r>
          </w:p>
        </w:tc>
      </w:tr>
    </w:tbl>
    <w:p w:rsidR="001E4882" w:rsidRPr="001E4882" w:rsidRDefault="001E4882" w:rsidP="001E4882">
      <w:pPr>
        <w:ind w:firstLine="709"/>
        <w:jc w:val="both"/>
      </w:pPr>
      <w:proofErr w:type="gramStart"/>
      <w:r w:rsidRPr="001E4882">
        <w:lastRenderedPageBreak/>
        <w:t>С(</w:t>
      </w:r>
      <w:proofErr w:type="gramEnd"/>
      <w:r w:rsidRPr="001E4882">
        <w:t>У). Зона специального назначения (утилизационная).</w:t>
      </w:r>
    </w:p>
    <w:p w:rsidR="001E4882" w:rsidRPr="001E4882" w:rsidRDefault="001E4882" w:rsidP="001E4882">
      <w:pPr>
        <w:pStyle w:val="af8"/>
        <w:rPr>
          <w:lang w:eastAsia="ru-RU"/>
        </w:rPr>
      </w:pPr>
      <w:r w:rsidRPr="001E4882">
        <w:rPr>
          <w:lang w:eastAsia="ru-RU"/>
        </w:rPr>
        <w:t>Территории, предназначенные для размещения объектов по захоронению ТБО и промышленных отходов.</w:t>
      </w:r>
    </w:p>
    <w:p w:rsidR="001E4882" w:rsidRPr="001E4882" w:rsidRDefault="001E4882" w:rsidP="001E4882">
      <w:pPr>
        <w:jc w:val="both"/>
      </w:pPr>
    </w:p>
    <w:p w:rsidR="00D64AB9"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736"/>
        <w:gridCol w:w="1134"/>
      </w:tblGrid>
      <w:tr w:rsidR="001E4882" w:rsidRPr="001E4882" w:rsidTr="00685A31">
        <w:trPr>
          <w:trHeight w:val="1234"/>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t>Специальная деятельность</w:t>
            </w:r>
          </w:p>
        </w:tc>
        <w:tc>
          <w:tcPr>
            <w:tcW w:w="11736" w:type="dxa"/>
            <w:shd w:val="clear" w:color="auto" w:fill="auto"/>
            <w:vAlign w:val="center"/>
          </w:tcPr>
          <w:p w:rsidR="001E4882" w:rsidRPr="001E4882" w:rsidRDefault="001E4882" w:rsidP="00D64AB9">
            <w:pPr>
              <w:autoSpaceDE w:val="0"/>
              <w:autoSpaceDN w:val="0"/>
              <w:adjustRightInd w:val="0"/>
              <w:ind w:firstLine="34"/>
              <w:jc w:val="center"/>
            </w:pPr>
            <w:proofErr w:type="gramStart"/>
            <w:r w:rsidRPr="001E488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4" w:type="dxa"/>
            <w:shd w:val="clear" w:color="auto" w:fill="auto"/>
            <w:vAlign w:val="center"/>
          </w:tcPr>
          <w:p w:rsidR="001E4882" w:rsidRPr="001E4882" w:rsidRDefault="001E4882" w:rsidP="00D64AB9">
            <w:pPr>
              <w:autoSpaceDE w:val="0"/>
              <w:autoSpaceDN w:val="0"/>
              <w:adjustRightInd w:val="0"/>
              <w:jc w:val="center"/>
            </w:pPr>
            <w:r w:rsidRPr="001E4882">
              <w:t>12.2</w:t>
            </w:r>
          </w:p>
        </w:tc>
      </w:tr>
    </w:tbl>
    <w:p w:rsidR="001E4882" w:rsidRPr="001E4882" w:rsidRDefault="001E4882" w:rsidP="001E4882">
      <w:pPr>
        <w:ind w:firstLine="709"/>
        <w:jc w:val="both"/>
      </w:pPr>
    </w:p>
    <w:p w:rsidR="00D64AB9" w:rsidRPr="001E4882" w:rsidRDefault="001E4882" w:rsidP="001E4882">
      <w:pPr>
        <w:keepNext/>
        <w:keepLines/>
        <w:ind w:firstLine="709"/>
        <w:jc w:val="both"/>
      </w:pPr>
      <w:r w:rsidRPr="001E4882">
        <w:t xml:space="preserve">Вспомогательные виды использования: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1736"/>
        <w:gridCol w:w="1134"/>
      </w:tblGrid>
      <w:tr w:rsidR="001E4882" w:rsidRPr="001E4882" w:rsidTr="00685A31">
        <w:trPr>
          <w:trHeight w:val="330"/>
        </w:trPr>
        <w:tc>
          <w:tcPr>
            <w:tcW w:w="2122"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t>Деловое управление</w:t>
            </w:r>
          </w:p>
        </w:tc>
        <w:tc>
          <w:tcPr>
            <w:tcW w:w="11736"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pPr>
            <w:r w:rsidRPr="001E4882">
              <w:rPr>
                <w:rFonts w:eastAsiaTheme="minorHAns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vAlign w:val="center"/>
          </w:tcPr>
          <w:p w:rsidR="001E4882" w:rsidRPr="001E4882" w:rsidRDefault="001E4882" w:rsidP="00D64AB9">
            <w:pPr>
              <w:autoSpaceDE w:val="0"/>
              <w:autoSpaceDN w:val="0"/>
              <w:adjustRightInd w:val="0"/>
              <w:jc w:val="center"/>
              <w:rPr>
                <w:lang w:val="en-US"/>
              </w:rPr>
            </w:pPr>
            <w:r w:rsidRPr="001E4882">
              <w:rPr>
                <w:lang w:val="en-US"/>
              </w:rPr>
              <w:t>4.1</w:t>
            </w:r>
          </w:p>
        </w:tc>
      </w:tr>
      <w:tr w:rsidR="001E4882" w:rsidRPr="001E4882" w:rsidTr="00685A31">
        <w:trPr>
          <w:trHeight w:val="330"/>
        </w:trPr>
        <w:tc>
          <w:tcPr>
            <w:tcW w:w="2122" w:type="dxa"/>
            <w:tcBorders>
              <w:top w:val="single" w:sz="4" w:space="0" w:color="auto"/>
              <w:left w:val="single" w:sz="4" w:space="0" w:color="000000"/>
              <w:bottom w:val="single" w:sz="4" w:space="0" w:color="auto"/>
              <w:right w:val="single" w:sz="4" w:space="0" w:color="000000"/>
            </w:tcBorders>
            <w:vAlign w:val="center"/>
          </w:tcPr>
          <w:p w:rsidR="001E4882" w:rsidRPr="001E4882" w:rsidRDefault="001E4882" w:rsidP="00D64AB9">
            <w:pPr>
              <w:autoSpaceDE w:val="0"/>
              <w:autoSpaceDN w:val="0"/>
              <w:adjustRightInd w:val="0"/>
              <w:jc w:val="center"/>
            </w:pPr>
            <w:r w:rsidRPr="001E4882">
              <w:t>Коммунальное обслуживание</w:t>
            </w:r>
          </w:p>
        </w:tc>
        <w:tc>
          <w:tcPr>
            <w:tcW w:w="11736" w:type="dxa"/>
            <w:tcBorders>
              <w:top w:val="single" w:sz="4" w:space="0" w:color="auto"/>
              <w:left w:val="single" w:sz="4" w:space="0" w:color="000000"/>
              <w:bottom w:val="single" w:sz="4" w:space="0" w:color="auto"/>
              <w:right w:val="single" w:sz="4" w:space="0" w:color="000000"/>
            </w:tcBorders>
            <w:vAlign w:val="center"/>
          </w:tcPr>
          <w:p w:rsidR="001E4882" w:rsidRPr="001E4882" w:rsidRDefault="001E4882" w:rsidP="00D64AB9">
            <w:pPr>
              <w:jc w:val="center"/>
              <w:rPr>
                <w:b/>
              </w:rP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tcBorders>
              <w:top w:val="single" w:sz="4" w:space="0" w:color="auto"/>
              <w:left w:val="single" w:sz="4" w:space="0" w:color="000000"/>
              <w:bottom w:val="single" w:sz="4" w:space="0" w:color="auto"/>
              <w:right w:val="single" w:sz="4" w:space="0" w:color="000000"/>
            </w:tcBorders>
            <w:vAlign w:val="center"/>
          </w:tcPr>
          <w:p w:rsidR="001E4882" w:rsidRPr="001E4882" w:rsidRDefault="001E4882" w:rsidP="00D64AB9">
            <w:pPr>
              <w:autoSpaceDE w:val="0"/>
              <w:autoSpaceDN w:val="0"/>
              <w:adjustRightInd w:val="0"/>
              <w:jc w:val="center"/>
              <w:rPr>
                <w:lang w:val="en-US"/>
              </w:rPr>
            </w:pPr>
            <w:r w:rsidRPr="001E4882">
              <w:rPr>
                <w:lang w:val="en-US"/>
              </w:rPr>
              <w:t>3.1</w:t>
            </w:r>
          </w:p>
        </w:tc>
      </w:tr>
    </w:tbl>
    <w:p w:rsid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pPr>
            <w:r w:rsidRPr="00C27513">
              <w:t>Специальная деятельность</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1,0 га</w:t>
            </w:r>
          </w:p>
        </w:tc>
        <w:tc>
          <w:tcPr>
            <w:tcW w:w="851" w:type="dxa"/>
            <w:vAlign w:val="center"/>
          </w:tcPr>
          <w:p w:rsidR="00685A31" w:rsidRPr="00C27513" w:rsidRDefault="00685A31" w:rsidP="00E3081C">
            <w:pPr>
              <w:spacing w:line="252"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0.7</w:t>
            </w:r>
          </w:p>
        </w:tc>
        <w:tc>
          <w:tcPr>
            <w:tcW w:w="2550" w:type="dxa"/>
            <w:vAlign w:val="center"/>
          </w:tcPr>
          <w:p w:rsidR="00685A31" w:rsidRPr="00C27513" w:rsidRDefault="00685A31" w:rsidP="00E3081C">
            <w:pPr>
              <w:spacing w:line="252" w:lineRule="auto"/>
              <w:jc w:val="center"/>
            </w:pPr>
            <w:r w:rsidRPr="00C27513">
              <w:t>Не подлежит установлению</w:t>
            </w:r>
          </w:p>
        </w:tc>
        <w:tc>
          <w:tcPr>
            <w:tcW w:w="1705" w:type="dxa"/>
            <w:gridSpan w:val="2"/>
            <w:vAlign w:val="center"/>
          </w:tcPr>
          <w:p w:rsidR="00685A31" w:rsidRPr="00C27513" w:rsidRDefault="00685A31" w:rsidP="00E3081C">
            <w:pPr>
              <w:widowControl w:val="0"/>
              <w:autoSpaceDE w:val="0"/>
              <w:autoSpaceDN w:val="0"/>
              <w:adjustRightInd w:val="0"/>
              <w:spacing w:line="256" w:lineRule="auto"/>
              <w:jc w:val="center"/>
            </w:pPr>
            <w:r w:rsidRPr="00C27513">
              <w:t>В соответствии с положениями СанПиН 2.2.1/2.1.1.1200-03</w:t>
            </w:r>
          </w:p>
        </w:tc>
        <w:tc>
          <w:tcPr>
            <w:tcW w:w="4396" w:type="dxa"/>
            <w:gridSpan w:val="3"/>
            <w:vAlign w:val="center"/>
          </w:tcPr>
          <w:p w:rsidR="00685A31" w:rsidRPr="00C27513" w:rsidRDefault="00685A31" w:rsidP="00E3081C">
            <w:pPr>
              <w:jc w:val="center"/>
            </w:pPr>
            <w:r w:rsidRPr="00C27513">
              <w:t>Не подлежит установлению</w:t>
            </w:r>
          </w:p>
        </w:tc>
      </w:tr>
      <w:tr w:rsidR="00685A31" w:rsidRPr="00C27513" w:rsidTr="00E3081C">
        <w:trPr>
          <w:tblHeader/>
        </w:trPr>
        <w:tc>
          <w:tcPr>
            <w:tcW w:w="15026" w:type="dxa"/>
            <w:gridSpan w:val="12"/>
            <w:vAlign w:val="center"/>
          </w:tcPr>
          <w:p w:rsidR="00685A31" w:rsidRPr="00C27513" w:rsidRDefault="00685A31" w:rsidP="00E3081C">
            <w:pPr>
              <w:jc w:val="center"/>
            </w:pPr>
            <w:r w:rsidRPr="00C27513">
              <w:t>Вспомогательный вид разрешенного использования</w:t>
            </w:r>
          </w:p>
        </w:tc>
      </w:tr>
      <w:tr w:rsidR="00685A31" w:rsidRPr="00C27513" w:rsidTr="00E3081C">
        <w:trPr>
          <w:tblHead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Деловое управление</w:t>
            </w: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spacing w:line="256" w:lineRule="auto"/>
              <w:jc w:val="center"/>
            </w:pPr>
            <w:r w:rsidRPr="00C27513">
              <w:t>0,1 га</w:t>
            </w:r>
          </w:p>
        </w:tc>
        <w:tc>
          <w:tcPr>
            <w:tcW w:w="851" w:type="dxa"/>
            <w:vAlign w:val="center"/>
          </w:tcPr>
          <w:p w:rsidR="00685A31" w:rsidRPr="00C27513" w:rsidRDefault="00685A31" w:rsidP="00E3081C">
            <w:pPr>
              <w:spacing w:line="254" w:lineRule="auto"/>
              <w:jc w:val="center"/>
            </w:pPr>
            <w:r w:rsidRPr="00C27513">
              <w:t>Не подлежит установлению</w:t>
            </w:r>
          </w:p>
        </w:tc>
        <w:tc>
          <w:tcPr>
            <w:tcW w:w="1137" w:type="dxa"/>
            <w:vAlign w:val="center"/>
          </w:tcPr>
          <w:p w:rsidR="00685A31" w:rsidRPr="00C27513" w:rsidRDefault="00685A31" w:rsidP="00E3081C">
            <w:pPr>
              <w:spacing w:line="256" w:lineRule="auto"/>
              <w:jc w:val="center"/>
            </w:pPr>
            <w:r w:rsidRPr="00C27513">
              <w:t>Не более 0.5</w:t>
            </w:r>
          </w:p>
        </w:tc>
        <w:tc>
          <w:tcPr>
            <w:tcW w:w="2550" w:type="dxa"/>
            <w:vAlign w:val="center"/>
          </w:tcPr>
          <w:p w:rsidR="00685A31" w:rsidRPr="00C27513" w:rsidRDefault="00685A31" w:rsidP="00E3081C">
            <w:pPr>
              <w:spacing w:line="254" w:lineRule="auto"/>
              <w:jc w:val="center"/>
            </w:pPr>
            <w:r w:rsidRPr="00BF3EF8">
              <w:t xml:space="preserve">5 м от границ «красных линий», </w:t>
            </w:r>
            <w:r w:rsidRPr="00BF3EF8">
              <w:rPr>
                <w:color w:val="000000"/>
              </w:rPr>
              <w:t>минимальное расстояние от дома до границы соседнего участка 3 м.</w:t>
            </w:r>
          </w:p>
        </w:tc>
        <w:tc>
          <w:tcPr>
            <w:tcW w:w="6101" w:type="dxa"/>
            <w:gridSpan w:val="5"/>
            <w:vAlign w:val="center"/>
          </w:tcPr>
          <w:p w:rsidR="00685A31" w:rsidRPr="00C27513" w:rsidRDefault="00685A31" w:rsidP="00E3081C">
            <w:pPr>
              <w:jc w:val="center"/>
            </w:pPr>
            <w:r w:rsidRPr="00C27513">
              <w:t>Не подлежит установлению</w:t>
            </w:r>
          </w:p>
        </w:tc>
      </w:tr>
      <w:tr w:rsidR="00685A31" w:rsidRPr="00C27513" w:rsidTr="00E3081C">
        <w:trPr>
          <w:tblHead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bl>
    <w:p w:rsidR="00685A31" w:rsidRPr="001E4882" w:rsidRDefault="00685A31" w:rsidP="001E4882">
      <w:pPr>
        <w:pStyle w:val="af8"/>
        <w:rPr>
          <w:lang w:eastAsia="ru-RU"/>
        </w:rPr>
      </w:pPr>
    </w:p>
    <w:p w:rsidR="001E4882" w:rsidRPr="001E4882" w:rsidRDefault="001E4882" w:rsidP="001E4882">
      <w:pPr>
        <w:pStyle w:val="4"/>
        <w:ind w:firstLine="709"/>
        <w:jc w:val="both"/>
        <w:rPr>
          <w:b w:val="0"/>
          <w:szCs w:val="24"/>
        </w:rPr>
      </w:pPr>
      <w:bookmarkStart w:id="38" w:name="_Toc456275534"/>
      <w:r w:rsidRPr="001E4882">
        <w:rPr>
          <w:b w:val="0"/>
          <w:szCs w:val="24"/>
        </w:rPr>
        <w:t>Статья 85. Градостроительные регламенты. Территория общего пользования</w:t>
      </w:r>
      <w:bookmarkEnd w:id="38"/>
    </w:p>
    <w:p w:rsidR="00F741D1" w:rsidRDefault="00F741D1" w:rsidP="001E4882">
      <w:pPr>
        <w:ind w:firstLine="709"/>
        <w:jc w:val="both"/>
      </w:pPr>
    </w:p>
    <w:p w:rsidR="001E4882" w:rsidRPr="001E4882" w:rsidRDefault="001E4882" w:rsidP="001E4882">
      <w:pPr>
        <w:ind w:firstLine="709"/>
        <w:jc w:val="both"/>
      </w:pPr>
      <w:r w:rsidRPr="001E4882">
        <w:t>В том числе:</w:t>
      </w:r>
    </w:p>
    <w:p w:rsidR="001E4882" w:rsidRPr="001E4882" w:rsidRDefault="001E4882" w:rsidP="001E4882">
      <w:pPr>
        <w:ind w:firstLine="709"/>
        <w:jc w:val="both"/>
      </w:pPr>
    </w:p>
    <w:p w:rsidR="001E4882" w:rsidRPr="001E4882" w:rsidRDefault="001E4882" w:rsidP="001E4882">
      <w:pPr>
        <w:ind w:firstLine="709"/>
        <w:jc w:val="both"/>
      </w:pPr>
      <w:r w:rsidRPr="001E4882">
        <w:t>ТОП. Территория общего пользования</w:t>
      </w:r>
    </w:p>
    <w:p w:rsidR="001E4882" w:rsidRPr="001E4882" w:rsidRDefault="001E4882" w:rsidP="001E4882">
      <w:pPr>
        <w:pStyle w:val="af8"/>
        <w:rPr>
          <w:lang w:eastAsia="ru-RU"/>
        </w:rPr>
      </w:pPr>
      <w:r w:rsidRPr="001E4882">
        <w:rPr>
          <w:lang w:eastAsia="ru-RU"/>
        </w:rPr>
        <w:t>Территории общего пользования в границах улиц, площадей и прочего.</w:t>
      </w:r>
    </w:p>
    <w:p w:rsidR="001E4882" w:rsidRPr="001E4882" w:rsidRDefault="001E4882" w:rsidP="001E4882">
      <w:pPr>
        <w:jc w:val="both"/>
      </w:pPr>
    </w:p>
    <w:p w:rsidR="00F741D1" w:rsidRPr="001E4882" w:rsidRDefault="001E4882" w:rsidP="001E4882">
      <w:pPr>
        <w:keepNext/>
        <w:keepLines/>
        <w:ind w:firstLine="709"/>
        <w:jc w:val="both"/>
      </w:pPr>
      <w:r w:rsidRPr="001E4882">
        <w:t xml:space="preserve">Основные </w:t>
      </w:r>
      <w:proofErr w:type="gramStart"/>
      <w:r w:rsidRPr="001E4882">
        <w:t>виды</w:t>
      </w:r>
      <w:proofErr w:type="gramEnd"/>
      <w:r w:rsidRPr="001E4882">
        <w:t xml:space="preserve"> разрешенные использования: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594"/>
        <w:gridCol w:w="1134"/>
      </w:tblGrid>
      <w:tr w:rsidR="001E4882" w:rsidRPr="001E4882" w:rsidTr="00685A31">
        <w:trPr>
          <w:trHeight w:val="320"/>
        </w:trPr>
        <w:tc>
          <w:tcPr>
            <w:tcW w:w="2122" w:type="dxa"/>
            <w:shd w:val="clear" w:color="auto" w:fill="auto"/>
            <w:vAlign w:val="center"/>
          </w:tcPr>
          <w:p w:rsidR="001E4882" w:rsidRPr="001E4882" w:rsidRDefault="001E4882" w:rsidP="00D64AB9">
            <w:pPr>
              <w:autoSpaceDE w:val="0"/>
              <w:autoSpaceDN w:val="0"/>
              <w:adjustRightInd w:val="0"/>
              <w:jc w:val="center"/>
            </w:pPr>
            <w:r w:rsidRPr="001E4882">
              <w:t xml:space="preserve">Земельные участки (территории) общего </w:t>
            </w:r>
            <w:r w:rsidRPr="001E4882">
              <w:lastRenderedPageBreak/>
              <w:t>пользования</w:t>
            </w:r>
          </w:p>
        </w:tc>
        <w:tc>
          <w:tcPr>
            <w:tcW w:w="11594" w:type="dxa"/>
            <w:shd w:val="clear" w:color="auto" w:fill="auto"/>
            <w:vAlign w:val="center"/>
          </w:tcPr>
          <w:p w:rsidR="001E4882" w:rsidRPr="001E4882" w:rsidRDefault="001E4882" w:rsidP="00D64AB9">
            <w:pPr>
              <w:autoSpaceDE w:val="0"/>
              <w:autoSpaceDN w:val="0"/>
              <w:adjustRightInd w:val="0"/>
              <w:jc w:val="center"/>
            </w:pPr>
            <w:r w:rsidRPr="001E4882">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12.0</w:t>
            </w:r>
          </w:p>
        </w:tc>
      </w:tr>
      <w:tr w:rsidR="001E4882" w:rsidRPr="001E4882" w:rsidTr="00685A31">
        <w:trPr>
          <w:trHeight w:val="945"/>
        </w:trPr>
        <w:tc>
          <w:tcPr>
            <w:tcW w:w="2122" w:type="dxa"/>
            <w:shd w:val="clear" w:color="auto" w:fill="auto"/>
            <w:vAlign w:val="center"/>
          </w:tcPr>
          <w:p w:rsidR="001E4882" w:rsidRPr="001E4882" w:rsidRDefault="001E4882" w:rsidP="00D64AB9">
            <w:pPr>
              <w:autoSpaceDE w:val="0"/>
              <w:autoSpaceDN w:val="0"/>
              <w:adjustRightInd w:val="0"/>
              <w:jc w:val="center"/>
              <w:rPr>
                <w:lang w:val="en-US"/>
              </w:rPr>
            </w:pPr>
            <w:r w:rsidRPr="001E4882">
              <w:lastRenderedPageBreak/>
              <w:t>Коммунальное обслуживание</w:t>
            </w:r>
          </w:p>
        </w:tc>
        <w:tc>
          <w:tcPr>
            <w:tcW w:w="11594" w:type="dxa"/>
            <w:shd w:val="clear" w:color="auto" w:fill="auto"/>
            <w:vAlign w:val="center"/>
          </w:tcPr>
          <w:p w:rsidR="001E4882" w:rsidRPr="001E4882" w:rsidRDefault="001E4882" w:rsidP="00D64AB9">
            <w:pPr>
              <w:autoSpaceDE w:val="0"/>
              <w:autoSpaceDN w:val="0"/>
              <w:adjustRightInd w:val="0"/>
              <w:ind w:firstLine="34"/>
              <w:jc w:val="center"/>
            </w:pPr>
            <w:proofErr w:type="gramStart"/>
            <w:r w:rsidRPr="001E488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E4882">
              <w:t xml:space="preserve"> зданий или помещений, предназначенных для приема физических и юридических лиц в связи с предоставлением</w:t>
            </w:r>
          </w:p>
        </w:tc>
        <w:tc>
          <w:tcPr>
            <w:tcW w:w="1134" w:type="dxa"/>
            <w:shd w:val="clear" w:color="auto" w:fill="auto"/>
            <w:vAlign w:val="center"/>
          </w:tcPr>
          <w:p w:rsidR="001E4882" w:rsidRPr="001E4882" w:rsidRDefault="001E4882" w:rsidP="00D64AB9">
            <w:pPr>
              <w:autoSpaceDE w:val="0"/>
              <w:autoSpaceDN w:val="0"/>
              <w:adjustRightInd w:val="0"/>
              <w:jc w:val="center"/>
              <w:rPr>
                <w:lang w:val="en-US"/>
              </w:rPr>
            </w:pPr>
            <w:r w:rsidRPr="001E4882">
              <w:rPr>
                <w:lang w:val="en-US"/>
              </w:rPr>
              <w:t>3.1</w:t>
            </w:r>
          </w:p>
        </w:tc>
      </w:tr>
    </w:tbl>
    <w:p w:rsidR="001E4882" w:rsidRPr="001E4882" w:rsidRDefault="001E4882" w:rsidP="001E4882">
      <w:pPr>
        <w:ind w:firstLine="709"/>
        <w:jc w:val="both"/>
      </w:pPr>
    </w:p>
    <w:p w:rsidR="00F741D1" w:rsidRPr="001E4882" w:rsidRDefault="001E4882" w:rsidP="001E4882">
      <w:pPr>
        <w:keepNext/>
        <w:keepLines/>
        <w:ind w:firstLine="709"/>
        <w:jc w:val="both"/>
      </w:pPr>
      <w:r w:rsidRPr="001E4882">
        <w:t xml:space="preserve">Вспомогательные виды использования: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11594"/>
        <w:gridCol w:w="1134"/>
      </w:tblGrid>
      <w:tr w:rsidR="001E4882" w:rsidRPr="001E4882" w:rsidTr="00685A31">
        <w:tc>
          <w:tcPr>
            <w:tcW w:w="2122" w:type="dxa"/>
            <w:vAlign w:val="center"/>
          </w:tcPr>
          <w:p w:rsidR="001E4882" w:rsidRPr="001E4882" w:rsidRDefault="001E4882" w:rsidP="00D64AB9">
            <w:pPr>
              <w:autoSpaceDE w:val="0"/>
              <w:autoSpaceDN w:val="0"/>
              <w:adjustRightInd w:val="0"/>
              <w:jc w:val="center"/>
            </w:pPr>
            <w:r w:rsidRPr="001E4882">
              <w:t>Гидротехнические сооружения</w:t>
            </w:r>
          </w:p>
        </w:tc>
        <w:tc>
          <w:tcPr>
            <w:tcW w:w="11594" w:type="dxa"/>
            <w:vAlign w:val="center"/>
          </w:tcPr>
          <w:p w:rsidR="001E4882" w:rsidRPr="001E4882" w:rsidRDefault="001E4882" w:rsidP="00D64AB9">
            <w:pPr>
              <w:autoSpaceDE w:val="0"/>
              <w:autoSpaceDN w:val="0"/>
              <w:adjustRightInd w:val="0"/>
              <w:jc w:val="center"/>
            </w:pPr>
            <w:r w:rsidRPr="001E4882">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E4882">
              <w:t>рыбозащитных</w:t>
            </w:r>
            <w:proofErr w:type="spellEnd"/>
            <w:r w:rsidRPr="001E4882">
              <w:t xml:space="preserve"> и рыбопропускных сооружений, берегозащитных сооружений)</w:t>
            </w:r>
          </w:p>
        </w:tc>
        <w:tc>
          <w:tcPr>
            <w:tcW w:w="1134" w:type="dxa"/>
            <w:vAlign w:val="center"/>
          </w:tcPr>
          <w:p w:rsidR="001E4882" w:rsidRPr="001E4882" w:rsidRDefault="001E4882" w:rsidP="00D64AB9">
            <w:pPr>
              <w:autoSpaceDE w:val="0"/>
              <w:autoSpaceDN w:val="0"/>
              <w:adjustRightInd w:val="0"/>
              <w:jc w:val="center"/>
            </w:pPr>
            <w:r w:rsidRPr="001E4882">
              <w:t>11.3</w:t>
            </w:r>
          </w:p>
        </w:tc>
      </w:tr>
    </w:tbl>
    <w:p w:rsidR="001E4882" w:rsidRDefault="001E4882" w:rsidP="001E4882">
      <w:pPr>
        <w:pStyle w:val="af8"/>
        <w:rPr>
          <w:lang w:eastAsia="ru-RU"/>
        </w:rPr>
      </w:pPr>
    </w:p>
    <w:p w:rsidR="00685A31" w:rsidRPr="00CF5043" w:rsidRDefault="00685A31" w:rsidP="00685A31">
      <w:pPr>
        <w:ind w:firstLine="709"/>
        <w:jc w:val="both"/>
      </w:pPr>
      <w:r w:rsidRPr="00CF5043">
        <w:rPr>
          <w:iCs/>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1892"/>
        <w:gridCol w:w="1147"/>
        <w:gridCol w:w="713"/>
        <w:gridCol w:w="851"/>
        <w:gridCol w:w="1137"/>
        <w:gridCol w:w="2550"/>
        <w:gridCol w:w="853"/>
        <w:gridCol w:w="852"/>
        <w:gridCol w:w="992"/>
        <w:gridCol w:w="1277"/>
        <w:gridCol w:w="2127"/>
      </w:tblGrid>
      <w:tr w:rsidR="00685A31" w:rsidRPr="00C27513" w:rsidTr="00E3081C">
        <w:trPr>
          <w:tblHeader/>
          <w:jc w:val="center"/>
        </w:trPr>
        <w:tc>
          <w:tcPr>
            <w:tcW w:w="635" w:type="dxa"/>
            <w:vMerge w:val="restart"/>
            <w:vAlign w:val="center"/>
          </w:tcPr>
          <w:p w:rsidR="00685A31" w:rsidRPr="00C27513" w:rsidRDefault="00685A31" w:rsidP="00E3081C">
            <w:pPr>
              <w:jc w:val="center"/>
            </w:pPr>
            <w:r w:rsidRPr="00C27513">
              <w:t xml:space="preserve">№ </w:t>
            </w:r>
            <w:proofErr w:type="gramStart"/>
            <w:r w:rsidRPr="00C27513">
              <w:t>п</w:t>
            </w:r>
            <w:proofErr w:type="gramEnd"/>
            <w:r w:rsidRPr="00C27513">
              <w:t>/п</w:t>
            </w:r>
          </w:p>
        </w:tc>
        <w:tc>
          <w:tcPr>
            <w:tcW w:w="1892" w:type="dxa"/>
            <w:vMerge w:val="restart"/>
            <w:vAlign w:val="center"/>
          </w:tcPr>
          <w:p w:rsidR="00685A31" w:rsidRPr="00C27513" w:rsidRDefault="00685A31" w:rsidP="00E3081C">
            <w:pPr>
              <w:jc w:val="center"/>
            </w:pPr>
            <w:r w:rsidRPr="00C27513">
              <w:t>Наименование вида разрешённого использования</w:t>
            </w:r>
          </w:p>
        </w:tc>
        <w:tc>
          <w:tcPr>
            <w:tcW w:w="1147" w:type="dxa"/>
            <w:vMerge w:val="restart"/>
            <w:vAlign w:val="center"/>
          </w:tcPr>
          <w:p w:rsidR="00685A31" w:rsidRPr="00C27513" w:rsidRDefault="00685A31" w:rsidP="00E3081C">
            <w:pPr>
              <w:jc w:val="center"/>
            </w:pPr>
            <w:r w:rsidRPr="00C27513">
              <w:t>Объект</w:t>
            </w:r>
          </w:p>
          <w:p w:rsidR="00685A31" w:rsidRPr="00C27513" w:rsidRDefault="00685A31" w:rsidP="00E3081C">
            <w:pPr>
              <w:jc w:val="center"/>
            </w:pPr>
            <w:r w:rsidRPr="00C27513">
              <w:t>капитального строительства</w:t>
            </w:r>
          </w:p>
        </w:tc>
        <w:tc>
          <w:tcPr>
            <w:tcW w:w="5251" w:type="dxa"/>
            <w:gridSpan w:val="4"/>
            <w:vAlign w:val="center"/>
          </w:tcPr>
          <w:p w:rsidR="00685A31" w:rsidRPr="00C27513" w:rsidRDefault="00685A31" w:rsidP="00E3081C">
            <w:pPr>
              <w:jc w:val="center"/>
            </w:pPr>
            <w:r w:rsidRPr="00C27513">
              <w:t>Параметры  земельного участка</w:t>
            </w:r>
          </w:p>
        </w:tc>
        <w:tc>
          <w:tcPr>
            <w:tcW w:w="3974" w:type="dxa"/>
            <w:gridSpan w:val="4"/>
            <w:vAlign w:val="center"/>
          </w:tcPr>
          <w:p w:rsidR="00685A31" w:rsidRPr="00C27513" w:rsidRDefault="00685A31" w:rsidP="00E3081C">
            <w:pPr>
              <w:jc w:val="center"/>
            </w:pPr>
            <w:r w:rsidRPr="00C27513">
              <w:t>Параметры объекта капитального строительства</w:t>
            </w:r>
          </w:p>
        </w:tc>
        <w:tc>
          <w:tcPr>
            <w:tcW w:w="2127" w:type="dxa"/>
            <w:vAlign w:val="center"/>
          </w:tcPr>
          <w:p w:rsidR="00685A31" w:rsidRPr="00C27513" w:rsidRDefault="00685A31" w:rsidP="00E3081C">
            <w:pPr>
              <w:jc w:val="center"/>
            </w:pPr>
            <w:r w:rsidRPr="00C27513">
              <w:t>Иные показатели</w:t>
            </w:r>
          </w:p>
        </w:tc>
      </w:tr>
      <w:tr w:rsidR="00685A31" w:rsidRPr="00C27513" w:rsidTr="00E3081C">
        <w:trPr>
          <w:cantSplit/>
          <w:trHeight w:val="1134"/>
          <w:tblHeader/>
          <w:jc w:val="center"/>
        </w:trPr>
        <w:tc>
          <w:tcPr>
            <w:tcW w:w="635" w:type="dxa"/>
            <w:vMerge/>
            <w:vAlign w:val="center"/>
          </w:tcPr>
          <w:p w:rsidR="00685A31" w:rsidRPr="00C27513" w:rsidRDefault="00685A31" w:rsidP="00E3081C">
            <w:pPr>
              <w:jc w:val="center"/>
            </w:pPr>
          </w:p>
        </w:tc>
        <w:tc>
          <w:tcPr>
            <w:tcW w:w="1892" w:type="dxa"/>
            <w:vMerge/>
            <w:vAlign w:val="center"/>
          </w:tcPr>
          <w:p w:rsidR="00685A31" w:rsidRPr="00C27513" w:rsidRDefault="00685A31" w:rsidP="00E3081C">
            <w:pPr>
              <w:jc w:val="center"/>
            </w:pPr>
          </w:p>
        </w:tc>
        <w:tc>
          <w:tcPr>
            <w:tcW w:w="1147" w:type="dxa"/>
            <w:vMerge/>
            <w:vAlign w:val="center"/>
          </w:tcPr>
          <w:p w:rsidR="00685A31" w:rsidRPr="00C27513" w:rsidRDefault="00685A31" w:rsidP="00E3081C">
            <w:pPr>
              <w:jc w:val="center"/>
            </w:pPr>
          </w:p>
        </w:tc>
        <w:tc>
          <w:tcPr>
            <w:tcW w:w="1564" w:type="dxa"/>
            <w:gridSpan w:val="2"/>
            <w:vAlign w:val="center"/>
          </w:tcPr>
          <w:p w:rsidR="00685A31" w:rsidRPr="00C27513" w:rsidRDefault="00685A31" w:rsidP="00E3081C">
            <w:pPr>
              <w:jc w:val="center"/>
            </w:pPr>
            <w:r w:rsidRPr="00C27513">
              <w:t>размер</w:t>
            </w:r>
          </w:p>
        </w:tc>
        <w:tc>
          <w:tcPr>
            <w:tcW w:w="1137" w:type="dxa"/>
            <w:textDirection w:val="btLr"/>
            <w:vAlign w:val="center"/>
          </w:tcPr>
          <w:p w:rsidR="00685A31" w:rsidRPr="00C27513" w:rsidRDefault="00685A31" w:rsidP="00E3081C">
            <w:pPr>
              <w:ind w:left="113" w:right="113"/>
              <w:jc w:val="center"/>
            </w:pPr>
            <w:proofErr w:type="spellStart"/>
            <w:r w:rsidRPr="00C27513">
              <w:t>коэфф</w:t>
            </w:r>
            <w:proofErr w:type="spellEnd"/>
            <w:r w:rsidRPr="00C27513">
              <w:t>. застройки</w:t>
            </w:r>
          </w:p>
        </w:tc>
        <w:tc>
          <w:tcPr>
            <w:tcW w:w="2550" w:type="dxa"/>
            <w:textDirection w:val="btLr"/>
            <w:vAlign w:val="center"/>
          </w:tcPr>
          <w:p w:rsidR="00685A31" w:rsidRPr="00C27513" w:rsidRDefault="00685A31" w:rsidP="00E3081C">
            <w:pPr>
              <w:ind w:left="113" w:right="113"/>
              <w:jc w:val="center"/>
            </w:pPr>
            <w:r w:rsidRPr="00C27513">
              <w:t>Отступы от границ</w:t>
            </w:r>
          </w:p>
        </w:tc>
        <w:tc>
          <w:tcPr>
            <w:tcW w:w="1705" w:type="dxa"/>
            <w:gridSpan w:val="2"/>
            <w:vAlign w:val="center"/>
          </w:tcPr>
          <w:p w:rsidR="00685A31" w:rsidRPr="00C27513" w:rsidRDefault="00685A31" w:rsidP="00E3081C">
            <w:pPr>
              <w:jc w:val="center"/>
            </w:pPr>
            <w:r w:rsidRPr="00C27513">
              <w:t>Емкость/мощность (кол-во, площадь, рабочее место)</w:t>
            </w:r>
          </w:p>
        </w:tc>
        <w:tc>
          <w:tcPr>
            <w:tcW w:w="992" w:type="dxa"/>
            <w:textDirection w:val="btLr"/>
            <w:vAlign w:val="center"/>
          </w:tcPr>
          <w:p w:rsidR="00685A31" w:rsidRPr="00C27513" w:rsidRDefault="00685A31" w:rsidP="00E3081C">
            <w:pPr>
              <w:ind w:left="113" w:right="113"/>
              <w:jc w:val="center"/>
            </w:pPr>
            <w:r w:rsidRPr="00C27513">
              <w:t>Кол-во этажей</w:t>
            </w:r>
          </w:p>
        </w:tc>
        <w:tc>
          <w:tcPr>
            <w:tcW w:w="1277" w:type="dxa"/>
            <w:textDirection w:val="btLr"/>
            <w:vAlign w:val="center"/>
          </w:tcPr>
          <w:p w:rsidR="00685A31" w:rsidRPr="00C27513" w:rsidRDefault="00685A31" w:rsidP="00E3081C">
            <w:pPr>
              <w:ind w:left="113" w:right="113"/>
              <w:jc w:val="center"/>
            </w:pPr>
            <w:r w:rsidRPr="00C27513">
              <w:t>высота</w:t>
            </w:r>
          </w:p>
        </w:tc>
        <w:tc>
          <w:tcPr>
            <w:tcW w:w="2127" w:type="dxa"/>
            <w:textDirection w:val="btLr"/>
            <w:vAlign w:val="center"/>
          </w:tcPr>
          <w:p w:rsidR="00685A31" w:rsidRPr="00C27513" w:rsidRDefault="00685A31" w:rsidP="00E3081C">
            <w:pPr>
              <w:ind w:left="113" w:right="113"/>
              <w:jc w:val="center"/>
            </w:pPr>
          </w:p>
        </w:tc>
      </w:tr>
      <w:tr w:rsidR="00685A31" w:rsidRPr="00C27513" w:rsidTr="00E3081C">
        <w:trPr>
          <w:tblHeader/>
          <w:jc w:val="center"/>
        </w:trPr>
        <w:tc>
          <w:tcPr>
            <w:tcW w:w="635" w:type="dxa"/>
            <w:vAlign w:val="center"/>
          </w:tcPr>
          <w:p w:rsidR="00685A31" w:rsidRPr="00C27513" w:rsidRDefault="00685A31" w:rsidP="00E3081C">
            <w:pPr>
              <w:jc w:val="center"/>
            </w:pPr>
          </w:p>
        </w:tc>
        <w:tc>
          <w:tcPr>
            <w:tcW w:w="1892" w:type="dxa"/>
            <w:vAlign w:val="center"/>
          </w:tcPr>
          <w:p w:rsidR="00685A31" w:rsidRPr="00C27513" w:rsidRDefault="00685A31" w:rsidP="00E3081C">
            <w:pPr>
              <w:jc w:val="center"/>
            </w:pPr>
          </w:p>
        </w:tc>
        <w:tc>
          <w:tcPr>
            <w:tcW w:w="1147" w:type="dxa"/>
            <w:vAlign w:val="center"/>
          </w:tcPr>
          <w:p w:rsidR="00685A31" w:rsidRPr="00C27513" w:rsidRDefault="00685A31" w:rsidP="00E3081C">
            <w:pPr>
              <w:jc w:val="center"/>
            </w:pPr>
          </w:p>
        </w:tc>
        <w:tc>
          <w:tcPr>
            <w:tcW w:w="713" w:type="dxa"/>
            <w:vAlign w:val="center"/>
          </w:tcPr>
          <w:p w:rsidR="00685A31" w:rsidRPr="00C27513" w:rsidRDefault="00685A31" w:rsidP="00E3081C">
            <w:pPr>
              <w:jc w:val="center"/>
            </w:pPr>
            <w:r w:rsidRPr="00C27513">
              <w:t>мин.</w:t>
            </w:r>
          </w:p>
        </w:tc>
        <w:tc>
          <w:tcPr>
            <w:tcW w:w="851" w:type="dxa"/>
            <w:vAlign w:val="center"/>
          </w:tcPr>
          <w:p w:rsidR="00685A31" w:rsidRPr="00C27513" w:rsidRDefault="00685A31" w:rsidP="00E3081C">
            <w:pPr>
              <w:jc w:val="center"/>
            </w:pPr>
            <w:r w:rsidRPr="00C27513">
              <w:t>макс.</w:t>
            </w:r>
          </w:p>
        </w:tc>
        <w:tc>
          <w:tcPr>
            <w:tcW w:w="1137" w:type="dxa"/>
            <w:vAlign w:val="center"/>
          </w:tcPr>
          <w:p w:rsidR="00685A31" w:rsidRPr="00C27513" w:rsidRDefault="00685A31" w:rsidP="00E3081C">
            <w:pPr>
              <w:jc w:val="center"/>
            </w:pPr>
          </w:p>
        </w:tc>
        <w:tc>
          <w:tcPr>
            <w:tcW w:w="2550" w:type="dxa"/>
            <w:vAlign w:val="center"/>
          </w:tcPr>
          <w:p w:rsidR="00685A31" w:rsidRPr="00C27513" w:rsidRDefault="00685A31" w:rsidP="00E3081C">
            <w:pPr>
              <w:jc w:val="center"/>
            </w:pPr>
          </w:p>
        </w:tc>
        <w:tc>
          <w:tcPr>
            <w:tcW w:w="853" w:type="dxa"/>
            <w:vAlign w:val="center"/>
          </w:tcPr>
          <w:p w:rsidR="00685A31" w:rsidRPr="00C27513" w:rsidRDefault="00685A31" w:rsidP="00E3081C">
            <w:pPr>
              <w:jc w:val="center"/>
            </w:pPr>
            <w:r w:rsidRPr="00C27513">
              <w:t>мин.</w:t>
            </w:r>
          </w:p>
        </w:tc>
        <w:tc>
          <w:tcPr>
            <w:tcW w:w="852" w:type="dxa"/>
            <w:vAlign w:val="center"/>
          </w:tcPr>
          <w:p w:rsidR="00685A31" w:rsidRPr="00C27513" w:rsidRDefault="00685A31" w:rsidP="00E3081C">
            <w:pPr>
              <w:jc w:val="center"/>
            </w:pPr>
            <w:r w:rsidRPr="00C27513">
              <w:t>макс.</w:t>
            </w:r>
          </w:p>
        </w:tc>
        <w:tc>
          <w:tcPr>
            <w:tcW w:w="992" w:type="dxa"/>
            <w:vAlign w:val="center"/>
          </w:tcPr>
          <w:p w:rsidR="00685A31" w:rsidRPr="00C27513" w:rsidRDefault="00685A31" w:rsidP="00E3081C">
            <w:pPr>
              <w:jc w:val="center"/>
            </w:pPr>
          </w:p>
        </w:tc>
        <w:tc>
          <w:tcPr>
            <w:tcW w:w="1277" w:type="dxa"/>
            <w:vAlign w:val="center"/>
          </w:tcPr>
          <w:p w:rsidR="00685A31" w:rsidRPr="00C27513" w:rsidRDefault="00685A31" w:rsidP="00E3081C">
            <w:pPr>
              <w:jc w:val="center"/>
            </w:pPr>
          </w:p>
        </w:tc>
        <w:tc>
          <w:tcPr>
            <w:tcW w:w="2127" w:type="dxa"/>
            <w:vAlign w:val="center"/>
          </w:tcPr>
          <w:p w:rsidR="00685A31" w:rsidRPr="00C27513" w:rsidRDefault="00685A31" w:rsidP="00E3081C">
            <w:pPr>
              <w:jc w:val="center"/>
            </w:pP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t>Основной вид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pPr>
            <w:r w:rsidRPr="00C27513">
              <w:t>Земельные участки (территории) общего пользования</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2.</w:t>
            </w:r>
          </w:p>
        </w:tc>
        <w:tc>
          <w:tcPr>
            <w:tcW w:w="1892" w:type="dxa"/>
            <w:vAlign w:val="center"/>
          </w:tcPr>
          <w:p w:rsidR="00685A31" w:rsidRPr="00C27513" w:rsidRDefault="00685A31" w:rsidP="00E3081C">
            <w:pPr>
              <w:autoSpaceDE w:val="0"/>
              <w:autoSpaceDN w:val="0"/>
              <w:adjustRightInd w:val="0"/>
              <w:jc w:val="center"/>
              <w:rPr>
                <w:lang w:val="en-US"/>
              </w:rPr>
            </w:pPr>
            <w:r w:rsidRPr="00C27513">
              <w:t>Коммунальное обслуживание</w:t>
            </w:r>
          </w:p>
        </w:tc>
        <w:tc>
          <w:tcPr>
            <w:tcW w:w="12499" w:type="dxa"/>
            <w:gridSpan w:val="10"/>
            <w:vAlign w:val="center"/>
          </w:tcPr>
          <w:p w:rsidR="00685A31" w:rsidRPr="00C27513" w:rsidRDefault="00685A31" w:rsidP="00E3081C">
            <w:pPr>
              <w:jc w:val="center"/>
            </w:pPr>
            <w:r w:rsidRPr="00C27513">
              <w:t>Не подлежит установлению</w:t>
            </w:r>
          </w:p>
        </w:tc>
      </w:tr>
      <w:tr w:rsidR="00685A31" w:rsidRPr="00C27513" w:rsidTr="00E3081C">
        <w:trPr>
          <w:tblHeader/>
          <w:jc w:val="center"/>
        </w:trPr>
        <w:tc>
          <w:tcPr>
            <w:tcW w:w="15026" w:type="dxa"/>
            <w:gridSpan w:val="12"/>
            <w:vAlign w:val="center"/>
          </w:tcPr>
          <w:p w:rsidR="00685A31" w:rsidRPr="00C27513" w:rsidRDefault="00685A31" w:rsidP="00E3081C">
            <w:pPr>
              <w:jc w:val="center"/>
            </w:pPr>
            <w:r w:rsidRPr="00C27513">
              <w:lastRenderedPageBreak/>
              <w:t>Вспомогательный вид разрешенного использования</w:t>
            </w:r>
          </w:p>
        </w:tc>
      </w:tr>
      <w:tr w:rsidR="00685A31" w:rsidRPr="00C27513" w:rsidTr="00E3081C">
        <w:trPr>
          <w:tblHeader/>
          <w:jc w:val="center"/>
        </w:trPr>
        <w:tc>
          <w:tcPr>
            <w:tcW w:w="635" w:type="dxa"/>
            <w:vAlign w:val="center"/>
          </w:tcPr>
          <w:p w:rsidR="00685A31" w:rsidRPr="00C27513" w:rsidRDefault="00685A31" w:rsidP="00E3081C">
            <w:pPr>
              <w:jc w:val="center"/>
            </w:pPr>
            <w:r w:rsidRPr="00C27513">
              <w:t>1.</w:t>
            </w:r>
          </w:p>
        </w:tc>
        <w:tc>
          <w:tcPr>
            <w:tcW w:w="1892" w:type="dxa"/>
            <w:vAlign w:val="center"/>
          </w:tcPr>
          <w:p w:rsidR="00685A31" w:rsidRPr="00C27513" w:rsidRDefault="00685A31" w:rsidP="00E3081C">
            <w:pPr>
              <w:autoSpaceDE w:val="0"/>
              <w:autoSpaceDN w:val="0"/>
              <w:adjustRightInd w:val="0"/>
              <w:jc w:val="center"/>
              <w:rPr>
                <w:lang w:val="en-US"/>
              </w:rPr>
            </w:pPr>
            <w:r w:rsidRPr="00C27513">
              <w:t>Гидротехнические сооружения</w:t>
            </w:r>
          </w:p>
        </w:tc>
        <w:tc>
          <w:tcPr>
            <w:tcW w:w="12499" w:type="dxa"/>
            <w:gridSpan w:val="10"/>
            <w:vAlign w:val="center"/>
          </w:tcPr>
          <w:p w:rsidR="00685A31" w:rsidRPr="00C27513" w:rsidRDefault="00685A31" w:rsidP="00E3081C">
            <w:pPr>
              <w:jc w:val="center"/>
            </w:pPr>
            <w:r w:rsidRPr="00C27513">
              <w:t>Не подлежит установлению</w:t>
            </w:r>
          </w:p>
        </w:tc>
      </w:tr>
    </w:tbl>
    <w:p w:rsidR="00937317" w:rsidRPr="001E4882" w:rsidRDefault="00937317" w:rsidP="001E4882">
      <w:pPr>
        <w:pStyle w:val="af8"/>
        <w:rPr>
          <w:lang w:eastAsia="ru-RU"/>
        </w:rPr>
      </w:pPr>
    </w:p>
    <w:p w:rsidR="001E4882" w:rsidRDefault="001E4882" w:rsidP="001E4882">
      <w:pPr>
        <w:pStyle w:val="4"/>
        <w:ind w:firstLine="709"/>
        <w:jc w:val="both"/>
        <w:rPr>
          <w:b w:val="0"/>
          <w:szCs w:val="24"/>
        </w:rPr>
      </w:pPr>
      <w:bookmarkStart w:id="39" w:name="_Toc242771888"/>
      <w:bookmarkStart w:id="40" w:name="_Toc243038132"/>
      <w:bookmarkStart w:id="41" w:name="_Toc248472356"/>
      <w:bookmarkStart w:id="42" w:name="_Toc261342788"/>
      <w:bookmarkStart w:id="43" w:name="_Toc456275535"/>
      <w:r w:rsidRPr="001E4882">
        <w:rPr>
          <w:b w:val="0"/>
          <w:szCs w:val="24"/>
        </w:rPr>
        <w:t xml:space="preserve">Статья 86. Описание установленных санитарно-защитными зонами, </w:t>
      </w:r>
      <w:proofErr w:type="spellStart"/>
      <w:r w:rsidRPr="001E4882">
        <w:rPr>
          <w:b w:val="0"/>
          <w:szCs w:val="24"/>
        </w:rPr>
        <w:t>водоохранными</w:t>
      </w:r>
      <w:proofErr w:type="spellEnd"/>
      <w:r w:rsidRPr="001E4882">
        <w:rPr>
          <w:b w:val="0"/>
          <w:szCs w:val="24"/>
        </w:rPr>
        <w:t xml:space="preserve"> зонами и иными зонами с особыми условиями </w:t>
      </w:r>
      <w:proofErr w:type="gramStart"/>
      <w:r w:rsidRPr="001E4882">
        <w:rPr>
          <w:b w:val="0"/>
          <w:szCs w:val="24"/>
        </w:rPr>
        <w:t>использования территорий ограничений использования земельных участков</w:t>
      </w:r>
      <w:proofErr w:type="gramEnd"/>
      <w:r w:rsidRPr="001E4882">
        <w:rPr>
          <w:b w:val="0"/>
          <w:szCs w:val="24"/>
        </w:rPr>
        <w:t xml:space="preserve"> и объектов капитального строительства, расположенных в этих зонах</w:t>
      </w:r>
      <w:bookmarkEnd w:id="39"/>
      <w:bookmarkEnd w:id="40"/>
      <w:bookmarkEnd w:id="41"/>
      <w:bookmarkEnd w:id="42"/>
      <w:bookmarkEnd w:id="43"/>
    </w:p>
    <w:p w:rsidR="00F741D1" w:rsidRPr="00F741D1" w:rsidRDefault="00F741D1" w:rsidP="00F741D1"/>
    <w:p w:rsidR="001E4882" w:rsidRPr="001E4882" w:rsidRDefault="001E4882" w:rsidP="001E4882">
      <w:pPr>
        <w:pStyle w:val="af8"/>
      </w:pPr>
      <w:r w:rsidRPr="001E4882">
        <w:t>1. Использование земельных участков и объектов капитального строительства, расположенных в пределах зон, обозначенных на картах градостроительного зонирования настоящих Правил, определяется:</w:t>
      </w:r>
    </w:p>
    <w:p w:rsidR="001E4882" w:rsidRPr="001E4882" w:rsidRDefault="001E4882" w:rsidP="001E4882">
      <w:pPr>
        <w:pStyle w:val="af8"/>
      </w:pPr>
      <w:r w:rsidRPr="001E4882">
        <w:rPr>
          <w:lang w:eastAsia="ru-RU"/>
        </w:rPr>
        <w:t xml:space="preserve">- </w:t>
      </w:r>
      <w:r w:rsidRPr="001E4882">
        <w:t>градостроительными регламентами, с учетом ограничений, определенных настоящей статьей,</w:t>
      </w:r>
    </w:p>
    <w:p w:rsidR="001E4882" w:rsidRPr="001E4882" w:rsidRDefault="001E4882" w:rsidP="001E4882">
      <w:pPr>
        <w:pStyle w:val="af8"/>
      </w:pPr>
      <w:r w:rsidRPr="001E4882">
        <w:rPr>
          <w:lang w:eastAsia="ru-RU"/>
        </w:rPr>
        <w:t xml:space="preserve">- </w:t>
      </w:r>
      <w:r w:rsidRPr="001E4882">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1E4882">
        <w:t>водоохранным</w:t>
      </w:r>
      <w:proofErr w:type="spellEnd"/>
      <w:r w:rsidRPr="001E4882">
        <w:t xml:space="preserve"> зонам, иным зонам ограничений.</w:t>
      </w:r>
    </w:p>
    <w:p w:rsidR="001E4882" w:rsidRPr="001E4882" w:rsidRDefault="001E4882" w:rsidP="001E4882">
      <w:pPr>
        <w:pStyle w:val="af8"/>
      </w:pPr>
      <w:r w:rsidRPr="001E4882">
        <w:t xml:space="preserve">2. Земельные участки и объекты капитального строительства, которые расположены в пределах зон, обозначенных на картах градостроительного зонирования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E4882">
        <w:t>водоохранным</w:t>
      </w:r>
      <w:proofErr w:type="spellEnd"/>
      <w:r w:rsidRPr="001E4882">
        <w:t xml:space="preserve"> зонам, иным зонам ограничений, являются не соответствующими настоящим Правилам.</w:t>
      </w:r>
    </w:p>
    <w:p w:rsidR="001E4882" w:rsidRPr="001E4882" w:rsidRDefault="001E4882" w:rsidP="001E4882">
      <w:pPr>
        <w:pStyle w:val="af8"/>
      </w:pPr>
      <w:r w:rsidRPr="001E4882">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1E4882">
        <w:t>водоохранных</w:t>
      </w:r>
      <w:proofErr w:type="spellEnd"/>
      <w:r w:rsidRPr="001E4882">
        <w:t xml:space="preserve"> зонах, установлены следующими нормативными правовыми актами:</w:t>
      </w:r>
    </w:p>
    <w:p w:rsidR="001E4882" w:rsidRPr="001E4882" w:rsidRDefault="001E4882" w:rsidP="001E4882">
      <w:pPr>
        <w:pStyle w:val="af8"/>
      </w:pPr>
      <w:r w:rsidRPr="001E4882">
        <w:t>Водный кодекс Российской Федерации от 03 июня 2006 года,</w:t>
      </w:r>
    </w:p>
    <w:p w:rsidR="001E4882" w:rsidRPr="001E4882" w:rsidRDefault="001E4882" w:rsidP="001E4882">
      <w:pPr>
        <w:pStyle w:val="af8"/>
      </w:pPr>
      <w:r w:rsidRPr="001E4882">
        <w:t>Земельный кодекс Российской Федерации от 25 октября 2001 года,</w:t>
      </w:r>
    </w:p>
    <w:p w:rsidR="001E4882" w:rsidRPr="001E4882" w:rsidRDefault="001E4882" w:rsidP="001E4882">
      <w:pPr>
        <w:pStyle w:val="af8"/>
      </w:pPr>
      <w:r w:rsidRPr="001E4882">
        <w:t>Федеральный закон от 10 января 2002 года № 7-ФЗ «Об охране окружающей среды»,</w:t>
      </w:r>
    </w:p>
    <w:p w:rsidR="001E4882" w:rsidRPr="001E4882" w:rsidRDefault="001E4882" w:rsidP="001E4882">
      <w:pPr>
        <w:pStyle w:val="af8"/>
      </w:pPr>
      <w:r w:rsidRPr="001E4882">
        <w:t>Федеральный закон от 30 марта 1999 года № 52-ФЗ «О санитарно-эпидемиологическом благополучии населения»,</w:t>
      </w:r>
    </w:p>
    <w:p w:rsidR="001E4882" w:rsidRPr="001E4882" w:rsidRDefault="001E4882" w:rsidP="001E4882">
      <w:pPr>
        <w:pStyle w:val="af8"/>
      </w:pPr>
      <w:r w:rsidRPr="001E4882">
        <w:t>Федеральный закон от 04 мая 1999 года № 96-ФЗ «Об охране атмосферного воздуха»,</w:t>
      </w:r>
    </w:p>
    <w:p w:rsidR="001E4882" w:rsidRPr="001E4882" w:rsidRDefault="001E4882" w:rsidP="001E4882">
      <w:pPr>
        <w:pStyle w:val="af8"/>
      </w:pPr>
      <w:r w:rsidRPr="001E4882">
        <w:t xml:space="preserve">Постановление Правительства Российской Федерации от 23 ноября 1996 года № 1404 «Об утверждении Положения о </w:t>
      </w:r>
      <w:proofErr w:type="spellStart"/>
      <w:r w:rsidRPr="001E4882">
        <w:t>водоохранных</w:t>
      </w:r>
      <w:proofErr w:type="spellEnd"/>
      <w:r w:rsidRPr="001E4882">
        <w:t xml:space="preserve"> зонах водных объектов и их прибрежных защитных полосах»,</w:t>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10 апреля 2003 года № 38 «О введении в действие СанПиН 2.2.1/2.1.1.1200-03 «Санитарно-защитные зоны и санитарная классификация предприятий, сооружений и иных объектов»,</w:t>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30 апреля 2003 года №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DE0CAA" w:rsidRDefault="001E4882" w:rsidP="00685A31">
      <w:pPr>
        <w:pStyle w:val="af8"/>
      </w:pPr>
      <w:r w:rsidRPr="001E4882">
        <w:t>Постановление Главного государственного санитарного врача Российской Федерации от 08 апреля 2003 года № 35 «О введении в действие СанПиН 2.1.1279-03 «Гигиенические требования к размещению, устройству и содержанию кладбищ, зданий и сооружений похоронного назначе</w:t>
      </w:r>
      <w:r w:rsidR="00685A31">
        <w:t>ния».</w:t>
      </w:r>
      <w:r w:rsidR="00DE0CAA">
        <w:br w:type="page"/>
      </w:r>
    </w:p>
    <w:p w:rsidR="001E4882" w:rsidRPr="001E4882" w:rsidRDefault="001E4882" w:rsidP="001E4882">
      <w:pPr>
        <w:pStyle w:val="af8"/>
      </w:pPr>
      <w:r w:rsidRPr="001E4882">
        <w:lastRenderedPageBreak/>
        <w:t>Постановление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1E4882" w:rsidRPr="001E4882" w:rsidRDefault="001E4882" w:rsidP="001E4882">
      <w:pPr>
        <w:pStyle w:val="af8"/>
      </w:pPr>
      <w:r w:rsidRPr="001E4882">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1E4882" w:rsidRPr="001E4882" w:rsidRDefault="001E4882" w:rsidP="001E4882">
      <w:pPr>
        <w:pStyle w:val="af8"/>
      </w:pPr>
      <w:r w:rsidRPr="001E4882">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года № 1790,</w:t>
      </w:r>
    </w:p>
    <w:p w:rsidR="001E4882" w:rsidRPr="001E4882" w:rsidRDefault="001E4882" w:rsidP="001E4882">
      <w:pPr>
        <w:pStyle w:val="af8"/>
      </w:pPr>
      <w:r w:rsidRPr="001E4882">
        <w:t xml:space="preserve">Правила охраны поверхностных вод утверждены первым заместителем председателя </w:t>
      </w:r>
      <w:proofErr w:type="spellStart"/>
      <w:r w:rsidRPr="001E4882">
        <w:t>Госкомприроды</w:t>
      </w:r>
      <w:proofErr w:type="spellEnd"/>
      <w:r w:rsidRPr="001E4882">
        <w:t xml:space="preserve"> СССР 21 февраля 1991 года,</w:t>
      </w:r>
    </w:p>
    <w:p w:rsidR="001E4882" w:rsidRPr="001E4882" w:rsidRDefault="001E4882" w:rsidP="001E4882">
      <w:pPr>
        <w:pStyle w:val="af8"/>
      </w:pPr>
      <w:r w:rsidRPr="001E4882">
        <w:t>ГОСТ 22283-88. Шум авиационный. Допустимые уровни шума на территории жилой застройки и методы его измерения. М., 1989 год.</w:t>
      </w:r>
    </w:p>
    <w:p w:rsidR="001E4882" w:rsidRPr="001E4882" w:rsidRDefault="001E4882" w:rsidP="001E4882">
      <w:pPr>
        <w:pStyle w:val="af8"/>
      </w:pPr>
      <w:r w:rsidRPr="001E4882">
        <w:t>4. Виды зон с особыми условиями использования территории в границах ГО Первоуральск:</w:t>
      </w:r>
    </w:p>
    <w:p w:rsidR="001E4882" w:rsidRPr="001E4882" w:rsidRDefault="001E4882" w:rsidP="001E4882">
      <w:pPr>
        <w:pStyle w:val="af8"/>
      </w:pPr>
    </w:p>
    <w:tbl>
      <w:tblPr>
        <w:tblW w:w="15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328"/>
        <w:gridCol w:w="7624"/>
        <w:gridCol w:w="3657"/>
      </w:tblGrid>
      <w:tr w:rsidR="001E4882" w:rsidRPr="001E4882" w:rsidTr="00685A31">
        <w:trPr>
          <w:trHeight w:val="630"/>
          <w:tblHeader/>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Вид зоны</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Примечание</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Нормативный документ</w:t>
            </w:r>
          </w:p>
        </w:tc>
      </w:tr>
      <w:tr w:rsidR="001E4882" w:rsidRPr="001E4882" w:rsidTr="00685A31">
        <w:trPr>
          <w:trHeight w:val="70"/>
          <w:tblHeader/>
        </w:trPr>
        <w:tc>
          <w:tcPr>
            <w:tcW w:w="2809"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1</w:t>
            </w:r>
          </w:p>
        </w:tc>
        <w:tc>
          <w:tcPr>
            <w:tcW w:w="1328"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2</w:t>
            </w:r>
          </w:p>
        </w:tc>
        <w:tc>
          <w:tcPr>
            <w:tcW w:w="7786"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3</w:t>
            </w:r>
          </w:p>
        </w:tc>
        <w:tc>
          <w:tcPr>
            <w:tcW w:w="3686"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4</w:t>
            </w:r>
          </w:p>
        </w:tc>
      </w:tr>
      <w:tr w:rsidR="001E4882" w:rsidRPr="001E4882" w:rsidTr="00685A31">
        <w:trPr>
          <w:trHeight w:val="73"/>
        </w:trPr>
        <w:tc>
          <w:tcPr>
            <w:tcW w:w="2809"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proofErr w:type="spellStart"/>
            <w:r w:rsidRPr="001E4882">
              <w:t>Водоохранная</w:t>
            </w:r>
            <w:proofErr w:type="spellEnd"/>
            <w:r w:rsidRPr="001E4882">
              <w:t xml:space="preserve"> зона</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 м</w:t>
            </w:r>
          </w:p>
        </w:tc>
        <w:tc>
          <w:tcPr>
            <w:tcW w:w="77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длины реки</w:t>
            </w:r>
          </w:p>
        </w:tc>
        <w:tc>
          <w:tcPr>
            <w:tcW w:w="3686"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Водный Кодекс Российской Федерации №74-ФЗ от 03.06.2006 года</w:t>
            </w:r>
          </w:p>
        </w:tc>
      </w:tr>
      <w:tr w:rsidR="001E4882" w:rsidRPr="001E4882" w:rsidTr="00685A3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100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left w:val="single" w:sz="4" w:space="0" w:color="auto"/>
              <w:right w:val="single" w:sz="4" w:space="0" w:color="auto"/>
            </w:tcBorders>
            <w:vAlign w:val="center"/>
            <w:hideMark/>
          </w:tcPr>
          <w:p w:rsidR="001E4882" w:rsidRPr="001E4882" w:rsidRDefault="001E4882" w:rsidP="00D64AB9"/>
        </w:tc>
      </w:tr>
      <w:tr w:rsidR="001E4882" w:rsidRPr="001E4882" w:rsidTr="00685A3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200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left w:val="single" w:sz="4" w:space="0" w:color="auto"/>
              <w:right w:val="single" w:sz="4" w:space="0" w:color="auto"/>
            </w:tcBorders>
            <w:vAlign w:val="center"/>
            <w:hideMark/>
          </w:tcPr>
          <w:p w:rsidR="001E4882" w:rsidRPr="001E4882" w:rsidRDefault="001E4882" w:rsidP="00D64AB9"/>
        </w:tc>
      </w:tr>
      <w:tr w:rsidR="001E4882" w:rsidRPr="001E4882" w:rsidTr="00685A31">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1E4882" w:rsidRPr="001E4882" w:rsidRDefault="001E4882" w:rsidP="00D64AB9">
            <w:r w:rsidRPr="001E4882">
              <w:t>Прибрежная защитная зона</w:t>
            </w:r>
          </w:p>
        </w:tc>
        <w:tc>
          <w:tcPr>
            <w:tcW w:w="1328"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30, 40, 50 м</w:t>
            </w:r>
          </w:p>
        </w:tc>
        <w:tc>
          <w:tcPr>
            <w:tcW w:w="7786" w:type="dxa"/>
            <w:tcBorders>
              <w:top w:val="single" w:sz="4" w:space="0" w:color="auto"/>
              <w:left w:val="single" w:sz="4" w:space="0" w:color="auto"/>
              <w:bottom w:val="single" w:sz="4" w:space="0" w:color="auto"/>
              <w:right w:val="single" w:sz="4" w:space="0" w:color="auto"/>
            </w:tcBorders>
            <w:vAlign w:val="center"/>
          </w:tcPr>
          <w:p w:rsidR="001E4882" w:rsidRPr="001E4882" w:rsidRDefault="001E4882" w:rsidP="00D64AB9">
            <w:pPr>
              <w:jc w:val="center"/>
            </w:pPr>
            <w:r w:rsidRPr="001E4882">
              <w:t>Размер полосы зависит от уклона берега</w:t>
            </w:r>
          </w:p>
        </w:tc>
        <w:tc>
          <w:tcPr>
            <w:tcW w:w="3686" w:type="dxa"/>
            <w:vMerge/>
            <w:tcBorders>
              <w:left w:val="single" w:sz="4" w:space="0" w:color="auto"/>
              <w:right w:val="single" w:sz="4" w:space="0" w:color="auto"/>
            </w:tcBorders>
            <w:vAlign w:val="center"/>
          </w:tcPr>
          <w:p w:rsidR="001E4882" w:rsidRPr="001E4882" w:rsidRDefault="001E4882" w:rsidP="00D64AB9"/>
        </w:tc>
      </w:tr>
      <w:tr w:rsidR="001E4882" w:rsidRPr="001E4882" w:rsidTr="00685A31">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1E4882" w:rsidRPr="001E4882" w:rsidRDefault="001E4882" w:rsidP="00D64AB9">
            <w:r w:rsidRPr="001E4882">
              <w:t>Береговая полоса</w:t>
            </w:r>
          </w:p>
        </w:tc>
        <w:tc>
          <w:tcPr>
            <w:tcW w:w="1328"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5-10 м</w:t>
            </w:r>
          </w:p>
        </w:tc>
        <w:tc>
          <w:tcPr>
            <w:tcW w:w="7786" w:type="dxa"/>
            <w:tcBorders>
              <w:top w:val="single" w:sz="4" w:space="0" w:color="auto"/>
              <w:left w:val="single" w:sz="4" w:space="0" w:color="auto"/>
              <w:bottom w:val="single" w:sz="4" w:space="0" w:color="auto"/>
              <w:right w:val="single" w:sz="4" w:space="0" w:color="auto"/>
            </w:tcBorders>
          </w:tcPr>
          <w:p w:rsidR="001E4882" w:rsidRPr="001E4882" w:rsidRDefault="001E4882" w:rsidP="00D64AB9">
            <w:pPr>
              <w:jc w:val="center"/>
            </w:pPr>
            <w:r w:rsidRPr="001E4882">
              <w:t>Размер полосы зависит от длины реки</w:t>
            </w:r>
          </w:p>
        </w:tc>
        <w:tc>
          <w:tcPr>
            <w:tcW w:w="3686" w:type="dxa"/>
            <w:vMerge/>
            <w:tcBorders>
              <w:left w:val="single" w:sz="4" w:space="0" w:color="auto"/>
              <w:bottom w:val="single" w:sz="4" w:space="0" w:color="auto"/>
              <w:right w:val="single" w:sz="4" w:space="0" w:color="auto"/>
            </w:tcBorders>
          </w:tcPr>
          <w:p w:rsidR="001E4882" w:rsidRPr="001E4882" w:rsidRDefault="001E4882" w:rsidP="00D64AB9">
            <w:pPr>
              <w:jc w:val="center"/>
            </w:pPr>
          </w:p>
        </w:tc>
      </w:tr>
      <w:tr w:rsidR="001E4882" w:rsidRPr="001E4882" w:rsidTr="00685A31">
        <w:trPr>
          <w:trHeight w:val="1545"/>
        </w:trPr>
        <w:tc>
          <w:tcPr>
            <w:tcW w:w="2809"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Зоны санитарной охраны поверхностных источников</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750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proofErr w:type="spellStart"/>
            <w:r w:rsidRPr="001E4882">
              <w:t>Волчихинское</w:t>
            </w:r>
            <w:proofErr w:type="spellEnd"/>
            <w:r w:rsidRPr="001E4882">
              <w:t xml:space="preserve"> водохранилище и его притоки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Решение Исполнительного комитета Свердловского областного совета народных депутатов от 22.01.90 г. №29 «О зонах санитарной охраны реки Чусовой, Верхне-</w:t>
            </w:r>
            <w:proofErr w:type="spellStart"/>
            <w:r w:rsidRPr="001E4882">
              <w:t>Макаровского</w:t>
            </w:r>
            <w:proofErr w:type="spellEnd"/>
            <w:r w:rsidRPr="001E4882">
              <w:t xml:space="preserve"> и </w:t>
            </w:r>
            <w:proofErr w:type="spellStart"/>
            <w:r w:rsidRPr="001E4882">
              <w:t>Волчихинского</w:t>
            </w:r>
            <w:proofErr w:type="spellEnd"/>
            <w:r w:rsidRPr="001E4882">
              <w:t xml:space="preserve"> водохранилищ – источников питьевого водоснабжения Свердловского промрайона (города Свердловск, Полевской, Дегтярск)»</w:t>
            </w:r>
          </w:p>
        </w:tc>
      </w:tr>
      <w:tr w:rsidR="001E4882" w:rsidRPr="001E4882" w:rsidTr="00685A31">
        <w:trPr>
          <w:trHeight w:val="1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xml:space="preserve">Водопроводящий </w:t>
            </w:r>
          </w:p>
          <w:p w:rsidR="001E4882" w:rsidRPr="001E4882" w:rsidRDefault="001E4882" w:rsidP="00D64AB9">
            <w:pPr>
              <w:jc w:val="center"/>
            </w:pPr>
            <w:r w:rsidRPr="001E4882">
              <w:t>канал</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73"/>
        </w:trPr>
        <w:tc>
          <w:tcPr>
            <w:tcW w:w="2809"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lastRenderedPageBreak/>
              <w:t>Зоны санитарной охраны подземных источников</w:t>
            </w:r>
          </w:p>
        </w:tc>
        <w:tc>
          <w:tcPr>
            <w:tcW w:w="1328"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расчетный</w:t>
            </w:r>
          </w:p>
        </w:tc>
        <w:tc>
          <w:tcPr>
            <w:tcW w:w="7786" w:type="dxa"/>
            <w:vMerge w:val="restart"/>
            <w:tcBorders>
              <w:top w:val="single" w:sz="4" w:space="0" w:color="auto"/>
              <w:left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от 14.03.2002 №10 о введении в действие санитарных правил и норм "Зоны санитарной охраны источников водоснабжения и водопроводов</w:t>
            </w:r>
            <w:r w:rsidR="00F741D1">
              <w:t xml:space="preserve"> </w:t>
            </w:r>
            <w:r w:rsidRPr="001E4882">
              <w:t>питьевого назначения.</w:t>
            </w:r>
            <w:r w:rsidR="00F741D1">
              <w:t xml:space="preserve"> </w:t>
            </w:r>
            <w:proofErr w:type="spellStart"/>
            <w:r w:rsidRPr="001E4882">
              <w:t>СанПин</w:t>
            </w:r>
            <w:proofErr w:type="spellEnd"/>
            <w:r w:rsidRPr="001E4882">
              <w:t xml:space="preserve"> 2.1.4.1110-02"</w:t>
            </w:r>
          </w:p>
        </w:tc>
      </w:tr>
      <w:tr w:rsidR="001E4882" w:rsidRPr="001E4882" w:rsidTr="00685A31">
        <w:trPr>
          <w:trHeight w:val="1510"/>
        </w:trPr>
        <w:tc>
          <w:tcPr>
            <w:tcW w:w="2809" w:type="dxa"/>
            <w:vMerge/>
            <w:tcBorders>
              <w:left w:val="single" w:sz="4" w:space="0" w:color="auto"/>
              <w:bottom w:val="single" w:sz="4" w:space="0" w:color="auto"/>
              <w:right w:val="single" w:sz="4" w:space="0" w:color="auto"/>
            </w:tcBorders>
            <w:hideMark/>
          </w:tcPr>
          <w:p w:rsidR="001E4882" w:rsidRPr="001E4882" w:rsidRDefault="001E4882" w:rsidP="00D64AB9">
            <w:pPr>
              <w:jc w:val="center"/>
            </w:pPr>
          </w:p>
        </w:tc>
        <w:tc>
          <w:tcPr>
            <w:tcW w:w="1328" w:type="dxa"/>
            <w:vMerge/>
            <w:tcBorders>
              <w:left w:val="single" w:sz="4" w:space="0" w:color="auto"/>
              <w:bottom w:val="single" w:sz="4" w:space="0" w:color="auto"/>
              <w:right w:val="single" w:sz="4" w:space="0" w:color="auto"/>
            </w:tcBorders>
            <w:hideMark/>
          </w:tcPr>
          <w:p w:rsidR="001E4882" w:rsidRPr="001E4882" w:rsidRDefault="001E4882" w:rsidP="00D64AB9">
            <w:pPr>
              <w:jc w:val="center"/>
            </w:pPr>
          </w:p>
        </w:tc>
        <w:tc>
          <w:tcPr>
            <w:tcW w:w="7786" w:type="dxa"/>
            <w:vMerge/>
            <w:tcBorders>
              <w:left w:val="single" w:sz="4" w:space="0" w:color="auto"/>
              <w:bottom w:val="single" w:sz="4" w:space="0" w:color="auto"/>
              <w:right w:val="single" w:sz="4" w:space="0" w:color="auto"/>
            </w:tcBorders>
            <w:hideMark/>
          </w:tcPr>
          <w:p w:rsidR="001E4882" w:rsidRPr="001E4882" w:rsidRDefault="001E4882" w:rsidP="00D64AB9">
            <w:pPr>
              <w:jc w:val="center"/>
            </w:pP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Гидрогеологическое заключение ООО ГП «</w:t>
            </w:r>
            <w:proofErr w:type="spellStart"/>
            <w:r w:rsidRPr="001E4882">
              <w:t>СвТЦОП</w:t>
            </w:r>
            <w:proofErr w:type="spellEnd"/>
            <w:r w:rsidRPr="001E4882">
              <w:t>» № 4446\10-г</w:t>
            </w:r>
          </w:p>
          <w:p w:rsidR="001E4882" w:rsidRPr="001E4882" w:rsidRDefault="001E4882" w:rsidP="00F741D1">
            <w:pPr>
              <w:jc w:val="center"/>
            </w:pPr>
            <w:r w:rsidRPr="001E4882">
              <w:t>О подзем</w:t>
            </w:r>
            <w:r w:rsidR="00F741D1">
              <w:t>н</w:t>
            </w:r>
            <w:r w:rsidRPr="001E4882">
              <w:t>ых источниках водоснабжения на территории городского округа Первоуральск</w:t>
            </w:r>
          </w:p>
        </w:tc>
      </w:tr>
      <w:tr w:rsidR="001E4882" w:rsidRPr="001E4882" w:rsidTr="00685A31">
        <w:trPr>
          <w:trHeight w:val="679"/>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Санитарно-защитная зона</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xml:space="preserve">по классу опасности, либо </w:t>
            </w:r>
            <w:proofErr w:type="gramStart"/>
            <w:r w:rsidRPr="001E4882">
              <w:t>расчетный</w:t>
            </w:r>
            <w:proofErr w:type="gramEnd"/>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СанПиН 2.2.1/2.1.1.1200-03 Санитарно-защитные зоны и санитарная классификация предприятий, сооружений и иных объектов</w:t>
            </w:r>
          </w:p>
        </w:tc>
      </w:tr>
      <w:tr w:rsidR="001E4882" w:rsidRPr="001E4882" w:rsidTr="00685A31">
        <w:trPr>
          <w:trHeight w:val="31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Охранная зона</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r>
      <w:tr w:rsidR="001E4882" w:rsidRPr="001E4882" w:rsidTr="00685A31">
        <w:trPr>
          <w:trHeight w:val="51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xml:space="preserve">1.1 </w:t>
            </w:r>
            <w:proofErr w:type="gramStart"/>
            <w:r w:rsidRPr="001E4882">
              <w:t>магистральных</w:t>
            </w:r>
            <w:proofErr w:type="gramEnd"/>
            <w:r w:rsidRPr="001E4882">
              <w:t xml:space="preserve"> газопроводы высокого давления</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150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условного диаметра</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СП 36.13330.2012 "Магистральные трубопроводы"</w:t>
            </w:r>
          </w:p>
        </w:tc>
      </w:tr>
      <w:tr w:rsidR="001E4882" w:rsidRPr="001E4882" w:rsidTr="00685A31">
        <w:trPr>
          <w:trHeight w:val="51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xml:space="preserve">1.2 межпоселковые </w:t>
            </w:r>
            <w:proofErr w:type="spellStart"/>
            <w:r w:rsidRPr="001E4882">
              <w:t>газопрводы</w:t>
            </w:r>
            <w:proofErr w:type="spellEnd"/>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3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условного диаметра</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правительства РФ от 20 ноября 2000г. № 878 об утверждении правил охраны газораспределительных сетей</w:t>
            </w:r>
          </w:p>
        </w:tc>
      </w:tr>
      <w:tr w:rsidR="001E4882" w:rsidRPr="001E4882" w:rsidTr="00685A31">
        <w:trPr>
          <w:trHeight w:val="1094"/>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lastRenderedPageBreak/>
              <w:t>2 линии электропередач</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55 м в каждую сторону</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номинального класса напряжения</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от 24.04.2009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E4882" w:rsidRPr="001E4882" w:rsidTr="00685A31">
        <w:trPr>
          <w:trHeight w:val="73"/>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3 водоводы</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36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Постановление от 14.03.2002 года №10 о введении в действие санитарных правил и норм "Зоны санитарной охраны источников водоснабжения и водопроводов</w:t>
            </w:r>
            <w:r w:rsidR="00F741D1">
              <w:t xml:space="preserve"> </w:t>
            </w:r>
            <w:r w:rsidRPr="001E4882">
              <w:t xml:space="preserve">питьевого </w:t>
            </w:r>
            <w:proofErr w:type="spellStart"/>
            <w:r w:rsidRPr="001E4882">
              <w:t>назначения</w:t>
            </w:r>
            <w:proofErr w:type="gramStart"/>
            <w:r w:rsidRPr="001E4882">
              <w:t>.С</w:t>
            </w:r>
            <w:proofErr w:type="gramEnd"/>
            <w:r w:rsidRPr="001E4882">
              <w:t>анПин</w:t>
            </w:r>
            <w:proofErr w:type="spellEnd"/>
            <w:r w:rsidRPr="001E4882">
              <w:t xml:space="preserve"> 2.1.4.1110-02"</w:t>
            </w:r>
          </w:p>
        </w:tc>
      </w:tr>
      <w:tr w:rsidR="001E4882" w:rsidRPr="001E4882" w:rsidTr="00685A31">
        <w:trPr>
          <w:trHeight w:val="630"/>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отсутствии грунтовых вод</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10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диаметре водовода до 1000 мм</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45"/>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диаметре водовода более 1000 мм</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30"/>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 наличии грунтовых вод</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 м</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630"/>
        </w:trPr>
        <w:tc>
          <w:tcPr>
            <w:tcW w:w="2809"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4 станции сотовой связи</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расчетный</w:t>
            </w:r>
          </w:p>
        </w:tc>
        <w:tc>
          <w:tcPr>
            <w:tcW w:w="77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c>
          <w:tcPr>
            <w:tcW w:w="3686"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 </w:t>
            </w:r>
          </w:p>
        </w:tc>
      </w:tr>
      <w:tr w:rsidR="001E4882" w:rsidRPr="001E4882" w:rsidTr="00685A31">
        <w:trPr>
          <w:trHeight w:val="609"/>
        </w:trPr>
        <w:tc>
          <w:tcPr>
            <w:tcW w:w="2809"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Придорожные полосы автодорог</w:t>
            </w:r>
          </w:p>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25 м</w:t>
            </w:r>
          </w:p>
        </w:tc>
        <w:tc>
          <w:tcPr>
            <w:tcW w:w="77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Размер полосы зависит от класса и (или) автомобильных дорог с учетом перспектив их развития</w:t>
            </w:r>
          </w:p>
        </w:tc>
        <w:tc>
          <w:tcPr>
            <w:tcW w:w="3686" w:type="dxa"/>
            <w:vMerge w:val="restart"/>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Федеральный закон от 18.11.2007 года "Об автомобильных дорогах и о дорожной деятельности в РФ и о внесении изменений в отдельные законодательные акты РФ"</w:t>
            </w:r>
          </w:p>
        </w:tc>
      </w:tr>
      <w:tr w:rsidR="001E4882" w:rsidRPr="001E4882" w:rsidTr="00685A31">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50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r w:rsidR="001E4882" w:rsidRPr="001E4882" w:rsidTr="00685A3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1328" w:type="dxa"/>
            <w:tcBorders>
              <w:top w:val="single" w:sz="4" w:space="0" w:color="auto"/>
              <w:left w:val="single" w:sz="4" w:space="0" w:color="auto"/>
              <w:bottom w:val="single" w:sz="4" w:space="0" w:color="auto"/>
              <w:right w:val="single" w:sz="4" w:space="0" w:color="auto"/>
            </w:tcBorders>
            <w:hideMark/>
          </w:tcPr>
          <w:p w:rsidR="001E4882" w:rsidRPr="001E4882" w:rsidRDefault="001E4882" w:rsidP="00D64AB9">
            <w:pPr>
              <w:jc w:val="center"/>
            </w:pPr>
            <w:r w:rsidRPr="001E4882">
              <w:t>75 м</w:t>
            </w: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c>
          <w:tcPr>
            <w:tcW w:w="3686" w:type="dxa"/>
            <w:vMerge/>
            <w:tcBorders>
              <w:top w:val="single" w:sz="4" w:space="0" w:color="auto"/>
              <w:left w:val="single" w:sz="4" w:space="0" w:color="auto"/>
              <w:bottom w:val="single" w:sz="4" w:space="0" w:color="auto"/>
              <w:right w:val="single" w:sz="4" w:space="0" w:color="auto"/>
            </w:tcBorders>
            <w:vAlign w:val="center"/>
            <w:hideMark/>
          </w:tcPr>
          <w:p w:rsidR="001E4882" w:rsidRPr="001E4882" w:rsidRDefault="001E4882" w:rsidP="00D64AB9"/>
        </w:tc>
      </w:tr>
    </w:tbl>
    <w:p w:rsidR="001E4882" w:rsidRPr="001E4882" w:rsidRDefault="001E4882" w:rsidP="001E4882">
      <w:pPr>
        <w:pStyle w:val="af8"/>
      </w:pPr>
    </w:p>
    <w:p w:rsidR="001E4882" w:rsidRPr="001E4882" w:rsidRDefault="001E4882" w:rsidP="001E4882">
      <w:pPr>
        <w:pStyle w:val="af8"/>
      </w:pPr>
      <w:r w:rsidRPr="001E4882">
        <w:t>5.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1E4882" w:rsidRPr="001E4882" w:rsidRDefault="001E4882" w:rsidP="001E4882">
      <w:pPr>
        <w:pStyle w:val="af8"/>
      </w:pPr>
      <w:r w:rsidRPr="001E4882">
        <w:rPr>
          <w:lang w:eastAsia="ru-RU"/>
        </w:rPr>
        <w:lastRenderedPageBreak/>
        <w:t xml:space="preserve">- </w:t>
      </w:r>
      <w:r w:rsidRPr="001E4882">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E4882" w:rsidRPr="001E4882" w:rsidRDefault="001E4882" w:rsidP="001E4882">
      <w:pPr>
        <w:pStyle w:val="af8"/>
      </w:pPr>
      <w:r w:rsidRPr="001E4882">
        <w:rPr>
          <w:lang w:eastAsia="ru-RU"/>
        </w:rPr>
        <w:t xml:space="preserve">- </w:t>
      </w:r>
      <w:r w:rsidRPr="001E4882">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настоящими Правилами.</w:t>
      </w:r>
    </w:p>
    <w:p w:rsidR="001E4882" w:rsidRPr="001E4882" w:rsidRDefault="001E4882" w:rsidP="001E4882">
      <w:pPr>
        <w:pStyle w:val="af8"/>
      </w:pPr>
      <w:r w:rsidRPr="001E4882">
        <w:t>Виды объектов, запрещенных к размещению на земельных участках, расположенных в границах санитарно-защитных зон:</w:t>
      </w:r>
    </w:p>
    <w:p w:rsidR="001E4882" w:rsidRPr="001E4882" w:rsidRDefault="001E4882" w:rsidP="001E4882">
      <w:pPr>
        <w:pStyle w:val="af8"/>
      </w:pPr>
      <w:r w:rsidRPr="001E4882">
        <w:rPr>
          <w:lang w:eastAsia="ru-RU"/>
        </w:rPr>
        <w:t xml:space="preserve">- </w:t>
      </w:r>
      <w:r w:rsidRPr="001E4882">
        <w:t>объекты для проживания людей,</w:t>
      </w:r>
    </w:p>
    <w:p w:rsidR="001E4882" w:rsidRPr="001E4882" w:rsidRDefault="001E4882" w:rsidP="001E4882">
      <w:pPr>
        <w:pStyle w:val="af8"/>
      </w:pPr>
      <w:r w:rsidRPr="001E4882">
        <w:rPr>
          <w:lang w:eastAsia="ru-RU"/>
        </w:rPr>
        <w:t xml:space="preserve">- </w:t>
      </w:r>
      <w:r w:rsidRPr="001E4882">
        <w:t>коллективные или индивидуальные дачные и садово-огородные участки,</w:t>
      </w:r>
    </w:p>
    <w:p w:rsidR="001E4882" w:rsidRPr="001E4882" w:rsidRDefault="001E4882" w:rsidP="001E4882">
      <w:pPr>
        <w:pStyle w:val="af8"/>
      </w:pPr>
      <w:r w:rsidRPr="001E4882">
        <w:rPr>
          <w:lang w:eastAsia="ru-RU"/>
        </w:rPr>
        <w:t xml:space="preserve">- </w:t>
      </w:r>
      <w:r w:rsidRPr="001E4882">
        <w:t xml:space="preserve">предприятия по производству лекарственных веществ, лекарственных средств </w:t>
      </w:r>
      <w:proofErr w:type="gramStart"/>
      <w:r w:rsidRPr="001E4882">
        <w:t>и(</w:t>
      </w:r>
      <w:proofErr w:type="gramEnd"/>
      <w:r w:rsidRPr="001E4882">
        <w:t>или) лекарственных форм,</w:t>
      </w:r>
    </w:p>
    <w:p w:rsidR="001E4882" w:rsidRPr="001E4882" w:rsidRDefault="001E4882" w:rsidP="001E4882">
      <w:pPr>
        <w:pStyle w:val="af8"/>
      </w:pPr>
      <w:r w:rsidRPr="001E4882">
        <w:rPr>
          <w:lang w:eastAsia="ru-RU"/>
        </w:rPr>
        <w:t xml:space="preserve">- </w:t>
      </w:r>
      <w:r w:rsidRPr="001E4882">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E4882" w:rsidRPr="001E4882" w:rsidRDefault="001E4882" w:rsidP="001E4882">
      <w:pPr>
        <w:pStyle w:val="af8"/>
      </w:pPr>
      <w:r w:rsidRPr="001E4882">
        <w:rPr>
          <w:lang w:eastAsia="ru-RU"/>
        </w:rPr>
        <w:t xml:space="preserve">- </w:t>
      </w:r>
      <w:r w:rsidRPr="001E4882">
        <w:t>предприятия пищевых отраслей промышленности,</w:t>
      </w:r>
    </w:p>
    <w:p w:rsidR="001E4882" w:rsidRPr="001E4882" w:rsidRDefault="001E4882" w:rsidP="001E4882">
      <w:pPr>
        <w:pStyle w:val="af8"/>
      </w:pPr>
      <w:r w:rsidRPr="001E4882">
        <w:rPr>
          <w:lang w:eastAsia="ru-RU"/>
        </w:rPr>
        <w:t xml:space="preserve">- </w:t>
      </w:r>
      <w:r w:rsidRPr="001E4882">
        <w:t>оптовые склады продовольственного сырья и пищевых продуктов,</w:t>
      </w:r>
    </w:p>
    <w:p w:rsidR="001E4882" w:rsidRPr="001E4882" w:rsidRDefault="001E4882" w:rsidP="001E4882">
      <w:pPr>
        <w:pStyle w:val="af8"/>
      </w:pPr>
      <w:r w:rsidRPr="001E4882">
        <w:rPr>
          <w:lang w:eastAsia="ru-RU"/>
        </w:rPr>
        <w:t>- к</w:t>
      </w:r>
      <w:r w:rsidRPr="001E4882">
        <w:t>омплексы водопроводных сооружений для подготовки и хранения питьевой воды,</w:t>
      </w:r>
    </w:p>
    <w:p w:rsidR="001E4882" w:rsidRPr="001E4882" w:rsidRDefault="001E4882" w:rsidP="001E4882">
      <w:pPr>
        <w:pStyle w:val="af8"/>
      </w:pPr>
      <w:r w:rsidRPr="001E4882">
        <w:rPr>
          <w:lang w:eastAsia="ru-RU"/>
        </w:rPr>
        <w:t xml:space="preserve">- </w:t>
      </w:r>
      <w:r w:rsidRPr="001E4882">
        <w:t>спортивные сооружения,</w:t>
      </w:r>
    </w:p>
    <w:p w:rsidR="001E4882" w:rsidRPr="001E4882" w:rsidRDefault="001E4882" w:rsidP="001E4882">
      <w:pPr>
        <w:pStyle w:val="af8"/>
      </w:pPr>
      <w:r w:rsidRPr="001E4882">
        <w:rPr>
          <w:lang w:eastAsia="ru-RU"/>
        </w:rPr>
        <w:t xml:space="preserve">- </w:t>
      </w:r>
      <w:r w:rsidRPr="001E4882">
        <w:t>парки,</w:t>
      </w:r>
    </w:p>
    <w:p w:rsidR="001E4882" w:rsidRPr="001E4882" w:rsidRDefault="001E4882" w:rsidP="001E4882">
      <w:pPr>
        <w:pStyle w:val="af8"/>
      </w:pPr>
      <w:r w:rsidRPr="001E4882">
        <w:rPr>
          <w:lang w:eastAsia="ru-RU"/>
        </w:rPr>
        <w:t xml:space="preserve">- </w:t>
      </w:r>
      <w:r w:rsidRPr="001E4882">
        <w:t>образовательные и детские учреждения,</w:t>
      </w:r>
    </w:p>
    <w:p w:rsidR="001E4882" w:rsidRPr="001E4882" w:rsidRDefault="001E4882" w:rsidP="001E4882">
      <w:pPr>
        <w:pStyle w:val="af8"/>
      </w:pPr>
      <w:r w:rsidRPr="001E4882">
        <w:rPr>
          <w:lang w:eastAsia="ru-RU"/>
        </w:rPr>
        <w:t xml:space="preserve">- </w:t>
      </w:r>
      <w:r w:rsidRPr="001E4882">
        <w:t>лечебно-профилактические и оздоровительные учреждения общего пользования.</w:t>
      </w:r>
    </w:p>
    <w:p w:rsidR="001E4882" w:rsidRPr="001E4882" w:rsidRDefault="001E4882" w:rsidP="001E4882">
      <w:pPr>
        <w:pStyle w:val="af8"/>
        <w:rPr>
          <w:lang w:eastAsia="ru-RU"/>
        </w:rPr>
      </w:pPr>
      <w:r w:rsidRPr="001E4882">
        <w:t xml:space="preserve">6. </w:t>
      </w:r>
      <w:proofErr w:type="spellStart"/>
      <w:r w:rsidRPr="001E4882">
        <w:t>Водоохранныезоны</w:t>
      </w:r>
      <w:proofErr w:type="spellEnd"/>
      <w:r w:rsidRPr="001E4882">
        <w:t xml:space="preserve"> выделяются в целях:</w:t>
      </w:r>
    </w:p>
    <w:p w:rsidR="001E4882" w:rsidRPr="001E4882" w:rsidRDefault="001E4882" w:rsidP="001E4882">
      <w:pPr>
        <w:pStyle w:val="af8"/>
      </w:pPr>
      <w:r w:rsidRPr="001E4882">
        <w:rPr>
          <w:lang w:eastAsia="ru-RU"/>
        </w:rPr>
        <w:t xml:space="preserve">- </w:t>
      </w:r>
      <w:r w:rsidRPr="001E4882">
        <w:t>предупреждения и предотвращения микробного и химического загрязнения поверхностных вод,</w:t>
      </w:r>
    </w:p>
    <w:p w:rsidR="001E4882" w:rsidRPr="001E4882" w:rsidRDefault="001E4882" w:rsidP="001E4882">
      <w:pPr>
        <w:pStyle w:val="af8"/>
      </w:pPr>
      <w:r w:rsidRPr="001E4882">
        <w:rPr>
          <w:lang w:eastAsia="ru-RU"/>
        </w:rPr>
        <w:t>-</w:t>
      </w:r>
      <w:r w:rsidRPr="001E4882">
        <w:t>предотвращения загрязнения, засорения, заиления и истощения водных объектов,</w:t>
      </w:r>
    </w:p>
    <w:p w:rsidR="001E4882" w:rsidRPr="001E4882" w:rsidRDefault="001E4882" w:rsidP="001E4882">
      <w:pPr>
        <w:pStyle w:val="af8"/>
      </w:pPr>
      <w:r w:rsidRPr="001E4882">
        <w:rPr>
          <w:lang w:eastAsia="ru-RU"/>
        </w:rPr>
        <w:t>-</w:t>
      </w:r>
      <w:r w:rsidRPr="001E4882">
        <w:t>сохранения среды обитания объектов водного, животного и растительного мира.</w:t>
      </w:r>
    </w:p>
    <w:p w:rsidR="001E4882" w:rsidRPr="001E4882" w:rsidRDefault="001E4882" w:rsidP="001E4882">
      <w:pPr>
        <w:pStyle w:val="af8"/>
      </w:pPr>
      <w:r w:rsidRPr="001E4882">
        <w:t xml:space="preserve">7. Для земельных участков и объектов капитального строительства, расположенных в </w:t>
      </w:r>
      <w:proofErr w:type="spellStart"/>
      <w:r w:rsidRPr="001E4882">
        <w:t>водоохранных</w:t>
      </w:r>
      <w:proofErr w:type="spellEnd"/>
      <w:r w:rsidRPr="001E4882">
        <w:t xml:space="preserve"> зонах рек, других водных объектов, устанавливаются:</w:t>
      </w:r>
    </w:p>
    <w:p w:rsidR="001E4882" w:rsidRPr="001E4882" w:rsidRDefault="001E4882" w:rsidP="001E4882">
      <w:pPr>
        <w:pStyle w:val="af8"/>
      </w:pPr>
      <w:r w:rsidRPr="001E4882">
        <w:rPr>
          <w:lang w:eastAsia="ru-RU"/>
        </w:rPr>
        <w:t xml:space="preserve">- </w:t>
      </w:r>
      <w:r w:rsidRPr="001E4882">
        <w:t>виды запрещенного использования,</w:t>
      </w:r>
    </w:p>
    <w:p w:rsidR="001E4882" w:rsidRPr="001E4882" w:rsidRDefault="001E4882" w:rsidP="001E4882">
      <w:pPr>
        <w:pStyle w:val="af8"/>
      </w:pPr>
      <w:r w:rsidRPr="001E4882">
        <w:rPr>
          <w:lang w:eastAsia="ru-RU"/>
        </w:rPr>
        <w:t xml:space="preserve">- </w:t>
      </w:r>
      <w:r w:rsidRPr="001E4882">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9 настоящих Правил.</w:t>
      </w:r>
    </w:p>
    <w:p w:rsidR="001E4882" w:rsidRPr="001E4882" w:rsidRDefault="001E4882" w:rsidP="001E4882">
      <w:pPr>
        <w:pStyle w:val="af8"/>
      </w:pPr>
      <w:r w:rsidRPr="001E4882">
        <w:t xml:space="preserve">Виды использования земельных участков, расположенных в границах </w:t>
      </w:r>
      <w:proofErr w:type="spellStart"/>
      <w:r w:rsidRPr="001E4882">
        <w:t>водоохранных</w:t>
      </w:r>
      <w:proofErr w:type="spellEnd"/>
      <w:r w:rsidRPr="001E4882">
        <w:t xml:space="preserve"> зон рек, других водных объектов, которые не могут осуществляться:</w:t>
      </w:r>
    </w:p>
    <w:p w:rsidR="001E4882" w:rsidRPr="001E4882" w:rsidRDefault="001E4882" w:rsidP="001E4882">
      <w:pPr>
        <w:pStyle w:val="af8"/>
      </w:pPr>
      <w:r w:rsidRPr="001E4882">
        <w:rPr>
          <w:lang w:eastAsia="ru-RU"/>
        </w:rPr>
        <w:t xml:space="preserve">- </w:t>
      </w:r>
      <w:r w:rsidRPr="001E4882">
        <w:t>использование сточных вод для удобрения почв;</w:t>
      </w:r>
    </w:p>
    <w:p w:rsidR="001E4882" w:rsidRPr="001E4882" w:rsidRDefault="001E4882" w:rsidP="001E4882">
      <w:pPr>
        <w:pStyle w:val="af8"/>
      </w:pPr>
      <w:r w:rsidRPr="001E4882">
        <w:rPr>
          <w:lang w:eastAsia="ru-RU"/>
        </w:rPr>
        <w:t xml:space="preserve">- </w:t>
      </w:r>
      <w:r w:rsidRPr="001E4882">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E4882" w:rsidRPr="001E4882" w:rsidRDefault="001E4882" w:rsidP="001E4882">
      <w:pPr>
        <w:pStyle w:val="af8"/>
      </w:pPr>
      <w:r w:rsidRPr="001E4882">
        <w:rPr>
          <w:lang w:eastAsia="ru-RU"/>
        </w:rPr>
        <w:lastRenderedPageBreak/>
        <w:t xml:space="preserve">- </w:t>
      </w:r>
      <w:r w:rsidRPr="001E4882">
        <w:t>осуществление авиационных мер по борьбе с вредителями и болезнями растений;</w:t>
      </w:r>
    </w:p>
    <w:p w:rsidR="001E4882" w:rsidRPr="001E4882" w:rsidRDefault="001E4882" w:rsidP="001E4882">
      <w:pPr>
        <w:pStyle w:val="af8"/>
      </w:pPr>
      <w:r w:rsidRPr="001E4882">
        <w:rPr>
          <w:lang w:eastAsia="ru-RU"/>
        </w:rPr>
        <w:t xml:space="preserve">- </w:t>
      </w:r>
      <w:r w:rsidRPr="001E4882">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E4882" w:rsidRPr="001E4882" w:rsidRDefault="001E4882" w:rsidP="001E4882">
      <w:pPr>
        <w:pStyle w:val="af8"/>
      </w:pPr>
      <w:r w:rsidRPr="001E4882">
        <w:t>В границах прибрежных защитных полос наряду с вышеуказанными ограничениями запрещаются:</w:t>
      </w:r>
    </w:p>
    <w:p w:rsidR="001E4882" w:rsidRPr="001E4882" w:rsidRDefault="001E4882" w:rsidP="001E4882">
      <w:pPr>
        <w:pStyle w:val="af8"/>
      </w:pPr>
      <w:r w:rsidRPr="001E4882">
        <w:rPr>
          <w:lang w:eastAsia="ru-RU"/>
        </w:rPr>
        <w:t xml:space="preserve">- </w:t>
      </w:r>
      <w:r w:rsidRPr="001E4882">
        <w:t>распашка земель;</w:t>
      </w:r>
    </w:p>
    <w:p w:rsidR="001E4882" w:rsidRPr="001E4882" w:rsidRDefault="001E4882" w:rsidP="001E4882">
      <w:pPr>
        <w:pStyle w:val="af8"/>
      </w:pPr>
      <w:r w:rsidRPr="001E4882">
        <w:rPr>
          <w:lang w:eastAsia="ru-RU"/>
        </w:rPr>
        <w:t xml:space="preserve">- </w:t>
      </w:r>
      <w:r w:rsidRPr="001E4882">
        <w:t>размещение отвалов размываемых грунтов;</w:t>
      </w:r>
    </w:p>
    <w:p w:rsidR="001E4882" w:rsidRPr="001E4882" w:rsidRDefault="001E4882" w:rsidP="001E4882">
      <w:pPr>
        <w:pStyle w:val="af8"/>
      </w:pPr>
      <w:r w:rsidRPr="001E4882">
        <w:rPr>
          <w:lang w:eastAsia="ru-RU"/>
        </w:rPr>
        <w:t xml:space="preserve">- </w:t>
      </w:r>
      <w:r w:rsidRPr="001E4882">
        <w:t>выпас сельскохозяйственных животных и организация для них летних лагерей, ванн.</w:t>
      </w:r>
    </w:p>
    <w:p w:rsidR="001E4882" w:rsidRPr="001E4882" w:rsidRDefault="001E4882" w:rsidP="001E4882">
      <w:pPr>
        <w:pStyle w:val="af8"/>
      </w:pPr>
      <w:r w:rsidRPr="001E4882">
        <w:t xml:space="preserve">8. В границах </w:t>
      </w:r>
      <w:proofErr w:type="spellStart"/>
      <w:r w:rsidRPr="001E4882">
        <w:t>водоохранных</w:t>
      </w:r>
      <w:proofErr w:type="spellEnd"/>
      <w:r w:rsidRPr="001E4882">
        <w:t xml:space="preserve">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4882" w:rsidRPr="001E4882" w:rsidRDefault="001E4882" w:rsidP="001E4882">
      <w:pPr>
        <w:pStyle w:val="af8"/>
      </w:pPr>
      <w:r w:rsidRPr="001E4882">
        <w:t xml:space="preserve">9. Ширина </w:t>
      </w:r>
      <w:proofErr w:type="spellStart"/>
      <w:r w:rsidRPr="001E4882">
        <w:t>водоохранной</w:t>
      </w:r>
      <w:proofErr w:type="spellEnd"/>
      <w:r w:rsidRPr="001E4882">
        <w:t xml:space="preserve"> зоны рек или ручьев устанавливается от их истока для рек или ручьев протяженностью:</w:t>
      </w:r>
    </w:p>
    <w:p w:rsidR="001E4882" w:rsidRPr="001E4882" w:rsidRDefault="001E4882" w:rsidP="001E4882">
      <w:pPr>
        <w:pStyle w:val="af8"/>
      </w:pPr>
      <w:r w:rsidRPr="001E4882">
        <w:rPr>
          <w:lang w:eastAsia="ru-RU"/>
        </w:rPr>
        <w:t xml:space="preserve">- </w:t>
      </w:r>
      <w:r w:rsidRPr="001E4882">
        <w:t>до десяти километров - в размере пятидесяти метров;</w:t>
      </w:r>
    </w:p>
    <w:p w:rsidR="001E4882" w:rsidRPr="001E4882" w:rsidRDefault="001E4882" w:rsidP="001E4882">
      <w:pPr>
        <w:pStyle w:val="af8"/>
      </w:pPr>
      <w:r w:rsidRPr="001E4882">
        <w:rPr>
          <w:lang w:eastAsia="ru-RU"/>
        </w:rPr>
        <w:t xml:space="preserve">- </w:t>
      </w:r>
      <w:r w:rsidRPr="001E4882">
        <w:t>от десяти до пятидесяти километров - в размере ста метров;</w:t>
      </w:r>
    </w:p>
    <w:p w:rsidR="001E4882" w:rsidRPr="001E4882" w:rsidRDefault="001E4882" w:rsidP="001E4882">
      <w:pPr>
        <w:pStyle w:val="af8"/>
      </w:pPr>
      <w:r w:rsidRPr="001E4882">
        <w:rPr>
          <w:lang w:eastAsia="ru-RU"/>
        </w:rPr>
        <w:t>-</w:t>
      </w:r>
      <w:r w:rsidRPr="001E4882">
        <w:t>от пятидесяти километров и более - в размере двухсот метров.</w:t>
      </w:r>
    </w:p>
    <w:p w:rsidR="001E4882" w:rsidRPr="001E4882" w:rsidRDefault="001E4882" w:rsidP="001E4882">
      <w:pPr>
        <w:pStyle w:val="af8"/>
      </w:pPr>
      <w:r w:rsidRPr="001E4882">
        <w:t xml:space="preserve">Для реки, ручья протяженностью менее десяти километров от истока до устья </w:t>
      </w:r>
      <w:proofErr w:type="spellStart"/>
      <w:r w:rsidRPr="001E4882">
        <w:t>водоохранная</w:t>
      </w:r>
      <w:proofErr w:type="spellEnd"/>
      <w:r w:rsidRPr="001E4882">
        <w:t xml:space="preserve"> зона совпадает с прибрежной защитной полосой. Радиус </w:t>
      </w:r>
      <w:proofErr w:type="spellStart"/>
      <w:r w:rsidRPr="001E4882">
        <w:t>водоохранной</w:t>
      </w:r>
      <w:proofErr w:type="spellEnd"/>
      <w:r w:rsidRPr="001E4882">
        <w:t xml:space="preserve"> зоны для истоков реки, ручья устанавливается в размере пятидесяти метров.</w:t>
      </w:r>
    </w:p>
    <w:p w:rsidR="001E4882" w:rsidRPr="001E4882" w:rsidRDefault="001E4882" w:rsidP="001E4882">
      <w:pPr>
        <w:pStyle w:val="af8"/>
      </w:pPr>
      <w:r w:rsidRPr="001E4882">
        <w:t xml:space="preserve">Ширина </w:t>
      </w:r>
      <w:proofErr w:type="spellStart"/>
      <w:r w:rsidRPr="001E4882">
        <w:t>водоохранной</w:t>
      </w:r>
      <w:proofErr w:type="spellEnd"/>
      <w:r w:rsidRPr="001E4882">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E4882" w:rsidRPr="001E4882" w:rsidRDefault="001E4882" w:rsidP="001E4882">
      <w:pPr>
        <w:pStyle w:val="af8"/>
      </w:pPr>
      <w:r w:rsidRPr="001E4882">
        <w:t>10.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E4882" w:rsidRPr="001E4882" w:rsidRDefault="001E4882" w:rsidP="001E4882">
      <w:pPr>
        <w:pStyle w:val="af8"/>
      </w:pPr>
      <w:r w:rsidRPr="001E4882">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E4882" w:rsidRPr="001E4882" w:rsidRDefault="001E4882" w:rsidP="001E4882">
      <w:pPr>
        <w:pStyle w:val="af8"/>
      </w:pPr>
      <w:r w:rsidRPr="001E4882">
        <w:t xml:space="preserve">Ширина прибрежной защитной полосы озера, водохранилища, имеющих особо ценное </w:t>
      </w:r>
      <w:proofErr w:type="spellStart"/>
      <w:r w:rsidRPr="001E4882">
        <w:t>рыбохозяйственное</w:t>
      </w:r>
      <w:proofErr w:type="spellEnd"/>
      <w:r w:rsidRPr="001E4882">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E4882" w:rsidRPr="001E4882" w:rsidRDefault="001E4882" w:rsidP="001E4882">
      <w:pPr>
        <w:pStyle w:val="af8"/>
      </w:pPr>
      <w:r w:rsidRPr="001E4882">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1E4882">
        <w:t>водоохранной</w:t>
      </w:r>
      <w:proofErr w:type="spellEnd"/>
      <w:r w:rsidRPr="001E4882">
        <w:t xml:space="preserve"> зоны на таких территориях устанавливается от парапета набережной. При отсутствии набережной ширина </w:t>
      </w:r>
      <w:proofErr w:type="spellStart"/>
      <w:r w:rsidRPr="001E4882">
        <w:t>водоохранной</w:t>
      </w:r>
      <w:proofErr w:type="spellEnd"/>
      <w:r w:rsidRPr="001E4882">
        <w:t xml:space="preserve"> зоны, прибрежной защитной полосы измеряется от береговой линии.</w:t>
      </w:r>
    </w:p>
    <w:p w:rsidR="001E4882" w:rsidRPr="001E4882" w:rsidRDefault="001E4882" w:rsidP="001E4882">
      <w:pPr>
        <w:pStyle w:val="af8"/>
      </w:pPr>
      <w:r w:rsidRPr="001E4882">
        <w:t>11. 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зон водозаборных, иных технических сооружений:</w:t>
      </w:r>
    </w:p>
    <w:p w:rsidR="001E4882" w:rsidRPr="001E4882" w:rsidRDefault="001E4882" w:rsidP="001E4882">
      <w:pPr>
        <w:pStyle w:val="af8"/>
      </w:pPr>
      <w:r w:rsidRPr="001E4882">
        <w:rPr>
          <w:lang w:eastAsia="ru-RU"/>
        </w:rPr>
        <w:t xml:space="preserve">- </w:t>
      </w:r>
      <w:r w:rsidRPr="001E4882">
        <w:t>проведение авиационно-химических работ,</w:t>
      </w:r>
    </w:p>
    <w:p w:rsidR="001E4882" w:rsidRPr="001E4882" w:rsidRDefault="001E4882" w:rsidP="001E4882">
      <w:pPr>
        <w:pStyle w:val="af8"/>
      </w:pPr>
      <w:r w:rsidRPr="001E4882">
        <w:rPr>
          <w:lang w:eastAsia="ru-RU"/>
        </w:rPr>
        <w:lastRenderedPageBreak/>
        <w:t xml:space="preserve">- </w:t>
      </w:r>
      <w:r w:rsidRPr="001E4882">
        <w:t>применение химических средств борьбы с вредителями, болезнями растений и сорняками,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1E4882">
        <w:t>ст скл</w:t>
      </w:r>
      <w:proofErr w:type="gramEnd"/>
      <w:r w:rsidRPr="001E4882">
        <w:t>адирования и захоронения промышленных, бытовых и сельскохозяйственных отходов, кладбищ и скотомогильников, накопителей сточных вод,</w:t>
      </w:r>
    </w:p>
    <w:p w:rsidR="001E4882" w:rsidRPr="001E4882" w:rsidRDefault="001E4882" w:rsidP="001E4882">
      <w:pPr>
        <w:pStyle w:val="af8"/>
      </w:pPr>
      <w:r w:rsidRPr="001E4882">
        <w:rPr>
          <w:lang w:eastAsia="ru-RU"/>
        </w:rPr>
        <w:t>-</w:t>
      </w:r>
      <w:r w:rsidRPr="001E4882">
        <w:t>складирование навоза и мусора,</w:t>
      </w:r>
    </w:p>
    <w:p w:rsidR="001E4882" w:rsidRPr="001E4882" w:rsidRDefault="001E4882" w:rsidP="001E4882">
      <w:pPr>
        <w:pStyle w:val="af8"/>
      </w:pPr>
      <w:r w:rsidRPr="001E4882">
        <w:rPr>
          <w:lang w:eastAsia="ru-RU"/>
        </w:rPr>
        <w:t>-</w:t>
      </w:r>
      <w:r w:rsidRPr="001E4882">
        <w:t>заправка топливом, мойка и ремонт автомобилей, тракторов и других машин и механизмов,</w:t>
      </w:r>
    </w:p>
    <w:p w:rsidR="001E4882" w:rsidRPr="001E4882" w:rsidRDefault="001E4882" w:rsidP="001E4882">
      <w:pPr>
        <w:pStyle w:val="af8"/>
      </w:pPr>
      <w:r w:rsidRPr="001E4882">
        <w:rPr>
          <w:lang w:eastAsia="ru-RU"/>
        </w:rPr>
        <w:t>-</w:t>
      </w:r>
      <w:r w:rsidRPr="001E4882">
        <w:t>размещение стоянок транспортных средств,</w:t>
      </w:r>
    </w:p>
    <w:p w:rsidR="001E4882" w:rsidRPr="001E4882" w:rsidRDefault="001E4882" w:rsidP="001E4882">
      <w:pPr>
        <w:pStyle w:val="af8"/>
      </w:pPr>
      <w:r w:rsidRPr="001E4882">
        <w:rPr>
          <w:lang w:eastAsia="ru-RU"/>
        </w:rPr>
        <w:t>-</w:t>
      </w:r>
      <w:r w:rsidRPr="001E4882">
        <w:t>проведение рубок лесных насаждений.</w:t>
      </w:r>
    </w:p>
    <w:p w:rsidR="001E4882" w:rsidRPr="001E4882" w:rsidRDefault="001E4882" w:rsidP="001E4882">
      <w:pPr>
        <w:pStyle w:val="af8"/>
      </w:pPr>
      <w:proofErr w:type="gramStart"/>
      <w:r w:rsidRPr="001E4882">
        <w:t>Предполагаемое использование земельных участках в зонах санитарной охраны источников питьевого водоснабжения и необходимые разграничения использования в зависимости от вида источника и зоны санитарной охраны, установить в соответствии с требованиями СанПиН 2.1.4.1110-02 «Зоны санитарной охраны источников водоснабжения и водопроводов питьевого назначения», отдельно для каждой зоны санитарной охраны, состоящей из 3-х поясов.</w:t>
      </w:r>
      <w:proofErr w:type="gramEnd"/>
    </w:p>
    <w:p w:rsidR="00296368" w:rsidRDefault="00296368" w:rsidP="001E4882"/>
    <w:p w:rsidR="00F741D1" w:rsidRDefault="00F741D1" w:rsidP="001E4882"/>
    <w:p w:rsidR="00F741D1" w:rsidRDefault="00F741D1" w:rsidP="001E4882"/>
    <w:p w:rsidR="00F741D1" w:rsidRDefault="00F741D1" w:rsidP="001E4882"/>
    <w:p w:rsidR="00F741D1" w:rsidRDefault="00685A31" w:rsidP="001E4882">
      <w:r>
        <w:t>Верно</w:t>
      </w:r>
      <w:bookmarkStart w:id="44" w:name="_GoBack"/>
      <w:bookmarkEnd w:id="44"/>
    </w:p>
    <w:sectPr w:rsidR="00F741D1" w:rsidSect="000F686C">
      <w:pgSz w:w="16838" w:h="11906" w:orient="landscape" w:code="9"/>
      <w:pgMar w:top="851" w:right="284" w:bottom="1701"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AE" w:rsidRDefault="00160CAE" w:rsidP="001E4882">
      <w:r>
        <w:separator/>
      </w:r>
    </w:p>
  </w:endnote>
  <w:endnote w:type="continuationSeparator" w:id="0">
    <w:p w:rsidR="00160CAE" w:rsidRDefault="00160CAE" w:rsidP="001E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AE" w:rsidRDefault="00160CAE" w:rsidP="001E4882">
      <w:r>
        <w:separator/>
      </w:r>
    </w:p>
  </w:footnote>
  <w:footnote w:type="continuationSeparator" w:id="0">
    <w:p w:rsidR="00160CAE" w:rsidRDefault="00160CAE" w:rsidP="001E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18833"/>
      <w:docPartObj>
        <w:docPartGallery w:val="Page Numbers (Top of Page)"/>
        <w:docPartUnique/>
      </w:docPartObj>
    </w:sdtPr>
    <w:sdtContent>
      <w:p w:rsidR="0048638B" w:rsidRDefault="0048638B">
        <w:pPr>
          <w:pStyle w:val="af"/>
          <w:jc w:val="center"/>
        </w:pPr>
        <w:r>
          <w:fldChar w:fldCharType="begin"/>
        </w:r>
        <w:r>
          <w:instrText>PAGE   \* MERGEFORMAT</w:instrText>
        </w:r>
        <w:r>
          <w:fldChar w:fldCharType="separate"/>
        </w:r>
        <w:r w:rsidR="00685A31">
          <w:rPr>
            <w:noProof/>
          </w:rPr>
          <w:t>167</w:t>
        </w:r>
        <w:r>
          <w:fldChar w:fldCharType="end"/>
        </w:r>
      </w:p>
    </w:sdtContent>
  </w:sdt>
  <w:p w:rsidR="0048638B" w:rsidRDefault="0048638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F5CC9"/>
    <w:multiLevelType w:val="hybridMultilevel"/>
    <w:tmpl w:val="90102286"/>
    <w:lvl w:ilvl="0" w:tplc="54F2473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82"/>
    <w:rsid w:val="00014479"/>
    <w:rsid w:val="000F686C"/>
    <w:rsid w:val="00160CAE"/>
    <w:rsid w:val="00191941"/>
    <w:rsid w:val="00192EED"/>
    <w:rsid w:val="0019334C"/>
    <w:rsid w:val="001B5D50"/>
    <w:rsid w:val="001E4882"/>
    <w:rsid w:val="00223E2B"/>
    <w:rsid w:val="00292CF5"/>
    <w:rsid w:val="00296368"/>
    <w:rsid w:val="002C1A23"/>
    <w:rsid w:val="00386CBC"/>
    <w:rsid w:val="00393C0C"/>
    <w:rsid w:val="0048638B"/>
    <w:rsid w:val="00685A31"/>
    <w:rsid w:val="00693337"/>
    <w:rsid w:val="0074032A"/>
    <w:rsid w:val="008C483F"/>
    <w:rsid w:val="00937317"/>
    <w:rsid w:val="009719D2"/>
    <w:rsid w:val="00976E23"/>
    <w:rsid w:val="009F3A72"/>
    <w:rsid w:val="00A4765C"/>
    <w:rsid w:val="00B04852"/>
    <w:rsid w:val="00B67B00"/>
    <w:rsid w:val="00CE5960"/>
    <w:rsid w:val="00CE6C02"/>
    <w:rsid w:val="00D64AB9"/>
    <w:rsid w:val="00D720A9"/>
    <w:rsid w:val="00DE0CAA"/>
    <w:rsid w:val="00DF584B"/>
    <w:rsid w:val="00F40B07"/>
    <w:rsid w:val="00F7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8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E4882"/>
    <w:pPr>
      <w:keepNext/>
      <w:outlineLvl w:val="0"/>
    </w:pPr>
    <w:rPr>
      <w:szCs w:val="20"/>
    </w:rPr>
  </w:style>
  <w:style w:type="paragraph" w:styleId="2">
    <w:name w:val="heading 2"/>
    <w:basedOn w:val="a"/>
    <w:next w:val="a"/>
    <w:link w:val="20"/>
    <w:qFormat/>
    <w:rsid w:val="001E4882"/>
    <w:pPr>
      <w:keepNext/>
      <w:outlineLvl w:val="1"/>
    </w:pPr>
    <w:rPr>
      <w:i/>
      <w:szCs w:val="20"/>
    </w:rPr>
  </w:style>
  <w:style w:type="paragraph" w:styleId="3">
    <w:name w:val="heading 3"/>
    <w:basedOn w:val="a"/>
    <w:next w:val="a"/>
    <w:link w:val="30"/>
    <w:qFormat/>
    <w:rsid w:val="001E4882"/>
    <w:pPr>
      <w:keepNext/>
      <w:spacing w:before="240" w:after="60"/>
      <w:jc w:val="both"/>
      <w:outlineLvl w:val="2"/>
    </w:pPr>
    <w:rPr>
      <w:rFonts w:cs="Arial"/>
      <w:b/>
      <w:bCs/>
      <w:sz w:val="28"/>
      <w:szCs w:val="26"/>
    </w:rPr>
  </w:style>
  <w:style w:type="paragraph" w:styleId="4">
    <w:name w:val="heading 4"/>
    <w:basedOn w:val="a"/>
    <w:next w:val="a"/>
    <w:link w:val="40"/>
    <w:qFormat/>
    <w:rsid w:val="001E4882"/>
    <w:pPr>
      <w:keepNext/>
      <w:spacing w:before="240" w:after="60"/>
      <w:outlineLvl w:val="3"/>
    </w:pPr>
    <w:rPr>
      <w:b/>
      <w:bCs/>
      <w:szCs w:val="28"/>
    </w:rPr>
  </w:style>
  <w:style w:type="paragraph" w:styleId="5">
    <w:name w:val="heading 5"/>
    <w:basedOn w:val="a"/>
    <w:next w:val="a"/>
    <w:link w:val="50"/>
    <w:qFormat/>
    <w:rsid w:val="001E4882"/>
    <w:pPr>
      <w:spacing w:before="240" w:after="60"/>
      <w:outlineLvl w:val="4"/>
    </w:pPr>
    <w:rPr>
      <w:b/>
      <w:bCs/>
      <w:i/>
      <w:iCs/>
      <w:sz w:val="26"/>
      <w:szCs w:val="26"/>
    </w:rPr>
  </w:style>
  <w:style w:type="paragraph" w:styleId="6">
    <w:name w:val="heading 6"/>
    <w:basedOn w:val="a"/>
    <w:next w:val="a"/>
    <w:link w:val="60"/>
    <w:qFormat/>
    <w:rsid w:val="001E4882"/>
    <w:pPr>
      <w:spacing w:before="240" w:after="60"/>
      <w:outlineLvl w:val="5"/>
    </w:pPr>
    <w:rPr>
      <w:b/>
      <w:bCs/>
      <w:sz w:val="22"/>
      <w:szCs w:val="22"/>
    </w:rPr>
  </w:style>
  <w:style w:type="paragraph" w:styleId="7">
    <w:name w:val="heading 7"/>
    <w:basedOn w:val="a"/>
    <w:next w:val="a"/>
    <w:link w:val="70"/>
    <w:qFormat/>
    <w:rsid w:val="001E4882"/>
    <w:pPr>
      <w:spacing w:before="240" w:after="60"/>
      <w:outlineLvl w:val="6"/>
    </w:pPr>
  </w:style>
  <w:style w:type="paragraph" w:styleId="8">
    <w:name w:val="heading 8"/>
    <w:basedOn w:val="a"/>
    <w:next w:val="a"/>
    <w:link w:val="80"/>
    <w:qFormat/>
    <w:rsid w:val="001E488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E488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4882"/>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E4882"/>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1E488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rsid w:val="001E48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4882"/>
    <w:rPr>
      <w:rFonts w:ascii="Times New Roman" w:eastAsia="Times New Roman" w:hAnsi="Times New Roman" w:cs="Times New Roman"/>
      <w:b/>
      <w:bCs/>
      <w:lang w:eastAsia="ru-RU"/>
    </w:rPr>
  </w:style>
  <w:style w:type="character" w:customStyle="1" w:styleId="70">
    <w:name w:val="Заголовок 7 Знак"/>
    <w:basedOn w:val="a0"/>
    <w:link w:val="7"/>
    <w:rsid w:val="001E48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4882"/>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1E4882"/>
  </w:style>
  <w:style w:type="table" w:styleId="12">
    <w:name w:val="Table Grid 1"/>
    <w:basedOn w:val="a1"/>
    <w:rsid w:val="001E4882"/>
    <w:pPr>
      <w:ind w:firstLine="0"/>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Subtitle"/>
    <w:basedOn w:val="a"/>
    <w:link w:val="a5"/>
    <w:qFormat/>
    <w:rsid w:val="001E4882"/>
    <w:pPr>
      <w:jc w:val="center"/>
    </w:pPr>
    <w:rPr>
      <w:b/>
      <w:szCs w:val="20"/>
    </w:rPr>
  </w:style>
  <w:style w:type="character" w:customStyle="1" w:styleId="a5">
    <w:name w:val="Подзаголовок Знак"/>
    <w:basedOn w:val="a0"/>
    <w:link w:val="a4"/>
    <w:rsid w:val="001E4882"/>
    <w:rPr>
      <w:rFonts w:ascii="Times New Roman" w:eastAsia="Times New Roman" w:hAnsi="Times New Roman" w:cs="Times New Roman"/>
      <w:b/>
      <w:sz w:val="24"/>
      <w:szCs w:val="20"/>
      <w:lang w:eastAsia="ru-RU"/>
    </w:rPr>
  </w:style>
  <w:style w:type="paragraph" w:styleId="a6">
    <w:name w:val="Body Text Indent"/>
    <w:basedOn w:val="a"/>
    <w:link w:val="a7"/>
    <w:rsid w:val="001E4882"/>
    <w:pPr>
      <w:ind w:left="360"/>
      <w:jc w:val="both"/>
    </w:pPr>
    <w:rPr>
      <w:b/>
      <w:szCs w:val="20"/>
    </w:rPr>
  </w:style>
  <w:style w:type="character" w:customStyle="1" w:styleId="a7">
    <w:name w:val="Основной текст с отступом Знак"/>
    <w:basedOn w:val="a0"/>
    <w:link w:val="a6"/>
    <w:rsid w:val="001E4882"/>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1E4882"/>
    <w:pPr>
      <w:ind w:left="360"/>
      <w:jc w:val="both"/>
    </w:pPr>
    <w:rPr>
      <w:szCs w:val="20"/>
    </w:rPr>
  </w:style>
  <w:style w:type="character" w:customStyle="1" w:styleId="22">
    <w:name w:val="Основной текст с отступом 2 Знак"/>
    <w:basedOn w:val="a0"/>
    <w:link w:val="21"/>
    <w:uiPriority w:val="99"/>
    <w:rsid w:val="001E4882"/>
    <w:rPr>
      <w:rFonts w:ascii="Times New Roman" w:eastAsia="Times New Roman" w:hAnsi="Times New Roman" w:cs="Times New Roman"/>
      <w:sz w:val="24"/>
      <w:szCs w:val="20"/>
      <w:lang w:eastAsia="ru-RU"/>
    </w:rPr>
  </w:style>
  <w:style w:type="paragraph" w:styleId="31">
    <w:name w:val="Body Text Indent 3"/>
    <w:basedOn w:val="a"/>
    <w:link w:val="32"/>
    <w:rsid w:val="001E4882"/>
    <w:pPr>
      <w:ind w:firstLine="360"/>
      <w:jc w:val="both"/>
    </w:pPr>
    <w:rPr>
      <w:szCs w:val="20"/>
    </w:rPr>
  </w:style>
  <w:style w:type="character" w:customStyle="1" w:styleId="32">
    <w:name w:val="Основной текст с отступом 3 Знак"/>
    <w:basedOn w:val="a0"/>
    <w:link w:val="31"/>
    <w:rsid w:val="001E4882"/>
    <w:rPr>
      <w:rFonts w:ascii="Times New Roman" w:eastAsia="Times New Roman" w:hAnsi="Times New Roman" w:cs="Times New Roman"/>
      <w:sz w:val="24"/>
      <w:szCs w:val="20"/>
      <w:lang w:eastAsia="ru-RU"/>
    </w:rPr>
  </w:style>
  <w:style w:type="table" w:styleId="51">
    <w:name w:val="Table Grid 5"/>
    <w:basedOn w:val="a1"/>
    <w:rsid w:val="001E4882"/>
    <w:pPr>
      <w:ind w:firstLine="0"/>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Обычный1"/>
    <w:rsid w:val="001E4882"/>
    <w:pPr>
      <w:ind w:firstLine="0"/>
      <w:jc w:val="left"/>
    </w:pPr>
    <w:rPr>
      <w:rFonts w:ascii="Times New Roman" w:eastAsia="Times New Roman" w:hAnsi="Times New Roman" w:cs="Times New Roman"/>
      <w:snapToGrid w:val="0"/>
      <w:sz w:val="20"/>
      <w:szCs w:val="20"/>
      <w:lang w:eastAsia="ru-RU"/>
    </w:rPr>
  </w:style>
  <w:style w:type="paragraph" w:styleId="a8">
    <w:name w:val="Body Text"/>
    <w:basedOn w:val="a"/>
    <w:link w:val="a9"/>
    <w:rsid w:val="001E4882"/>
    <w:pPr>
      <w:spacing w:after="120"/>
    </w:pPr>
  </w:style>
  <w:style w:type="character" w:customStyle="1" w:styleId="a9">
    <w:name w:val="Основной текст Знак"/>
    <w:basedOn w:val="a0"/>
    <w:link w:val="a8"/>
    <w:rsid w:val="001E4882"/>
    <w:rPr>
      <w:rFonts w:ascii="Times New Roman" w:eastAsia="Times New Roman" w:hAnsi="Times New Roman" w:cs="Times New Roman"/>
      <w:sz w:val="24"/>
      <w:szCs w:val="24"/>
      <w:lang w:eastAsia="ru-RU"/>
    </w:rPr>
  </w:style>
  <w:style w:type="paragraph" w:customStyle="1" w:styleId="ConsNormal">
    <w:name w:val="Con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er"/>
    <w:basedOn w:val="a"/>
    <w:link w:val="ab"/>
    <w:rsid w:val="001E4882"/>
    <w:pPr>
      <w:tabs>
        <w:tab w:val="center" w:pos="4677"/>
        <w:tab w:val="right" w:pos="9355"/>
      </w:tabs>
    </w:pPr>
  </w:style>
  <w:style w:type="character" w:customStyle="1" w:styleId="ab">
    <w:name w:val="Нижний колонтитул Знак"/>
    <w:basedOn w:val="a0"/>
    <w:link w:val="aa"/>
    <w:rsid w:val="001E4882"/>
    <w:rPr>
      <w:rFonts w:ascii="Times New Roman" w:eastAsia="Times New Roman" w:hAnsi="Times New Roman" w:cs="Times New Roman"/>
      <w:sz w:val="24"/>
      <w:szCs w:val="24"/>
      <w:lang w:eastAsia="ru-RU"/>
    </w:rPr>
  </w:style>
  <w:style w:type="character" w:styleId="ac">
    <w:name w:val="page number"/>
    <w:rsid w:val="001E4882"/>
  </w:style>
  <w:style w:type="paragraph" w:styleId="23">
    <w:name w:val="Body Text 2"/>
    <w:basedOn w:val="a"/>
    <w:link w:val="24"/>
    <w:rsid w:val="001E4882"/>
    <w:pPr>
      <w:spacing w:after="120" w:line="480" w:lineRule="auto"/>
    </w:pPr>
  </w:style>
  <w:style w:type="character" w:customStyle="1" w:styleId="24">
    <w:name w:val="Основной текст 2 Знак"/>
    <w:basedOn w:val="a0"/>
    <w:link w:val="23"/>
    <w:rsid w:val="001E4882"/>
    <w:rPr>
      <w:rFonts w:ascii="Times New Roman" w:eastAsia="Times New Roman" w:hAnsi="Times New Roman" w:cs="Times New Roman"/>
      <w:sz w:val="24"/>
      <w:szCs w:val="24"/>
      <w:lang w:eastAsia="ru-RU"/>
    </w:rPr>
  </w:style>
  <w:style w:type="paragraph" w:customStyle="1" w:styleId="ConsNonformat">
    <w:name w:val="ConsNonformat"/>
    <w:rsid w:val="001E4882"/>
    <w:pPr>
      <w:widowControl w:val="0"/>
      <w:autoSpaceDE w:val="0"/>
      <w:autoSpaceDN w:val="0"/>
      <w:adjustRightInd w:val="0"/>
      <w:ind w:firstLine="0"/>
      <w:jc w:val="left"/>
    </w:pPr>
    <w:rPr>
      <w:rFonts w:ascii="Courier New" w:eastAsia="Times New Roman" w:hAnsi="Courier New" w:cs="Times New Roman"/>
      <w:sz w:val="20"/>
      <w:szCs w:val="20"/>
      <w:lang w:eastAsia="ru-RU"/>
    </w:rPr>
  </w:style>
  <w:style w:type="paragraph" w:customStyle="1" w:styleId="ConsTitle">
    <w:name w:val="Con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d">
    <w:name w:val="Balloon Text"/>
    <w:basedOn w:val="a"/>
    <w:link w:val="ae"/>
    <w:rsid w:val="001E4882"/>
    <w:rPr>
      <w:rFonts w:ascii="Tahoma" w:hAnsi="Tahoma" w:cs="Tahoma"/>
      <w:sz w:val="16"/>
      <w:szCs w:val="16"/>
    </w:rPr>
  </w:style>
  <w:style w:type="character" w:customStyle="1" w:styleId="ae">
    <w:name w:val="Текст выноски Знак"/>
    <w:basedOn w:val="a0"/>
    <w:link w:val="ad"/>
    <w:rsid w:val="001E4882"/>
    <w:rPr>
      <w:rFonts w:ascii="Tahoma" w:eastAsia="Times New Roman" w:hAnsi="Tahoma" w:cs="Tahoma"/>
      <w:sz w:val="16"/>
      <w:szCs w:val="16"/>
      <w:lang w:eastAsia="ru-RU"/>
    </w:rPr>
  </w:style>
  <w:style w:type="paragraph" w:customStyle="1" w:styleId="ConsPlusNormal">
    <w:name w:val="ConsPlu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1E488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33">
    <w:name w:val="Body Text 3"/>
    <w:basedOn w:val="a"/>
    <w:link w:val="34"/>
    <w:rsid w:val="001E4882"/>
    <w:pPr>
      <w:spacing w:after="120"/>
    </w:pPr>
    <w:rPr>
      <w:sz w:val="16"/>
      <w:szCs w:val="16"/>
    </w:rPr>
  </w:style>
  <w:style w:type="character" w:customStyle="1" w:styleId="34">
    <w:name w:val="Основной текст 3 Знак"/>
    <w:basedOn w:val="a0"/>
    <w:link w:val="33"/>
    <w:rsid w:val="001E4882"/>
    <w:rPr>
      <w:rFonts w:ascii="Times New Roman" w:eastAsia="Times New Roman" w:hAnsi="Times New Roman" w:cs="Times New Roman"/>
      <w:sz w:val="16"/>
      <w:szCs w:val="16"/>
      <w:lang w:eastAsia="ru-RU"/>
    </w:rPr>
  </w:style>
  <w:style w:type="paragraph" w:customStyle="1" w:styleId="61">
    <w:name w:val="Заголовок 61"/>
    <w:basedOn w:val="13"/>
    <w:next w:val="13"/>
    <w:rsid w:val="001E4882"/>
    <w:pPr>
      <w:keepNext/>
      <w:jc w:val="right"/>
    </w:pPr>
    <w:rPr>
      <w:snapToGrid/>
      <w:sz w:val="28"/>
    </w:rPr>
  </w:style>
  <w:style w:type="paragraph" w:styleId="af">
    <w:name w:val="header"/>
    <w:basedOn w:val="a"/>
    <w:link w:val="af0"/>
    <w:uiPriority w:val="99"/>
    <w:rsid w:val="001E4882"/>
    <w:pPr>
      <w:tabs>
        <w:tab w:val="center" w:pos="4677"/>
        <w:tab w:val="right" w:pos="9355"/>
      </w:tabs>
    </w:pPr>
  </w:style>
  <w:style w:type="character" w:customStyle="1" w:styleId="af0">
    <w:name w:val="Верхний колонтитул Знак"/>
    <w:basedOn w:val="a0"/>
    <w:link w:val="af"/>
    <w:uiPriority w:val="99"/>
    <w:rsid w:val="001E4882"/>
    <w:rPr>
      <w:rFonts w:ascii="Times New Roman" w:eastAsia="Times New Roman" w:hAnsi="Times New Roman" w:cs="Times New Roman"/>
      <w:sz w:val="24"/>
      <w:szCs w:val="24"/>
      <w:lang w:eastAsia="ru-RU"/>
    </w:rPr>
  </w:style>
  <w:style w:type="paragraph" w:styleId="25">
    <w:name w:val="List 2"/>
    <w:basedOn w:val="a"/>
    <w:rsid w:val="001E4882"/>
    <w:pPr>
      <w:ind w:left="566" w:hanging="283"/>
    </w:pPr>
    <w:rPr>
      <w:sz w:val="20"/>
      <w:szCs w:val="20"/>
    </w:rPr>
  </w:style>
  <w:style w:type="paragraph" w:customStyle="1" w:styleId="ConsPlusTitle">
    <w:name w:val="ConsPlu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Cell">
    <w:name w:val="ConsPlusCell"/>
    <w:rsid w:val="001E4882"/>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1">
    <w:name w:val="Normal (Web)"/>
    <w:basedOn w:val="a"/>
    <w:rsid w:val="001E4882"/>
  </w:style>
  <w:style w:type="paragraph" w:styleId="af2">
    <w:name w:val="Title"/>
    <w:basedOn w:val="a"/>
    <w:link w:val="af3"/>
    <w:qFormat/>
    <w:rsid w:val="001E4882"/>
    <w:pPr>
      <w:jc w:val="center"/>
    </w:pPr>
    <w:rPr>
      <w:b/>
      <w:bCs/>
    </w:rPr>
  </w:style>
  <w:style w:type="character" w:customStyle="1" w:styleId="af3">
    <w:name w:val="Название Знак"/>
    <w:basedOn w:val="a0"/>
    <w:link w:val="af2"/>
    <w:rsid w:val="001E4882"/>
    <w:rPr>
      <w:rFonts w:ascii="Times New Roman" w:eastAsia="Times New Roman" w:hAnsi="Times New Roman" w:cs="Times New Roman"/>
      <w:b/>
      <w:bCs/>
      <w:sz w:val="24"/>
      <w:szCs w:val="24"/>
      <w:lang w:eastAsia="ru-RU"/>
    </w:rPr>
  </w:style>
  <w:style w:type="paragraph" w:customStyle="1" w:styleId="ConsCell">
    <w:name w:val="ConsCell"/>
    <w:rsid w:val="001E4882"/>
    <w:pPr>
      <w:widowControl w:val="0"/>
      <w:snapToGrid w:val="0"/>
      <w:ind w:right="19772" w:firstLine="0"/>
      <w:jc w:val="left"/>
    </w:pPr>
    <w:rPr>
      <w:rFonts w:ascii="Arial" w:eastAsia="Times New Roman" w:hAnsi="Arial" w:cs="Times New Roman"/>
      <w:sz w:val="20"/>
      <w:szCs w:val="20"/>
      <w:lang w:eastAsia="ru-RU"/>
    </w:rPr>
  </w:style>
  <w:style w:type="character" w:customStyle="1" w:styleId="14">
    <w:name w:val="Основной текст1"/>
    <w:rsid w:val="001E4882"/>
    <w:rPr>
      <w:rFonts w:ascii="Times New Roman" w:hAnsi="Times New Roman" w:cs="Times New Roman" w:hint="default"/>
      <w:color w:val="000000"/>
      <w:spacing w:val="0"/>
      <w:w w:val="100"/>
      <w:position w:val="0"/>
      <w:sz w:val="18"/>
      <w:szCs w:val="18"/>
      <w:u w:val="single"/>
      <w:shd w:val="clear" w:color="auto" w:fill="FFFFFF"/>
      <w:lang w:val="ru-RU" w:eastAsia="x-none"/>
    </w:rPr>
  </w:style>
  <w:style w:type="character" w:customStyle="1" w:styleId="6pt">
    <w:name w:val="Основной текст + 6 pt"/>
    <w:aliases w:val="Полужирный"/>
    <w:rsid w:val="001E4882"/>
    <w:rPr>
      <w:rFonts w:ascii="Times New Roman" w:hAnsi="Times New Roman" w:cs="Times New Roman" w:hint="default"/>
      <w:b/>
      <w:bCs/>
      <w:color w:val="000000"/>
      <w:spacing w:val="0"/>
      <w:w w:val="100"/>
      <w:position w:val="0"/>
      <w:sz w:val="12"/>
      <w:szCs w:val="12"/>
      <w:shd w:val="clear" w:color="auto" w:fill="FFFFFF"/>
      <w:lang w:val="ru-RU" w:eastAsia="x-none"/>
    </w:rPr>
  </w:style>
  <w:style w:type="character" w:customStyle="1" w:styleId="8pt">
    <w:name w:val="Основной текст + 8 pt"/>
    <w:rsid w:val="001E4882"/>
    <w:rPr>
      <w:rFonts w:ascii="Times New Roman" w:hAnsi="Times New Roman" w:cs="Times New Roman" w:hint="default"/>
      <w:color w:val="000000"/>
      <w:spacing w:val="0"/>
      <w:w w:val="100"/>
      <w:position w:val="0"/>
      <w:sz w:val="16"/>
      <w:szCs w:val="16"/>
      <w:shd w:val="clear" w:color="auto" w:fill="FFFFFF"/>
      <w:lang w:val="ru-RU" w:eastAsia="x-none"/>
    </w:rPr>
  </w:style>
  <w:style w:type="character" w:styleId="af4">
    <w:name w:val="Hyperlink"/>
    <w:uiPriority w:val="99"/>
    <w:rsid w:val="001E4882"/>
    <w:rPr>
      <w:color w:val="000080"/>
      <w:u w:val="single"/>
    </w:rPr>
  </w:style>
  <w:style w:type="paragraph" w:styleId="af5">
    <w:name w:val="No Spacing"/>
    <w:link w:val="af6"/>
    <w:uiPriority w:val="1"/>
    <w:qFormat/>
    <w:rsid w:val="001E4882"/>
    <w:pPr>
      <w:ind w:firstLine="0"/>
      <w:jc w:val="left"/>
    </w:pPr>
    <w:rPr>
      <w:rFonts w:ascii="Times New Roman" w:eastAsia="Calibri" w:hAnsi="Times New Roman" w:cs="Times New Roman"/>
      <w:sz w:val="24"/>
    </w:rPr>
  </w:style>
  <w:style w:type="numbering" w:customStyle="1" w:styleId="110">
    <w:name w:val="Нет списка11"/>
    <w:next w:val="a2"/>
    <w:semiHidden/>
    <w:rsid w:val="001E4882"/>
  </w:style>
  <w:style w:type="paragraph" w:customStyle="1" w:styleId="formattext">
    <w:name w:val="formattext"/>
    <w:basedOn w:val="a"/>
    <w:rsid w:val="001E4882"/>
    <w:pPr>
      <w:spacing w:before="100" w:beforeAutospacing="1" w:after="100" w:afterAutospacing="1"/>
    </w:pPr>
  </w:style>
  <w:style w:type="paragraph" w:customStyle="1" w:styleId="formattexttopleveltext">
    <w:name w:val="formattext topleveltext"/>
    <w:basedOn w:val="a"/>
    <w:rsid w:val="001E4882"/>
    <w:pPr>
      <w:spacing w:before="100" w:beforeAutospacing="1" w:after="100" w:afterAutospacing="1"/>
    </w:pPr>
  </w:style>
  <w:style w:type="table" w:customStyle="1" w:styleId="15">
    <w:name w:val="Сетка таблицы1"/>
    <w:basedOn w:val="a1"/>
    <w:next w:val="a3"/>
    <w:uiPriority w:val="59"/>
    <w:rsid w:val="001E4882"/>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rsid w:val="001E4882"/>
    <w:pPr>
      <w:ind w:left="720" w:firstLine="709"/>
      <w:contextualSpacing/>
      <w:jc w:val="both"/>
    </w:pPr>
    <w:rPr>
      <w:rFonts w:eastAsia="Calibri"/>
      <w:szCs w:val="22"/>
      <w:lang w:eastAsia="en-US"/>
    </w:rPr>
  </w:style>
  <w:style w:type="paragraph" w:styleId="35">
    <w:name w:val="toc 3"/>
    <w:basedOn w:val="a"/>
    <w:next w:val="a"/>
    <w:autoRedefine/>
    <w:uiPriority w:val="39"/>
    <w:rsid w:val="001E4882"/>
    <w:pPr>
      <w:tabs>
        <w:tab w:val="right" w:leader="dot" w:pos="9781"/>
      </w:tabs>
      <w:ind w:right="424"/>
      <w:jc w:val="both"/>
    </w:pPr>
    <w:rPr>
      <w:smallCaps/>
      <w:noProof/>
      <w:lang w:eastAsia="en-US" w:bidi="en-US"/>
    </w:rPr>
  </w:style>
  <w:style w:type="paragraph" w:styleId="41">
    <w:name w:val="toc 4"/>
    <w:basedOn w:val="a"/>
    <w:next w:val="a"/>
    <w:autoRedefine/>
    <w:uiPriority w:val="39"/>
    <w:rsid w:val="001E4882"/>
    <w:pPr>
      <w:tabs>
        <w:tab w:val="right" w:leader="dot" w:pos="9770"/>
      </w:tabs>
      <w:jc w:val="both"/>
    </w:pPr>
    <w:rPr>
      <w:szCs w:val="22"/>
      <w:lang w:val="en-US" w:eastAsia="en-US" w:bidi="en-US"/>
    </w:rPr>
  </w:style>
  <w:style w:type="character" w:customStyle="1" w:styleId="af6">
    <w:name w:val="Без интервала Знак"/>
    <w:link w:val="af5"/>
    <w:uiPriority w:val="1"/>
    <w:rsid w:val="001E4882"/>
    <w:rPr>
      <w:rFonts w:ascii="Times New Roman" w:eastAsia="Calibri" w:hAnsi="Times New Roman" w:cs="Times New Roman"/>
      <w:sz w:val="24"/>
    </w:rPr>
  </w:style>
  <w:style w:type="paragraph" w:customStyle="1" w:styleId="af8">
    <w:name w:val="Обычный текст"/>
    <w:basedOn w:val="a"/>
    <w:link w:val="af9"/>
    <w:qFormat/>
    <w:rsid w:val="001E4882"/>
    <w:pPr>
      <w:ind w:firstLine="709"/>
      <w:jc w:val="both"/>
    </w:pPr>
    <w:rPr>
      <w:rFonts w:eastAsia="Calibri"/>
      <w:lang w:eastAsia="en-US"/>
    </w:rPr>
  </w:style>
  <w:style w:type="character" w:customStyle="1" w:styleId="af9">
    <w:name w:val="Обычный текст Знак"/>
    <w:basedOn w:val="a0"/>
    <w:link w:val="af8"/>
    <w:rsid w:val="001E4882"/>
    <w:rPr>
      <w:rFonts w:ascii="Times New Roman" w:eastAsia="Calibri" w:hAnsi="Times New Roman" w:cs="Times New Roman"/>
      <w:sz w:val="24"/>
      <w:szCs w:val="24"/>
    </w:rPr>
  </w:style>
  <w:style w:type="paragraph" w:customStyle="1" w:styleId="Iniiaiieoaeno">
    <w:name w:val="Iniiaiie oaeno"/>
    <w:basedOn w:val="a"/>
    <w:rsid w:val="00937317"/>
    <w:pPr>
      <w:jc w:val="both"/>
    </w:pPr>
    <w:rPr>
      <w:rFonts w:ascii="Peterburg" w:hAnsi="Peterburg"/>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8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E4882"/>
    <w:pPr>
      <w:keepNext/>
      <w:outlineLvl w:val="0"/>
    </w:pPr>
    <w:rPr>
      <w:szCs w:val="20"/>
    </w:rPr>
  </w:style>
  <w:style w:type="paragraph" w:styleId="2">
    <w:name w:val="heading 2"/>
    <w:basedOn w:val="a"/>
    <w:next w:val="a"/>
    <w:link w:val="20"/>
    <w:qFormat/>
    <w:rsid w:val="001E4882"/>
    <w:pPr>
      <w:keepNext/>
      <w:outlineLvl w:val="1"/>
    </w:pPr>
    <w:rPr>
      <w:i/>
      <w:szCs w:val="20"/>
    </w:rPr>
  </w:style>
  <w:style w:type="paragraph" w:styleId="3">
    <w:name w:val="heading 3"/>
    <w:basedOn w:val="a"/>
    <w:next w:val="a"/>
    <w:link w:val="30"/>
    <w:qFormat/>
    <w:rsid w:val="001E4882"/>
    <w:pPr>
      <w:keepNext/>
      <w:spacing w:before="240" w:after="60"/>
      <w:jc w:val="both"/>
      <w:outlineLvl w:val="2"/>
    </w:pPr>
    <w:rPr>
      <w:rFonts w:cs="Arial"/>
      <w:b/>
      <w:bCs/>
      <w:sz w:val="28"/>
      <w:szCs w:val="26"/>
    </w:rPr>
  </w:style>
  <w:style w:type="paragraph" w:styleId="4">
    <w:name w:val="heading 4"/>
    <w:basedOn w:val="a"/>
    <w:next w:val="a"/>
    <w:link w:val="40"/>
    <w:qFormat/>
    <w:rsid w:val="001E4882"/>
    <w:pPr>
      <w:keepNext/>
      <w:spacing w:before="240" w:after="60"/>
      <w:outlineLvl w:val="3"/>
    </w:pPr>
    <w:rPr>
      <w:b/>
      <w:bCs/>
      <w:szCs w:val="28"/>
    </w:rPr>
  </w:style>
  <w:style w:type="paragraph" w:styleId="5">
    <w:name w:val="heading 5"/>
    <w:basedOn w:val="a"/>
    <w:next w:val="a"/>
    <w:link w:val="50"/>
    <w:qFormat/>
    <w:rsid w:val="001E4882"/>
    <w:pPr>
      <w:spacing w:before="240" w:after="60"/>
      <w:outlineLvl w:val="4"/>
    </w:pPr>
    <w:rPr>
      <w:b/>
      <w:bCs/>
      <w:i/>
      <w:iCs/>
      <w:sz w:val="26"/>
      <w:szCs w:val="26"/>
    </w:rPr>
  </w:style>
  <w:style w:type="paragraph" w:styleId="6">
    <w:name w:val="heading 6"/>
    <w:basedOn w:val="a"/>
    <w:next w:val="a"/>
    <w:link w:val="60"/>
    <w:qFormat/>
    <w:rsid w:val="001E4882"/>
    <w:pPr>
      <w:spacing w:before="240" w:after="60"/>
      <w:outlineLvl w:val="5"/>
    </w:pPr>
    <w:rPr>
      <w:b/>
      <w:bCs/>
      <w:sz w:val="22"/>
      <w:szCs w:val="22"/>
    </w:rPr>
  </w:style>
  <w:style w:type="paragraph" w:styleId="7">
    <w:name w:val="heading 7"/>
    <w:basedOn w:val="a"/>
    <w:next w:val="a"/>
    <w:link w:val="70"/>
    <w:qFormat/>
    <w:rsid w:val="001E4882"/>
    <w:pPr>
      <w:spacing w:before="240" w:after="60"/>
      <w:outlineLvl w:val="6"/>
    </w:pPr>
  </w:style>
  <w:style w:type="paragraph" w:styleId="8">
    <w:name w:val="heading 8"/>
    <w:basedOn w:val="a"/>
    <w:next w:val="a"/>
    <w:link w:val="80"/>
    <w:qFormat/>
    <w:rsid w:val="001E488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E488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4882"/>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1E4882"/>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1E488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rsid w:val="001E48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4882"/>
    <w:rPr>
      <w:rFonts w:ascii="Times New Roman" w:eastAsia="Times New Roman" w:hAnsi="Times New Roman" w:cs="Times New Roman"/>
      <w:b/>
      <w:bCs/>
      <w:lang w:eastAsia="ru-RU"/>
    </w:rPr>
  </w:style>
  <w:style w:type="character" w:customStyle="1" w:styleId="70">
    <w:name w:val="Заголовок 7 Знак"/>
    <w:basedOn w:val="a0"/>
    <w:link w:val="7"/>
    <w:rsid w:val="001E488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4882"/>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1E4882"/>
  </w:style>
  <w:style w:type="table" w:styleId="12">
    <w:name w:val="Table Grid 1"/>
    <w:basedOn w:val="a1"/>
    <w:rsid w:val="001E4882"/>
    <w:pPr>
      <w:ind w:firstLine="0"/>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Subtitle"/>
    <w:basedOn w:val="a"/>
    <w:link w:val="a5"/>
    <w:qFormat/>
    <w:rsid w:val="001E4882"/>
    <w:pPr>
      <w:jc w:val="center"/>
    </w:pPr>
    <w:rPr>
      <w:b/>
      <w:szCs w:val="20"/>
    </w:rPr>
  </w:style>
  <w:style w:type="character" w:customStyle="1" w:styleId="a5">
    <w:name w:val="Подзаголовок Знак"/>
    <w:basedOn w:val="a0"/>
    <w:link w:val="a4"/>
    <w:rsid w:val="001E4882"/>
    <w:rPr>
      <w:rFonts w:ascii="Times New Roman" w:eastAsia="Times New Roman" w:hAnsi="Times New Roman" w:cs="Times New Roman"/>
      <w:b/>
      <w:sz w:val="24"/>
      <w:szCs w:val="20"/>
      <w:lang w:eastAsia="ru-RU"/>
    </w:rPr>
  </w:style>
  <w:style w:type="paragraph" w:styleId="a6">
    <w:name w:val="Body Text Indent"/>
    <w:basedOn w:val="a"/>
    <w:link w:val="a7"/>
    <w:rsid w:val="001E4882"/>
    <w:pPr>
      <w:ind w:left="360"/>
      <w:jc w:val="both"/>
    </w:pPr>
    <w:rPr>
      <w:b/>
      <w:szCs w:val="20"/>
    </w:rPr>
  </w:style>
  <w:style w:type="character" w:customStyle="1" w:styleId="a7">
    <w:name w:val="Основной текст с отступом Знак"/>
    <w:basedOn w:val="a0"/>
    <w:link w:val="a6"/>
    <w:rsid w:val="001E4882"/>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1E4882"/>
    <w:pPr>
      <w:ind w:left="360"/>
      <w:jc w:val="both"/>
    </w:pPr>
    <w:rPr>
      <w:szCs w:val="20"/>
    </w:rPr>
  </w:style>
  <w:style w:type="character" w:customStyle="1" w:styleId="22">
    <w:name w:val="Основной текст с отступом 2 Знак"/>
    <w:basedOn w:val="a0"/>
    <w:link w:val="21"/>
    <w:uiPriority w:val="99"/>
    <w:rsid w:val="001E4882"/>
    <w:rPr>
      <w:rFonts w:ascii="Times New Roman" w:eastAsia="Times New Roman" w:hAnsi="Times New Roman" w:cs="Times New Roman"/>
      <w:sz w:val="24"/>
      <w:szCs w:val="20"/>
      <w:lang w:eastAsia="ru-RU"/>
    </w:rPr>
  </w:style>
  <w:style w:type="paragraph" w:styleId="31">
    <w:name w:val="Body Text Indent 3"/>
    <w:basedOn w:val="a"/>
    <w:link w:val="32"/>
    <w:rsid w:val="001E4882"/>
    <w:pPr>
      <w:ind w:firstLine="360"/>
      <w:jc w:val="both"/>
    </w:pPr>
    <w:rPr>
      <w:szCs w:val="20"/>
    </w:rPr>
  </w:style>
  <w:style w:type="character" w:customStyle="1" w:styleId="32">
    <w:name w:val="Основной текст с отступом 3 Знак"/>
    <w:basedOn w:val="a0"/>
    <w:link w:val="31"/>
    <w:rsid w:val="001E4882"/>
    <w:rPr>
      <w:rFonts w:ascii="Times New Roman" w:eastAsia="Times New Roman" w:hAnsi="Times New Roman" w:cs="Times New Roman"/>
      <w:sz w:val="24"/>
      <w:szCs w:val="20"/>
      <w:lang w:eastAsia="ru-RU"/>
    </w:rPr>
  </w:style>
  <w:style w:type="table" w:styleId="51">
    <w:name w:val="Table Grid 5"/>
    <w:basedOn w:val="a1"/>
    <w:rsid w:val="001E4882"/>
    <w:pPr>
      <w:ind w:firstLine="0"/>
      <w:jc w:val="lef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Обычный1"/>
    <w:rsid w:val="001E4882"/>
    <w:pPr>
      <w:ind w:firstLine="0"/>
      <w:jc w:val="left"/>
    </w:pPr>
    <w:rPr>
      <w:rFonts w:ascii="Times New Roman" w:eastAsia="Times New Roman" w:hAnsi="Times New Roman" w:cs="Times New Roman"/>
      <w:snapToGrid w:val="0"/>
      <w:sz w:val="20"/>
      <w:szCs w:val="20"/>
      <w:lang w:eastAsia="ru-RU"/>
    </w:rPr>
  </w:style>
  <w:style w:type="paragraph" w:styleId="a8">
    <w:name w:val="Body Text"/>
    <w:basedOn w:val="a"/>
    <w:link w:val="a9"/>
    <w:rsid w:val="001E4882"/>
    <w:pPr>
      <w:spacing w:after="120"/>
    </w:pPr>
  </w:style>
  <w:style w:type="character" w:customStyle="1" w:styleId="a9">
    <w:name w:val="Основной текст Знак"/>
    <w:basedOn w:val="a0"/>
    <w:link w:val="a8"/>
    <w:rsid w:val="001E4882"/>
    <w:rPr>
      <w:rFonts w:ascii="Times New Roman" w:eastAsia="Times New Roman" w:hAnsi="Times New Roman" w:cs="Times New Roman"/>
      <w:sz w:val="24"/>
      <w:szCs w:val="24"/>
      <w:lang w:eastAsia="ru-RU"/>
    </w:rPr>
  </w:style>
  <w:style w:type="paragraph" w:customStyle="1" w:styleId="ConsNormal">
    <w:name w:val="Con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er"/>
    <w:basedOn w:val="a"/>
    <w:link w:val="ab"/>
    <w:rsid w:val="001E4882"/>
    <w:pPr>
      <w:tabs>
        <w:tab w:val="center" w:pos="4677"/>
        <w:tab w:val="right" w:pos="9355"/>
      </w:tabs>
    </w:pPr>
  </w:style>
  <w:style w:type="character" w:customStyle="1" w:styleId="ab">
    <w:name w:val="Нижний колонтитул Знак"/>
    <w:basedOn w:val="a0"/>
    <w:link w:val="aa"/>
    <w:rsid w:val="001E4882"/>
    <w:rPr>
      <w:rFonts w:ascii="Times New Roman" w:eastAsia="Times New Roman" w:hAnsi="Times New Roman" w:cs="Times New Roman"/>
      <w:sz w:val="24"/>
      <w:szCs w:val="24"/>
      <w:lang w:eastAsia="ru-RU"/>
    </w:rPr>
  </w:style>
  <w:style w:type="character" w:styleId="ac">
    <w:name w:val="page number"/>
    <w:rsid w:val="001E4882"/>
  </w:style>
  <w:style w:type="paragraph" w:styleId="23">
    <w:name w:val="Body Text 2"/>
    <w:basedOn w:val="a"/>
    <w:link w:val="24"/>
    <w:rsid w:val="001E4882"/>
    <w:pPr>
      <w:spacing w:after="120" w:line="480" w:lineRule="auto"/>
    </w:pPr>
  </w:style>
  <w:style w:type="character" w:customStyle="1" w:styleId="24">
    <w:name w:val="Основной текст 2 Знак"/>
    <w:basedOn w:val="a0"/>
    <w:link w:val="23"/>
    <w:rsid w:val="001E4882"/>
    <w:rPr>
      <w:rFonts w:ascii="Times New Roman" w:eastAsia="Times New Roman" w:hAnsi="Times New Roman" w:cs="Times New Roman"/>
      <w:sz w:val="24"/>
      <w:szCs w:val="24"/>
      <w:lang w:eastAsia="ru-RU"/>
    </w:rPr>
  </w:style>
  <w:style w:type="paragraph" w:customStyle="1" w:styleId="ConsNonformat">
    <w:name w:val="ConsNonformat"/>
    <w:rsid w:val="001E4882"/>
    <w:pPr>
      <w:widowControl w:val="0"/>
      <w:autoSpaceDE w:val="0"/>
      <w:autoSpaceDN w:val="0"/>
      <w:adjustRightInd w:val="0"/>
      <w:ind w:firstLine="0"/>
      <w:jc w:val="left"/>
    </w:pPr>
    <w:rPr>
      <w:rFonts w:ascii="Courier New" w:eastAsia="Times New Roman" w:hAnsi="Courier New" w:cs="Times New Roman"/>
      <w:sz w:val="20"/>
      <w:szCs w:val="20"/>
      <w:lang w:eastAsia="ru-RU"/>
    </w:rPr>
  </w:style>
  <w:style w:type="paragraph" w:customStyle="1" w:styleId="ConsTitle">
    <w:name w:val="Con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d">
    <w:name w:val="Balloon Text"/>
    <w:basedOn w:val="a"/>
    <w:link w:val="ae"/>
    <w:rsid w:val="001E4882"/>
    <w:rPr>
      <w:rFonts w:ascii="Tahoma" w:hAnsi="Tahoma" w:cs="Tahoma"/>
      <w:sz w:val="16"/>
      <w:szCs w:val="16"/>
    </w:rPr>
  </w:style>
  <w:style w:type="character" w:customStyle="1" w:styleId="ae">
    <w:name w:val="Текст выноски Знак"/>
    <w:basedOn w:val="a0"/>
    <w:link w:val="ad"/>
    <w:rsid w:val="001E4882"/>
    <w:rPr>
      <w:rFonts w:ascii="Tahoma" w:eastAsia="Times New Roman" w:hAnsi="Tahoma" w:cs="Tahoma"/>
      <w:sz w:val="16"/>
      <w:szCs w:val="16"/>
      <w:lang w:eastAsia="ru-RU"/>
    </w:rPr>
  </w:style>
  <w:style w:type="paragraph" w:customStyle="1" w:styleId="ConsPlusNormal">
    <w:name w:val="ConsPlusNormal"/>
    <w:rsid w:val="001E488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1E488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33">
    <w:name w:val="Body Text 3"/>
    <w:basedOn w:val="a"/>
    <w:link w:val="34"/>
    <w:rsid w:val="001E4882"/>
    <w:pPr>
      <w:spacing w:after="120"/>
    </w:pPr>
    <w:rPr>
      <w:sz w:val="16"/>
      <w:szCs w:val="16"/>
    </w:rPr>
  </w:style>
  <w:style w:type="character" w:customStyle="1" w:styleId="34">
    <w:name w:val="Основной текст 3 Знак"/>
    <w:basedOn w:val="a0"/>
    <w:link w:val="33"/>
    <w:rsid w:val="001E4882"/>
    <w:rPr>
      <w:rFonts w:ascii="Times New Roman" w:eastAsia="Times New Roman" w:hAnsi="Times New Roman" w:cs="Times New Roman"/>
      <w:sz w:val="16"/>
      <w:szCs w:val="16"/>
      <w:lang w:eastAsia="ru-RU"/>
    </w:rPr>
  </w:style>
  <w:style w:type="paragraph" w:customStyle="1" w:styleId="61">
    <w:name w:val="Заголовок 61"/>
    <w:basedOn w:val="13"/>
    <w:next w:val="13"/>
    <w:rsid w:val="001E4882"/>
    <w:pPr>
      <w:keepNext/>
      <w:jc w:val="right"/>
    </w:pPr>
    <w:rPr>
      <w:snapToGrid/>
      <w:sz w:val="28"/>
    </w:rPr>
  </w:style>
  <w:style w:type="paragraph" w:styleId="af">
    <w:name w:val="header"/>
    <w:basedOn w:val="a"/>
    <w:link w:val="af0"/>
    <w:uiPriority w:val="99"/>
    <w:rsid w:val="001E4882"/>
    <w:pPr>
      <w:tabs>
        <w:tab w:val="center" w:pos="4677"/>
        <w:tab w:val="right" w:pos="9355"/>
      </w:tabs>
    </w:pPr>
  </w:style>
  <w:style w:type="character" w:customStyle="1" w:styleId="af0">
    <w:name w:val="Верхний колонтитул Знак"/>
    <w:basedOn w:val="a0"/>
    <w:link w:val="af"/>
    <w:uiPriority w:val="99"/>
    <w:rsid w:val="001E4882"/>
    <w:rPr>
      <w:rFonts w:ascii="Times New Roman" w:eastAsia="Times New Roman" w:hAnsi="Times New Roman" w:cs="Times New Roman"/>
      <w:sz w:val="24"/>
      <w:szCs w:val="24"/>
      <w:lang w:eastAsia="ru-RU"/>
    </w:rPr>
  </w:style>
  <w:style w:type="paragraph" w:styleId="25">
    <w:name w:val="List 2"/>
    <w:basedOn w:val="a"/>
    <w:rsid w:val="001E4882"/>
    <w:pPr>
      <w:ind w:left="566" w:hanging="283"/>
    </w:pPr>
    <w:rPr>
      <w:sz w:val="20"/>
      <w:szCs w:val="20"/>
    </w:rPr>
  </w:style>
  <w:style w:type="paragraph" w:customStyle="1" w:styleId="ConsPlusTitle">
    <w:name w:val="ConsPlusTitle"/>
    <w:rsid w:val="001E4882"/>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Cell">
    <w:name w:val="ConsPlusCell"/>
    <w:rsid w:val="001E4882"/>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1">
    <w:name w:val="Normal (Web)"/>
    <w:basedOn w:val="a"/>
    <w:rsid w:val="001E4882"/>
  </w:style>
  <w:style w:type="paragraph" w:styleId="af2">
    <w:name w:val="Title"/>
    <w:basedOn w:val="a"/>
    <w:link w:val="af3"/>
    <w:qFormat/>
    <w:rsid w:val="001E4882"/>
    <w:pPr>
      <w:jc w:val="center"/>
    </w:pPr>
    <w:rPr>
      <w:b/>
      <w:bCs/>
    </w:rPr>
  </w:style>
  <w:style w:type="character" w:customStyle="1" w:styleId="af3">
    <w:name w:val="Название Знак"/>
    <w:basedOn w:val="a0"/>
    <w:link w:val="af2"/>
    <w:rsid w:val="001E4882"/>
    <w:rPr>
      <w:rFonts w:ascii="Times New Roman" w:eastAsia="Times New Roman" w:hAnsi="Times New Roman" w:cs="Times New Roman"/>
      <w:b/>
      <w:bCs/>
      <w:sz w:val="24"/>
      <w:szCs w:val="24"/>
      <w:lang w:eastAsia="ru-RU"/>
    </w:rPr>
  </w:style>
  <w:style w:type="paragraph" w:customStyle="1" w:styleId="ConsCell">
    <w:name w:val="ConsCell"/>
    <w:rsid w:val="001E4882"/>
    <w:pPr>
      <w:widowControl w:val="0"/>
      <w:snapToGrid w:val="0"/>
      <w:ind w:right="19772" w:firstLine="0"/>
      <w:jc w:val="left"/>
    </w:pPr>
    <w:rPr>
      <w:rFonts w:ascii="Arial" w:eastAsia="Times New Roman" w:hAnsi="Arial" w:cs="Times New Roman"/>
      <w:sz w:val="20"/>
      <w:szCs w:val="20"/>
      <w:lang w:eastAsia="ru-RU"/>
    </w:rPr>
  </w:style>
  <w:style w:type="character" w:customStyle="1" w:styleId="14">
    <w:name w:val="Основной текст1"/>
    <w:rsid w:val="001E4882"/>
    <w:rPr>
      <w:rFonts w:ascii="Times New Roman" w:hAnsi="Times New Roman" w:cs="Times New Roman" w:hint="default"/>
      <w:color w:val="000000"/>
      <w:spacing w:val="0"/>
      <w:w w:val="100"/>
      <w:position w:val="0"/>
      <w:sz w:val="18"/>
      <w:szCs w:val="18"/>
      <w:u w:val="single"/>
      <w:shd w:val="clear" w:color="auto" w:fill="FFFFFF"/>
      <w:lang w:val="ru-RU" w:eastAsia="x-none"/>
    </w:rPr>
  </w:style>
  <w:style w:type="character" w:customStyle="1" w:styleId="6pt">
    <w:name w:val="Основной текст + 6 pt"/>
    <w:aliases w:val="Полужирный"/>
    <w:rsid w:val="001E4882"/>
    <w:rPr>
      <w:rFonts w:ascii="Times New Roman" w:hAnsi="Times New Roman" w:cs="Times New Roman" w:hint="default"/>
      <w:b/>
      <w:bCs/>
      <w:color w:val="000000"/>
      <w:spacing w:val="0"/>
      <w:w w:val="100"/>
      <w:position w:val="0"/>
      <w:sz w:val="12"/>
      <w:szCs w:val="12"/>
      <w:shd w:val="clear" w:color="auto" w:fill="FFFFFF"/>
      <w:lang w:val="ru-RU" w:eastAsia="x-none"/>
    </w:rPr>
  </w:style>
  <w:style w:type="character" w:customStyle="1" w:styleId="8pt">
    <w:name w:val="Основной текст + 8 pt"/>
    <w:rsid w:val="001E4882"/>
    <w:rPr>
      <w:rFonts w:ascii="Times New Roman" w:hAnsi="Times New Roman" w:cs="Times New Roman" w:hint="default"/>
      <w:color w:val="000000"/>
      <w:spacing w:val="0"/>
      <w:w w:val="100"/>
      <w:position w:val="0"/>
      <w:sz w:val="16"/>
      <w:szCs w:val="16"/>
      <w:shd w:val="clear" w:color="auto" w:fill="FFFFFF"/>
      <w:lang w:val="ru-RU" w:eastAsia="x-none"/>
    </w:rPr>
  </w:style>
  <w:style w:type="character" w:styleId="af4">
    <w:name w:val="Hyperlink"/>
    <w:uiPriority w:val="99"/>
    <w:rsid w:val="001E4882"/>
    <w:rPr>
      <w:color w:val="000080"/>
      <w:u w:val="single"/>
    </w:rPr>
  </w:style>
  <w:style w:type="paragraph" w:styleId="af5">
    <w:name w:val="No Spacing"/>
    <w:link w:val="af6"/>
    <w:uiPriority w:val="1"/>
    <w:qFormat/>
    <w:rsid w:val="001E4882"/>
    <w:pPr>
      <w:ind w:firstLine="0"/>
      <w:jc w:val="left"/>
    </w:pPr>
    <w:rPr>
      <w:rFonts w:ascii="Times New Roman" w:eastAsia="Calibri" w:hAnsi="Times New Roman" w:cs="Times New Roman"/>
      <w:sz w:val="24"/>
    </w:rPr>
  </w:style>
  <w:style w:type="numbering" w:customStyle="1" w:styleId="110">
    <w:name w:val="Нет списка11"/>
    <w:next w:val="a2"/>
    <w:semiHidden/>
    <w:rsid w:val="001E4882"/>
  </w:style>
  <w:style w:type="paragraph" w:customStyle="1" w:styleId="formattext">
    <w:name w:val="formattext"/>
    <w:basedOn w:val="a"/>
    <w:rsid w:val="001E4882"/>
    <w:pPr>
      <w:spacing w:before="100" w:beforeAutospacing="1" w:after="100" w:afterAutospacing="1"/>
    </w:pPr>
  </w:style>
  <w:style w:type="paragraph" w:customStyle="1" w:styleId="formattexttopleveltext">
    <w:name w:val="formattext topleveltext"/>
    <w:basedOn w:val="a"/>
    <w:rsid w:val="001E4882"/>
    <w:pPr>
      <w:spacing w:before="100" w:beforeAutospacing="1" w:after="100" w:afterAutospacing="1"/>
    </w:pPr>
  </w:style>
  <w:style w:type="table" w:customStyle="1" w:styleId="15">
    <w:name w:val="Сетка таблицы1"/>
    <w:basedOn w:val="a1"/>
    <w:next w:val="a3"/>
    <w:uiPriority w:val="59"/>
    <w:rsid w:val="001E4882"/>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uiPriority w:val="34"/>
    <w:qFormat/>
    <w:rsid w:val="001E4882"/>
    <w:pPr>
      <w:ind w:left="720" w:firstLine="709"/>
      <w:contextualSpacing/>
      <w:jc w:val="both"/>
    </w:pPr>
    <w:rPr>
      <w:rFonts w:eastAsia="Calibri"/>
      <w:szCs w:val="22"/>
      <w:lang w:eastAsia="en-US"/>
    </w:rPr>
  </w:style>
  <w:style w:type="paragraph" w:styleId="35">
    <w:name w:val="toc 3"/>
    <w:basedOn w:val="a"/>
    <w:next w:val="a"/>
    <w:autoRedefine/>
    <w:uiPriority w:val="39"/>
    <w:rsid w:val="001E4882"/>
    <w:pPr>
      <w:tabs>
        <w:tab w:val="right" w:leader="dot" w:pos="9781"/>
      </w:tabs>
      <w:ind w:right="424"/>
      <w:jc w:val="both"/>
    </w:pPr>
    <w:rPr>
      <w:smallCaps/>
      <w:noProof/>
      <w:lang w:eastAsia="en-US" w:bidi="en-US"/>
    </w:rPr>
  </w:style>
  <w:style w:type="paragraph" w:styleId="41">
    <w:name w:val="toc 4"/>
    <w:basedOn w:val="a"/>
    <w:next w:val="a"/>
    <w:autoRedefine/>
    <w:uiPriority w:val="39"/>
    <w:rsid w:val="001E4882"/>
    <w:pPr>
      <w:tabs>
        <w:tab w:val="right" w:leader="dot" w:pos="9770"/>
      </w:tabs>
      <w:jc w:val="both"/>
    </w:pPr>
    <w:rPr>
      <w:szCs w:val="22"/>
      <w:lang w:val="en-US" w:eastAsia="en-US" w:bidi="en-US"/>
    </w:rPr>
  </w:style>
  <w:style w:type="character" w:customStyle="1" w:styleId="af6">
    <w:name w:val="Без интервала Знак"/>
    <w:link w:val="af5"/>
    <w:uiPriority w:val="1"/>
    <w:rsid w:val="001E4882"/>
    <w:rPr>
      <w:rFonts w:ascii="Times New Roman" w:eastAsia="Calibri" w:hAnsi="Times New Roman" w:cs="Times New Roman"/>
      <w:sz w:val="24"/>
    </w:rPr>
  </w:style>
  <w:style w:type="paragraph" w:customStyle="1" w:styleId="af8">
    <w:name w:val="Обычный текст"/>
    <w:basedOn w:val="a"/>
    <w:link w:val="af9"/>
    <w:qFormat/>
    <w:rsid w:val="001E4882"/>
    <w:pPr>
      <w:ind w:firstLine="709"/>
      <w:jc w:val="both"/>
    </w:pPr>
    <w:rPr>
      <w:rFonts w:eastAsia="Calibri"/>
      <w:lang w:eastAsia="en-US"/>
    </w:rPr>
  </w:style>
  <w:style w:type="character" w:customStyle="1" w:styleId="af9">
    <w:name w:val="Обычный текст Знак"/>
    <w:basedOn w:val="a0"/>
    <w:link w:val="af8"/>
    <w:rsid w:val="001E4882"/>
    <w:rPr>
      <w:rFonts w:ascii="Times New Roman" w:eastAsia="Calibri" w:hAnsi="Times New Roman" w:cs="Times New Roman"/>
      <w:sz w:val="24"/>
      <w:szCs w:val="24"/>
    </w:rPr>
  </w:style>
  <w:style w:type="paragraph" w:customStyle="1" w:styleId="Iniiaiieoaeno">
    <w:name w:val="Iniiaiie oaeno"/>
    <w:basedOn w:val="a"/>
    <w:rsid w:val="00937317"/>
    <w:pPr>
      <w:jc w:val="both"/>
    </w:pPr>
    <w:rPr>
      <w:rFonts w:ascii="Peterburg" w:hAnsi="Peterbur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03E0-E65C-4A06-83DD-28F09788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168</Pages>
  <Words>43331</Words>
  <Characters>246987</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arch</cp:lastModifiedBy>
  <cp:revision>21</cp:revision>
  <cp:lastPrinted>2016-07-15T09:30:00Z</cp:lastPrinted>
  <dcterms:created xsi:type="dcterms:W3CDTF">2016-07-14T11:00:00Z</dcterms:created>
  <dcterms:modified xsi:type="dcterms:W3CDTF">2017-07-11T06:36:00Z</dcterms:modified>
</cp:coreProperties>
</file>