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46" w:rsidRPr="00604446" w:rsidRDefault="00604446" w:rsidP="00606A93">
      <w:pPr>
        <w:pStyle w:val="affff9"/>
        <w:jc w:val="right"/>
        <w:rPr>
          <w:rFonts w:ascii="Times New Roman" w:hAnsi="Times New Roman"/>
          <w:sz w:val="24"/>
          <w:szCs w:val="24"/>
        </w:rPr>
      </w:pPr>
      <w:r w:rsidRPr="00604446">
        <w:rPr>
          <w:rFonts w:ascii="Times New Roman" w:hAnsi="Times New Roman"/>
          <w:sz w:val="24"/>
          <w:szCs w:val="24"/>
        </w:rPr>
        <w:t>Приложение</w:t>
      </w:r>
    </w:p>
    <w:p w:rsidR="00604446" w:rsidRPr="00604446" w:rsidRDefault="00604446" w:rsidP="00606A93">
      <w:pPr>
        <w:pStyle w:val="affff9"/>
        <w:jc w:val="right"/>
        <w:rPr>
          <w:rFonts w:ascii="Times New Roman" w:hAnsi="Times New Roman"/>
          <w:sz w:val="24"/>
          <w:szCs w:val="24"/>
        </w:rPr>
      </w:pPr>
      <w:r w:rsidRPr="00604446">
        <w:rPr>
          <w:rFonts w:ascii="Times New Roman" w:hAnsi="Times New Roman"/>
          <w:sz w:val="24"/>
          <w:szCs w:val="24"/>
        </w:rPr>
        <w:t>УТВЕРЖДЕН</w:t>
      </w:r>
    </w:p>
    <w:p w:rsidR="00604446" w:rsidRPr="00604446" w:rsidRDefault="00604446" w:rsidP="00606A93">
      <w:pPr>
        <w:pStyle w:val="affff9"/>
        <w:jc w:val="right"/>
        <w:rPr>
          <w:rFonts w:ascii="Times New Roman" w:hAnsi="Times New Roman"/>
          <w:sz w:val="24"/>
          <w:szCs w:val="24"/>
        </w:rPr>
      </w:pPr>
      <w:r w:rsidRPr="00604446">
        <w:rPr>
          <w:rFonts w:ascii="Times New Roman" w:hAnsi="Times New Roman"/>
          <w:sz w:val="24"/>
          <w:szCs w:val="24"/>
        </w:rPr>
        <w:t>постановлением Администрации</w:t>
      </w:r>
    </w:p>
    <w:p w:rsidR="00604446" w:rsidRPr="00604446" w:rsidRDefault="00604446" w:rsidP="00606A93">
      <w:pPr>
        <w:pStyle w:val="affff9"/>
        <w:jc w:val="right"/>
        <w:rPr>
          <w:rFonts w:ascii="Times New Roman" w:hAnsi="Times New Roman"/>
          <w:sz w:val="24"/>
          <w:szCs w:val="24"/>
        </w:rPr>
      </w:pPr>
      <w:r w:rsidRPr="00604446">
        <w:rPr>
          <w:rFonts w:ascii="Times New Roman" w:hAnsi="Times New Roman"/>
          <w:sz w:val="24"/>
          <w:szCs w:val="24"/>
        </w:rPr>
        <w:t xml:space="preserve">городского округа Первоуральск </w:t>
      </w:r>
    </w:p>
    <w:p w:rsidR="00604446" w:rsidRPr="00604446" w:rsidRDefault="00604446" w:rsidP="00606A93">
      <w:pPr>
        <w:pStyle w:val="affff9"/>
        <w:jc w:val="right"/>
        <w:rPr>
          <w:rFonts w:ascii="Times New Roman" w:hAnsi="Times New Roman"/>
          <w:sz w:val="24"/>
          <w:szCs w:val="24"/>
        </w:rPr>
      </w:pPr>
      <w:r w:rsidRPr="00604446">
        <w:rPr>
          <w:rFonts w:ascii="Times New Roman" w:hAnsi="Times New Roman"/>
          <w:sz w:val="24"/>
          <w:szCs w:val="24"/>
        </w:rPr>
        <w:t>от _____________ № _________</w:t>
      </w:r>
    </w:p>
    <w:p w:rsidR="00BA44BE" w:rsidRPr="00604446" w:rsidRDefault="00BA44BE" w:rsidP="00604446">
      <w:pPr>
        <w:pStyle w:val="affff9"/>
        <w:jc w:val="both"/>
        <w:rPr>
          <w:rFonts w:ascii="Times New Roman" w:hAnsi="Times New Roman"/>
          <w:b/>
          <w:sz w:val="24"/>
          <w:szCs w:val="24"/>
          <w:lang w:eastAsia="ru-RU"/>
        </w:rPr>
      </w:pPr>
    </w:p>
    <w:p w:rsidR="00F857FA" w:rsidRPr="00604446" w:rsidRDefault="00F857FA" w:rsidP="00606A93">
      <w:pPr>
        <w:pStyle w:val="affff9"/>
        <w:jc w:val="center"/>
        <w:rPr>
          <w:rFonts w:ascii="Times New Roman" w:hAnsi="Times New Roman"/>
          <w:b/>
          <w:sz w:val="24"/>
          <w:szCs w:val="24"/>
          <w:lang w:eastAsia="ru-RU"/>
        </w:rPr>
      </w:pPr>
      <w:r w:rsidRPr="00604446">
        <w:rPr>
          <w:rFonts w:ascii="Times New Roman" w:hAnsi="Times New Roman"/>
          <w:b/>
          <w:sz w:val="24"/>
          <w:szCs w:val="24"/>
          <w:lang w:eastAsia="ru-RU"/>
        </w:rPr>
        <w:t>Административный регламент предоставления муниципальной услуги</w:t>
      </w:r>
    </w:p>
    <w:p w:rsidR="00F857FA" w:rsidRPr="00604446" w:rsidRDefault="00F857FA" w:rsidP="00606A93">
      <w:pPr>
        <w:pStyle w:val="affff9"/>
        <w:jc w:val="center"/>
        <w:rPr>
          <w:rFonts w:ascii="Times New Roman" w:eastAsia="Times New Roman" w:hAnsi="Times New Roman"/>
          <w:sz w:val="24"/>
          <w:szCs w:val="24"/>
          <w:lang w:eastAsia="ru-RU"/>
        </w:rPr>
      </w:pPr>
      <w:r w:rsidRPr="00604446">
        <w:rPr>
          <w:rFonts w:ascii="Times New Roman" w:hAnsi="Times New Roman"/>
          <w:b/>
          <w:sz w:val="24"/>
          <w:szCs w:val="24"/>
          <w:lang w:eastAsia="ru-RU"/>
        </w:rPr>
        <w:t>«Подготовка и выдача градостроительных планов земельных участков</w:t>
      </w:r>
      <w:r w:rsidR="007706AC">
        <w:rPr>
          <w:rFonts w:ascii="Times New Roman" w:hAnsi="Times New Roman"/>
          <w:b/>
          <w:sz w:val="24"/>
          <w:szCs w:val="24"/>
          <w:lang w:eastAsia="ru-RU"/>
        </w:rPr>
        <w:t>»</w:t>
      </w:r>
      <w:r w:rsidRPr="00604446">
        <w:rPr>
          <w:rFonts w:ascii="Times New Roman" w:hAnsi="Times New Roman"/>
          <w:b/>
          <w:sz w:val="24"/>
          <w:szCs w:val="24"/>
          <w:lang w:eastAsia="ru-RU"/>
        </w:rPr>
        <w:t xml:space="preserve">, расположенных на территории </w:t>
      </w:r>
      <w:r w:rsidR="00954E8E" w:rsidRPr="00604446">
        <w:rPr>
          <w:rFonts w:ascii="Times New Roman" w:eastAsia="Times New Roman" w:hAnsi="Times New Roman"/>
          <w:b/>
          <w:sz w:val="24"/>
          <w:szCs w:val="24"/>
          <w:lang w:eastAsia="ru-RU"/>
        </w:rPr>
        <w:t>городского округа Первоуральск</w:t>
      </w:r>
      <w:r w:rsidRPr="00604446">
        <w:rPr>
          <w:rFonts w:ascii="Times New Roman" w:eastAsia="Times New Roman" w:hAnsi="Times New Roman"/>
          <w:sz w:val="24"/>
          <w:szCs w:val="24"/>
          <w:lang w:eastAsia="ru-RU"/>
        </w:rPr>
        <w:t>,</w:t>
      </w:r>
      <w:r w:rsidR="00EC594B" w:rsidRPr="00604446">
        <w:rPr>
          <w:rFonts w:ascii="Times New Roman" w:eastAsia="Times New Roman" w:hAnsi="Times New Roman"/>
          <w:sz w:val="24"/>
          <w:szCs w:val="24"/>
          <w:lang w:eastAsia="ru-RU"/>
        </w:rPr>
        <w:t xml:space="preserve"> </w:t>
      </w:r>
      <w:r w:rsidRPr="00604446">
        <w:rPr>
          <w:rFonts w:ascii="Times New Roman" w:hAnsi="Times New Roman"/>
          <w:b/>
          <w:sz w:val="24"/>
          <w:szCs w:val="24"/>
          <w:lang w:eastAsia="ru-RU"/>
        </w:rPr>
        <w:t>в виде отдельного документа</w:t>
      </w:r>
      <w:bookmarkStart w:id="0" w:name="_Toc441945420"/>
    </w:p>
    <w:p w:rsidR="00F857FA" w:rsidRPr="00604446" w:rsidRDefault="00F857FA" w:rsidP="00604446">
      <w:pPr>
        <w:pStyle w:val="affff9"/>
        <w:jc w:val="both"/>
        <w:rPr>
          <w:rFonts w:ascii="Times New Roman" w:hAnsi="Times New Roman"/>
          <w:b/>
          <w:sz w:val="24"/>
          <w:szCs w:val="24"/>
          <w:lang w:eastAsia="ru-RU"/>
        </w:rPr>
      </w:pPr>
    </w:p>
    <w:p w:rsidR="00F857FA" w:rsidRPr="00604446" w:rsidRDefault="00F857FA" w:rsidP="00606A93">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 xml:space="preserve">Раздел </w:t>
      </w:r>
      <w:r w:rsidRPr="00604446">
        <w:rPr>
          <w:rFonts w:ascii="Times New Roman" w:eastAsia="Times New Roman" w:hAnsi="Times New Roman"/>
          <w:b/>
          <w:sz w:val="24"/>
          <w:szCs w:val="24"/>
          <w:lang w:val="en-US" w:eastAsia="ru-RU"/>
        </w:rPr>
        <w:t>I</w:t>
      </w:r>
      <w:r w:rsidRPr="00604446">
        <w:rPr>
          <w:rFonts w:ascii="Times New Roman" w:eastAsia="Times New Roman" w:hAnsi="Times New Roman"/>
          <w:b/>
          <w:sz w:val="24"/>
          <w:szCs w:val="24"/>
          <w:lang w:eastAsia="ru-RU"/>
        </w:rPr>
        <w:t>. Общие положения</w:t>
      </w:r>
      <w:bookmarkEnd w:id="0"/>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606A93" w:rsidP="00606A93">
      <w:pPr>
        <w:pStyle w:val="affff9"/>
        <w:jc w:val="center"/>
        <w:rPr>
          <w:rFonts w:ascii="Times New Roman" w:eastAsia="Times New Roman" w:hAnsi="Times New Roman"/>
          <w:b/>
          <w:sz w:val="24"/>
          <w:szCs w:val="24"/>
          <w:lang w:eastAsia="ru-RU"/>
        </w:rPr>
      </w:pPr>
      <w:bookmarkStart w:id="1" w:name="_Toc441945421"/>
      <w:r>
        <w:rPr>
          <w:rFonts w:ascii="Times New Roman" w:eastAsia="Times New Roman" w:hAnsi="Times New Roman"/>
          <w:b/>
          <w:sz w:val="24"/>
          <w:szCs w:val="24"/>
          <w:lang w:eastAsia="ru-RU"/>
        </w:rPr>
        <w:t xml:space="preserve">1.1 </w:t>
      </w:r>
      <w:r w:rsidR="00F857FA" w:rsidRPr="00604446">
        <w:rPr>
          <w:rFonts w:ascii="Times New Roman" w:eastAsia="Times New Roman" w:hAnsi="Times New Roman"/>
          <w:b/>
          <w:sz w:val="24"/>
          <w:szCs w:val="24"/>
          <w:lang w:eastAsia="ru-RU"/>
        </w:rPr>
        <w:t>Предмет регулирования Административного регламента</w:t>
      </w:r>
      <w:bookmarkEnd w:id="1"/>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w:t>
      </w:r>
      <w:r w:rsidR="007706AC">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 расположенных на территории</w:t>
      </w:r>
      <w:r w:rsidR="00EC594B" w:rsidRPr="00604446">
        <w:rPr>
          <w:rFonts w:ascii="Times New Roman" w:eastAsia="Times New Roman" w:hAnsi="Times New Roman"/>
          <w:sz w:val="24"/>
          <w:szCs w:val="24"/>
          <w:lang w:eastAsia="ru-RU"/>
        </w:rPr>
        <w:t xml:space="preserve"> </w:t>
      </w:r>
      <w:r w:rsidR="00954E8E" w:rsidRPr="00604446">
        <w:rPr>
          <w:rFonts w:ascii="Times New Roman" w:eastAsia="Times New Roman" w:hAnsi="Times New Roman"/>
          <w:sz w:val="24"/>
          <w:szCs w:val="24"/>
          <w:lang w:eastAsia="ru-RU"/>
        </w:rPr>
        <w:t>городского округа Первоуральск,</w:t>
      </w:r>
      <w:r w:rsidR="00EC594B" w:rsidRPr="00604446">
        <w:rPr>
          <w:rFonts w:ascii="Times New Roman" w:eastAsia="Times New Roman" w:hAnsi="Times New Roman"/>
          <w:sz w:val="24"/>
          <w:szCs w:val="24"/>
          <w:lang w:eastAsia="ru-RU"/>
        </w:rPr>
        <w:t xml:space="preserve"> </w:t>
      </w:r>
      <w:r w:rsidR="007706AC">
        <w:rPr>
          <w:rFonts w:ascii="Times New Roman" w:eastAsia="Times New Roman" w:hAnsi="Times New Roman"/>
          <w:sz w:val="24"/>
          <w:szCs w:val="24"/>
          <w:lang w:eastAsia="ru-RU"/>
        </w:rPr>
        <w:t>в виде отдельного документа</w:t>
      </w:r>
      <w:r w:rsidRPr="00604446">
        <w:rPr>
          <w:rFonts w:ascii="Times New Roman" w:eastAsia="Times New Roman" w:hAnsi="Times New Roman"/>
          <w:sz w:val="24"/>
          <w:szCs w:val="24"/>
          <w:lang w:eastAsia="ru-RU"/>
        </w:rPr>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досудебный (внесудебный) порядок обжалования решений и действий (бездействия)</w:t>
      </w:r>
      <w:r w:rsid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органа, предоставляющего муниципальную услугу</w:t>
      </w:r>
      <w:r w:rsidR="00EC59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на территории </w:t>
      </w:r>
      <w:r w:rsidR="00954E8E" w:rsidRPr="00604446">
        <w:rPr>
          <w:rFonts w:ascii="Times New Roman" w:eastAsia="Times New Roman" w:hAnsi="Times New Roman"/>
          <w:sz w:val="24"/>
          <w:szCs w:val="24"/>
          <w:lang w:eastAsia="ru-RU"/>
        </w:rPr>
        <w:t>городского округа Первоуральск.</w:t>
      </w:r>
      <w:proofErr w:type="gramEnd"/>
    </w:p>
    <w:p w:rsidR="00604446" w:rsidRDefault="00604446" w:rsidP="00604446">
      <w:pPr>
        <w:pStyle w:val="affff9"/>
        <w:jc w:val="both"/>
        <w:rPr>
          <w:rFonts w:ascii="Times New Roman" w:eastAsia="Times New Roman" w:hAnsi="Times New Roman"/>
          <w:b/>
          <w:sz w:val="24"/>
          <w:szCs w:val="24"/>
          <w:lang w:eastAsia="ru-RU"/>
        </w:rPr>
      </w:pPr>
    </w:p>
    <w:p w:rsidR="00F857FA" w:rsidRPr="00604446" w:rsidRDefault="00606A93" w:rsidP="00606A93">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1.2 </w:t>
      </w:r>
      <w:r w:rsidR="00F857FA" w:rsidRPr="00604446">
        <w:rPr>
          <w:rFonts w:ascii="Times New Roman" w:eastAsia="Times New Roman" w:hAnsi="Times New Roman"/>
          <w:b/>
          <w:sz w:val="24"/>
          <w:szCs w:val="24"/>
          <w:lang w:eastAsia="ru-RU"/>
        </w:rPr>
        <w:t>Круг заявителей</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Заявителем на предоставление муниципальной услуги является правообладатель земельного участка.</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Заявление о предоставлении муниципальной услуги и документы, необходимые для предоставления муниципальной услуги, представляются в </w:t>
      </w:r>
      <w:r w:rsidR="00954E8E" w:rsidRPr="00604446">
        <w:rPr>
          <w:rFonts w:ascii="Times New Roman" w:eastAsia="Times New Roman" w:hAnsi="Times New Roman"/>
          <w:sz w:val="24"/>
          <w:szCs w:val="24"/>
          <w:lang w:eastAsia="ru-RU"/>
        </w:rPr>
        <w:t xml:space="preserve">Управлении архитектуры и градостроительства (далее - </w:t>
      </w:r>
      <w:proofErr w:type="spellStart"/>
      <w:r w:rsidR="00954E8E" w:rsidRPr="00604446">
        <w:rPr>
          <w:rFonts w:ascii="Times New Roman" w:eastAsia="Times New Roman" w:hAnsi="Times New Roman"/>
          <w:sz w:val="24"/>
          <w:szCs w:val="24"/>
          <w:lang w:eastAsia="ru-RU"/>
        </w:rPr>
        <w:t>УАиГ</w:t>
      </w:r>
      <w:proofErr w:type="spellEnd"/>
      <w:r w:rsidR="00954E8E" w:rsidRPr="00604446">
        <w:rPr>
          <w:rFonts w:ascii="Times New Roman" w:eastAsia="Times New Roman" w:hAnsi="Times New Roman"/>
          <w:sz w:val="24"/>
          <w:szCs w:val="24"/>
          <w:lang w:eastAsia="ru-RU"/>
        </w:rPr>
        <w:t>) Администрации ГО Первоуральск</w:t>
      </w:r>
      <w:r w:rsidR="006044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604446" w:rsidRDefault="00F857FA" w:rsidP="00604446">
      <w:pPr>
        <w:pStyle w:val="affff9"/>
        <w:jc w:val="both"/>
        <w:rPr>
          <w:rFonts w:ascii="Times New Roman" w:eastAsia="Times New Roman" w:hAnsi="Times New Roman"/>
          <w:sz w:val="24"/>
          <w:szCs w:val="24"/>
          <w:lang w:eastAsia="ru-RU"/>
        </w:rPr>
      </w:pPr>
    </w:p>
    <w:p w:rsidR="00604446" w:rsidRDefault="00606A93" w:rsidP="00606A93">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1.3 </w:t>
      </w:r>
      <w:r w:rsidR="00F857FA" w:rsidRPr="00604446">
        <w:rPr>
          <w:rFonts w:ascii="Times New Roman" w:eastAsia="Times New Roman" w:hAnsi="Times New Roman"/>
          <w:b/>
          <w:sz w:val="24"/>
          <w:szCs w:val="24"/>
          <w:lang w:eastAsia="ru-RU"/>
        </w:rPr>
        <w:t>Требования к порядку информирования о порядке предоставления</w:t>
      </w:r>
    </w:p>
    <w:p w:rsidR="00F857FA" w:rsidRPr="00604446" w:rsidRDefault="00F857FA" w:rsidP="00606A93">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муниципальной услуги</w:t>
      </w:r>
    </w:p>
    <w:p w:rsid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Информирование</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заявителей</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порядке</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предоставления</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услуги</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осуществляется</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E5CA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форме:</w:t>
      </w:r>
    </w:p>
    <w:p w:rsidR="00EE5CAB" w:rsidRPr="00604446" w:rsidRDefault="00EE5CA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на официальном сайте Администрации</w:t>
      </w:r>
      <w:r w:rsidR="00604446" w:rsidRPr="00604446">
        <w:rPr>
          <w:rFonts w:ascii="Times New Roman" w:eastAsia="Times New Roman" w:hAnsi="Times New Roman"/>
          <w:sz w:val="24"/>
          <w:szCs w:val="24"/>
          <w:lang w:eastAsia="ru-RU"/>
        </w:rPr>
        <w:t xml:space="preserve"> городского округа Первоуральск </w:t>
      </w:r>
      <w:r w:rsidRPr="00604446">
        <w:rPr>
          <w:rFonts w:ascii="Times New Roman" w:eastAsia="Times New Roman" w:hAnsi="Times New Roman"/>
          <w:sz w:val="24"/>
          <w:szCs w:val="24"/>
          <w:lang w:eastAsia="ru-RU"/>
        </w:rPr>
        <w:t>http://www.prvadm.ru/;</w:t>
      </w:r>
    </w:p>
    <w:p w:rsidR="00EE5CAB" w:rsidRPr="00604446" w:rsidRDefault="00EE5CA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на Едином портале http://gosuslugi.ru;</w:t>
      </w:r>
    </w:p>
    <w:p w:rsidR="00EE5CAB" w:rsidRPr="00604446" w:rsidRDefault="00EE5CA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через</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МФЦ;</w:t>
      </w:r>
    </w:p>
    <w:p w:rsidR="00EE5CAB" w:rsidRPr="00604446" w:rsidRDefault="00882D6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по электронной почте;</w:t>
      </w:r>
    </w:p>
    <w:p w:rsidR="00EE5CAB" w:rsidRPr="00604446" w:rsidRDefault="00EE5CA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у специалистов </w:t>
      </w:r>
      <w:proofErr w:type="spellStart"/>
      <w:r w:rsidRPr="00604446">
        <w:rPr>
          <w:rFonts w:ascii="Times New Roman" w:eastAsia="Times New Roman" w:hAnsi="Times New Roman"/>
          <w:sz w:val="24"/>
          <w:szCs w:val="24"/>
          <w:lang w:eastAsia="ru-RU"/>
        </w:rPr>
        <w:t>УАиГ</w:t>
      </w:r>
      <w:proofErr w:type="spellEnd"/>
      <w:r w:rsidR="008559A5" w:rsidRPr="00604446">
        <w:rPr>
          <w:rFonts w:ascii="Times New Roman" w:eastAsia="Times New Roman" w:hAnsi="Times New Roman"/>
          <w:sz w:val="24"/>
          <w:szCs w:val="24"/>
          <w:lang w:eastAsia="ru-RU"/>
        </w:rPr>
        <w:t>.</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Место нахождения филиала государственного</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бюджетного</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учреждения</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Свердловской</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области «Многофункциональный</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центр</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предоставления</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государственных</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муниципальных</w:t>
      </w:r>
      <w:r w:rsidR="00A57C2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w:t>
      </w:r>
    </w:p>
    <w:p w:rsidR="00010903" w:rsidRDefault="00AB26C8" w:rsidP="00010903">
      <w:pPr>
        <w:pStyle w:val="affff9"/>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адрес</w:t>
      </w:r>
      <w:r w:rsidR="00010903">
        <w:rPr>
          <w:rFonts w:ascii="Times New Roman" w:eastAsia="Times New Roman" w:hAnsi="Times New Roman"/>
          <w:sz w:val="24"/>
          <w:szCs w:val="24"/>
          <w:lang w:eastAsia="ru-RU"/>
        </w:rPr>
        <w:t>а</w:t>
      </w:r>
      <w:r w:rsidR="00F857FA" w:rsidRPr="00604446">
        <w:rPr>
          <w:rFonts w:ascii="Times New Roman" w:eastAsia="Times New Roman" w:hAnsi="Times New Roman"/>
          <w:sz w:val="24"/>
          <w:szCs w:val="24"/>
          <w:lang w:eastAsia="ru-RU"/>
        </w:rPr>
        <w:t xml:space="preserve"> места нахождения: </w:t>
      </w:r>
      <w:r w:rsidR="00010903">
        <w:rPr>
          <w:rFonts w:ascii="Times New Roman" w:eastAsia="Times New Roman" w:hAnsi="Times New Roman"/>
          <w:sz w:val="24"/>
          <w:szCs w:val="24"/>
          <w:lang w:eastAsia="ru-RU"/>
        </w:rPr>
        <w:t xml:space="preserve">а) </w:t>
      </w:r>
      <w:r w:rsidR="00010903" w:rsidRPr="00604446">
        <w:rPr>
          <w:rFonts w:ascii="Times New Roman" w:eastAsia="Times New Roman" w:hAnsi="Times New Roman"/>
          <w:sz w:val="24"/>
          <w:szCs w:val="24"/>
          <w:lang w:eastAsia="ru-RU"/>
        </w:rPr>
        <w:t>Российская Фед</w:t>
      </w:r>
      <w:r w:rsidR="00010903">
        <w:rPr>
          <w:rFonts w:ascii="Times New Roman" w:eastAsia="Times New Roman" w:hAnsi="Times New Roman"/>
          <w:sz w:val="24"/>
          <w:szCs w:val="24"/>
          <w:lang w:eastAsia="ru-RU"/>
        </w:rPr>
        <w:t>ерация, Свердловская область,</w:t>
      </w:r>
      <w:r w:rsidR="00010903" w:rsidRPr="00604446">
        <w:rPr>
          <w:rFonts w:ascii="Times New Roman" w:eastAsia="Times New Roman" w:hAnsi="Times New Roman"/>
          <w:sz w:val="24"/>
          <w:szCs w:val="24"/>
          <w:lang w:eastAsia="ru-RU"/>
        </w:rPr>
        <w:t xml:space="preserve"> </w:t>
      </w:r>
      <w:r w:rsidR="00010903">
        <w:rPr>
          <w:rFonts w:ascii="Times New Roman" w:eastAsia="Times New Roman" w:hAnsi="Times New Roman"/>
          <w:sz w:val="24"/>
          <w:szCs w:val="24"/>
          <w:lang w:eastAsia="ru-RU"/>
        </w:rPr>
        <w:t xml:space="preserve">                   </w:t>
      </w:r>
      <w:r w:rsidR="00010903" w:rsidRPr="00604446">
        <w:rPr>
          <w:rFonts w:ascii="Times New Roman" w:eastAsia="Times New Roman" w:hAnsi="Times New Roman"/>
          <w:sz w:val="24"/>
          <w:szCs w:val="24"/>
          <w:lang w:eastAsia="ru-RU"/>
        </w:rPr>
        <w:t xml:space="preserve">город Первоуральск, улица </w:t>
      </w:r>
      <w:r w:rsidR="00010903">
        <w:rPr>
          <w:rFonts w:ascii="Times New Roman" w:eastAsia="Times New Roman" w:hAnsi="Times New Roman"/>
          <w:sz w:val="24"/>
          <w:szCs w:val="24"/>
          <w:lang w:eastAsia="ru-RU"/>
        </w:rPr>
        <w:t>Ватутина</w:t>
      </w:r>
      <w:r w:rsidR="00010903" w:rsidRPr="00604446">
        <w:rPr>
          <w:rFonts w:ascii="Times New Roman" w:eastAsia="Times New Roman" w:hAnsi="Times New Roman"/>
          <w:sz w:val="24"/>
          <w:szCs w:val="24"/>
          <w:lang w:eastAsia="ru-RU"/>
        </w:rPr>
        <w:t xml:space="preserve">, дом </w:t>
      </w:r>
      <w:r w:rsidR="00010903">
        <w:rPr>
          <w:rFonts w:ascii="Times New Roman" w:eastAsia="Times New Roman" w:hAnsi="Times New Roman"/>
          <w:sz w:val="24"/>
          <w:szCs w:val="24"/>
          <w:lang w:eastAsia="ru-RU"/>
        </w:rPr>
        <w:t>31</w:t>
      </w:r>
      <w:r w:rsidR="00010903" w:rsidRPr="00604446">
        <w:rPr>
          <w:rFonts w:ascii="Times New Roman" w:eastAsia="Times New Roman" w:hAnsi="Times New Roman"/>
          <w:sz w:val="24"/>
          <w:szCs w:val="24"/>
          <w:lang w:eastAsia="ru-RU"/>
        </w:rPr>
        <w:t>;</w:t>
      </w:r>
    </w:p>
    <w:p w:rsidR="00010903" w:rsidRDefault="00010903" w:rsidP="00010903">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 </w:t>
      </w:r>
      <w:r w:rsidRPr="00604446">
        <w:rPr>
          <w:rFonts w:ascii="Times New Roman" w:eastAsia="Times New Roman" w:hAnsi="Times New Roman"/>
          <w:sz w:val="24"/>
          <w:szCs w:val="24"/>
          <w:lang w:eastAsia="ru-RU"/>
        </w:rPr>
        <w:t>Российская Федерация, Свердловская область, город Первоуральск,</w:t>
      </w:r>
      <w:r>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улица </w:t>
      </w:r>
      <w:r>
        <w:rPr>
          <w:rFonts w:ascii="Times New Roman" w:eastAsia="Times New Roman" w:hAnsi="Times New Roman"/>
          <w:sz w:val="24"/>
          <w:szCs w:val="24"/>
          <w:lang w:eastAsia="ru-RU"/>
        </w:rPr>
        <w:t>Береговая</w:t>
      </w:r>
      <w:r w:rsidRPr="00604446">
        <w:rPr>
          <w:rFonts w:ascii="Times New Roman" w:eastAsia="Times New Roman" w:hAnsi="Times New Roman"/>
          <w:sz w:val="24"/>
          <w:szCs w:val="24"/>
          <w:lang w:eastAsia="ru-RU"/>
        </w:rPr>
        <w:t xml:space="preserve">, дом </w:t>
      </w:r>
      <w:r>
        <w:rPr>
          <w:rFonts w:ascii="Times New Roman" w:eastAsia="Times New Roman" w:hAnsi="Times New Roman"/>
          <w:sz w:val="24"/>
          <w:szCs w:val="24"/>
          <w:lang w:eastAsia="ru-RU"/>
        </w:rPr>
        <w:t>48</w:t>
      </w:r>
      <w:r w:rsidRPr="00604446">
        <w:rPr>
          <w:rFonts w:ascii="Times New Roman" w:eastAsia="Times New Roman" w:hAnsi="Times New Roman"/>
          <w:sz w:val="24"/>
          <w:szCs w:val="24"/>
          <w:lang w:eastAsia="ru-RU"/>
        </w:rPr>
        <w:t>;</w:t>
      </w:r>
    </w:p>
    <w:p w:rsidR="008166F0" w:rsidRDefault="008166F0" w:rsidP="00010903">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166F0">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Российская Федерация, Свердловская область, город Первоуральск,</w:t>
      </w:r>
      <w:r>
        <w:rPr>
          <w:rFonts w:ascii="Times New Roman" w:eastAsia="Times New Roman" w:hAnsi="Times New Roman"/>
          <w:sz w:val="24"/>
          <w:szCs w:val="24"/>
          <w:lang w:eastAsia="ru-RU"/>
        </w:rPr>
        <w:t xml:space="preserve">                 поселок</w:t>
      </w:r>
      <w:r w:rsidRPr="008166F0">
        <w:rPr>
          <w:rFonts w:ascii="Times New Roman" w:eastAsia="Times New Roman" w:hAnsi="Times New Roman"/>
          <w:sz w:val="24"/>
          <w:szCs w:val="24"/>
          <w:lang w:eastAsia="ru-RU"/>
        </w:rPr>
        <w:t xml:space="preserve"> Билимбай, пл</w:t>
      </w:r>
      <w:r>
        <w:rPr>
          <w:rFonts w:ascii="Times New Roman" w:eastAsia="Times New Roman" w:hAnsi="Times New Roman"/>
          <w:sz w:val="24"/>
          <w:szCs w:val="24"/>
          <w:lang w:eastAsia="ru-RU"/>
        </w:rPr>
        <w:t>ощадь</w:t>
      </w:r>
      <w:r w:rsidRPr="008166F0">
        <w:rPr>
          <w:rFonts w:ascii="Times New Roman" w:eastAsia="Times New Roman" w:hAnsi="Times New Roman"/>
          <w:sz w:val="24"/>
          <w:szCs w:val="24"/>
          <w:lang w:eastAsia="ru-RU"/>
        </w:rPr>
        <w:t xml:space="preserve"> Свободы</w:t>
      </w:r>
      <w:r>
        <w:rPr>
          <w:rFonts w:ascii="Times New Roman" w:eastAsia="Times New Roman" w:hAnsi="Times New Roman"/>
          <w:sz w:val="24"/>
          <w:szCs w:val="24"/>
          <w:lang w:eastAsia="ru-RU"/>
        </w:rPr>
        <w:t>, дом</w:t>
      </w:r>
      <w:r w:rsidRPr="008166F0">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w:t>
      </w:r>
    </w:p>
    <w:p w:rsidR="008166F0" w:rsidRPr="008166F0" w:rsidRDefault="008166F0" w:rsidP="008166F0">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166F0">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Российская Федерация, Свердловская область, город Первоуральск,</w:t>
      </w:r>
      <w:r>
        <w:rPr>
          <w:rFonts w:ascii="Times New Roman" w:eastAsia="Times New Roman" w:hAnsi="Times New Roman"/>
          <w:sz w:val="24"/>
          <w:szCs w:val="24"/>
          <w:lang w:eastAsia="ru-RU"/>
        </w:rPr>
        <w:t xml:space="preserve">                           поселок Новоуткинск, улица</w:t>
      </w:r>
      <w:r w:rsidRPr="008166F0">
        <w:rPr>
          <w:rFonts w:ascii="Times New Roman" w:eastAsia="Times New Roman" w:hAnsi="Times New Roman"/>
          <w:sz w:val="24"/>
          <w:szCs w:val="24"/>
          <w:lang w:eastAsia="ru-RU"/>
        </w:rPr>
        <w:t xml:space="preserve"> Калинина</w:t>
      </w:r>
      <w:r>
        <w:rPr>
          <w:rFonts w:ascii="Times New Roman" w:eastAsia="Times New Roman" w:hAnsi="Times New Roman"/>
          <w:sz w:val="24"/>
          <w:szCs w:val="24"/>
          <w:lang w:eastAsia="ru-RU"/>
        </w:rPr>
        <w:t>, дом</w:t>
      </w:r>
      <w:r w:rsidRPr="008166F0">
        <w:rPr>
          <w:rFonts w:ascii="Times New Roman" w:eastAsia="Times New Roman" w:hAnsi="Times New Roman"/>
          <w:sz w:val="24"/>
          <w:szCs w:val="24"/>
          <w:lang w:eastAsia="ru-RU"/>
        </w:rPr>
        <w:t xml:space="preserve"> 32А</w:t>
      </w:r>
      <w:r>
        <w:rPr>
          <w:rFonts w:ascii="Times New Roman" w:eastAsia="Times New Roman" w:hAnsi="Times New Roman"/>
          <w:sz w:val="24"/>
          <w:szCs w:val="24"/>
          <w:lang w:eastAsia="ru-RU"/>
        </w:rPr>
        <w:t>;</w:t>
      </w:r>
    </w:p>
    <w:p w:rsidR="00F857FA" w:rsidRDefault="00AB26C8" w:rsidP="00010903">
      <w:pPr>
        <w:pStyle w:val="affff9"/>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контактн</w:t>
      </w:r>
      <w:r w:rsidR="00010903">
        <w:rPr>
          <w:rFonts w:ascii="Times New Roman" w:eastAsia="Times New Roman" w:hAnsi="Times New Roman"/>
          <w:sz w:val="24"/>
          <w:szCs w:val="24"/>
          <w:lang w:eastAsia="ru-RU"/>
        </w:rPr>
        <w:t>ые</w:t>
      </w:r>
      <w:r w:rsidR="00F857FA" w:rsidRPr="00604446">
        <w:rPr>
          <w:rFonts w:ascii="Times New Roman" w:eastAsia="Times New Roman" w:hAnsi="Times New Roman"/>
          <w:sz w:val="24"/>
          <w:szCs w:val="24"/>
          <w:lang w:eastAsia="ru-RU"/>
        </w:rPr>
        <w:t xml:space="preserve"> телефон</w:t>
      </w:r>
      <w:r w:rsidR="00010903">
        <w:rPr>
          <w:rFonts w:ascii="Times New Roman" w:eastAsia="Times New Roman" w:hAnsi="Times New Roman"/>
          <w:sz w:val="24"/>
          <w:szCs w:val="24"/>
          <w:lang w:eastAsia="ru-RU"/>
        </w:rPr>
        <w:t>ы</w:t>
      </w:r>
      <w:r w:rsidR="00F857FA" w:rsidRPr="00604446">
        <w:rPr>
          <w:rFonts w:ascii="Times New Roman" w:eastAsia="Times New Roman" w:hAnsi="Times New Roman"/>
          <w:sz w:val="24"/>
          <w:szCs w:val="24"/>
          <w:lang w:eastAsia="ru-RU"/>
        </w:rPr>
        <w:t>:</w:t>
      </w:r>
      <w:r w:rsidR="00010903" w:rsidRPr="00010903">
        <w:rPr>
          <w:rFonts w:ascii="Times New Roman" w:eastAsia="Times New Roman" w:hAnsi="Times New Roman"/>
          <w:sz w:val="24"/>
          <w:szCs w:val="24"/>
          <w:lang w:eastAsia="ru-RU"/>
        </w:rPr>
        <w:t xml:space="preserve"> </w:t>
      </w:r>
      <w:r w:rsidR="00010903">
        <w:rPr>
          <w:rFonts w:ascii="Times New Roman" w:eastAsia="Times New Roman" w:hAnsi="Times New Roman"/>
          <w:sz w:val="24"/>
          <w:szCs w:val="24"/>
          <w:lang w:eastAsia="ru-RU"/>
        </w:rPr>
        <w:t>а)</w:t>
      </w:r>
      <w:r w:rsidR="00F857FA" w:rsidRPr="00604446">
        <w:rPr>
          <w:rFonts w:ascii="Times New Roman" w:eastAsia="Times New Roman" w:hAnsi="Times New Roman"/>
          <w:sz w:val="24"/>
          <w:szCs w:val="24"/>
          <w:lang w:eastAsia="ru-RU"/>
        </w:rPr>
        <w:t xml:space="preserve"> </w:t>
      </w:r>
      <w:r w:rsidR="00010903">
        <w:rPr>
          <w:rFonts w:ascii="Times New Roman" w:hAnsi="Times New Roman"/>
          <w:color w:val="222222"/>
          <w:sz w:val="24"/>
          <w:szCs w:val="24"/>
          <w:shd w:val="clear" w:color="auto" w:fill="FFFFFF"/>
        </w:rPr>
        <w:t>8</w:t>
      </w:r>
      <w:r w:rsidR="00010903" w:rsidRPr="00033AC0">
        <w:rPr>
          <w:rFonts w:ascii="Times New Roman" w:hAnsi="Times New Roman"/>
          <w:color w:val="222222"/>
          <w:sz w:val="24"/>
          <w:szCs w:val="24"/>
          <w:shd w:val="clear" w:color="auto" w:fill="FFFFFF"/>
        </w:rPr>
        <w:t xml:space="preserve"> (3439) 64-80-38</w:t>
      </w:r>
      <w:r w:rsidR="00F857FA" w:rsidRPr="00604446">
        <w:rPr>
          <w:rFonts w:ascii="Times New Roman" w:eastAsia="Times New Roman" w:hAnsi="Times New Roman"/>
          <w:sz w:val="24"/>
          <w:szCs w:val="24"/>
          <w:lang w:eastAsia="ru-RU"/>
        </w:rPr>
        <w:t>;</w:t>
      </w:r>
    </w:p>
    <w:p w:rsidR="00010903" w:rsidRDefault="00010903" w:rsidP="008166F0">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8166F0" w:rsidRPr="008166F0">
        <w:rPr>
          <w:rFonts w:ascii="Times New Roman" w:eastAsia="Times New Roman" w:hAnsi="Times New Roman"/>
          <w:sz w:val="24"/>
          <w:szCs w:val="24"/>
          <w:lang w:eastAsia="ru-RU"/>
        </w:rPr>
        <w:t xml:space="preserve"> </w:t>
      </w:r>
      <w:r w:rsidR="008166F0">
        <w:rPr>
          <w:rFonts w:ascii="Times New Roman" w:eastAsia="Times New Roman" w:hAnsi="Times New Roman"/>
          <w:sz w:val="24"/>
          <w:szCs w:val="24"/>
          <w:lang w:eastAsia="ru-RU"/>
        </w:rPr>
        <w:t xml:space="preserve">8 (3439) </w:t>
      </w:r>
      <w:r w:rsidR="008166F0" w:rsidRPr="008166F0">
        <w:rPr>
          <w:rFonts w:ascii="Times New Roman" w:eastAsia="Times New Roman" w:hAnsi="Times New Roman"/>
          <w:sz w:val="24"/>
          <w:szCs w:val="24"/>
          <w:lang w:eastAsia="ru-RU"/>
        </w:rPr>
        <w:t>66</w:t>
      </w:r>
      <w:r w:rsidR="008166F0">
        <w:rPr>
          <w:rFonts w:ascii="Times New Roman" w:eastAsia="Times New Roman" w:hAnsi="Times New Roman"/>
          <w:sz w:val="24"/>
          <w:szCs w:val="24"/>
          <w:lang w:eastAsia="ru-RU"/>
        </w:rPr>
        <w:t>-</w:t>
      </w:r>
      <w:r w:rsidR="008166F0" w:rsidRPr="008166F0">
        <w:rPr>
          <w:rFonts w:ascii="Times New Roman" w:eastAsia="Times New Roman" w:hAnsi="Times New Roman"/>
          <w:sz w:val="24"/>
          <w:szCs w:val="24"/>
          <w:lang w:eastAsia="ru-RU"/>
        </w:rPr>
        <w:t>34-80</w:t>
      </w:r>
      <w:r w:rsidR="008166F0">
        <w:rPr>
          <w:rFonts w:ascii="Times New Roman" w:eastAsia="Times New Roman" w:hAnsi="Times New Roman"/>
          <w:sz w:val="24"/>
          <w:szCs w:val="24"/>
          <w:lang w:eastAsia="ru-RU"/>
        </w:rPr>
        <w:t>;</w:t>
      </w:r>
    </w:p>
    <w:p w:rsidR="008166F0" w:rsidRPr="00604446" w:rsidRDefault="008166F0" w:rsidP="008166F0">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166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 (3439</w:t>
      </w:r>
      <w:r w:rsidRPr="008166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w:t>
      </w:r>
      <w:r w:rsidRPr="008166F0">
        <w:rPr>
          <w:rFonts w:ascii="Times New Roman" w:eastAsia="Times New Roman" w:hAnsi="Times New Roman"/>
          <w:sz w:val="24"/>
          <w:szCs w:val="24"/>
          <w:lang w:eastAsia="ru-RU"/>
        </w:rPr>
        <w:t>6-34-80</w:t>
      </w:r>
      <w:r>
        <w:rPr>
          <w:rFonts w:ascii="Times New Roman" w:eastAsia="Times New Roman" w:hAnsi="Times New Roman"/>
          <w:sz w:val="24"/>
          <w:szCs w:val="24"/>
          <w:lang w:eastAsia="ru-RU"/>
        </w:rPr>
        <w:t>;</w:t>
      </w:r>
    </w:p>
    <w:p w:rsidR="00F857FA" w:rsidRPr="00604446" w:rsidRDefault="00AB26C8" w:rsidP="00604446">
      <w:pPr>
        <w:pStyle w:val="affff9"/>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81159" w:rsidRPr="00604446">
        <w:rPr>
          <w:rFonts w:ascii="Times New Roman" w:eastAsia="Times New Roman" w:hAnsi="Times New Roman"/>
          <w:sz w:val="24"/>
          <w:szCs w:val="24"/>
          <w:lang w:eastAsia="ru-RU"/>
        </w:rPr>
        <w:t xml:space="preserve"> единый</w:t>
      </w:r>
      <w:r w:rsidR="004D1801">
        <w:rPr>
          <w:rFonts w:ascii="Times New Roman" w:eastAsia="Times New Roman" w:hAnsi="Times New Roman"/>
          <w:sz w:val="24"/>
          <w:szCs w:val="24"/>
          <w:lang w:eastAsia="ru-RU"/>
        </w:rPr>
        <w:t xml:space="preserve"> </w:t>
      </w:r>
      <w:r w:rsidR="00B81159" w:rsidRPr="00604446">
        <w:rPr>
          <w:rFonts w:ascii="Times New Roman" w:eastAsia="Times New Roman" w:hAnsi="Times New Roman"/>
          <w:sz w:val="24"/>
          <w:szCs w:val="24"/>
          <w:lang w:eastAsia="ru-RU"/>
        </w:rPr>
        <w:t>телефон</w:t>
      </w:r>
      <w:r w:rsidR="00F857FA" w:rsidRPr="00604446">
        <w:rPr>
          <w:rFonts w:ascii="Times New Roman" w:eastAsia="Times New Roman" w:hAnsi="Times New Roman"/>
          <w:sz w:val="24"/>
          <w:szCs w:val="24"/>
          <w:lang w:eastAsia="ru-RU"/>
        </w:rPr>
        <w:t xml:space="preserve"> справочно-информационного центра: 8</w:t>
      </w:r>
      <w:r w:rsidR="007B5541">
        <w:rPr>
          <w:rFonts w:ascii="Times New Roman" w:eastAsia="Times New Roman" w:hAnsi="Times New Roman"/>
          <w:sz w:val="24"/>
          <w:szCs w:val="24"/>
          <w:lang w:eastAsia="ru-RU"/>
        </w:rPr>
        <w:t>-800-700-00-</w:t>
      </w:r>
      <w:r w:rsidR="00F857FA" w:rsidRPr="00604446">
        <w:rPr>
          <w:rFonts w:ascii="Times New Roman" w:eastAsia="Times New Roman" w:hAnsi="Times New Roman"/>
          <w:sz w:val="24"/>
          <w:szCs w:val="24"/>
          <w:lang w:eastAsia="ru-RU"/>
        </w:rPr>
        <w:t>04;</w:t>
      </w:r>
    </w:p>
    <w:p w:rsidR="00F857FA" w:rsidRPr="00604446" w:rsidRDefault="00AB26C8" w:rsidP="00604446">
      <w:pPr>
        <w:pStyle w:val="affff9"/>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010903">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 xml:space="preserve">адрес официального сайта: </w:t>
      </w:r>
      <w:hyperlink r:id="rId8" w:history="1">
        <w:r w:rsidR="00F857FA" w:rsidRPr="00604446">
          <w:rPr>
            <w:rFonts w:ascii="Times New Roman" w:eastAsia="Times New Roman" w:hAnsi="Times New Roman"/>
            <w:color w:val="0000FF"/>
            <w:sz w:val="24"/>
            <w:szCs w:val="24"/>
            <w:u w:val="single"/>
            <w:lang w:eastAsia="ru-RU"/>
          </w:rPr>
          <w:t>www.mfc66.ru</w:t>
        </w:r>
      </w:hyperlink>
      <w:r w:rsidR="00F857FA" w:rsidRPr="00604446">
        <w:rPr>
          <w:rFonts w:ascii="Times New Roman" w:eastAsia="Times New Roman" w:hAnsi="Times New Roman"/>
          <w:sz w:val="24"/>
          <w:szCs w:val="24"/>
          <w:lang w:eastAsia="ru-RU"/>
        </w:rPr>
        <w:t>.</w:t>
      </w:r>
    </w:p>
    <w:p w:rsidR="00010903" w:rsidRDefault="00AB26C8" w:rsidP="00010903">
      <w:pPr>
        <w:pStyle w:val="affff9"/>
        <w:jc w:val="both"/>
        <w:rPr>
          <w:rFonts w:ascii="Times New Roman" w:hAnsi="Times New Roman"/>
          <w:color w:val="222222"/>
          <w:sz w:val="24"/>
          <w:szCs w:val="24"/>
          <w:shd w:val="clear" w:color="auto" w:fill="FFFFFF"/>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график</w:t>
      </w:r>
      <w:r w:rsidR="004D1801">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 xml:space="preserve">работы: </w:t>
      </w:r>
      <w:r w:rsidR="008166F0">
        <w:rPr>
          <w:rFonts w:ascii="Times New Roman" w:eastAsia="Times New Roman" w:hAnsi="Times New Roman"/>
          <w:sz w:val="24"/>
          <w:szCs w:val="24"/>
          <w:lang w:eastAsia="ru-RU"/>
        </w:rPr>
        <w:t xml:space="preserve">а) </w:t>
      </w:r>
      <w:r w:rsidR="00010903">
        <w:rPr>
          <w:rFonts w:ascii="Times New Roman" w:hAnsi="Times New Roman"/>
          <w:color w:val="222222"/>
          <w:sz w:val="24"/>
          <w:szCs w:val="24"/>
          <w:shd w:val="clear" w:color="auto" w:fill="FFFFFF"/>
        </w:rPr>
        <w:t>ежедневно с 08.00 -20.00</w:t>
      </w:r>
      <w:r w:rsidR="008166F0">
        <w:rPr>
          <w:rFonts w:ascii="Times New Roman" w:hAnsi="Times New Roman"/>
          <w:color w:val="222222"/>
          <w:sz w:val="24"/>
          <w:szCs w:val="24"/>
          <w:shd w:val="clear" w:color="auto" w:fill="FFFFFF"/>
        </w:rPr>
        <w:t>;</w:t>
      </w:r>
    </w:p>
    <w:p w:rsidR="008166F0" w:rsidRDefault="008166F0" w:rsidP="008166F0">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8166F0">
        <w:rPr>
          <w:rFonts w:ascii="Arial" w:hAnsi="Arial" w:cs="Arial"/>
          <w:color w:val="333333"/>
          <w:sz w:val="20"/>
          <w:szCs w:val="20"/>
          <w:shd w:val="clear" w:color="auto" w:fill="FFFFFF"/>
        </w:rPr>
        <w:t xml:space="preserve"> </w:t>
      </w:r>
      <w:r w:rsidRPr="008166F0">
        <w:rPr>
          <w:rFonts w:ascii="Times New Roman" w:eastAsia="Times New Roman" w:hAnsi="Times New Roman"/>
          <w:sz w:val="24"/>
          <w:szCs w:val="24"/>
          <w:lang w:eastAsia="ru-RU"/>
        </w:rPr>
        <w:t>ВТ,</w:t>
      </w:r>
      <w:r>
        <w:rPr>
          <w:rFonts w:ascii="Times New Roman" w:eastAsia="Times New Roman" w:hAnsi="Times New Roman"/>
          <w:sz w:val="24"/>
          <w:szCs w:val="24"/>
          <w:lang w:eastAsia="ru-RU"/>
        </w:rPr>
        <w:t xml:space="preserve"> </w:t>
      </w:r>
      <w:r w:rsidRPr="008166F0">
        <w:rPr>
          <w:rFonts w:ascii="Times New Roman" w:eastAsia="Times New Roman" w:hAnsi="Times New Roman"/>
          <w:sz w:val="24"/>
          <w:szCs w:val="24"/>
          <w:lang w:eastAsia="ru-RU"/>
        </w:rPr>
        <w:t>СР</w:t>
      </w:r>
      <w:r w:rsidR="007B55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166F0">
        <w:rPr>
          <w:rFonts w:ascii="Times New Roman" w:eastAsia="Times New Roman" w:hAnsi="Times New Roman"/>
          <w:sz w:val="24"/>
          <w:szCs w:val="24"/>
          <w:lang w:eastAsia="ru-RU"/>
        </w:rPr>
        <w:t>8:00–17:00; ЧТ</w:t>
      </w:r>
      <w:r w:rsidR="007B55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166F0">
        <w:rPr>
          <w:rFonts w:ascii="Times New Roman" w:eastAsia="Times New Roman" w:hAnsi="Times New Roman"/>
          <w:sz w:val="24"/>
          <w:szCs w:val="24"/>
          <w:lang w:eastAsia="ru-RU"/>
        </w:rPr>
        <w:t>11:00–20:00; ПТ,</w:t>
      </w:r>
      <w:r>
        <w:rPr>
          <w:rFonts w:ascii="Times New Roman" w:eastAsia="Times New Roman" w:hAnsi="Times New Roman"/>
          <w:sz w:val="24"/>
          <w:szCs w:val="24"/>
          <w:lang w:eastAsia="ru-RU"/>
        </w:rPr>
        <w:t xml:space="preserve"> </w:t>
      </w:r>
      <w:proofErr w:type="gramStart"/>
      <w:r w:rsidRPr="008166F0">
        <w:rPr>
          <w:rFonts w:ascii="Times New Roman" w:eastAsia="Times New Roman" w:hAnsi="Times New Roman"/>
          <w:sz w:val="24"/>
          <w:szCs w:val="24"/>
          <w:lang w:eastAsia="ru-RU"/>
        </w:rPr>
        <w:t>СБ</w:t>
      </w:r>
      <w:proofErr w:type="gramEnd"/>
      <w:r w:rsidR="007B55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166F0">
        <w:rPr>
          <w:rFonts w:ascii="Times New Roman" w:eastAsia="Times New Roman" w:hAnsi="Times New Roman"/>
          <w:sz w:val="24"/>
          <w:szCs w:val="24"/>
          <w:lang w:eastAsia="ru-RU"/>
        </w:rPr>
        <w:t>8:00–17:00</w:t>
      </w:r>
      <w:r>
        <w:rPr>
          <w:rFonts w:ascii="Times New Roman" w:eastAsia="Times New Roman" w:hAnsi="Times New Roman"/>
          <w:sz w:val="24"/>
          <w:szCs w:val="24"/>
          <w:lang w:eastAsia="ru-RU"/>
        </w:rPr>
        <w:t>;</w:t>
      </w:r>
    </w:p>
    <w:p w:rsidR="008166F0" w:rsidRDefault="008166F0" w:rsidP="008166F0">
      <w:pPr>
        <w:pStyle w:val="affff9"/>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8166F0">
        <w:rPr>
          <w:rFonts w:ascii="Times New Roman" w:hAnsi="Times New Roman"/>
          <w:sz w:val="24"/>
          <w:szCs w:val="24"/>
        </w:rPr>
        <w:t xml:space="preserve"> </w:t>
      </w:r>
      <w:proofErr w:type="gramStart"/>
      <w:r>
        <w:rPr>
          <w:rFonts w:ascii="Times New Roman" w:hAnsi="Times New Roman"/>
          <w:sz w:val="24"/>
          <w:szCs w:val="24"/>
        </w:rPr>
        <w:t>ПН</w:t>
      </w:r>
      <w:proofErr w:type="gramEnd"/>
      <w:r>
        <w:rPr>
          <w:rFonts w:ascii="Times New Roman" w:hAnsi="Times New Roman"/>
          <w:sz w:val="24"/>
          <w:szCs w:val="24"/>
        </w:rPr>
        <w:t xml:space="preserve"> - ПТ</w:t>
      </w:r>
      <w:r w:rsidR="007B5541">
        <w:rPr>
          <w:rFonts w:ascii="Times New Roman" w:hAnsi="Times New Roman"/>
          <w:sz w:val="24"/>
          <w:szCs w:val="24"/>
        </w:rPr>
        <w:t xml:space="preserve">: </w:t>
      </w:r>
      <w:r w:rsidRPr="0004067F">
        <w:rPr>
          <w:rFonts w:ascii="Times New Roman" w:hAnsi="Times New Roman"/>
          <w:sz w:val="24"/>
          <w:szCs w:val="24"/>
        </w:rPr>
        <w:t>08:30</w:t>
      </w:r>
      <w:r w:rsidR="007B5541">
        <w:rPr>
          <w:rFonts w:ascii="Times New Roman" w:hAnsi="Times New Roman"/>
          <w:sz w:val="24"/>
          <w:szCs w:val="24"/>
        </w:rPr>
        <w:t xml:space="preserve"> - </w:t>
      </w:r>
      <w:r w:rsidRPr="0004067F">
        <w:rPr>
          <w:rFonts w:ascii="Times New Roman" w:hAnsi="Times New Roman"/>
          <w:sz w:val="24"/>
          <w:szCs w:val="24"/>
        </w:rPr>
        <w:t>17:30</w:t>
      </w:r>
      <w:r>
        <w:rPr>
          <w:rFonts w:ascii="Times New Roman" w:hAnsi="Times New Roman"/>
          <w:sz w:val="24"/>
          <w:szCs w:val="24"/>
        </w:rPr>
        <w:t>;</w:t>
      </w:r>
    </w:p>
    <w:p w:rsidR="008166F0" w:rsidRPr="008166F0" w:rsidRDefault="008166F0" w:rsidP="008166F0">
      <w:pPr>
        <w:pStyle w:val="affff9"/>
        <w:ind w:firstLine="708"/>
        <w:jc w:val="both"/>
        <w:rPr>
          <w:rFonts w:ascii="Times New Roman" w:hAnsi="Times New Roman"/>
          <w:sz w:val="24"/>
          <w:szCs w:val="24"/>
        </w:rPr>
      </w:pPr>
      <w:r w:rsidRPr="008166F0">
        <w:rPr>
          <w:rFonts w:ascii="Times New Roman" w:hAnsi="Times New Roman"/>
          <w:sz w:val="24"/>
          <w:szCs w:val="24"/>
        </w:rPr>
        <w:t xml:space="preserve">г) </w:t>
      </w:r>
      <w:r>
        <w:rPr>
          <w:rFonts w:ascii="Times New Roman" w:hAnsi="Times New Roman"/>
          <w:sz w:val="24"/>
          <w:szCs w:val="24"/>
        </w:rPr>
        <w:t>ВТ</w:t>
      </w:r>
      <w:r w:rsidR="007B5541">
        <w:rPr>
          <w:rFonts w:ascii="Times New Roman" w:hAnsi="Times New Roman"/>
          <w:sz w:val="24"/>
          <w:szCs w:val="24"/>
        </w:rPr>
        <w:t xml:space="preserve">: 11.00 - </w:t>
      </w:r>
      <w:r>
        <w:rPr>
          <w:rFonts w:ascii="Times New Roman" w:hAnsi="Times New Roman"/>
          <w:sz w:val="24"/>
          <w:szCs w:val="24"/>
        </w:rPr>
        <w:t>20.</w:t>
      </w:r>
      <w:r w:rsidRPr="008166F0">
        <w:rPr>
          <w:rFonts w:ascii="Times New Roman" w:hAnsi="Times New Roman"/>
          <w:sz w:val="24"/>
          <w:szCs w:val="24"/>
        </w:rPr>
        <w:t>00</w:t>
      </w:r>
      <w:r>
        <w:rPr>
          <w:rFonts w:ascii="Times New Roman" w:hAnsi="Times New Roman"/>
          <w:sz w:val="24"/>
          <w:szCs w:val="24"/>
        </w:rPr>
        <w:t xml:space="preserve">; </w:t>
      </w:r>
      <w:r w:rsidRPr="008166F0">
        <w:rPr>
          <w:rFonts w:ascii="Times New Roman" w:hAnsi="Times New Roman"/>
          <w:sz w:val="24"/>
          <w:szCs w:val="24"/>
        </w:rPr>
        <w:t>СР</w:t>
      </w:r>
      <w:r>
        <w:rPr>
          <w:rFonts w:ascii="Times New Roman" w:hAnsi="Times New Roman"/>
          <w:sz w:val="24"/>
          <w:szCs w:val="24"/>
        </w:rPr>
        <w:t xml:space="preserve"> – </w:t>
      </w:r>
      <w:proofErr w:type="gramStart"/>
      <w:r w:rsidRPr="008166F0">
        <w:rPr>
          <w:rFonts w:ascii="Times New Roman" w:hAnsi="Times New Roman"/>
          <w:sz w:val="24"/>
          <w:szCs w:val="24"/>
        </w:rPr>
        <w:t>СБ</w:t>
      </w:r>
      <w:proofErr w:type="gramEnd"/>
      <w:r w:rsidR="007B5541">
        <w:rPr>
          <w:rFonts w:ascii="Times New Roman" w:hAnsi="Times New Roman"/>
          <w:sz w:val="24"/>
          <w:szCs w:val="24"/>
        </w:rPr>
        <w:t>:</w:t>
      </w:r>
      <w:r w:rsidRPr="008166F0">
        <w:rPr>
          <w:rFonts w:ascii="Times New Roman" w:hAnsi="Times New Roman"/>
          <w:sz w:val="24"/>
          <w:szCs w:val="24"/>
        </w:rPr>
        <w:t xml:space="preserve"> 09.00</w:t>
      </w:r>
      <w:r w:rsidR="007B5541">
        <w:rPr>
          <w:rFonts w:ascii="Times New Roman" w:hAnsi="Times New Roman"/>
          <w:sz w:val="24"/>
          <w:szCs w:val="24"/>
        </w:rPr>
        <w:t xml:space="preserve"> -</w:t>
      </w:r>
      <w:r w:rsidRPr="008166F0">
        <w:rPr>
          <w:rFonts w:ascii="Times New Roman" w:hAnsi="Times New Roman"/>
          <w:sz w:val="24"/>
          <w:szCs w:val="24"/>
        </w:rPr>
        <w:t xml:space="preserve"> 18.00</w:t>
      </w:r>
      <w:r>
        <w:rPr>
          <w:rFonts w:ascii="Times New Roman" w:hAnsi="Times New Roman"/>
          <w:sz w:val="24"/>
          <w:szCs w:val="24"/>
        </w:rPr>
        <w:t xml:space="preserve">; </w:t>
      </w:r>
      <w:r w:rsidRPr="008166F0">
        <w:rPr>
          <w:rFonts w:ascii="Times New Roman" w:hAnsi="Times New Roman"/>
          <w:sz w:val="24"/>
          <w:szCs w:val="24"/>
        </w:rPr>
        <w:t>ВС, ПН</w:t>
      </w:r>
      <w:r w:rsidR="007B5541">
        <w:rPr>
          <w:rFonts w:ascii="Times New Roman" w:hAnsi="Times New Roman"/>
          <w:sz w:val="24"/>
          <w:szCs w:val="24"/>
        </w:rPr>
        <w:t xml:space="preserve">: </w:t>
      </w:r>
      <w:r w:rsidRPr="008166F0">
        <w:rPr>
          <w:rFonts w:ascii="Times New Roman" w:hAnsi="Times New Roman"/>
          <w:sz w:val="24"/>
          <w:szCs w:val="24"/>
        </w:rPr>
        <w:t>выходной</w:t>
      </w:r>
      <w:r>
        <w:rPr>
          <w:rFonts w:ascii="Times New Roman" w:hAnsi="Times New Roman"/>
          <w:sz w:val="24"/>
          <w:szCs w:val="24"/>
        </w:rPr>
        <w:t>.</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Место</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нахождения</w:t>
      </w:r>
      <w:r w:rsidR="00882D6B" w:rsidRPr="00604446">
        <w:rPr>
          <w:rFonts w:ascii="Times New Roman" w:eastAsia="Times New Roman" w:hAnsi="Times New Roman"/>
          <w:sz w:val="24"/>
          <w:szCs w:val="24"/>
          <w:lang w:eastAsia="ru-RU"/>
        </w:rPr>
        <w:t xml:space="preserve"> </w:t>
      </w:r>
      <w:proofErr w:type="spellStart"/>
      <w:r w:rsidR="00882D6B"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 xml:space="preserve">адрес места нахождения: </w:t>
      </w:r>
      <w:r w:rsidR="00882D6B" w:rsidRPr="00604446">
        <w:rPr>
          <w:rFonts w:ascii="Times New Roman" w:eastAsia="Times New Roman" w:hAnsi="Times New Roman"/>
          <w:sz w:val="24"/>
          <w:szCs w:val="24"/>
          <w:lang w:eastAsia="ru-RU"/>
        </w:rPr>
        <w:t>623101, Российская Федерация, Свердловская область,                           город Первоуральск, улица Советская, дом 1</w:t>
      </w:r>
      <w:r w:rsidR="00F857FA" w:rsidRPr="00604446">
        <w:rPr>
          <w:rFonts w:ascii="Times New Roman" w:eastAsia="Times New Roman" w:hAnsi="Times New Roman"/>
          <w:sz w:val="24"/>
          <w:szCs w:val="24"/>
          <w:lang w:eastAsia="ru-RU"/>
        </w:rPr>
        <w:t>;</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адрес</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электронной</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 xml:space="preserve">почты: </w:t>
      </w:r>
      <w:r w:rsidR="00882D6B" w:rsidRPr="00604446">
        <w:rPr>
          <w:rFonts w:ascii="Times New Roman" w:eastAsia="Times New Roman" w:hAnsi="Times New Roman"/>
          <w:sz w:val="24"/>
          <w:szCs w:val="24"/>
          <w:lang w:eastAsia="ru-RU"/>
        </w:rPr>
        <w:t>uaig@prvadm.ru</w:t>
      </w:r>
      <w:r w:rsidR="00F857FA" w:rsidRPr="00604446">
        <w:rPr>
          <w:rFonts w:ascii="Times New Roman" w:eastAsia="Times New Roman" w:hAnsi="Times New Roman"/>
          <w:sz w:val="24"/>
          <w:szCs w:val="24"/>
          <w:lang w:eastAsia="ru-RU"/>
        </w:rPr>
        <w:t>;</w:t>
      </w:r>
    </w:p>
    <w:p w:rsidR="00F857FA" w:rsidRPr="00010903"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телефон</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отдела, ответственного</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предоставление</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882D6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 xml:space="preserve">услуги: </w:t>
      </w:r>
      <w:r w:rsidR="00010903">
        <w:rPr>
          <w:rFonts w:ascii="Times New Roman" w:eastAsia="Times New Roman" w:hAnsi="Times New Roman"/>
          <w:sz w:val="24"/>
          <w:szCs w:val="24"/>
          <w:lang w:eastAsia="ru-RU"/>
        </w:rPr>
        <w:t xml:space="preserve">               8 (3439) </w:t>
      </w:r>
      <w:r w:rsidR="00882D6B" w:rsidRPr="00010903">
        <w:rPr>
          <w:rFonts w:ascii="Times New Roman" w:eastAsia="Times New Roman" w:hAnsi="Times New Roman"/>
          <w:sz w:val="24"/>
          <w:szCs w:val="24"/>
          <w:lang w:eastAsia="ru-RU"/>
        </w:rPr>
        <w:t>64-60-64</w:t>
      </w:r>
      <w:r w:rsidR="00010903">
        <w:rPr>
          <w:rFonts w:ascii="Times New Roman" w:eastAsia="Times New Roman" w:hAnsi="Times New Roman"/>
          <w:sz w:val="24"/>
          <w:szCs w:val="24"/>
          <w:lang w:eastAsia="ru-RU"/>
        </w:rPr>
        <w:t>, доп. 306, доп. 307</w:t>
      </w:r>
      <w:r w:rsidR="00F857FA" w:rsidRPr="00010903">
        <w:rPr>
          <w:rFonts w:ascii="Times New Roman" w:eastAsia="Times New Roman" w:hAnsi="Times New Roman"/>
          <w:sz w:val="24"/>
          <w:szCs w:val="24"/>
          <w:lang w:eastAsia="ru-RU"/>
        </w:rPr>
        <w:t>;</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телефон</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отдела, ответственного</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за</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прием</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и</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регистрацию</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заявления</w:t>
      </w:r>
      <w:r w:rsidR="00604446"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о</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предоставлении</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муниципальной</w:t>
      </w:r>
      <w:r w:rsidR="00882D6B" w:rsidRPr="00010903">
        <w:rPr>
          <w:rFonts w:ascii="Times New Roman" w:eastAsia="Times New Roman" w:hAnsi="Times New Roman"/>
          <w:sz w:val="24"/>
          <w:szCs w:val="24"/>
          <w:lang w:eastAsia="ru-RU"/>
        </w:rPr>
        <w:t xml:space="preserve"> </w:t>
      </w:r>
      <w:r w:rsidR="00F857FA" w:rsidRPr="00010903">
        <w:rPr>
          <w:rFonts w:ascii="Times New Roman" w:eastAsia="Times New Roman" w:hAnsi="Times New Roman"/>
          <w:sz w:val="24"/>
          <w:szCs w:val="24"/>
          <w:lang w:eastAsia="ru-RU"/>
        </w:rPr>
        <w:t xml:space="preserve">услуги: </w:t>
      </w:r>
      <w:r w:rsidR="00010903">
        <w:rPr>
          <w:rFonts w:ascii="Times New Roman" w:eastAsia="Times New Roman" w:hAnsi="Times New Roman"/>
          <w:sz w:val="24"/>
          <w:szCs w:val="24"/>
          <w:lang w:eastAsia="ru-RU"/>
        </w:rPr>
        <w:t xml:space="preserve">8 (3439) </w:t>
      </w:r>
      <w:r w:rsidR="00882D6B" w:rsidRPr="00010903">
        <w:rPr>
          <w:rFonts w:ascii="Times New Roman" w:eastAsia="Times New Roman" w:hAnsi="Times New Roman"/>
          <w:sz w:val="24"/>
          <w:szCs w:val="24"/>
          <w:lang w:eastAsia="ru-RU"/>
        </w:rPr>
        <w:t>64-60-64, доп</w:t>
      </w:r>
      <w:r w:rsidR="00010903">
        <w:rPr>
          <w:rFonts w:ascii="Times New Roman" w:eastAsia="Times New Roman" w:hAnsi="Times New Roman"/>
          <w:sz w:val="24"/>
          <w:szCs w:val="24"/>
          <w:lang w:eastAsia="ru-RU"/>
        </w:rPr>
        <w:t>. 301</w:t>
      </w:r>
      <w:r w:rsidR="00F857FA" w:rsidRPr="00010903">
        <w:rPr>
          <w:rFonts w:ascii="Times New Roman" w:eastAsia="Times New Roman" w:hAnsi="Times New Roman"/>
          <w:sz w:val="24"/>
          <w:szCs w:val="24"/>
          <w:lang w:eastAsia="ru-RU"/>
        </w:rPr>
        <w:t>;</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адрес официального сайта: </w:t>
      </w:r>
      <w:r w:rsidR="00882D6B" w:rsidRPr="00604446">
        <w:rPr>
          <w:rFonts w:ascii="Times New Roman" w:eastAsia="Times New Roman" w:hAnsi="Times New Roman"/>
          <w:sz w:val="24"/>
          <w:szCs w:val="24"/>
          <w:lang w:eastAsia="ru-RU"/>
        </w:rPr>
        <w:t>http://prvadm.ru</w:t>
      </w:r>
      <w:r w:rsidR="00F857FA" w:rsidRPr="00604446">
        <w:rPr>
          <w:rFonts w:ascii="Times New Roman" w:eastAsia="Times New Roman" w:hAnsi="Times New Roman"/>
          <w:sz w:val="24"/>
          <w:szCs w:val="24"/>
          <w:lang w:eastAsia="ru-RU"/>
        </w:rPr>
        <w:t>.</w:t>
      </w:r>
    </w:p>
    <w:p w:rsidR="00F857FA" w:rsidRPr="00604446" w:rsidRDefault="00F857FA"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Информация</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месте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нахождения, графике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работы, справочном</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телефоне, электронном</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адресе, порядке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предоставления</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услуги</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размещается</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официальном</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сайте </w:t>
      </w:r>
      <w:r w:rsidR="00882D6B" w:rsidRPr="00604446">
        <w:rPr>
          <w:rFonts w:ascii="Times New Roman" w:eastAsia="Times New Roman" w:hAnsi="Times New Roman"/>
          <w:sz w:val="24"/>
          <w:szCs w:val="24"/>
          <w:lang w:eastAsia="ru-RU"/>
        </w:rPr>
        <w:t>Администрации ГО Первоуральск</w:t>
      </w:r>
      <w:r w:rsidRPr="00604446">
        <w:rPr>
          <w:rFonts w:ascii="Times New Roman" w:eastAsia="Times New Roman" w:hAnsi="Times New Roman"/>
          <w:sz w:val="24"/>
          <w:szCs w:val="24"/>
          <w:lang w:eastAsia="ru-RU"/>
        </w:rPr>
        <w:t xml:space="preserve"> в</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информационно-телекоммуникационной, сети «Интернет»</w:t>
      </w:r>
      <w:r w:rsidR="00604446">
        <w:rPr>
          <w:rFonts w:ascii="Times New Roman" w:eastAsia="Times New Roman" w:hAnsi="Times New Roman"/>
          <w:sz w:val="24"/>
          <w:szCs w:val="24"/>
          <w:lang w:eastAsia="ru-RU"/>
        </w:rPr>
        <w:t>, н</w:t>
      </w:r>
      <w:r w:rsidRPr="00604446">
        <w:rPr>
          <w:rFonts w:ascii="Times New Roman" w:eastAsia="Times New Roman" w:hAnsi="Times New Roman"/>
          <w:sz w:val="24"/>
          <w:szCs w:val="24"/>
          <w:lang w:eastAsia="ru-RU"/>
        </w:rPr>
        <w:t>а</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сайте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ГБУСО «МФЦ», а</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так</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же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Едином</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портале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государственных</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муниципальных</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 Региональном</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портале</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государственных</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муниципальных</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w:t>
      </w:r>
    </w:p>
    <w:p w:rsidR="00E65A46"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График</w:t>
      </w:r>
      <w:r w:rsidR="00882D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работы: </w:t>
      </w:r>
    </w:p>
    <w:p w:rsidR="00882D6B" w:rsidRPr="00604446" w:rsidRDefault="00882D6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Понедельник – Пятница: с 8-30 до 17-00;</w:t>
      </w:r>
    </w:p>
    <w:p w:rsidR="00E65A46" w:rsidRPr="00604446" w:rsidRDefault="00E65A46"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Суббота – Воскресенье: выходной;</w:t>
      </w:r>
    </w:p>
    <w:p w:rsidR="00882D6B" w:rsidRPr="00604446" w:rsidRDefault="00882D6B"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Обеденный перерыв с 12-30 до 13-00.</w:t>
      </w:r>
    </w:p>
    <w:p w:rsidR="00E65A46"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Время приема документов (заявления): </w:t>
      </w:r>
    </w:p>
    <w:p w:rsidR="00E65A46" w:rsidRPr="00604446" w:rsidRDefault="00E65A46"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Понедельник, Среда: с 9-00 до 13-00;</w:t>
      </w:r>
    </w:p>
    <w:p w:rsidR="00E65A46" w:rsidRPr="00604446" w:rsidRDefault="00E65A46"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Вторник, Четверг: с 13-00 до 17-00.</w:t>
      </w:r>
    </w:p>
    <w:p w:rsidR="00F857FA" w:rsidRPr="00604446" w:rsidRDefault="00F857FA"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Стенды (вывески), содержащие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информацию</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графике (режиме) работы, адресе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официального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Интернет–сайта</w:t>
      </w:r>
      <w:r w:rsidR="00B81159" w:rsidRPr="00604446">
        <w:rPr>
          <w:rFonts w:ascii="Times New Roman" w:eastAsia="Times New Roman" w:hAnsi="Times New Roman"/>
          <w:sz w:val="24"/>
          <w:szCs w:val="24"/>
          <w:lang w:eastAsia="ru-RU"/>
        </w:rPr>
        <w:t>,</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размещаются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входе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помещение</w:t>
      </w:r>
      <w:r w:rsidR="00E65A46" w:rsidRPr="00604446">
        <w:rPr>
          <w:rFonts w:ascii="Times New Roman" w:eastAsia="Times New Roman" w:hAnsi="Times New Roman"/>
          <w:i/>
          <w:sz w:val="24"/>
          <w:szCs w:val="24"/>
          <w:lang w:eastAsia="ru-RU"/>
        </w:rPr>
        <w:t xml:space="preserve"> </w:t>
      </w:r>
      <w:proofErr w:type="spellStart"/>
      <w:r w:rsidR="00E65A46" w:rsidRPr="00604446">
        <w:rPr>
          <w:rFonts w:ascii="Times New Roman" w:eastAsia="Times New Roman" w:hAnsi="Times New Roman"/>
          <w:sz w:val="24"/>
          <w:szCs w:val="24"/>
          <w:lang w:eastAsia="ru-RU"/>
        </w:rPr>
        <w:t>УАиГ</w:t>
      </w:r>
      <w:proofErr w:type="spellEnd"/>
      <w:r w:rsidR="00E65A46" w:rsidRPr="00604446">
        <w:rPr>
          <w:rFonts w:ascii="Times New Roman" w:eastAsia="Times New Roman" w:hAnsi="Times New Roman"/>
          <w:sz w:val="24"/>
          <w:szCs w:val="24"/>
          <w:lang w:eastAsia="ru-RU"/>
        </w:rPr>
        <w:t>.</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На</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стендах</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размещаются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следующие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информационные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материалы:</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образец</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заявления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перечень</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документов, необходимых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для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график</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работы</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специалистов, осуществляющих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прием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консультирование</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заявителей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вопросам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w:t>
      </w:r>
      <w:r w:rsidR="00E65A46" w:rsidRPr="00604446">
        <w:rPr>
          <w:rFonts w:ascii="Times New Roman" w:eastAsia="Times New Roman" w:hAnsi="Times New Roman"/>
          <w:sz w:val="24"/>
          <w:szCs w:val="24"/>
          <w:lang w:eastAsia="ru-RU"/>
        </w:rPr>
        <w:t xml:space="preserve">й </w:t>
      </w:r>
      <w:r w:rsidR="00F857FA" w:rsidRPr="00604446">
        <w:rPr>
          <w:rFonts w:ascii="Times New Roman" w:eastAsia="Times New Roman" w:hAnsi="Times New Roman"/>
          <w:sz w:val="24"/>
          <w:szCs w:val="24"/>
          <w:lang w:eastAsia="ru-RU"/>
        </w:rPr>
        <w:t>услуги;</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извлечения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из</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законодательных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иных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нормативных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правовых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актов, содержащих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нормы, регулирующие</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деятельность</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предоставлению</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основания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для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отказа</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принятии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документов, необходимых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для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основания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для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отказа</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Консультирование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заявителей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порядке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может</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осуществляться:</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w:t>
      </w:r>
      <w:r w:rsid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личном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обращении;</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телефону;</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письменным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обращениям;</w:t>
      </w:r>
    </w:p>
    <w:p w:rsidR="00F857FA" w:rsidRPr="00604446" w:rsidRDefault="00AB26C8"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электронной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почте</w:t>
      </w:r>
      <w:r w:rsidR="00604446">
        <w:rPr>
          <w:rFonts w:ascii="Times New Roman" w:eastAsia="Times New Roman" w:hAnsi="Times New Roman"/>
          <w:sz w:val="24"/>
          <w:szCs w:val="24"/>
          <w:lang w:eastAsia="ru-RU"/>
        </w:rPr>
        <w:t>.</w:t>
      </w:r>
    </w:p>
    <w:p w:rsidR="00F857FA" w:rsidRPr="00604446" w:rsidRDefault="00F857FA" w:rsidP="0060444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консультировании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письменным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обращениям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либо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электронной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почте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ответ</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обращение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направляется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адрес</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срок, установленный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действующим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законодательством.</w:t>
      </w:r>
    </w:p>
    <w:p w:rsidR="00F857FA" w:rsidRPr="00604446" w:rsidRDefault="00F857FA"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осуществлении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консультирования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телефону</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специалисты</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соответствии</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поступившим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запросом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предоставляют</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информацию:</w:t>
      </w:r>
    </w:p>
    <w:p w:rsidR="00F857FA" w:rsidRPr="00604446" w:rsidRDefault="00AB26C8"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порядке</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AB26C8"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перечне</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документов, необходимых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для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предоставления</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муниципальной</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услуги;</w:t>
      </w:r>
    </w:p>
    <w:p w:rsidR="00F857FA" w:rsidRPr="00604446" w:rsidRDefault="00AB26C8"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входящих</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номерах, под</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которым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зарегистрированы</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системе</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делопроизводства</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заявления;</w:t>
      </w:r>
    </w:p>
    <w:p w:rsidR="00F857FA" w:rsidRPr="00604446" w:rsidRDefault="00AB26C8"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принятом</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конкретному</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заявлению</w:t>
      </w:r>
      <w:r w:rsidR="00E65A46"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решении.</w:t>
      </w:r>
    </w:p>
    <w:p w:rsidR="00F857FA" w:rsidRPr="00606A93"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ответах</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телефонные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звонки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устные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обращения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специалисты</w:t>
      </w:r>
      <w:r w:rsidR="00E65A46" w:rsidRPr="00606A93">
        <w:rPr>
          <w:rFonts w:ascii="Times New Roman" w:eastAsia="Times New Roman" w:hAnsi="Times New Roman"/>
          <w:sz w:val="24"/>
          <w:szCs w:val="24"/>
          <w:lang w:eastAsia="ru-RU"/>
        </w:rPr>
        <w:t xml:space="preserve"> </w:t>
      </w:r>
      <w:proofErr w:type="spellStart"/>
      <w:r w:rsidR="00E65A46" w:rsidRPr="00604446">
        <w:rPr>
          <w:rFonts w:ascii="Times New Roman" w:eastAsia="Times New Roman" w:hAnsi="Times New Roman"/>
          <w:sz w:val="24"/>
          <w:szCs w:val="24"/>
          <w:lang w:eastAsia="ru-RU"/>
        </w:rPr>
        <w:t>УАиГ</w:t>
      </w:r>
      <w:proofErr w:type="spellEnd"/>
      <w:r w:rsidR="00E65A46" w:rsidRPr="00606A93">
        <w:rPr>
          <w:rFonts w:ascii="Times New Roman" w:eastAsia="Times New Roman" w:hAnsi="Times New Roman"/>
          <w:sz w:val="24"/>
          <w:szCs w:val="24"/>
          <w:lang w:eastAsia="ru-RU"/>
        </w:rPr>
        <w:t xml:space="preserve"> </w:t>
      </w:r>
      <w:r w:rsidR="00E65A46" w:rsidRPr="00604446">
        <w:rPr>
          <w:rFonts w:ascii="Times New Roman" w:eastAsia="Times New Roman" w:hAnsi="Times New Roman"/>
          <w:sz w:val="24"/>
          <w:szCs w:val="24"/>
          <w:lang w:eastAsia="ru-RU"/>
        </w:rPr>
        <w:t>п</w:t>
      </w:r>
      <w:r w:rsidRPr="00604446">
        <w:rPr>
          <w:rFonts w:ascii="Times New Roman" w:eastAsia="Times New Roman" w:hAnsi="Times New Roman"/>
          <w:sz w:val="24"/>
          <w:szCs w:val="24"/>
          <w:lang w:eastAsia="ru-RU"/>
        </w:rPr>
        <w:t>одробно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вежливой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форме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информируют</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обратившихся</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интересующим</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их</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вопросам. Ответ</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телефонный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звонок</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должен</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содержать</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информацию</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наименовании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органа, в</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который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позвонил</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заявитель, фамилии, имени, отчестве</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должности</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работника, принявшего</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телефонный</w:t>
      </w:r>
      <w:r w:rsidR="00E65A46"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звонок. При</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невозможности</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специалиста, принявшего</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звонок, самостоятельно</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ответить</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поставленные</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вопросы, телефонный</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звонок</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должен</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быть</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переадресован (переведен) другому</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должностному</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лицу</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или</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обратившемуся</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лицу</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должен</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быть</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сообщен</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телефонный</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номер</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которому</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можно</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получить</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необходимую</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информацию. Должно</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производиться</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не</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более</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одной</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переадресации</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звонка</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специалисту, который</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может</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ответить</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вопрос</w:t>
      </w:r>
      <w:r w:rsidR="004B6E0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заявителя.</w:t>
      </w:r>
    </w:p>
    <w:p w:rsidR="00F857FA" w:rsidRPr="00604446" w:rsidRDefault="00F857FA" w:rsidP="00604446">
      <w:pPr>
        <w:pStyle w:val="affff9"/>
        <w:jc w:val="both"/>
        <w:rPr>
          <w:rFonts w:ascii="Times New Roman" w:eastAsia="Times New Roman" w:hAnsi="Times New Roman"/>
          <w:sz w:val="24"/>
          <w:szCs w:val="24"/>
          <w:lang w:eastAsia="ru-RU"/>
        </w:rPr>
      </w:pPr>
    </w:p>
    <w:p w:rsidR="00F857FA" w:rsidRPr="00604446" w:rsidRDefault="00F857FA" w:rsidP="00606A93">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 xml:space="preserve">Раздел </w:t>
      </w:r>
      <w:r w:rsidRPr="00604446">
        <w:rPr>
          <w:rFonts w:ascii="Times New Roman" w:eastAsia="Times New Roman" w:hAnsi="Times New Roman"/>
          <w:b/>
          <w:sz w:val="24"/>
          <w:szCs w:val="24"/>
          <w:lang w:val="en-US" w:eastAsia="ru-RU"/>
        </w:rPr>
        <w:t>II</w:t>
      </w:r>
      <w:r w:rsidRPr="00604446">
        <w:rPr>
          <w:rFonts w:ascii="Times New Roman" w:eastAsia="Times New Roman" w:hAnsi="Times New Roman"/>
          <w:b/>
          <w:sz w:val="24"/>
          <w:szCs w:val="24"/>
          <w:lang w:eastAsia="ru-RU"/>
        </w:rPr>
        <w:t>. Стандарт предоставления муниципальной услуги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606A93" w:rsidP="00606A93">
      <w:pPr>
        <w:pStyle w:val="affff9"/>
        <w:jc w:val="center"/>
        <w:rPr>
          <w:rFonts w:ascii="Times New Roman" w:eastAsia="Times New Roman" w:hAnsi="Times New Roman"/>
          <w:b/>
          <w:sz w:val="24"/>
          <w:szCs w:val="24"/>
          <w:lang w:eastAsia="ru-RU"/>
        </w:rPr>
      </w:pPr>
      <w:bookmarkStart w:id="2" w:name="_Toc441945425"/>
      <w:bookmarkStart w:id="3" w:name="_Toc430614252"/>
      <w:r>
        <w:rPr>
          <w:rFonts w:ascii="Times New Roman" w:eastAsia="Times New Roman" w:hAnsi="Times New Roman"/>
          <w:b/>
          <w:sz w:val="24"/>
          <w:szCs w:val="24"/>
          <w:lang w:eastAsia="ru-RU"/>
        </w:rPr>
        <w:t xml:space="preserve">2.1 </w:t>
      </w:r>
      <w:r w:rsidR="00F857FA" w:rsidRPr="00604446">
        <w:rPr>
          <w:rFonts w:ascii="Times New Roman" w:eastAsia="Times New Roman" w:hAnsi="Times New Roman"/>
          <w:b/>
          <w:sz w:val="24"/>
          <w:szCs w:val="24"/>
          <w:lang w:eastAsia="ru-RU"/>
        </w:rPr>
        <w:t>Наименование муниципальной услуги</w:t>
      </w:r>
      <w:bookmarkEnd w:id="2"/>
    </w:p>
    <w:p w:rsidR="00A23B5D" w:rsidRPr="00604446" w:rsidRDefault="00A23B5D" w:rsidP="00604446">
      <w:pPr>
        <w:pStyle w:val="affff9"/>
        <w:jc w:val="both"/>
        <w:rPr>
          <w:rFonts w:ascii="Times New Roman" w:eastAsia="Times New Roman" w:hAnsi="Times New Roman"/>
          <w:b/>
          <w:sz w:val="24"/>
          <w:szCs w:val="24"/>
          <w:lang w:eastAsia="ru-RU"/>
        </w:rPr>
      </w:pPr>
    </w:p>
    <w:p w:rsidR="00F857FA" w:rsidRPr="00604446"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hAnsi="Times New Roman"/>
          <w:sz w:val="24"/>
          <w:szCs w:val="24"/>
          <w:lang w:eastAsia="ru-RU"/>
        </w:rPr>
        <w:t>Муниципальная услуга «Подготовка и выдача градостроительных планов земельных участков</w:t>
      </w:r>
      <w:r w:rsidR="004B6E04" w:rsidRPr="00604446">
        <w:rPr>
          <w:rFonts w:ascii="Times New Roman" w:hAnsi="Times New Roman"/>
          <w:sz w:val="24"/>
          <w:szCs w:val="24"/>
          <w:lang w:eastAsia="ru-RU"/>
        </w:rPr>
        <w:t>»</w:t>
      </w:r>
      <w:r w:rsidRPr="00604446">
        <w:rPr>
          <w:rFonts w:ascii="Times New Roman" w:hAnsi="Times New Roman"/>
          <w:sz w:val="24"/>
          <w:szCs w:val="24"/>
          <w:lang w:eastAsia="ru-RU"/>
        </w:rPr>
        <w:t xml:space="preserve">, расположенных на территории </w:t>
      </w:r>
      <w:r w:rsidR="004B6E04" w:rsidRPr="00604446">
        <w:rPr>
          <w:rFonts w:ascii="Times New Roman" w:eastAsia="Times New Roman" w:hAnsi="Times New Roman"/>
          <w:sz w:val="24"/>
          <w:szCs w:val="24"/>
          <w:lang w:eastAsia="ru-RU"/>
        </w:rPr>
        <w:t xml:space="preserve">городского округа Первоуральск </w:t>
      </w:r>
      <w:r w:rsidRPr="00604446">
        <w:rPr>
          <w:rFonts w:ascii="Times New Roman" w:hAnsi="Times New Roman"/>
          <w:sz w:val="24"/>
          <w:szCs w:val="24"/>
          <w:lang w:eastAsia="ru-RU"/>
        </w:rPr>
        <w:t>в виде отдельного документа.</w:t>
      </w:r>
    </w:p>
    <w:p w:rsidR="00F857FA" w:rsidRPr="00604446" w:rsidRDefault="00F857FA" w:rsidP="00604446">
      <w:pPr>
        <w:pStyle w:val="affff9"/>
        <w:jc w:val="both"/>
        <w:rPr>
          <w:rFonts w:ascii="Times New Roman" w:hAnsi="Times New Roman"/>
          <w:b/>
          <w:sz w:val="24"/>
          <w:szCs w:val="24"/>
          <w:lang w:eastAsia="ru-RU"/>
        </w:rPr>
      </w:pPr>
      <w:bookmarkStart w:id="4" w:name="_Toc441945426"/>
    </w:p>
    <w:p w:rsidR="00606A93" w:rsidRDefault="00606A93" w:rsidP="00606A93">
      <w:pPr>
        <w:pStyle w:val="affff9"/>
        <w:jc w:val="center"/>
        <w:rPr>
          <w:rFonts w:ascii="Times New Roman" w:eastAsia="Times New Roman" w:hAnsi="Times New Roman"/>
          <w:b/>
          <w:sz w:val="24"/>
          <w:szCs w:val="24"/>
          <w:lang w:eastAsia="ru-RU"/>
        </w:rPr>
      </w:pPr>
      <w:bookmarkStart w:id="5" w:name="_Toc441945427"/>
      <w:bookmarkEnd w:id="4"/>
      <w:r>
        <w:rPr>
          <w:rFonts w:ascii="Times New Roman" w:eastAsia="Times New Roman" w:hAnsi="Times New Roman"/>
          <w:b/>
          <w:sz w:val="24"/>
          <w:szCs w:val="24"/>
          <w:lang w:eastAsia="ru-RU"/>
        </w:rPr>
        <w:t xml:space="preserve">2.2 </w:t>
      </w:r>
      <w:r w:rsidR="00F857FA" w:rsidRPr="00604446">
        <w:rPr>
          <w:rFonts w:ascii="Times New Roman" w:eastAsia="Times New Roman" w:hAnsi="Times New Roman"/>
          <w:b/>
          <w:sz w:val="24"/>
          <w:szCs w:val="24"/>
          <w:lang w:eastAsia="ru-RU"/>
        </w:rPr>
        <w:t>Наименование</w:t>
      </w:r>
      <w:r>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субъекта, предоставляющего</w:t>
      </w:r>
      <w:r>
        <w:rPr>
          <w:rFonts w:ascii="Times New Roman" w:eastAsia="Times New Roman" w:hAnsi="Times New Roman"/>
          <w:b/>
          <w:sz w:val="24"/>
          <w:szCs w:val="24"/>
          <w:lang w:eastAsia="ru-RU"/>
        </w:rPr>
        <w:t xml:space="preserve"> </w:t>
      </w:r>
    </w:p>
    <w:p w:rsidR="00F857FA" w:rsidRPr="00604446" w:rsidRDefault="00F857FA" w:rsidP="00606A93">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муниципальную</w:t>
      </w:r>
      <w:r w:rsidR="00606A93">
        <w:rPr>
          <w:rFonts w:ascii="Times New Roman" w:eastAsia="Times New Roman" w:hAnsi="Times New Roman"/>
          <w:b/>
          <w:sz w:val="24"/>
          <w:szCs w:val="24"/>
          <w:lang w:eastAsia="ru-RU"/>
        </w:rPr>
        <w:t xml:space="preserve"> </w:t>
      </w:r>
      <w:r w:rsidRPr="00604446">
        <w:rPr>
          <w:rFonts w:ascii="Times New Roman" w:eastAsia="Times New Roman" w:hAnsi="Times New Roman"/>
          <w:b/>
          <w:sz w:val="24"/>
          <w:szCs w:val="24"/>
          <w:lang w:eastAsia="ru-RU"/>
        </w:rPr>
        <w:t>услугу</w:t>
      </w:r>
    </w:p>
    <w:p w:rsidR="00F857FA" w:rsidRPr="00606A93" w:rsidRDefault="00F857FA" w:rsidP="00606A93">
      <w:pPr>
        <w:pStyle w:val="affff9"/>
        <w:numPr>
          <w:ilvl w:val="0"/>
          <w:numId w:val="32"/>
        </w:numPr>
        <w:ind w:left="0" w:firstLine="0"/>
        <w:jc w:val="both"/>
        <w:rPr>
          <w:rFonts w:ascii="Times New Roman" w:eastAsia="Times New Roman" w:hAnsi="Times New Roman"/>
          <w:i/>
          <w:sz w:val="24"/>
          <w:szCs w:val="24"/>
          <w:lang w:eastAsia="ru-RU"/>
        </w:rPr>
      </w:pPr>
      <w:r w:rsidRPr="00604446">
        <w:rPr>
          <w:rFonts w:ascii="Times New Roman" w:eastAsia="Times New Roman" w:hAnsi="Times New Roman"/>
          <w:sz w:val="24"/>
          <w:szCs w:val="24"/>
          <w:lang w:eastAsia="ru-RU"/>
        </w:rPr>
        <w:t>Муниципальная</w:t>
      </w:r>
      <w:r w:rsidR="00334550"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услуга</w:t>
      </w:r>
      <w:r w:rsidR="00334550"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предоставляется</w:t>
      </w:r>
      <w:r w:rsidR="00334550" w:rsidRPr="00604446">
        <w:rPr>
          <w:rFonts w:ascii="Times New Roman" w:eastAsia="Times New Roman" w:hAnsi="Times New Roman"/>
          <w:sz w:val="24"/>
          <w:szCs w:val="24"/>
          <w:lang w:eastAsia="ru-RU"/>
        </w:rPr>
        <w:t xml:space="preserve"> Администрацией городского округа Первоуральск, в лице </w:t>
      </w:r>
      <w:proofErr w:type="spellStart"/>
      <w:r w:rsidR="00334550" w:rsidRPr="00604446">
        <w:rPr>
          <w:rFonts w:ascii="Times New Roman" w:eastAsia="Times New Roman" w:hAnsi="Times New Roman"/>
          <w:sz w:val="24"/>
          <w:szCs w:val="24"/>
          <w:lang w:eastAsia="ru-RU"/>
        </w:rPr>
        <w:t>УАиГ</w:t>
      </w:r>
      <w:proofErr w:type="spellEnd"/>
      <w:r w:rsidR="00334550" w:rsidRPr="00604446">
        <w:rPr>
          <w:rFonts w:ascii="Times New Roman" w:eastAsia="Times New Roman" w:hAnsi="Times New Roman"/>
          <w:sz w:val="24"/>
          <w:szCs w:val="24"/>
          <w:lang w:eastAsia="ru-RU"/>
        </w:rPr>
        <w:t>.</w:t>
      </w:r>
    </w:p>
    <w:p w:rsidR="00606A93" w:rsidRPr="00604446" w:rsidRDefault="00606A93" w:rsidP="00606A93">
      <w:pPr>
        <w:pStyle w:val="affff9"/>
        <w:jc w:val="both"/>
        <w:rPr>
          <w:rFonts w:ascii="Times New Roman" w:eastAsia="Times New Roman" w:hAnsi="Times New Roman"/>
          <w:i/>
          <w:sz w:val="24"/>
          <w:szCs w:val="24"/>
          <w:lang w:eastAsia="ru-RU"/>
        </w:rPr>
      </w:pPr>
    </w:p>
    <w:p w:rsidR="00606A93" w:rsidRDefault="00606A93" w:rsidP="00606A93">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00F857FA" w:rsidRPr="00604446">
        <w:rPr>
          <w:rFonts w:ascii="Times New Roman" w:eastAsia="Times New Roman" w:hAnsi="Times New Roman"/>
          <w:b/>
          <w:sz w:val="24"/>
          <w:szCs w:val="24"/>
          <w:lang w:eastAsia="ru-RU"/>
        </w:rPr>
        <w:t xml:space="preserve">Органы и организации, участвующие </w:t>
      </w:r>
      <w:proofErr w:type="gramStart"/>
      <w:r w:rsidR="00F857FA" w:rsidRPr="00604446">
        <w:rPr>
          <w:rFonts w:ascii="Times New Roman" w:eastAsia="Times New Roman" w:hAnsi="Times New Roman"/>
          <w:b/>
          <w:sz w:val="24"/>
          <w:szCs w:val="24"/>
          <w:lang w:eastAsia="ru-RU"/>
        </w:rPr>
        <w:t>в</w:t>
      </w:r>
      <w:proofErr w:type="gramEnd"/>
      <w:r w:rsidR="00F857FA" w:rsidRPr="00604446">
        <w:rPr>
          <w:rFonts w:ascii="Times New Roman" w:eastAsia="Times New Roman" w:hAnsi="Times New Roman"/>
          <w:b/>
          <w:sz w:val="24"/>
          <w:szCs w:val="24"/>
          <w:lang w:eastAsia="ru-RU"/>
        </w:rPr>
        <w:t xml:space="preserve"> </w:t>
      </w:r>
    </w:p>
    <w:p w:rsidR="00F857FA" w:rsidRPr="00604446" w:rsidRDefault="00F857FA" w:rsidP="00606A93">
      <w:pPr>
        <w:pStyle w:val="affff9"/>
        <w:jc w:val="center"/>
        <w:rPr>
          <w:rFonts w:ascii="Times New Roman" w:eastAsia="Times New Roman" w:hAnsi="Times New Roman"/>
          <w:b/>
          <w:sz w:val="24"/>
          <w:szCs w:val="24"/>
          <w:lang w:eastAsia="ru-RU"/>
        </w:rPr>
      </w:pPr>
      <w:proofErr w:type="gramStart"/>
      <w:r w:rsidRPr="00604446">
        <w:rPr>
          <w:rFonts w:ascii="Times New Roman" w:eastAsia="Times New Roman" w:hAnsi="Times New Roman"/>
          <w:b/>
          <w:sz w:val="24"/>
          <w:szCs w:val="24"/>
          <w:lang w:eastAsia="ru-RU"/>
        </w:rPr>
        <w:t>предоставлении</w:t>
      </w:r>
      <w:proofErr w:type="gramEnd"/>
      <w:r w:rsidRPr="00604446">
        <w:rPr>
          <w:rFonts w:ascii="Times New Roman" w:eastAsia="Times New Roman" w:hAnsi="Times New Roman"/>
          <w:b/>
          <w:sz w:val="24"/>
          <w:szCs w:val="24"/>
          <w:lang w:eastAsia="ru-RU"/>
        </w:rPr>
        <w:t xml:space="preserve"> муниципальной услуги</w:t>
      </w:r>
      <w:bookmarkEnd w:id="3"/>
      <w:bookmarkEnd w:id="5"/>
    </w:p>
    <w:p w:rsidR="00F857FA" w:rsidRPr="00604446"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 предоставлении муниципальной услуги участвуют или могут участвовать следующие органы или организации:</w:t>
      </w:r>
    </w:p>
    <w:p w:rsidR="00334550" w:rsidRPr="00604446" w:rsidRDefault="00334550"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Управление Федеральной службы государственной регистрации, кадастра и картографии по Свердловской области;</w:t>
      </w:r>
    </w:p>
    <w:p w:rsidR="00334550" w:rsidRPr="00604446" w:rsidRDefault="00334550"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Управление Федеральной налоговой службы России по Свердловской области;</w:t>
      </w:r>
    </w:p>
    <w:p w:rsidR="00334550" w:rsidRPr="00604446" w:rsidRDefault="00334550"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F857FA" w:rsidRPr="00604446" w:rsidRDefault="00F857FA" w:rsidP="00606A93">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604446">
        <w:rPr>
          <w:rFonts w:ascii="Times New Roman" w:hAnsi="Times New Roman"/>
          <w:sz w:val="24"/>
          <w:szCs w:val="24"/>
          <w:lang w:eastAsia="ru-RU"/>
        </w:rPr>
        <w:t>м в иные государственные органы</w:t>
      </w:r>
      <w:r w:rsidR="00647823" w:rsidRPr="00604446">
        <w:rPr>
          <w:rFonts w:ascii="Times New Roman" w:hAnsi="Times New Roman"/>
          <w:sz w:val="24"/>
          <w:szCs w:val="24"/>
          <w:lang w:eastAsia="ru-RU"/>
        </w:rPr>
        <w:br/>
      </w:r>
      <w:r w:rsidRPr="00604446">
        <w:rPr>
          <w:rFonts w:ascii="Times New Roman" w:hAnsi="Times New Roman"/>
          <w:sz w:val="24"/>
          <w:szCs w:val="24"/>
          <w:lang w:eastAsia="ru-RU"/>
        </w:rPr>
        <w:t>и организации.</w:t>
      </w:r>
    </w:p>
    <w:p w:rsidR="00A23B5D" w:rsidRPr="00604446" w:rsidRDefault="00A23B5D" w:rsidP="00604446">
      <w:pPr>
        <w:pStyle w:val="affff9"/>
        <w:jc w:val="both"/>
        <w:rPr>
          <w:rFonts w:ascii="Times New Roman" w:eastAsia="Times New Roman" w:hAnsi="Times New Roman"/>
          <w:sz w:val="24"/>
          <w:szCs w:val="24"/>
          <w:lang w:eastAsia="ru-RU"/>
        </w:rPr>
      </w:pPr>
      <w:bookmarkStart w:id="6" w:name="_Toc430614255"/>
      <w:bookmarkStart w:id="7" w:name="_Toc441945429"/>
    </w:p>
    <w:p w:rsidR="00F857FA" w:rsidRPr="00604446" w:rsidRDefault="00606A93" w:rsidP="00606A93">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00F857FA" w:rsidRPr="00604446">
        <w:rPr>
          <w:rFonts w:ascii="Times New Roman" w:eastAsia="Times New Roman" w:hAnsi="Times New Roman"/>
          <w:b/>
          <w:sz w:val="24"/>
          <w:szCs w:val="24"/>
          <w:lang w:eastAsia="ru-RU"/>
        </w:rPr>
        <w:t>Описание</w:t>
      </w:r>
      <w:r>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результата</w:t>
      </w:r>
      <w:r>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предоставления</w:t>
      </w:r>
      <w:r>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муниципальной</w:t>
      </w:r>
      <w:r>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услуги</w:t>
      </w:r>
    </w:p>
    <w:p w:rsidR="00F857FA" w:rsidRPr="00604446"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Результатом</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предоставления</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услуги</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является</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выдача</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заявителю</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подготовленного</w:t>
      </w:r>
      <w:r w:rsidR="00852CAF" w:rsidRPr="00604446">
        <w:rPr>
          <w:rFonts w:ascii="Times New Roman" w:eastAsia="Times New Roman" w:hAnsi="Times New Roman"/>
          <w:i/>
          <w:sz w:val="24"/>
          <w:szCs w:val="24"/>
          <w:lang w:eastAsia="ru-RU"/>
        </w:rPr>
        <w:t xml:space="preserve"> </w:t>
      </w:r>
      <w:proofErr w:type="spellStart"/>
      <w:r w:rsidR="00852CAF" w:rsidRPr="00604446">
        <w:rPr>
          <w:rFonts w:ascii="Times New Roman" w:eastAsia="Times New Roman" w:hAnsi="Times New Roman"/>
          <w:sz w:val="24"/>
          <w:szCs w:val="24"/>
          <w:lang w:eastAsia="ru-RU"/>
        </w:rPr>
        <w:t>УАиГ</w:t>
      </w:r>
      <w:proofErr w:type="spellEnd"/>
      <w:r w:rsidR="00852CAF" w:rsidRPr="00604446">
        <w:rPr>
          <w:rFonts w:ascii="Times New Roman" w:eastAsia="Times New Roman" w:hAnsi="Times New Roman"/>
          <w:i/>
          <w:sz w:val="24"/>
          <w:szCs w:val="24"/>
          <w:lang w:eastAsia="ru-RU"/>
        </w:rPr>
        <w:t xml:space="preserve"> </w:t>
      </w:r>
      <w:r w:rsidRPr="00604446">
        <w:rPr>
          <w:rFonts w:ascii="Times New Roman" w:eastAsia="Times New Roman" w:hAnsi="Times New Roman"/>
          <w:sz w:val="24"/>
          <w:szCs w:val="24"/>
          <w:lang w:eastAsia="ru-RU"/>
        </w:rPr>
        <w:t>градостроительного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плана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земельного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участка, расположенного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территории</w:t>
      </w:r>
      <w:r w:rsidR="00852CAF" w:rsidRPr="00604446">
        <w:rPr>
          <w:rFonts w:ascii="Times New Roman" w:eastAsia="Times New Roman" w:hAnsi="Times New Roman"/>
          <w:sz w:val="24"/>
          <w:szCs w:val="24"/>
          <w:lang w:eastAsia="ru-RU"/>
        </w:rPr>
        <w:t xml:space="preserve"> городского округа Первоуральск</w:t>
      </w:r>
      <w:r w:rsidRPr="00604446">
        <w:rPr>
          <w:rFonts w:ascii="Times New Roman" w:eastAsia="Times New Roman" w:hAnsi="Times New Roman"/>
          <w:sz w:val="24"/>
          <w:szCs w:val="24"/>
          <w:lang w:eastAsia="ru-RU"/>
        </w:rPr>
        <w:t>,</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виде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отдельного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документа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либо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выдача</w:t>
      </w:r>
      <w:r w:rsidR="00852CAF" w:rsidRPr="00604446">
        <w:rPr>
          <w:rFonts w:ascii="Times New Roman" w:eastAsia="Times New Roman" w:hAnsi="Times New Roman"/>
          <w:sz w:val="24"/>
          <w:szCs w:val="24"/>
          <w:lang w:eastAsia="ru-RU"/>
        </w:rPr>
        <w:t xml:space="preserve"> з</w:t>
      </w:r>
      <w:r w:rsidRPr="00604446">
        <w:rPr>
          <w:rFonts w:ascii="Times New Roman" w:eastAsia="Times New Roman" w:hAnsi="Times New Roman"/>
          <w:sz w:val="24"/>
          <w:szCs w:val="24"/>
          <w:lang w:eastAsia="ru-RU"/>
        </w:rPr>
        <w:t>аявителю</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мотивированного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отказа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подготовке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выдаче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градостроительного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плана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земельного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участка, расположенного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территории</w:t>
      </w:r>
      <w:r w:rsidR="00852CAF" w:rsidRPr="00604446">
        <w:rPr>
          <w:rFonts w:ascii="Times New Roman" w:eastAsia="Times New Roman" w:hAnsi="Times New Roman"/>
          <w:sz w:val="24"/>
          <w:szCs w:val="24"/>
          <w:lang w:eastAsia="ru-RU"/>
        </w:rPr>
        <w:t xml:space="preserve"> городского округа Первоуральск </w:t>
      </w:r>
      <w:r w:rsidR="00647823" w:rsidRPr="00604446">
        <w:rPr>
          <w:rFonts w:ascii="Times New Roman" w:eastAsia="Times New Roman" w:hAnsi="Times New Roman"/>
          <w:sz w:val="24"/>
          <w:szCs w:val="24"/>
          <w:lang w:eastAsia="ru-RU"/>
        </w:rPr>
        <w:t>в</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виде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отдельного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документа. </w:t>
      </w:r>
    </w:p>
    <w:p w:rsidR="00852CAF" w:rsidRPr="00604446" w:rsidRDefault="00852CAF" w:rsidP="00604446">
      <w:pPr>
        <w:pStyle w:val="affff9"/>
        <w:jc w:val="both"/>
        <w:rPr>
          <w:rFonts w:ascii="Times New Roman" w:eastAsia="Times New Roman" w:hAnsi="Times New Roman"/>
          <w:b/>
          <w:sz w:val="24"/>
          <w:szCs w:val="24"/>
          <w:lang w:eastAsia="ru-RU"/>
        </w:rPr>
      </w:pPr>
    </w:p>
    <w:p w:rsidR="00F857FA" w:rsidRPr="00604446" w:rsidRDefault="00606A93" w:rsidP="00606A93">
      <w:pPr>
        <w:pStyle w:val="affff9"/>
        <w:jc w:val="center"/>
        <w:rPr>
          <w:rFonts w:ascii="Times New Roman" w:hAnsi="Times New Roman"/>
          <w:sz w:val="24"/>
          <w:szCs w:val="24"/>
        </w:rPr>
      </w:pPr>
      <w:r>
        <w:rPr>
          <w:rFonts w:ascii="Times New Roman" w:eastAsia="Times New Roman" w:hAnsi="Times New Roman"/>
          <w:b/>
          <w:sz w:val="24"/>
          <w:szCs w:val="24"/>
          <w:lang w:eastAsia="ru-RU"/>
        </w:rPr>
        <w:t xml:space="preserve">2.5 </w:t>
      </w:r>
      <w:r w:rsidR="00F857FA" w:rsidRPr="00604446">
        <w:rPr>
          <w:rFonts w:ascii="Times New Roman" w:eastAsia="Times New Roman" w:hAnsi="Times New Roman"/>
          <w:b/>
          <w:sz w:val="24"/>
          <w:szCs w:val="24"/>
          <w:lang w:eastAsia="ru-RU"/>
        </w:rPr>
        <w:t>Срок предоставления муниципальной услуги</w:t>
      </w:r>
      <w:bookmarkEnd w:id="6"/>
      <w:bookmarkEnd w:id="7"/>
    </w:p>
    <w:p w:rsidR="00F857FA" w:rsidRPr="00604446"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Выдача подготовленного </w:t>
      </w:r>
      <w:proofErr w:type="spellStart"/>
      <w:r w:rsidR="00852CAF" w:rsidRPr="00604446">
        <w:rPr>
          <w:rFonts w:ascii="Times New Roman" w:eastAsia="Times New Roman" w:hAnsi="Times New Roman"/>
          <w:sz w:val="24"/>
          <w:szCs w:val="24"/>
          <w:lang w:eastAsia="ru-RU"/>
        </w:rPr>
        <w:t>УАиГ</w:t>
      </w:r>
      <w:proofErr w:type="spellEnd"/>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градостроительного плана земельного участка, расположенного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территории</w:t>
      </w:r>
      <w:r w:rsidR="00852CAF" w:rsidRPr="00604446">
        <w:rPr>
          <w:rFonts w:ascii="Times New Roman" w:eastAsia="Times New Roman" w:hAnsi="Times New Roman"/>
          <w:sz w:val="24"/>
          <w:szCs w:val="24"/>
          <w:lang w:eastAsia="ru-RU"/>
        </w:rPr>
        <w:t xml:space="preserve"> городского округа Первоуральск</w:t>
      </w:r>
      <w:r w:rsidRPr="00604446">
        <w:rPr>
          <w:rFonts w:ascii="Times New Roman" w:eastAsia="Times New Roman" w:hAnsi="Times New Roman"/>
          <w:sz w:val="24"/>
          <w:szCs w:val="24"/>
          <w:lang w:eastAsia="ru-RU"/>
        </w:rPr>
        <w:t>, в</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виде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отдельного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документа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либо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выдача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отказа в предоставлении муниципальной услуги</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 указанием причин отказа осуществляется</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в течение двадцати рабочих дней </w:t>
      </w:r>
      <w:proofErr w:type="gramStart"/>
      <w:r w:rsidRPr="00604446">
        <w:rPr>
          <w:rFonts w:ascii="Times New Roman" w:eastAsia="Times New Roman" w:hAnsi="Times New Roman"/>
          <w:sz w:val="24"/>
          <w:szCs w:val="24"/>
          <w:lang w:eastAsia="ru-RU"/>
        </w:rPr>
        <w:t>с даты регистрации</w:t>
      </w:r>
      <w:proofErr w:type="gramEnd"/>
      <w:r w:rsidRPr="00604446">
        <w:rPr>
          <w:rFonts w:ascii="Times New Roman" w:eastAsia="Times New Roman" w:hAnsi="Times New Roman"/>
          <w:sz w:val="24"/>
          <w:szCs w:val="24"/>
          <w:lang w:eastAsia="ru-RU"/>
        </w:rPr>
        <w:t xml:space="preserve"> заявления о предоставлении муниципальной услуги в </w:t>
      </w:r>
      <w:proofErr w:type="spellStart"/>
      <w:r w:rsidR="00852CAF"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p>
    <w:p w:rsidR="00F857FA" w:rsidRPr="00604446" w:rsidRDefault="00F857FA" w:rsidP="00606A93">
      <w:pPr>
        <w:pStyle w:val="affff9"/>
        <w:numPr>
          <w:ilvl w:val="0"/>
          <w:numId w:val="32"/>
        </w:numPr>
        <w:ind w:left="0" w:firstLine="0"/>
        <w:jc w:val="both"/>
        <w:rPr>
          <w:rFonts w:ascii="Times New Roman" w:eastAsia="Times New Roman" w:hAnsi="Times New Roman"/>
          <w:i/>
          <w:sz w:val="24"/>
          <w:szCs w:val="24"/>
          <w:lang w:eastAsia="ru-RU"/>
        </w:rPr>
      </w:pPr>
      <w:r w:rsidRPr="00604446">
        <w:rPr>
          <w:rFonts w:ascii="Times New Roman" w:eastAsia="Times New Roman" w:hAnsi="Times New Roman"/>
          <w:sz w:val="24"/>
          <w:szCs w:val="24"/>
          <w:lang w:eastAsia="ru-RU"/>
        </w:rPr>
        <w:t>При подаче заявления о п</w:t>
      </w:r>
      <w:r w:rsidRPr="00604446">
        <w:rPr>
          <w:rFonts w:ascii="Times New Roman" w:eastAsia="Times New Roman" w:hAnsi="Times New Roman"/>
          <w:bCs/>
          <w:sz w:val="24"/>
          <w:szCs w:val="24"/>
          <w:lang w:eastAsia="ru-RU"/>
        </w:rPr>
        <w:t xml:space="preserve">одготовке, утверждении и выдаче </w:t>
      </w:r>
      <w:r w:rsidRPr="00604446">
        <w:rPr>
          <w:rFonts w:ascii="Times New Roman" w:eastAsia="Times New Roman" w:hAnsi="Times New Roman"/>
          <w:sz w:val="24"/>
          <w:szCs w:val="24"/>
          <w:lang w:eastAsia="ru-RU"/>
        </w:rPr>
        <w:t xml:space="preserve">градостроительного плана земельного участка, расположенного на территории </w:t>
      </w:r>
      <w:r w:rsidR="00852CAF" w:rsidRPr="00604446">
        <w:rPr>
          <w:rFonts w:ascii="Times New Roman" w:eastAsia="Times New Roman" w:hAnsi="Times New Roman"/>
          <w:sz w:val="24"/>
          <w:szCs w:val="24"/>
          <w:lang w:eastAsia="ru-RU"/>
        </w:rPr>
        <w:t xml:space="preserve">городского округа Первоуральск в </w:t>
      </w:r>
      <w:r w:rsidRPr="00604446">
        <w:rPr>
          <w:rFonts w:ascii="Times New Roman" w:eastAsia="Times New Roman" w:hAnsi="Times New Roman"/>
          <w:sz w:val="24"/>
          <w:szCs w:val="24"/>
          <w:lang w:eastAsia="ru-RU"/>
        </w:rPr>
        <w:t>виде</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отдельного</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документа</w:t>
      </w:r>
      <w:r w:rsidR="00852CAF"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необходимых документов через ГБУ СО «МФЦ» срок оказания услуги исчисляется со дня регистрации заявления в</w:t>
      </w:r>
      <w:bookmarkStart w:id="8" w:name="_Toc430614257"/>
      <w:bookmarkStart w:id="9" w:name="_Toc441945430"/>
      <w:r w:rsidR="00852CAF" w:rsidRPr="00604446">
        <w:rPr>
          <w:rFonts w:ascii="Times New Roman" w:eastAsia="Times New Roman" w:hAnsi="Times New Roman"/>
          <w:sz w:val="24"/>
          <w:szCs w:val="24"/>
          <w:lang w:eastAsia="ru-RU"/>
        </w:rPr>
        <w:t xml:space="preserve"> </w:t>
      </w:r>
      <w:proofErr w:type="spellStart"/>
      <w:r w:rsidR="00852CAF" w:rsidRPr="00604446">
        <w:rPr>
          <w:rFonts w:ascii="Times New Roman" w:eastAsia="Times New Roman" w:hAnsi="Times New Roman"/>
          <w:sz w:val="24"/>
          <w:szCs w:val="24"/>
          <w:lang w:eastAsia="ru-RU"/>
        </w:rPr>
        <w:t>УАиГ</w:t>
      </w:r>
      <w:proofErr w:type="spellEnd"/>
      <w:r w:rsidR="00852CAF" w:rsidRPr="00604446">
        <w:rPr>
          <w:rFonts w:ascii="Times New Roman" w:eastAsia="Times New Roman" w:hAnsi="Times New Roman"/>
          <w:sz w:val="24"/>
          <w:szCs w:val="24"/>
          <w:lang w:eastAsia="ru-RU"/>
        </w:rPr>
        <w:t>.</w:t>
      </w:r>
    </w:p>
    <w:p w:rsidR="00F857FA" w:rsidRPr="00604446" w:rsidRDefault="00F857FA" w:rsidP="00604446">
      <w:pPr>
        <w:pStyle w:val="affff9"/>
        <w:jc w:val="both"/>
        <w:rPr>
          <w:rFonts w:ascii="Times New Roman" w:eastAsia="Times New Roman" w:hAnsi="Times New Roman"/>
          <w:i/>
          <w:sz w:val="24"/>
          <w:szCs w:val="24"/>
          <w:lang w:eastAsia="ru-RU"/>
        </w:rPr>
      </w:pPr>
    </w:p>
    <w:p w:rsidR="00606A93" w:rsidRDefault="00606A93" w:rsidP="00606A93">
      <w:pPr>
        <w:pStyle w:val="affff9"/>
        <w:jc w:val="center"/>
        <w:rPr>
          <w:rFonts w:ascii="Times New Roman" w:hAnsi="Times New Roman"/>
          <w:b/>
          <w:sz w:val="24"/>
          <w:szCs w:val="24"/>
        </w:rPr>
      </w:pPr>
      <w:r>
        <w:rPr>
          <w:rFonts w:ascii="Times New Roman" w:hAnsi="Times New Roman"/>
          <w:b/>
          <w:sz w:val="24"/>
          <w:szCs w:val="24"/>
        </w:rPr>
        <w:t xml:space="preserve">2.6 </w:t>
      </w:r>
      <w:r w:rsidR="00F857FA" w:rsidRPr="00604446">
        <w:rPr>
          <w:rFonts w:ascii="Times New Roman" w:hAnsi="Times New Roman"/>
          <w:b/>
          <w:sz w:val="24"/>
          <w:szCs w:val="24"/>
        </w:rPr>
        <w:t xml:space="preserve">Перечень нормативных правовых актов, регулирующих отношения, </w:t>
      </w:r>
    </w:p>
    <w:p w:rsidR="00F857FA" w:rsidRPr="00604446" w:rsidRDefault="00F857FA" w:rsidP="00606A93">
      <w:pPr>
        <w:pStyle w:val="affff9"/>
        <w:jc w:val="center"/>
        <w:rPr>
          <w:rFonts w:ascii="Times New Roman" w:eastAsia="Times New Roman" w:hAnsi="Times New Roman"/>
          <w:b/>
          <w:sz w:val="24"/>
          <w:szCs w:val="24"/>
          <w:lang w:eastAsia="ru-RU"/>
        </w:rPr>
      </w:pPr>
      <w:r w:rsidRPr="00604446">
        <w:rPr>
          <w:rFonts w:ascii="Times New Roman" w:hAnsi="Times New Roman"/>
          <w:b/>
          <w:sz w:val="24"/>
          <w:szCs w:val="24"/>
        </w:rPr>
        <w:t>возникающие в связи с предоставлением муниципальной услуги</w:t>
      </w:r>
    </w:p>
    <w:p w:rsidR="00F857FA" w:rsidRPr="00604446" w:rsidRDefault="00F857FA" w:rsidP="00606A93">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Градостроительным </w:t>
      </w:r>
      <w:hyperlink r:id="rId9" w:history="1">
        <w:r w:rsidRPr="00604446">
          <w:rPr>
            <w:rFonts w:ascii="Times New Roman" w:eastAsia="Times New Roman" w:hAnsi="Times New Roman"/>
            <w:sz w:val="24"/>
            <w:szCs w:val="24"/>
            <w:lang w:eastAsia="ru-RU"/>
          </w:rPr>
          <w:t>кодексом</w:t>
        </w:r>
      </w:hyperlink>
      <w:r w:rsidRPr="00604446">
        <w:rPr>
          <w:rFonts w:ascii="Times New Roman" w:eastAsia="Times New Roman" w:hAnsi="Times New Roman"/>
          <w:sz w:val="24"/>
          <w:szCs w:val="24"/>
          <w:lang w:eastAsia="ru-RU"/>
        </w:rPr>
        <w:t xml:space="preserve"> Российской Федерации («Российская газета», 30.12.2004, № 290);</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Федеральным </w:t>
      </w:r>
      <w:hyperlink r:id="rId10" w:history="1">
        <w:r w:rsidRPr="00604446">
          <w:rPr>
            <w:rFonts w:ascii="Times New Roman" w:eastAsia="Times New Roman" w:hAnsi="Times New Roman"/>
            <w:sz w:val="24"/>
            <w:szCs w:val="24"/>
            <w:lang w:eastAsia="ru-RU"/>
          </w:rPr>
          <w:t>законом</w:t>
        </w:r>
      </w:hyperlink>
      <w:r w:rsidRPr="00604446">
        <w:rPr>
          <w:rFonts w:ascii="Times New Roman" w:eastAsia="Times New Roman" w:hAnsi="Times New Roman"/>
          <w:sz w:val="24"/>
          <w:szCs w:val="24"/>
          <w:lang w:eastAsia="ru-RU"/>
        </w:rPr>
        <w:t xml:space="preserve"> от 29.12.2004 № 191-ФЗ «О введении в действие Градостроительного кодекса Российской Федерации» («Российская газета», 30.12.2004, №290);</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Земельным </w:t>
      </w:r>
      <w:hyperlink r:id="rId11" w:history="1">
        <w:r w:rsidRPr="00604446">
          <w:rPr>
            <w:rFonts w:ascii="Times New Roman" w:eastAsia="Times New Roman" w:hAnsi="Times New Roman"/>
            <w:sz w:val="24"/>
            <w:szCs w:val="24"/>
            <w:lang w:eastAsia="ru-RU"/>
          </w:rPr>
          <w:t>кодексом</w:t>
        </w:r>
      </w:hyperlink>
      <w:r w:rsidRPr="00604446">
        <w:rPr>
          <w:rFonts w:ascii="Times New Roman" w:eastAsia="Times New Roman" w:hAnsi="Times New Roman"/>
          <w:sz w:val="24"/>
          <w:szCs w:val="24"/>
          <w:lang w:eastAsia="ru-RU"/>
        </w:rPr>
        <w:t xml:space="preserve"> Российской Федерации («Российская газета», 30.10.2001, №212);</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Федеральным </w:t>
      </w:r>
      <w:hyperlink r:id="rId12" w:history="1">
        <w:r w:rsidRPr="00604446">
          <w:rPr>
            <w:rFonts w:ascii="Times New Roman" w:eastAsia="Times New Roman" w:hAnsi="Times New Roman"/>
            <w:sz w:val="24"/>
            <w:szCs w:val="24"/>
            <w:lang w:eastAsia="ru-RU"/>
          </w:rPr>
          <w:t>законом</w:t>
        </w:r>
      </w:hyperlink>
      <w:r w:rsidRPr="00604446">
        <w:rPr>
          <w:rFonts w:ascii="Times New Roman" w:eastAsia="Times New Roman" w:hAnsi="Times New Roman"/>
          <w:sz w:val="24"/>
          <w:szCs w:val="24"/>
          <w:lang w:eastAsia="ru-RU"/>
        </w:rPr>
        <w:t xml:space="preserve"> от 25.10.2001 № 137-ФЗ «О введении в действие Земельного кодекса Российской Федерации» (</w:t>
      </w:r>
      <w:r w:rsidR="00606A93">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Российская газета</w:t>
      </w:r>
      <w:r w:rsidR="00606A93">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 30.10.2001, № 212);</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Федеральным </w:t>
      </w:r>
      <w:hyperlink r:id="rId13" w:history="1">
        <w:r w:rsidRPr="00604446">
          <w:rPr>
            <w:rFonts w:ascii="Times New Roman" w:eastAsia="Times New Roman" w:hAnsi="Times New Roman"/>
            <w:sz w:val="24"/>
            <w:szCs w:val="24"/>
            <w:lang w:eastAsia="ru-RU"/>
          </w:rPr>
          <w:t>законом</w:t>
        </w:r>
      </w:hyperlink>
      <w:r w:rsidRPr="00604446">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(«Российская газета», 30.07.2010, № 168);</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w:t>
      </w:r>
      <w:hyperlink r:id="rId14" w:history="1">
        <w:r w:rsidRPr="00604446">
          <w:rPr>
            <w:rFonts w:ascii="Times New Roman" w:eastAsia="Times New Roman" w:hAnsi="Times New Roman"/>
            <w:sz w:val="24"/>
            <w:szCs w:val="24"/>
            <w:lang w:eastAsia="ru-RU"/>
          </w:rPr>
          <w:t>Приказом</w:t>
        </w:r>
      </w:hyperlink>
      <w:r w:rsidRPr="00604446">
        <w:rPr>
          <w:rFonts w:ascii="Times New Roman" w:eastAsia="Times New Roman" w:hAnsi="Times New Roman"/>
          <w:sz w:val="24"/>
          <w:szCs w:val="24"/>
          <w:lang w:eastAsia="ru-RU"/>
        </w:rPr>
        <w:t xml:space="preserve"> Министерства строительства и жилищно-коммунального хозяйства Российской Федерации от 25.04.2017 № 741/</w:t>
      </w:r>
      <w:proofErr w:type="spellStart"/>
      <w:proofErr w:type="gramStart"/>
      <w:r w:rsidRPr="00604446">
        <w:rPr>
          <w:rFonts w:ascii="Times New Roman" w:eastAsia="Times New Roman" w:hAnsi="Times New Roman"/>
          <w:sz w:val="24"/>
          <w:szCs w:val="24"/>
          <w:lang w:eastAsia="ru-RU"/>
        </w:rPr>
        <w:t>пр</w:t>
      </w:r>
      <w:proofErr w:type="spellEnd"/>
      <w:proofErr w:type="gramEnd"/>
      <w:r w:rsidRPr="00604446">
        <w:rPr>
          <w:rFonts w:ascii="Times New Roman" w:eastAsia="Times New Roman" w:hAnsi="Times New Roman"/>
          <w:sz w:val="24"/>
          <w:szCs w:val="24"/>
          <w:lang w:eastAsia="ru-RU"/>
        </w:rPr>
        <w:t xml:space="preserve"> «Об утверждении формы градостроительного плана земельного участка и порядка ее заполнения»;</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Решение Первоуральской городской Думы от 30.06.2016г.</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№485 (ред. от 28.07.2016) «Об утверждении местных нормативов градостроительного проектирования городского округа Первоуральск Свердловской области»;</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Решение Первоуральской городской Думы №241 от 26 августа 2010 года </w:t>
      </w:r>
      <w:r w:rsidR="00606A93">
        <w:rPr>
          <w:rFonts w:ascii="Times New Roman" w:eastAsia="Times New Roman" w:hAnsi="Times New Roman"/>
          <w:sz w:val="24"/>
          <w:szCs w:val="24"/>
          <w:lang w:eastAsia="ru-RU"/>
        </w:rPr>
        <w:t>«О</w:t>
      </w:r>
      <w:r w:rsidRPr="00604446">
        <w:rPr>
          <w:rFonts w:ascii="Times New Roman" w:eastAsia="Times New Roman" w:hAnsi="Times New Roman"/>
          <w:sz w:val="24"/>
          <w:szCs w:val="24"/>
          <w:lang w:eastAsia="ru-RU"/>
        </w:rPr>
        <w:t>б утверждении Правил землепользования и застройки территории ГО Первоуральск Свердловской области (ПЗЗ)</w:t>
      </w:r>
      <w:r w:rsidR="00606A93">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w:t>
      </w:r>
    </w:p>
    <w:p w:rsidR="00DD1903" w:rsidRPr="00604446" w:rsidRDefault="00DD1903" w:rsidP="00606A93">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Распоряжение Администрации городского округа Первоуральск от 20.04.2017г. №160 «О назначении уполномоченного лица на подготовку и подписание градостроительных планов земельных участков».</w:t>
      </w:r>
    </w:p>
    <w:p w:rsidR="00F857FA" w:rsidRPr="00604446" w:rsidRDefault="00F857FA" w:rsidP="00604446">
      <w:pPr>
        <w:pStyle w:val="affff9"/>
        <w:jc w:val="both"/>
        <w:rPr>
          <w:rFonts w:ascii="Times New Roman" w:eastAsia="Times New Roman" w:hAnsi="Times New Roman"/>
          <w:sz w:val="24"/>
          <w:szCs w:val="24"/>
          <w:lang w:eastAsia="ru-RU"/>
        </w:rPr>
      </w:pPr>
    </w:p>
    <w:p w:rsidR="00F857FA" w:rsidRPr="00604446" w:rsidRDefault="00606A93" w:rsidP="00606A93">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2.7 </w:t>
      </w:r>
      <w:r w:rsidR="00F857FA" w:rsidRPr="00604446">
        <w:rPr>
          <w:rFonts w:ascii="Times New Roman" w:eastAsia="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00F857FA" w:rsidRPr="00604446">
        <w:rPr>
          <w:rFonts w:ascii="Times New Roman" w:eastAsia="Times New Roman" w:hAnsi="Times New Roman"/>
          <w:b/>
          <w:sz w:val="24"/>
          <w:szCs w:val="24"/>
          <w:lang w:eastAsia="ru-RU"/>
        </w:rPr>
        <w:t>, подлежащих представлению заявителем</w:t>
      </w:r>
    </w:p>
    <w:p w:rsidR="00F857FA" w:rsidRPr="00604446" w:rsidRDefault="00F857FA" w:rsidP="00606A93">
      <w:pPr>
        <w:pStyle w:val="affff9"/>
        <w:numPr>
          <w:ilvl w:val="0"/>
          <w:numId w:val="32"/>
        </w:numPr>
        <w:ind w:left="0" w:firstLine="0"/>
        <w:jc w:val="both"/>
        <w:rPr>
          <w:rFonts w:ascii="Times New Roman" w:hAnsi="Times New Roman"/>
          <w:sz w:val="24"/>
          <w:szCs w:val="24"/>
          <w:lang w:eastAsia="ru-RU"/>
        </w:rPr>
      </w:pPr>
      <w:r w:rsidRPr="00604446">
        <w:rPr>
          <w:rFonts w:ascii="Times New Roman" w:eastAsia="Times New Roman" w:hAnsi="Times New Roman"/>
          <w:sz w:val="24"/>
          <w:szCs w:val="24"/>
          <w:lang w:eastAsia="ru-RU"/>
        </w:rPr>
        <w:lastRenderedPageBreak/>
        <w:t>Для предоставления муниципальной услуги заяви</w:t>
      </w:r>
      <w:r w:rsidR="00647823" w:rsidRPr="00604446">
        <w:rPr>
          <w:rFonts w:ascii="Times New Roman" w:eastAsia="Times New Roman" w:hAnsi="Times New Roman"/>
          <w:sz w:val="24"/>
          <w:szCs w:val="24"/>
          <w:lang w:eastAsia="ru-RU"/>
        </w:rPr>
        <w:t>телем предоставляется заявление</w:t>
      </w:r>
      <w:r w:rsidR="00606A93">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 подготовке и выдаче градостроительного плана земельного участка.</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Документами, подтверждающими правомочие заявителя на предоставление муниципальной услуги, являются:</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общегражданский паспорт;</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учредительные документы юридического лица.</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 xml:space="preserve">Общегражданский паспорт представляется в </w:t>
      </w:r>
      <w:r w:rsidR="00DD1903" w:rsidRPr="00604446">
        <w:rPr>
          <w:rFonts w:ascii="Times New Roman" w:hAnsi="Times New Roman"/>
          <w:sz w:val="24"/>
          <w:szCs w:val="24"/>
          <w:lang w:eastAsia="ru-RU"/>
        </w:rPr>
        <w:t>копиях</w:t>
      </w:r>
      <w:r w:rsidRPr="00604446">
        <w:rPr>
          <w:rFonts w:ascii="Times New Roman" w:hAnsi="Times New Roman"/>
          <w:sz w:val="24"/>
          <w:szCs w:val="24"/>
          <w:lang w:eastAsia="ru-RU"/>
        </w:rPr>
        <w:t>. Учредительные документы юридического лица представляются в копиях, заверенных лицом, имеющим право действовать от имени юридического лица без доверенности.</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законные представители (родители, усыновите</w:t>
      </w:r>
      <w:r w:rsidR="00647823" w:rsidRPr="00604446">
        <w:rPr>
          <w:rFonts w:ascii="Times New Roman" w:hAnsi="Times New Roman"/>
          <w:sz w:val="24"/>
          <w:szCs w:val="24"/>
          <w:lang w:eastAsia="ru-RU"/>
        </w:rPr>
        <w:t>ли, опекуны) несовершеннолетних</w:t>
      </w: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в возрасте до 14 лет;</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опекуны недееспособных граждан;</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представители, действующие в силу полномочий, основанных на доверенности.</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Лицами, имеющими право подавать заявления о предоставлении муниципальной услуги от имени юридических лиц, являются:</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 xml:space="preserve">лица, действующие в соответствии с </w:t>
      </w:r>
      <w:r w:rsidR="00647823" w:rsidRPr="00604446">
        <w:rPr>
          <w:rFonts w:ascii="Times New Roman" w:hAnsi="Times New Roman"/>
          <w:sz w:val="24"/>
          <w:szCs w:val="24"/>
          <w:lang w:eastAsia="ru-RU"/>
        </w:rPr>
        <w:t>законом, иными правовыми актами</w:t>
      </w: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и учредительными документами без доверенности;</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 xml:space="preserve">представители в силу полномочий, основанных на доверенности. </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w:t>
      </w:r>
      <w:r w:rsidR="00B81159" w:rsidRPr="00604446">
        <w:rPr>
          <w:rFonts w:ascii="Times New Roman" w:hAnsi="Times New Roman"/>
          <w:sz w:val="24"/>
          <w:szCs w:val="24"/>
          <w:lang w:eastAsia="ru-RU"/>
        </w:rPr>
        <w:t>и</w:t>
      </w:r>
      <w:r w:rsidRPr="00604446">
        <w:rPr>
          <w:rFonts w:ascii="Times New Roman" w:hAnsi="Times New Roman"/>
          <w:sz w:val="24"/>
          <w:szCs w:val="24"/>
          <w:lang w:eastAsia="ru-RU"/>
        </w:rPr>
        <w:t xml:space="preserve"> от имени физических лиц, являются:</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свидетельство об усыновлении (для усыновителей);</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удостоверение опекуна, выданное органами опеки и попечительства;</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доверенность.</w:t>
      </w:r>
    </w:p>
    <w:p w:rsidR="00F857FA" w:rsidRPr="00604446" w:rsidRDefault="00F857FA" w:rsidP="00606A93">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приказ о назначении директора (заключенный договор) – для организаций, имеющих единственного учредите</w:t>
      </w:r>
      <w:r w:rsidR="00647823" w:rsidRPr="00604446">
        <w:rPr>
          <w:rFonts w:ascii="Times New Roman" w:hAnsi="Times New Roman"/>
          <w:sz w:val="24"/>
          <w:szCs w:val="24"/>
          <w:lang w:eastAsia="ru-RU"/>
        </w:rPr>
        <w:t>ля (в том числе государственных</w:t>
      </w:r>
      <w:r w:rsidR="00647823" w:rsidRPr="00604446">
        <w:rPr>
          <w:rFonts w:ascii="Times New Roman" w:hAnsi="Times New Roman"/>
          <w:sz w:val="24"/>
          <w:szCs w:val="24"/>
          <w:lang w:eastAsia="ru-RU"/>
        </w:rPr>
        <w:br/>
      </w:r>
      <w:r w:rsidR="00F857FA" w:rsidRPr="00604446">
        <w:rPr>
          <w:rFonts w:ascii="Times New Roman" w:hAnsi="Times New Roman"/>
          <w:sz w:val="24"/>
          <w:szCs w:val="24"/>
          <w:lang w:eastAsia="ru-RU"/>
        </w:rPr>
        <w:t>и муниципальных предприятий, учреждений);</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определение арбитражного суда о назначении арбитражного управляющего;</w:t>
      </w:r>
    </w:p>
    <w:p w:rsidR="00F857FA" w:rsidRPr="00604446" w:rsidRDefault="00606A93" w:rsidP="00606A93">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доверенность.</w:t>
      </w:r>
    </w:p>
    <w:p w:rsidR="00F857FA" w:rsidRPr="0050264E" w:rsidRDefault="00F857FA" w:rsidP="0050264E">
      <w:pPr>
        <w:pStyle w:val="affff9"/>
        <w:ind w:firstLine="708"/>
        <w:jc w:val="both"/>
        <w:rPr>
          <w:rFonts w:ascii="Times New Roman" w:hAnsi="Times New Roman"/>
          <w:sz w:val="24"/>
          <w:szCs w:val="24"/>
          <w:lang w:eastAsia="ru-RU"/>
        </w:rPr>
      </w:pPr>
      <w:r w:rsidRPr="0050264E">
        <w:rPr>
          <w:rFonts w:ascii="Times New Roman" w:hAnsi="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F857FA" w:rsidRPr="00604446" w:rsidRDefault="00F857FA" w:rsidP="0050264E">
      <w:pPr>
        <w:pStyle w:val="affff9"/>
        <w:ind w:firstLine="708"/>
        <w:jc w:val="both"/>
        <w:rPr>
          <w:rFonts w:ascii="Times New Roman" w:hAnsi="Times New Roman"/>
          <w:sz w:val="24"/>
          <w:szCs w:val="24"/>
          <w:lang w:eastAsia="ru-RU"/>
        </w:rPr>
      </w:pPr>
      <w:r w:rsidRPr="0050264E">
        <w:rPr>
          <w:rFonts w:ascii="Times New Roman" w:hAnsi="Times New Roman"/>
          <w:sz w:val="24"/>
          <w:szCs w:val="24"/>
          <w:lang w:eastAsia="ru-RU"/>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604446" w:rsidRDefault="00F857FA" w:rsidP="00606A93">
      <w:pPr>
        <w:pStyle w:val="affff9"/>
        <w:numPr>
          <w:ilvl w:val="0"/>
          <w:numId w:val="32"/>
        </w:numPr>
        <w:ind w:left="0" w:firstLine="0"/>
        <w:jc w:val="both"/>
        <w:rPr>
          <w:rFonts w:ascii="Times New Roman" w:hAnsi="Times New Roman"/>
          <w:sz w:val="24"/>
          <w:szCs w:val="24"/>
        </w:rPr>
      </w:pPr>
      <w:r w:rsidRPr="00604446">
        <w:rPr>
          <w:rFonts w:ascii="Times New Roman" w:hAnsi="Times New Roman"/>
          <w:sz w:val="24"/>
          <w:szCs w:val="24"/>
        </w:rPr>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604446" w:rsidRDefault="00F857FA" w:rsidP="00606A93">
      <w:pPr>
        <w:pStyle w:val="affff9"/>
        <w:ind w:firstLine="708"/>
        <w:jc w:val="both"/>
        <w:rPr>
          <w:rFonts w:ascii="Times New Roman" w:hAnsi="Times New Roman"/>
          <w:sz w:val="24"/>
          <w:szCs w:val="24"/>
        </w:rPr>
      </w:pPr>
      <w:r w:rsidRPr="00604446">
        <w:rPr>
          <w:rFonts w:ascii="Times New Roman" w:hAnsi="Times New Roman"/>
          <w:sz w:val="24"/>
          <w:szCs w:val="24"/>
        </w:rPr>
        <w:lastRenderedPageBreak/>
        <w:t xml:space="preserve">При обращении через МФЦ все документы предоставляются в </w:t>
      </w:r>
      <w:r w:rsidR="00DD1903" w:rsidRPr="00604446">
        <w:rPr>
          <w:rFonts w:ascii="Times New Roman" w:hAnsi="Times New Roman"/>
          <w:sz w:val="24"/>
          <w:szCs w:val="24"/>
        </w:rPr>
        <w:t>копиях</w:t>
      </w:r>
      <w:r w:rsidRPr="00604446">
        <w:rPr>
          <w:rFonts w:ascii="Times New Roman" w:hAnsi="Times New Roman"/>
          <w:sz w:val="24"/>
          <w:szCs w:val="24"/>
        </w:rPr>
        <w:t xml:space="preserve"> на бумажном носителе (за исключением материалов топографического плана территории в случае его предоставления). </w:t>
      </w:r>
    </w:p>
    <w:p w:rsidR="00F857FA" w:rsidRPr="00604446" w:rsidRDefault="00F857FA" w:rsidP="00606A93">
      <w:pPr>
        <w:pStyle w:val="affff9"/>
        <w:ind w:firstLine="708"/>
        <w:jc w:val="both"/>
        <w:rPr>
          <w:rFonts w:ascii="Times New Roman" w:hAnsi="Times New Roman"/>
          <w:sz w:val="24"/>
          <w:szCs w:val="24"/>
        </w:rPr>
      </w:pPr>
      <w:r w:rsidRPr="00604446">
        <w:rPr>
          <w:rFonts w:ascii="Times New Roman" w:hAnsi="Times New Roman"/>
          <w:sz w:val="24"/>
          <w:szCs w:val="24"/>
        </w:rPr>
        <w:t xml:space="preserve">При обращении через </w:t>
      </w:r>
      <w:r w:rsidR="00D278B6" w:rsidRPr="00604446">
        <w:rPr>
          <w:rFonts w:ascii="Times New Roman" w:hAnsi="Times New Roman"/>
          <w:sz w:val="24"/>
          <w:szCs w:val="24"/>
        </w:rPr>
        <w:t>Единый портал государственных и муниципальных услуг</w:t>
      </w:r>
      <w:r w:rsidRPr="00604446">
        <w:rPr>
          <w:rFonts w:ascii="Times New Roman" w:hAnsi="Times New Roman"/>
          <w:sz w:val="24"/>
          <w:szCs w:val="24"/>
        </w:rPr>
        <w:t>, Р</w:t>
      </w:r>
      <w:r w:rsidR="00D278B6" w:rsidRPr="00604446">
        <w:rPr>
          <w:rFonts w:ascii="Times New Roman" w:hAnsi="Times New Roman"/>
          <w:sz w:val="24"/>
          <w:szCs w:val="24"/>
        </w:rPr>
        <w:t>егиональный</w:t>
      </w:r>
      <w:r w:rsidR="001F683E">
        <w:rPr>
          <w:rFonts w:ascii="Times New Roman" w:hAnsi="Times New Roman"/>
          <w:sz w:val="24"/>
          <w:szCs w:val="24"/>
        </w:rPr>
        <w:t xml:space="preserve"> </w:t>
      </w:r>
      <w:r w:rsidR="00D278B6" w:rsidRPr="00604446">
        <w:rPr>
          <w:rFonts w:ascii="Times New Roman" w:hAnsi="Times New Roman"/>
          <w:sz w:val="24"/>
          <w:szCs w:val="24"/>
        </w:rPr>
        <w:t>портал государственных и муниципальных услуг</w:t>
      </w:r>
      <w:r w:rsidR="00647823" w:rsidRPr="00604446">
        <w:rPr>
          <w:rFonts w:ascii="Times New Roman" w:hAnsi="Times New Roman"/>
          <w:sz w:val="24"/>
          <w:szCs w:val="24"/>
        </w:rPr>
        <w:t xml:space="preserve"> заявление формируется</w:t>
      </w:r>
      <w:r w:rsidR="001F683E">
        <w:rPr>
          <w:rFonts w:ascii="Times New Roman" w:hAnsi="Times New Roman"/>
          <w:sz w:val="24"/>
          <w:szCs w:val="24"/>
        </w:rPr>
        <w:t xml:space="preserve"> </w:t>
      </w:r>
      <w:r w:rsidRPr="00604446">
        <w:rPr>
          <w:rFonts w:ascii="Times New Roman" w:hAnsi="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F857FA" w:rsidRPr="00604446" w:rsidRDefault="00F857FA" w:rsidP="001F683E">
      <w:pPr>
        <w:pStyle w:val="affff9"/>
        <w:ind w:firstLine="708"/>
        <w:jc w:val="both"/>
        <w:rPr>
          <w:rFonts w:ascii="Times New Roman" w:hAnsi="Times New Roman"/>
          <w:sz w:val="24"/>
          <w:szCs w:val="24"/>
        </w:rPr>
      </w:pPr>
      <w:r w:rsidRPr="00604446">
        <w:rPr>
          <w:rFonts w:ascii="Times New Roman" w:hAnsi="Times New Roman"/>
          <w:sz w:val="24"/>
          <w:szCs w:val="24"/>
        </w:rPr>
        <w:t>Форма заявления на предоставление муниципальной услуги приведена в приложени</w:t>
      </w:r>
      <w:r w:rsidR="001F683E">
        <w:rPr>
          <w:rFonts w:ascii="Times New Roman" w:hAnsi="Times New Roman"/>
          <w:sz w:val="24"/>
          <w:szCs w:val="24"/>
        </w:rPr>
        <w:t>и</w:t>
      </w:r>
      <w:r w:rsidR="00A23B5D" w:rsidRPr="00604446">
        <w:rPr>
          <w:rFonts w:ascii="Times New Roman" w:hAnsi="Times New Roman"/>
          <w:sz w:val="24"/>
          <w:szCs w:val="24"/>
        </w:rPr>
        <w:t xml:space="preserve"> </w:t>
      </w:r>
      <w:r w:rsidR="001F683E">
        <w:rPr>
          <w:rFonts w:ascii="Times New Roman" w:hAnsi="Times New Roman"/>
          <w:sz w:val="24"/>
          <w:szCs w:val="24"/>
        </w:rPr>
        <w:t>№ 1</w:t>
      </w:r>
      <w:r w:rsidRPr="00604446">
        <w:rPr>
          <w:rFonts w:ascii="Times New Roman" w:hAnsi="Times New Roman"/>
          <w:sz w:val="24"/>
          <w:szCs w:val="24"/>
        </w:rPr>
        <w:t xml:space="preserve"> к Административному регламенту. </w:t>
      </w:r>
    </w:p>
    <w:p w:rsidR="00A23B5D" w:rsidRPr="00604446" w:rsidRDefault="00A23B5D" w:rsidP="00604446">
      <w:pPr>
        <w:pStyle w:val="affff9"/>
        <w:jc w:val="both"/>
        <w:rPr>
          <w:rFonts w:ascii="Times New Roman" w:hAnsi="Times New Roman"/>
          <w:sz w:val="24"/>
          <w:szCs w:val="24"/>
          <w:lang w:eastAsia="ru-RU"/>
        </w:rPr>
      </w:pPr>
    </w:p>
    <w:p w:rsidR="00F857FA" w:rsidRPr="00604446" w:rsidRDefault="00473276" w:rsidP="00473276">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2.8 </w:t>
      </w:r>
      <w:r w:rsidR="00F857FA" w:rsidRPr="00604446">
        <w:rPr>
          <w:rFonts w:ascii="Times New Roman" w:eastAsia="Times New Roman" w:hAnsi="Times New Roman"/>
          <w:b/>
          <w:sz w:val="24"/>
          <w:szCs w:val="24"/>
          <w:lang w:eastAsia="ru-RU"/>
        </w:rPr>
        <w:t>Исчерпывающий</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перечень</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документов, необходимых</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для</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предоставления</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муниципальной</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услуги, которые</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находятся</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в</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распоряжении</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государственных</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органов, органов</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местного</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самоуправления</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и</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иных</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органов, участвующих</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в</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предоставлении</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муниципальных</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услуг, и</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которые</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заявитель</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вправе</w:t>
      </w:r>
      <w:r w:rsidR="00F8185E"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представить</w:t>
      </w:r>
    </w:p>
    <w:p w:rsidR="00F857FA" w:rsidRPr="00604446" w:rsidRDefault="003E74AB" w:rsidP="00473276">
      <w:pPr>
        <w:pStyle w:val="affff9"/>
        <w:numPr>
          <w:ilvl w:val="0"/>
          <w:numId w:val="32"/>
        </w:numPr>
        <w:ind w:left="0" w:firstLine="0"/>
        <w:jc w:val="both"/>
        <w:rPr>
          <w:rFonts w:ascii="Times New Roman" w:hAnsi="Times New Roman"/>
          <w:sz w:val="24"/>
          <w:szCs w:val="24"/>
        </w:rPr>
      </w:pPr>
      <w:r w:rsidRPr="00604446">
        <w:rPr>
          <w:rFonts w:ascii="Times New Roman" w:eastAsia="Times New Roman" w:hAnsi="Times New Roman"/>
          <w:sz w:val="24"/>
          <w:szCs w:val="24"/>
          <w:lang w:eastAsia="ru-RU"/>
        </w:rPr>
        <w:t>С</w:t>
      </w:r>
      <w:r w:rsidR="00F857FA" w:rsidRPr="00604446">
        <w:rPr>
          <w:rFonts w:ascii="Times New Roman" w:eastAsia="Times New Roman" w:hAnsi="Times New Roman"/>
          <w:sz w:val="24"/>
          <w:szCs w:val="24"/>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647823" w:rsidRPr="00604446">
        <w:rPr>
          <w:rFonts w:ascii="Times New Roman" w:eastAsia="Times New Roman" w:hAnsi="Times New Roman"/>
          <w:sz w:val="24"/>
          <w:szCs w:val="24"/>
          <w:lang w:eastAsia="ru-RU"/>
        </w:rPr>
        <w:t>сположен в границах территории,</w:t>
      </w:r>
      <w:r w:rsidR="0047327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 отношении которой утверждены проект планировки территории и (или) проект межевания территории</w:t>
      </w:r>
      <w:r w:rsidR="00473276">
        <w:rPr>
          <w:rFonts w:ascii="Times New Roman" w:hAnsi="Times New Roman"/>
          <w:sz w:val="24"/>
          <w:szCs w:val="24"/>
        </w:rPr>
        <w:t>.</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w:t>
      </w:r>
      <w:r w:rsidR="00F857FA" w:rsidRPr="00604446">
        <w:rPr>
          <w:rFonts w:ascii="Times New Roman" w:eastAsia="Times New Roman" w:hAnsi="Times New Roman"/>
          <w:sz w:val="24"/>
          <w:szCs w:val="24"/>
          <w:lang w:eastAsia="ru-RU"/>
        </w:rPr>
        <w:t>ведения из Правил землепользования и застройки</w:t>
      </w:r>
      <w:r w:rsidR="001C23B2" w:rsidRPr="00604446">
        <w:rPr>
          <w:rFonts w:ascii="Times New Roman" w:eastAsia="Times New Roman" w:hAnsi="Times New Roman"/>
          <w:sz w:val="24"/>
          <w:szCs w:val="24"/>
          <w:lang w:eastAsia="ru-RU"/>
        </w:rPr>
        <w:t>,</w:t>
      </w:r>
      <w:r w:rsidR="00F8185E" w:rsidRPr="00604446">
        <w:rPr>
          <w:rFonts w:ascii="Times New Roman" w:eastAsia="Times New Roman" w:hAnsi="Times New Roman"/>
          <w:sz w:val="24"/>
          <w:szCs w:val="24"/>
          <w:lang w:eastAsia="ru-RU"/>
        </w:rPr>
        <w:t xml:space="preserve"> </w:t>
      </w:r>
      <w:r w:rsidR="001C23B2" w:rsidRPr="00604446">
        <w:rPr>
          <w:rStyle w:val="tgc"/>
          <w:rFonts w:ascii="Times New Roman" w:hAnsi="Times New Roman"/>
          <w:sz w:val="24"/>
          <w:szCs w:val="24"/>
        </w:rPr>
        <w:t>утвержденных нормативным правовым актом органа местного самоуправления</w:t>
      </w:r>
      <w:r w:rsidR="00F857FA" w:rsidRPr="00604446">
        <w:rPr>
          <w:rFonts w:ascii="Times New Roman" w:eastAsia="Times New Roman" w:hAnsi="Times New Roman"/>
          <w:sz w:val="24"/>
          <w:szCs w:val="24"/>
          <w:lang w:eastAsia="ru-RU"/>
        </w:rPr>
        <w:t>: информацию о наименовании территориальной зоны, в которой расположен земельный участок, за подготовкой градостроительного плана земельного участка которого об</w:t>
      </w:r>
      <w:r w:rsidR="00473276">
        <w:rPr>
          <w:rFonts w:ascii="Times New Roman" w:eastAsia="Times New Roman" w:hAnsi="Times New Roman"/>
          <w:sz w:val="24"/>
          <w:szCs w:val="24"/>
          <w:lang w:eastAsia="ru-RU"/>
        </w:rPr>
        <w:t>ратился заявитель.</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w:t>
      </w:r>
      <w:r w:rsidR="00F857FA" w:rsidRPr="00604446">
        <w:rPr>
          <w:rFonts w:ascii="Times New Roman" w:eastAsia="Times New Roman" w:hAnsi="Times New Roman"/>
          <w:sz w:val="24"/>
          <w:szCs w:val="24"/>
          <w:lang w:eastAsia="ru-RU"/>
        </w:rPr>
        <w:t>ыписка (сведения) из</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Единого</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государственного</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реестра</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w:t>
      </w:r>
      <w:r w:rsidR="00647823" w:rsidRPr="00604446">
        <w:rPr>
          <w:rFonts w:ascii="Times New Roman" w:eastAsia="Times New Roman" w:hAnsi="Times New Roman"/>
          <w:sz w:val="24"/>
          <w:szCs w:val="24"/>
          <w:lang w:eastAsia="ru-RU"/>
        </w:rPr>
        <w:t>ний о зарегистрированных правах</w:t>
      </w:r>
      <w:r w:rsidR="0047327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на указанн</w:t>
      </w:r>
      <w:r w:rsidR="00473276">
        <w:rPr>
          <w:rFonts w:ascii="Times New Roman" w:eastAsia="Times New Roman" w:hAnsi="Times New Roman"/>
          <w:sz w:val="24"/>
          <w:szCs w:val="24"/>
          <w:lang w:eastAsia="ru-RU"/>
        </w:rPr>
        <w:t>ые здания, строения, сооружения.</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w:t>
      </w:r>
      <w:r w:rsidR="00F857FA" w:rsidRPr="00604446">
        <w:rPr>
          <w:rFonts w:ascii="Times New Roman" w:eastAsia="Times New Roman" w:hAnsi="Times New Roman"/>
          <w:sz w:val="24"/>
          <w:szCs w:val="24"/>
          <w:lang w:eastAsia="ru-RU"/>
        </w:rPr>
        <w:t>ыписка (сведения) ЕГРН на</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земельный</w:t>
      </w:r>
      <w:r w:rsidR="0001184B"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участок или уведомления об отсутствии в ЕГРН запрашиваемых сведений о зарегистрированных правах</w:t>
      </w:r>
      <w:r w:rsidR="00473276">
        <w:rPr>
          <w:rFonts w:ascii="Times New Roman" w:eastAsia="Times New Roman" w:hAnsi="Times New Roman"/>
          <w:sz w:val="24"/>
          <w:szCs w:val="24"/>
          <w:lang w:eastAsia="ru-RU"/>
        </w:rPr>
        <w:t xml:space="preserve"> на указанный земельный участок.</w:t>
      </w:r>
    </w:p>
    <w:p w:rsidR="0047327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w:t>
      </w:r>
      <w:r w:rsidR="00F857FA" w:rsidRPr="00604446">
        <w:rPr>
          <w:rFonts w:ascii="Times New Roman" w:eastAsia="Times New Roman" w:hAnsi="Times New Roman"/>
          <w:sz w:val="24"/>
          <w:szCs w:val="24"/>
          <w:lang w:eastAsia="ru-RU"/>
        </w:rPr>
        <w:t>нформацию об особо охраняемых природных тер</w:t>
      </w:r>
      <w:r w:rsidR="00473276">
        <w:rPr>
          <w:rFonts w:ascii="Times New Roman" w:eastAsia="Times New Roman" w:hAnsi="Times New Roman"/>
          <w:sz w:val="24"/>
          <w:szCs w:val="24"/>
          <w:lang w:eastAsia="ru-RU"/>
        </w:rPr>
        <w:t>риториях регионального значения.</w:t>
      </w:r>
    </w:p>
    <w:p w:rsidR="00F857FA" w:rsidRPr="0047327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473276">
        <w:rPr>
          <w:rFonts w:ascii="Times New Roman" w:eastAsia="Times New Roman" w:hAnsi="Times New Roman"/>
          <w:sz w:val="24"/>
          <w:szCs w:val="24"/>
          <w:lang w:eastAsia="ru-RU"/>
        </w:rPr>
        <w:t>И</w:t>
      </w:r>
      <w:r w:rsidR="00F857FA" w:rsidRPr="00473276">
        <w:rPr>
          <w:rFonts w:ascii="Times New Roman" w:eastAsia="Times New Roman" w:hAnsi="Times New Roman"/>
          <w:sz w:val="24"/>
          <w:szCs w:val="24"/>
          <w:lang w:eastAsia="ru-RU"/>
        </w:rPr>
        <w:t>нформацию о санитарно-защ</w:t>
      </w:r>
      <w:r w:rsidR="00473276">
        <w:rPr>
          <w:rFonts w:ascii="Times New Roman" w:eastAsia="Times New Roman" w:hAnsi="Times New Roman"/>
          <w:sz w:val="24"/>
          <w:szCs w:val="24"/>
          <w:lang w:eastAsia="ru-RU"/>
        </w:rPr>
        <w:t>итных зонах от скотомогильников.</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w:t>
      </w:r>
      <w:r w:rsidR="00F857FA" w:rsidRPr="00604446">
        <w:rPr>
          <w:rFonts w:ascii="Times New Roman" w:eastAsia="Times New Roman" w:hAnsi="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w:t>
      </w:r>
      <w:r w:rsidR="00473276">
        <w:rPr>
          <w:rFonts w:ascii="Times New Roman" w:eastAsia="Times New Roman" w:hAnsi="Times New Roman"/>
          <w:sz w:val="24"/>
          <w:szCs w:val="24"/>
          <w:lang w:eastAsia="ru-RU"/>
        </w:rPr>
        <w:t>тке, смежных земельных участках.</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w:t>
      </w:r>
      <w:r w:rsidR="00F857FA" w:rsidRPr="00604446">
        <w:rPr>
          <w:rFonts w:ascii="Times New Roman" w:eastAsia="Times New Roman" w:hAnsi="Times New Roman"/>
          <w:sz w:val="24"/>
          <w:szCs w:val="24"/>
          <w:lang w:eastAsia="ru-RU"/>
        </w:rPr>
        <w:t>нформацию о зонах санитарной охраны источников водоснабжения и водопроводов пить</w:t>
      </w:r>
      <w:r w:rsidR="00473276">
        <w:rPr>
          <w:rFonts w:ascii="Times New Roman" w:eastAsia="Times New Roman" w:hAnsi="Times New Roman"/>
          <w:sz w:val="24"/>
          <w:szCs w:val="24"/>
          <w:lang w:eastAsia="ru-RU"/>
        </w:rPr>
        <w:t>евого назначения с их границами.</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w:t>
      </w:r>
      <w:r w:rsidR="00F857FA" w:rsidRPr="00604446">
        <w:rPr>
          <w:rFonts w:ascii="Times New Roman" w:eastAsia="Times New Roman" w:hAnsi="Times New Roman"/>
          <w:sz w:val="24"/>
          <w:szCs w:val="24"/>
          <w:lang w:eastAsia="ru-RU"/>
        </w:rPr>
        <w:t xml:space="preserve">нформацию о наличии санитарно-эпидемиологического заключения по </w:t>
      </w:r>
      <w:r w:rsidR="00473276">
        <w:rPr>
          <w:rFonts w:ascii="Times New Roman" w:eastAsia="Times New Roman" w:hAnsi="Times New Roman"/>
          <w:sz w:val="24"/>
          <w:szCs w:val="24"/>
          <w:lang w:eastAsia="ru-RU"/>
        </w:rPr>
        <w:t>проекту санитарно-защитной зоны.</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w:t>
      </w:r>
      <w:r w:rsidR="00F857FA" w:rsidRPr="00604446">
        <w:rPr>
          <w:rFonts w:ascii="Times New Roman" w:eastAsia="Times New Roman" w:hAnsi="Times New Roman"/>
          <w:sz w:val="24"/>
          <w:szCs w:val="24"/>
          <w:lang w:eastAsia="ru-RU"/>
        </w:rPr>
        <w:t>ведения из пункта 2.4 «Защитные и охранные зоны» раздела 2 «Водопользование» г</w:t>
      </w:r>
      <w:r w:rsidR="00473276">
        <w:rPr>
          <w:rFonts w:ascii="Times New Roman" w:eastAsia="Times New Roman" w:hAnsi="Times New Roman"/>
          <w:sz w:val="24"/>
          <w:szCs w:val="24"/>
          <w:lang w:eastAsia="ru-RU"/>
        </w:rPr>
        <w:t>осударственного водного реестра.</w:t>
      </w:r>
    </w:p>
    <w:p w:rsidR="00F857FA" w:rsidRPr="00604446" w:rsidRDefault="003E74AB"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Т</w:t>
      </w:r>
      <w:r w:rsidR="00F857FA" w:rsidRPr="00604446">
        <w:rPr>
          <w:rFonts w:ascii="Times New Roman" w:eastAsia="Times New Roman" w:hAnsi="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w:t>
      </w:r>
      <w:r w:rsidR="00473276">
        <w:rPr>
          <w:rFonts w:ascii="Times New Roman" w:eastAsia="Times New Roman" w:hAnsi="Times New Roman"/>
          <w:sz w:val="24"/>
          <w:szCs w:val="24"/>
          <w:lang w:eastAsia="ru-RU"/>
        </w:rPr>
        <w:t xml:space="preserve"> участка).</w:t>
      </w:r>
    </w:p>
    <w:p w:rsidR="00F857FA" w:rsidRPr="00604446"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В случае если информация, указанная в пунктах </w:t>
      </w:r>
      <w:r w:rsidR="00E97BFC" w:rsidRPr="00604446">
        <w:rPr>
          <w:rFonts w:ascii="Times New Roman" w:eastAsia="Times New Roman" w:hAnsi="Times New Roman"/>
          <w:sz w:val="24"/>
          <w:szCs w:val="24"/>
          <w:lang w:eastAsia="ru-RU"/>
        </w:rPr>
        <w:t>22</w:t>
      </w:r>
      <w:r w:rsidR="003E74AB" w:rsidRPr="00604446">
        <w:rPr>
          <w:rFonts w:ascii="Times New Roman" w:eastAsia="Times New Roman" w:hAnsi="Times New Roman"/>
          <w:sz w:val="24"/>
          <w:szCs w:val="24"/>
          <w:lang w:eastAsia="ru-RU"/>
        </w:rPr>
        <w:t>–</w:t>
      </w:r>
      <w:r w:rsidR="00E97BFC" w:rsidRPr="00604446">
        <w:rPr>
          <w:rFonts w:ascii="Times New Roman" w:eastAsia="Times New Roman" w:hAnsi="Times New Roman"/>
          <w:sz w:val="24"/>
          <w:szCs w:val="24"/>
          <w:lang w:eastAsia="ru-RU"/>
        </w:rPr>
        <w:t>32</w:t>
      </w:r>
      <w:r w:rsidRPr="00604446">
        <w:rPr>
          <w:rFonts w:ascii="Times New Roman" w:eastAsia="Times New Roman" w:hAnsi="Times New Roman"/>
          <w:sz w:val="24"/>
          <w:szCs w:val="24"/>
          <w:lang w:eastAsia="ru-RU"/>
        </w:rPr>
        <w:t xml:space="preserve"> Административного регламента, размещена в Информационной системе обеспечения градост</w:t>
      </w:r>
      <w:r w:rsidR="001E033A">
        <w:rPr>
          <w:rFonts w:ascii="Times New Roman" w:eastAsia="Times New Roman" w:hAnsi="Times New Roman"/>
          <w:sz w:val="24"/>
          <w:szCs w:val="24"/>
          <w:lang w:eastAsia="ru-RU"/>
        </w:rPr>
        <w:t>роительной деятельности (далее -</w:t>
      </w:r>
      <w:r w:rsidRPr="00604446">
        <w:rPr>
          <w:rFonts w:ascii="Times New Roman" w:eastAsia="Times New Roman" w:hAnsi="Times New Roman"/>
          <w:sz w:val="24"/>
          <w:szCs w:val="24"/>
          <w:lang w:eastAsia="ru-RU"/>
        </w:rPr>
        <w:t xml:space="preserve"> ИСОГД), то получение информации осуществляется посредством запроса в ИС</w:t>
      </w:r>
      <w:r w:rsidR="00473276">
        <w:rPr>
          <w:rFonts w:ascii="Times New Roman" w:eastAsia="Times New Roman" w:hAnsi="Times New Roman"/>
          <w:sz w:val="24"/>
          <w:szCs w:val="24"/>
          <w:lang w:eastAsia="ru-RU"/>
        </w:rPr>
        <w:t>ОГД.</w:t>
      </w:r>
    </w:p>
    <w:p w:rsidR="00F857FA" w:rsidRPr="00604446"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Инфор</w:t>
      </w:r>
      <w:r w:rsidR="003D5CFE" w:rsidRPr="00604446">
        <w:rPr>
          <w:rFonts w:ascii="Times New Roman" w:eastAsia="Times New Roman" w:hAnsi="Times New Roman"/>
          <w:sz w:val="24"/>
          <w:szCs w:val="24"/>
          <w:lang w:eastAsia="ru-RU"/>
        </w:rPr>
        <w:t xml:space="preserve">мация, указанная в пунктах </w:t>
      </w:r>
      <w:r w:rsidR="00E97BFC" w:rsidRPr="00604446">
        <w:rPr>
          <w:rFonts w:ascii="Times New Roman" w:eastAsia="Times New Roman" w:hAnsi="Times New Roman"/>
          <w:sz w:val="24"/>
          <w:szCs w:val="24"/>
          <w:lang w:eastAsia="ru-RU"/>
        </w:rPr>
        <w:t>3</w:t>
      </w:r>
      <w:r w:rsidR="00AB26C8" w:rsidRPr="00604446">
        <w:rPr>
          <w:rFonts w:ascii="Times New Roman" w:eastAsia="Times New Roman" w:hAnsi="Times New Roman"/>
          <w:sz w:val="24"/>
          <w:szCs w:val="24"/>
          <w:lang w:eastAsia="ru-RU"/>
        </w:rPr>
        <w:t>0</w:t>
      </w:r>
      <w:r w:rsidR="003E74AB" w:rsidRPr="00604446">
        <w:rPr>
          <w:rFonts w:ascii="Times New Roman" w:eastAsia="Times New Roman" w:hAnsi="Times New Roman"/>
          <w:sz w:val="24"/>
          <w:szCs w:val="24"/>
          <w:lang w:eastAsia="ru-RU"/>
        </w:rPr>
        <w:t>–</w:t>
      </w:r>
      <w:r w:rsidR="00E97BFC" w:rsidRPr="00604446">
        <w:rPr>
          <w:rFonts w:ascii="Times New Roman" w:eastAsia="Times New Roman" w:hAnsi="Times New Roman"/>
          <w:sz w:val="24"/>
          <w:szCs w:val="24"/>
          <w:lang w:eastAsia="ru-RU"/>
        </w:rPr>
        <w:t>32</w:t>
      </w:r>
      <w:r w:rsidRPr="00604446">
        <w:rPr>
          <w:rFonts w:ascii="Times New Roman" w:eastAsia="Times New Roman" w:hAnsi="Times New Roman"/>
          <w:sz w:val="24"/>
          <w:szCs w:val="24"/>
          <w:lang w:eastAsia="ru-RU"/>
        </w:rPr>
        <w:t xml:space="preserve"> размещена на официальном сайте Федеральной службы по надзору в сфере защиты прав потре</w:t>
      </w:r>
      <w:r w:rsidR="00647823" w:rsidRPr="00604446">
        <w:rPr>
          <w:rFonts w:ascii="Times New Roman" w:eastAsia="Times New Roman" w:hAnsi="Times New Roman"/>
          <w:sz w:val="24"/>
          <w:szCs w:val="24"/>
          <w:lang w:eastAsia="ru-RU"/>
        </w:rPr>
        <w:t>бителей и благополучия человека</w:t>
      </w:r>
      <w:r w:rsidR="0047327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сети Интернет по адресу: http://fp.crc.ru/</w:t>
      </w:r>
      <w:r w:rsidR="00473276">
        <w:rPr>
          <w:rFonts w:ascii="Times New Roman" w:eastAsia="Times New Roman" w:hAnsi="Times New Roman"/>
          <w:sz w:val="24"/>
          <w:szCs w:val="24"/>
          <w:lang w:eastAsia="ru-RU"/>
        </w:rPr>
        <w:t>.</w:t>
      </w:r>
    </w:p>
    <w:p w:rsidR="00F857FA" w:rsidRPr="00604446"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Непредставление</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заявителем</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указанных</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документов</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не</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является</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основанием</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для</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отказа</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заявителю</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предоставлении</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w:t>
      </w:r>
      <w:r w:rsidR="000118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услуги.</w:t>
      </w:r>
    </w:p>
    <w:p w:rsidR="002571B6" w:rsidRPr="00604446" w:rsidRDefault="00B46EC3" w:rsidP="00473276">
      <w:pPr>
        <w:pStyle w:val="affff9"/>
        <w:numPr>
          <w:ilvl w:val="0"/>
          <w:numId w:val="32"/>
        </w:numPr>
        <w:ind w:left="0" w:firstLine="0"/>
        <w:jc w:val="both"/>
        <w:rPr>
          <w:rFonts w:ascii="Times New Roman" w:eastAsia="Times New Roman" w:hAnsi="Times New Roman"/>
          <w:sz w:val="24"/>
          <w:szCs w:val="24"/>
          <w:lang w:eastAsia="ru-RU"/>
        </w:rPr>
      </w:pPr>
      <w:proofErr w:type="spellStart"/>
      <w:r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r w:rsidR="00F857FA" w:rsidRPr="00604446">
        <w:rPr>
          <w:rFonts w:ascii="Times New Roman" w:eastAsia="Times New Roman" w:hAnsi="Times New Roman"/>
          <w:i/>
          <w:sz w:val="24"/>
          <w:szCs w:val="24"/>
          <w:lang w:eastAsia="ru-RU"/>
        </w:rPr>
        <w:t xml:space="preserve"> </w:t>
      </w:r>
      <w:r w:rsidR="00F857FA" w:rsidRPr="00604446">
        <w:rPr>
          <w:rFonts w:ascii="Times New Roman" w:eastAsia="Times New Roman" w:hAnsi="Times New Roman"/>
          <w:sz w:val="24"/>
          <w:szCs w:val="24"/>
          <w:lang w:eastAsia="ru-RU"/>
        </w:rPr>
        <w:t>МФЦ</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не</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вправе</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требовать</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от</w:t>
      </w:r>
      <w:r w:rsidRPr="00604446">
        <w:rPr>
          <w:rFonts w:ascii="Times New Roman" w:eastAsia="Times New Roman" w:hAnsi="Times New Roman"/>
          <w:sz w:val="24"/>
          <w:szCs w:val="24"/>
          <w:lang w:eastAsia="ru-RU"/>
        </w:rPr>
        <w:t xml:space="preserve"> з</w:t>
      </w:r>
      <w:r w:rsidR="00F857FA" w:rsidRPr="00604446">
        <w:rPr>
          <w:rFonts w:ascii="Times New Roman" w:eastAsia="Times New Roman" w:hAnsi="Times New Roman"/>
          <w:sz w:val="24"/>
          <w:szCs w:val="24"/>
          <w:lang w:eastAsia="ru-RU"/>
        </w:rPr>
        <w:t>аявителя</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представления</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документов</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информации, указанных</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в</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пунктах</w:t>
      </w:r>
      <w:r w:rsidRPr="00604446">
        <w:rPr>
          <w:rFonts w:ascii="Times New Roman" w:eastAsia="Times New Roman" w:hAnsi="Times New Roman"/>
          <w:sz w:val="24"/>
          <w:szCs w:val="24"/>
          <w:lang w:eastAsia="ru-RU"/>
        </w:rPr>
        <w:t xml:space="preserve"> </w:t>
      </w:r>
      <w:r w:rsidR="00AB26C8" w:rsidRPr="00604446">
        <w:rPr>
          <w:rFonts w:ascii="Times New Roman" w:eastAsia="Times New Roman" w:hAnsi="Times New Roman"/>
          <w:sz w:val="24"/>
          <w:szCs w:val="24"/>
          <w:lang w:eastAsia="ru-RU"/>
        </w:rPr>
        <w:t>22</w:t>
      </w:r>
      <w:r w:rsidR="003E74AB" w:rsidRPr="00604446">
        <w:rPr>
          <w:rFonts w:ascii="Times New Roman" w:eastAsia="Times New Roman" w:hAnsi="Times New Roman"/>
          <w:sz w:val="24"/>
          <w:szCs w:val="24"/>
          <w:lang w:eastAsia="ru-RU"/>
        </w:rPr>
        <w:t>–</w:t>
      </w:r>
      <w:r w:rsidR="00AB26C8" w:rsidRPr="00604446">
        <w:rPr>
          <w:rFonts w:ascii="Times New Roman" w:eastAsia="Times New Roman" w:hAnsi="Times New Roman"/>
          <w:sz w:val="24"/>
          <w:szCs w:val="24"/>
          <w:lang w:eastAsia="ru-RU"/>
        </w:rPr>
        <w:t>32</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Административного</w:t>
      </w: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регламента</w:t>
      </w:r>
      <w:r w:rsidR="00473276">
        <w:rPr>
          <w:rFonts w:ascii="Times New Roman" w:eastAsia="Times New Roman" w:hAnsi="Times New Roman"/>
          <w:sz w:val="24"/>
          <w:szCs w:val="24"/>
          <w:lang w:eastAsia="ru-RU"/>
        </w:rPr>
        <w:t>.</w:t>
      </w:r>
    </w:p>
    <w:p w:rsidR="00F857FA" w:rsidRPr="00604446" w:rsidRDefault="002571B6"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Заявитель может представить необходимые документы в полном объеме</w:t>
      </w:r>
      <w:r w:rsidR="0047327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 собственной инициативе, в том числе в электронной форме</w:t>
      </w:r>
      <w:r w:rsidR="00F857FA" w:rsidRPr="00604446">
        <w:rPr>
          <w:rFonts w:ascii="Times New Roman" w:eastAsia="Times New Roman" w:hAnsi="Times New Roman"/>
          <w:sz w:val="24"/>
          <w:szCs w:val="24"/>
          <w:lang w:eastAsia="ru-RU"/>
        </w:rPr>
        <w:t>.</w:t>
      </w:r>
      <w:bookmarkStart w:id="10" w:name="_Toc441945432"/>
    </w:p>
    <w:p w:rsidR="00F857FA" w:rsidRPr="00604446" w:rsidRDefault="00F857FA" w:rsidP="00604446">
      <w:pPr>
        <w:pStyle w:val="affff9"/>
        <w:jc w:val="both"/>
        <w:rPr>
          <w:rFonts w:ascii="Times New Roman" w:eastAsia="Times New Roman" w:hAnsi="Times New Roman"/>
          <w:sz w:val="24"/>
          <w:szCs w:val="24"/>
          <w:lang w:eastAsia="ru-RU"/>
        </w:rPr>
      </w:pPr>
    </w:p>
    <w:bookmarkEnd w:id="10"/>
    <w:p w:rsidR="00F857FA" w:rsidRPr="00604446" w:rsidRDefault="00473276" w:rsidP="00473276">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 </w:t>
      </w:r>
      <w:r w:rsidR="00F857FA" w:rsidRPr="00604446">
        <w:rPr>
          <w:rFonts w:ascii="Times New Roman" w:eastAsia="Times New Roman" w:hAnsi="Times New Roman"/>
          <w:b/>
          <w:sz w:val="24"/>
          <w:szCs w:val="24"/>
          <w:lang w:eastAsia="ru-RU"/>
        </w:rPr>
        <w:t>Порядок, размер</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и</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основания</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взимания</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платы, взимаемой</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за</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предоставление</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муниципальной</w:t>
      </w:r>
      <w:r w:rsidR="00B46EC3"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услуги</w:t>
      </w:r>
    </w:p>
    <w:p w:rsidR="00BA44BE" w:rsidRDefault="004F3990"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Муниципальная услуга предоставляется без взимания платы.</w:t>
      </w:r>
    </w:p>
    <w:p w:rsidR="00473276" w:rsidRPr="00604446" w:rsidRDefault="00473276" w:rsidP="00473276">
      <w:pPr>
        <w:pStyle w:val="affff9"/>
        <w:jc w:val="both"/>
        <w:rPr>
          <w:rFonts w:ascii="Times New Roman" w:eastAsia="Times New Roman" w:hAnsi="Times New Roman"/>
          <w:sz w:val="24"/>
          <w:szCs w:val="24"/>
          <w:lang w:eastAsia="ru-RU"/>
        </w:rPr>
      </w:pPr>
    </w:p>
    <w:p w:rsidR="004F3990" w:rsidRPr="00604446" w:rsidRDefault="00473276" w:rsidP="00473276">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2.10 </w:t>
      </w:r>
      <w:r w:rsidR="004F3990" w:rsidRPr="00604446">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Default="004F3990"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Необходимость предоставления услуг, которы</w:t>
      </w:r>
      <w:r w:rsidR="00647823" w:rsidRPr="00604446">
        <w:rPr>
          <w:rFonts w:ascii="Times New Roman" w:eastAsia="Times New Roman" w:hAnsi="Times New Roman"/>
          <w:sz w:val="24"/>
          <w:szCs w:val="24"/>
          <w:lang w:eastAsia="ru-RU"/>
        </w:rPr>
        <w:t>е являются необходимыми</w:t>
      </w:r>
      <w:r w:rsidR="0047327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473276" w:rsidRDefault="00473276" w:rsidP="00604446">
      <w:pPr>
        <w:pStyle w:val="affff9"/>
        <w:jc w:val="both"/>
        <w:rPr>
          <w:rFonts w:ascii="Times New Roman" w:eastAsia="Times New Roman" w:hAnsi="Times New Roman"/>
          <w:b/>
          <w:sz w:val="24"/>
          <w:szCs w:val="24"/>
          <w:lang w:eastAsia="ru-RU"/>
        </w:rPr>
      </w:pPr>
    </w:p>
    <w:p w:rsidR="00F857FA" w:rsidRPr="00604446" w:rsidRDefault="00473276" w:rsidP="00473276">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2.11 </w:t>
      </w:r>
      <w:r w:rsidR="00F857FA" w:rsidRPr="00604446">
        <w:rPr>
          <w:rFonts w:ascii="Times New Roman" w:eastAsia="Times New Roman" w:hAnsi="Times New Roman"/>
          <w:b/>
          <w:sz w:val="24"/>
          <w:szCs w:val="24"/>
          <w:lang w:eastAsia="ru-RU"/>
        </w:rPr>
        <w:t>Срок действия сведений из градостроительного плана земельного участка</w:t>
      </w:r>
    </w:p>
    <w:p w:rsidR="00F857FA"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sidRPr="00604446">
        <w:rPr>
          <w:rFonts w:ascii="Times New Roman" w:eastAsia="Times New Roman" w:hAnsi="Times New Roman"/>
          <w:sz w:val="24"/>
          <w:szCs w:val="24"/>
          <w:lang w:eastAsia="ru-RU"/>
        </w:rPr>
        <w:t>шения</w:t>
      </w:r>
      <w:r w:rsidR="00473276">
        <w:rPr>
          <w:rFonts w:ascii="Times New Roman" w:eastAsia="Times New Roman" w:hAnsi="Times New Roman"/>
          <w:sz w:val="24"/>
          <w:szCs w:val="24"/>
          <w:lang w:eastAsia="ru-RU"/>
        </w:rPr>
        <w:t xml:space="preserve"> </w:t>
      </w:r>
      <w:r w:rsidR="003D5CFE" w:rsidRPr="00604446">
        <w:rPr>
          <w:rFonts w:ascii="Times New Roman" w:eastAsia="Times New Roman" w:hAnsi="Times New Roman"/>
          <w:sz w:val="24"/>
          <w:szCs w:val="24"/>
          <w:lang w:eastAsia="ru-RU"/>
        </w:rPr>
        <w:t>на строительство в течение</w:t>
      </w:r>
      <w:r w:rsidRPr="00604446">
        <w:rPr>
          <w:rFonts w:ascii="Times New Roman" w:eastAsia="Times New Roman" w:hAnsi="Times New Roman"/>
          <w:sz w:val="24"/>
          <w:szCs w:val="24"/>
          <w:lang w:eastAsia="ru-RU"/>
        </w:rPr>
        <w:t xml:space="preserve"> трех лет со дня его выдачи.</w:t>
      </w:r>
    </w:p>
    <w:p w:rsidR="00473276" w:rsidRPr="00604446" w:rsidRDefault="00473276" w:rsidP="00473276">
      <w:pPr>
        <w:pStyle w:val="affff9"/>
        <w:jc w:val="both"/>
        <w:rPr>
          <w:rFonts w:ascii="Times New Roman" w:eastAsia="Times New Roman" w:hAnsi="Times New Roman"/>
          <w:sz w:val="24"/>
          <w:szCs w:val="24"/>
          <w:lang w:eastAsia="ru-RU"/>
        </w:rPr>
      </w:pPr>
    </w:p>
    <w:p w:rsidR="00F857FA" w:rsidRPr="00604446" w:rsidRDefault="00473276" w:rsidP="00473276">
      <w:pPr>
        <w:pStyle w:val="affff9"/>
        <w:jc w:val="center"/>
        <w:rPr>
          <w:rFonts w:ascii="Times New Roman" w:hAnsi="Times New Roman"/>
          <w:b/>
          <w:sz w:val="24"/>
          <w:szCs w:val="24"/>
        </w:rPr>
      </w:pPr>
      <w:r>
        <w:rPr>
          <w:rFonts w:ascii="Times New Roman" w:hAnsi="Times New Roman"/>
          <w:b/>
          <w:sz w:val="24"/>
          <w:szCs w:val="24"/>
        </w:rPr>
        <w:t xml:space="preserve">2.12 </w:t>
      </w:r>
      <w:r w:rsidR="00F857FA" w:rsidRPr="0060444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F857FA" w:rsidRPr="00604446" w:rsidRDefault="00F857FA" w:rsidP="0047327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Основание для отказа в приеме документов, необходимых для предоставления муниципальной услуги:</w:t>
      </w:r>
    </w:p>
    <w:p w:rsidR="00F857FA" w:rsidRPr="00604446" w:rsidRDefault="00AB26C8" w:rsidP="00473276">
      <w:pPr>
        <w:pStyle w:val="affff9"/>
        <w:ind w:firstLine="708"/>
        <w:jc w:val="both"/>
        <w:rPr>
          <w:rFonts w:ascii="Times New Roman" w:hAnsi="Times New Roman"/>
          <w:sz w:val="24"/>
          <w:szCs w:val="24"/>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rPr>
        <w:t xml:space="preserve"> подготовка и выдача градостроительного пла</w:t>
      </w:r>
      <w:r w:rsidR="00647823" w:rsidRPr="00604446">
        <w:rPr>
          <w:rFonts w:ascii="Times New Roman" w:hAnsi="Times New Roman"/>
          <w:sz w:val="24"/>
          <w:szCs w:val="24"/>
        </w:rPr>
        <w:t>на земельного участка относится</w:t>
      </w:r>
      <w:r w:rsidR="00473276">
        <w:rPr>
          <w:rFonts w:ascii="Times New Roman" w:hAnsi="Times New Roman"/>
          <w:sz w:val="24"/>
          <w:szCs w:val="24"/>
        </w:rPr>
        <w:t xml:space="preserve"> </w:t>
      </w:r>
      <w:r w:rsidR="00F857FA" w:rsidRPr="00604446">
        <w:rPr>
          <w:rFonts w:ascii="Times New Roman" w:hAnsi="Times New Roman"/>
          <w:sz w:val="24"/>
          <w:szCs w:val="24"/>
        </w:rPr>
        <w:t>к компетенции иного органа</w:t>
      </w:r>
      <w:r w:rsidR="00B46EC3" w:rsidRPr="00604446">
        <w:rPr>
          <w:rFonts w:ascii="Times New Roman" w:hAnsi="Times New Roman"/>
          <w:sz w:val="24"/>
          <w:szCs w:val="24"/>
        </w:rPr>
        <w:t xml:space="preserve"> </w:t>
      </w:r>
      <w:r w:rsidR="00F857FA" w:rsidRPr="00604446">
        <w:rPr>
          <w:rFonts w:ascii="Times New Roman" w:hAnsi="Times New Roman"/>
          <w:color w:val="000000"/>
          <w:sz w:val="24"/>
          <w:szCs w:val="24"/>
        </w:rPr>
        <w:t>местного самоуправления</w:t>
      </w:r>
      <w:r w:rsidR="00F857FA" w:rsidRPr="00604446">
        <w:rPr>
          <w:rFonts w:ascii="Times New Roman" w:hAnsi="Times New Roman"/>
          <w:sz w:val="24"/>
          <w:szCs w:val="24"/>
        </w:rPr>
        <w:t>;</w:t>
      </w:r>
    </w:p>
    <w:p w:rsidR="00F857FA" w:rsidRPr="00604446" w:rsidRDefault="00AB26C8" w:rsidP="00473276">
      <w:pPr>
        <w:pStyle w:val="affff9"/>
        <w:ind w:firstLine="708"/>
        <w:jc w:val="both"/>
        <w:rPr>
          <w:rFonts w:ascii="Times New Roman" w:hAnsi="Times New Roman"/>
          <w:sz w:val="24"/>
          <w:szCs w:val="24"/>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w:t>
      </w:r>
      <w:r w:rsidR="00B46EC3" w:rsidRPr="00604446">
        <w:rPr>
          <w:rFonts w:ascii="Times New Roman" w:hAnsi="Times New Roman"/>
          <w:sz w:val="24"/>
          <w:szCs w:val="24"/>
        </w:rPr>
        <w:t>муниципальной услуги);</w:t>
      </w:r>
    </w:p>
    <w:p w:rsidR="00B46EC3" w:rsidRPr="00604446" w:rsidRDefault="00B46EC3" w:rsidP="00473276">
      <w:pPr>
        <w:pStyle w:val="affff9"/>
        <w:ind w:firstLine="708"/>
        <w:jc w:val="both"/>
        <w:rPr>
          <w:rFonts w:ascii="Times New Roman" w:hAnsi="Times New Roman"/>
          <w:sz w:val="24"/>
          <w:szCs w:val="24"/>
        </w:rPr>
      </w:pPr>
      <w:r w:rsidRPr="00604446">
        <w:rPr>
          <w:rFonts w:ascii="Times New Roman" w:hAnsi="Times New Roman"/>
          <w:sz w:val="24"/>
          <w:szCs w:val="24"/>
        </w:rPr>
        <w:t>-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B46EC3" w:rsidRPr="00604446" w:rsidRDefault="00B46EC3" w:rsidP="00473276">
      <w:pPr>
        <w:pStyle w:val="affff9"/>
        <w:ind w:firstLine="708"/>
        <w:jc w:val="both"/>
        <w:rPr>
          <w:rFonts w:ascii="Times New Roman" w:hAnsi="Times New Roman"/>
          <w:sz w:val="24"/>
          <w:szCs w:val="24"/>
        </w:rPr>
      </w:pPr>
      <w:r w:rsidRPr="00604446">
        <w:rPr>
          <w:rFonts w:ascii="Times New Roman" w:hAnsi="Times New Roman"/>
          <w:sz w:val="24"/>
          <w:szCs w:val="24"/>
        </w:rPr>
        <w:t>- граница земельного участка не установлена в соответствии с действующим законодательством.</w:t>
      </w:r>
    </w:p>
    <w:p w:rsidR="00F857FA" w:rsidRPr="00604446" w:rsidRDefault="00F857FA" w:rsidP="0047327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A6580A" w:rsidRPr="00604446">
        <w:rPr>
          <w:rFonts w:ascii="Times New Roman" w:eastAsia="Times New Roman" w:hAnsi="Times New Roman"/>
          <w:sz w:val="24"/>
          <w:szCs w:val="24"/>
          <w:lang w:eastAsia="ru-RU"/>
        </w:rPr>
        <w:t>Региональный</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Pr="00604446">
        <w:rPr>
          <w:rFonts w:ascii="Times New Roman" w:hAnsi="Times New Roman"/>
          <w:sz w:val="24"/>
          <w:szCs w:val="24"/>
          <w:lang w:eastAsia="ru-RU"/>
        </w:rPr>
        <w:t xml:space="preserve"> являются:</w:t>
      </w:r>
    </w:p>
    <w:p w:rsidR="00F857FA" w:rsidRPr="00604446" w:rsidRDefault="00473276" w:rsidP="00473276">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 xml:space="preserve">некорректное заполнение обязательных полей в </w:t>
      </w:r>
      <w:r w:rsidR="00647823" w:rsidRPr="00604446">
        <w:rPr>
          <w:rFonts w:ascii="Times New Roman" w:eastAsia="Times New Roman" w:hAnsi="Times New Roman"/>
          <w:sz w:val="24"/>
          <w:szCs w:val="24"/>
          <w:lang w:eastAsia="ru-RU"/>
        </w:rPr>
        <w:t>заявлении, формируемом</w:t>
      </w:r>
      <w:r>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с использованием специальной интерактивной формы</w:t>
      </w:r>
      <w:r w:rsidR="00F857FA" w:rsidRPr="00604446">
        <w:rPr>
          <w:rFonts w:ascii="Times New Roman" w:hAnsi="Times New Roman"/>
          <w:sz w:val="24"/>
          <w:szCs w:val="24"/>
          <w:lang w:eastAsia="ru-RU"/>
        </w:rPr>
        <w:t xml:space="preserve"> на </w:t>
      </w:r>
      <w:r w:rsidR="00A6580A" w:rsidRPr="00604446">
        <w:rPr>
          <w:rFonts w:ascii="Times New Roman" w:eastAsia="Times New Roman" w:hAnsi="Times New Roman"/>
          <w:sz w:val="24"/>
          <w:szCs w:val="24"/>
          <w:lang w:eastAsia="ru-RU"/>
        </w:rPr>
        <w:t>Региональном</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портале</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00F857FA" w:rsidRPr="00604446">
        <w:rPr>
          <w:rFonts w:ascii="Times New Roman" w:hAnsi="Times New Roman"/>
          <w:sz w:val="24"/>
          <w:szCs w:val="24"/>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604446" w:rsidRDefault="00473276" w:rsidP="00473276">
      <w:pPr>
        <w:pStyle w:val="affff9"/>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00F857FA" w:rsidRPr="00604446">
        <w:rPr>
          <w:rFonts w:ascii="Times New Roman" w:hAnsi="Times New Roman"/>
          <w:sz w:val="24"/>
          <w:szCs w:val="24"/>
          <w:lang w:eastAsia="ru-RU"/>
        </w:rPr>
        <w:t>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604446">
        <w:rPr>
          <w:rFonts w:ascii="Times New Roman" w:hAnsi="Times New Roman"/>
          <w:sz w:val="24"/>
          <w:szCs w:val="24"/>
          <w:lang w:eastAsia="ru-RU"/>
        </w:rPr>
        <w:t xml:space="preserve"> распознать реквизиты документа.</w:t>
      </w:r>
    </w:p>
    <w:p w:rsidR="00F857FA" w:rsidRPr="00604446" w:rsidRDefault="00F857FA" w:rsidP="00604446">
      <w:pPr>
        <w:pStyle w:val="affff9"/>
        <w:jc w:val="both"/>
        <w:rPr>
          <w:rFonts w:ascii="Times New Roman" w:hAnsi="Times New Roman"/>
          <w:sz w:val="24"/>
          <w:szCs w:val="24"/>
        </w:rPr>
      </w:pPr>
    </w:p>
    <w:p w:rsidR="00F857FA" w:rsidRPr="00604446" w:rsidRDefault="00473276" w:rsidP="00473276">
      <w:pPr>
        <w:pStyle w:val="affff9"/>
        <w:jc w:val="center"/>
        <w:rPr>
          <w:rFonts w:ascii="Times New Roman" w:hAnsi="Times New Roman"/>
          <w:b/>
          <w:sz w:val="24"/>
          <w:szCs w:val="24"/>
        </w:rPr>
      </w:pPr>
      <w:r>
        <w:rPr>
          <w:rFonts w:ascii="Times New Roman" w:hAnsi="Times New Roman"/>
          <w:b/>
          <w:sz w:val="24"/>
          <w:szCs w:val="24"/>
        </w:rPr>
        <w:lastRenderedPageBreak/>
        <w:t xml:space="preserve">2.13 </w:t>
      </w:r>
      <w:r w:rsidR="00F857FA" w:rsidRPr="00604446">
        <w:rPr>
          <w:rFonts w:ascii="Times New Roman" w:hAnsi="Times New Roman"/>
          <w:b/>
          <w:sz w:val="24"/>
          <w:szCs w:val="24"/>
        </w:rPr>
        <w:t>Исчерпывающий перечень оснований для приостановления или отказа</w:t>
      </w:r>
      <w:r w:rsidR="00F857FA" w:rsidRPr="00604446">
        <w:rPr>
          <w:rFonts w:ascii="Times New Roman" w:hAnsi="Times New Roman"/>
          <w:b/>
          <w:sz w:val="24"/>
          <w:szCs w:val="24"/>
        </w:rPr>
        <w:br/>
        <w:t>в предоставлении муниципальной услуги</w:t>
      </w:r>
    </w:p>
    <w:bookmarkEnd w:id="11"/>
    <w:p w:rsidR="00F857FA" w:rsidRPr="00604446"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473276">
        <w:rPr>
          <w:rFonts w:ascii="Times New Roman" w:hAnsi="Times New Roman"/>
          <w:sz w:val="24"/>
          <w:szCs w:val="24"/>
          <w:lang w:eastAsia="ru-RU"/>
        </w:rPr>
        <w:t>Основаниями</w:t>
      </w:r>
      <w:r w:rsidRPr="00604446">
        <w:rPr>
          <w:rFonts w:ascii="Times New Roman" w:eastAsia="Times New Roman" w:hAnsi="Times New Roman"/>
          <w:sz w:val="24"/>
          <w:szCs w:val="24"/>
          <w:lang w:eastAsia="ru-RU"/>
        </w:rPr>
        <w:t xml:space="preserve"> для отказа в предоставлении муниципальной услуги являются: </w:t>
      </w:r>
    </w:p>
    <w:p w:rsidR="00F857FA" w:rsidRPr="00604446" w:rsidRDefault="003E74AB" w:rsidP="00473276">
      <w:pPr>
        <w:pStyle w:val="affff9"/>
        <w:ind w:left="708"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заявитель не является правообладателем земельного участка;</w:t>
      </w:r>
    </w:p>
    <w:p w:rsidR="00F857FA" w:rsidRPr="00604446" w:rsidRDefault="003E74AB" w:rsidP="0047327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604446" w:rsidRDefault="003E74AB" w:rsidP="0047327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отсутствуют документы, предусмотренные пунктами </w:t>
      </w:r>
      <w:r w:rsidR="00AB26C8" w:rsidRPr="00604446">
        <w:rPr>
          <w:rFonts w:ascii="Times New Roman" w:eastAsia="Times New Roman" w:hAnsi="Times New Roman"/>
          <w:sz w:val="24"/>
          <w:szCs w:val="24"/>
          <w:lang w:eastAsia="ru-RU"/>
        </w:rPr>
        <w:t>20</w:t>
      </w:r>
      <w:r w:rsidR="00B46EC3" w:rsidRPr="00604446">
        <w:rPr>
          <w:rFonts w:ascii="Times New Roman" w:eastAsia="Times New Roman" w:hAnsi="Times New Roman"/>
          <w:sz w:val="24"/>
          <w:szCs w:val="24"/>
          <w:lang w:eastAsia="ru-RU"/>
        </w:rPr>
        <w:t xml:space="preserve"> </w:t>
      </w:r>
      <w:r w:rsidR="00AB26C8" w:rsidRPr="00604446">
        <w:rPr>
          <w:rFonts w:ascii="Times New Roman" w:eastAsia="Times New Roman" w:hAnsi="Times New Roman"/>
          <w:sz w:val="24"/>
          <w:szCs w:val="24"/>
          <w:lang w:eastAsia="ru-RU"/>
        </w:rPr>
        <w:t>и</w:t>
      </w:r>
      <w:r w:rsidR="00B46EC3" w:rsidRPr="00604446">
        <w:rPr>
          <w:rFonts w:ascii="Times New Roman" w:eastAsia="Times New Roman" w:hAnsi="Times New Roman"/>
          <w:sz w:val="24"/>
          <w:szCs w:val="24"/>
          <w:lang w:eastAsia="ru-RU"/>
        </w:rPr>
        <w:t xml:space="preserve"> </w:t>
      </w:r>
      <w:r w:rsidR="00AB26C8" w:rsidRPr="00604446">
        <w:rPr>
          <w:rFonts w:ascii="Times New Roman" w:eastAsia="Times New Roman" w:hAnsi="Times New Roman"/>
          <w:sz w:val="24"/>
          <w:szCs w:val="24"/>
          <w:lang w:eastAsia="ru-RU"/>
        </w:rPr>
        <w:t>21</w:t>
      </w:r>
      <w:r w:rsidR="00F857FA" w:rsidRPr="00604446">
        <w:rPr>
          <w:rFonts w:ascii="Times New Roman" w:eastAsia="Times New Roman" w:hAnsi="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604446" w:rsidRDefault="003E74AB" w:rsidP="0047327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473276">
        <w:rPr>
          <w:rFonts w:ascii="Times New Roman" w:eastAsia="Times New Roman" w:hAnsi="Times New Roman"/>
          <w:sz w:val="24"/>
          <w:szCs w:val="24"/>
          <w:lang w:eastAsia="ru-RU"/>
        </w:rPr>
        <w:t xml:space="preserve"> в случае</w:t>
      </w:r>
      <w:r w:rsidR="00F857FA" w:rsidRPr="00604446">
        <w:rPr>
          <w:rFonts w:ascii="Times New Roman" w:eastAsia="Times New Roman" w:hAnsi="Times New Roman"/>
          <w:sz w:val="24"/>
          <w:szCs w:val="24"/>
          <w:lang w:eastAsia="ru-RU"/>
        </w:rPr>
        <w:t xml:space="preserve">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604446">
        <w:rPr>
          <w:rFonts w:ascii="Times New Roman" w:eastAsia="Times New Roman" w:hAnsi="Times New Roman"/>
          <w:sz w:val="24"/>
          <w:szCs w:val="24"/>
          <w:lang w:eastAsia="ru-RU"/>
        </w:rPr>
        <w:t>анировке</w:t>
      </w:r>
      <w:r w:rsidR="00F857FA" w:rsidRPr="00604446">
        <w:rPr>
          <w:rFonts w:ascii="Times New Roman" w:eastAsia="Times New Roman" w:hAnsi="Times New Roman"/>
          <w:sz w:val="24"/>
          <w:szCs w:val="24"/>
          <w:lang w:eastAsia="ru-RU"/>
        </w:rPr>
        <w:t xml:space="preserve"> территории.</w:t>
      </w:r>
    </w:p>
    <w:p w:rsidR="00F857FA" w:rsidRPr="00604446" w:rsidRDefault="00F857FA" w:rsidP="00473276">
      <w:pPr>
        <w:pStyle w:val="affff9"/>
        <w:numPr>
          <w:ilvl w:val="0"/>
          <w:numId w:val="32"/>
        </w:numPr>
        <w:ind w:left="0" w:firstLine="0"/>
        <w:jc w:val="both"/>
        <w:rPr>
          <w:rFonts w:ascii="Times New Roman" w:hAnsi="Times New Roman"/>
          <w:sz w:val="24"/>
          <w:szCs w:val="24"/>
        </w:rPr>
      </w:pPr>
      <w:r w:rsidRPr="00604446">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F857FA" w:rsidRPr="00604446" w:rsidRDefault="00F857FA" w:rsidP="0047327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Неполучение (несвоевременное пол</w:t>
      </w:r>
      <w:r w:rsidR="00647823" w:rsidRPr="00604446">
        <w:rPr>
          <w:rFonts w:ascii="Times New Roman" w:eastAsia="Times New Roman" w:hAnsi="Times New Roman"/>
          <w:sz w:val="24"/>
          <w:szCs w:val="24"/>
          <w:lang w:eastAsia="ru-RU"/>
        </w:rPr>
        <w:t>учение) документов, находящихся</w:t>
      </w:r>
      <w:r w:rsidR="0047327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в распоряжении органов государственной власти либо </w:t>
      </w:r>
      <w:r w:rsidR="00647823" w:rsidRPr="00604446">
        <w:rPr>
          <w:rFonts w:ascii="Times New Roman" w:eastAsia="Times New Roman" w:hAnsi="Times New Roman"/>
          <w:sz w:val="24"/>
          <w:szCs w:val="24"/>
          <w:lang w:eastAsia="ru-RU"/>
        </w:rPr>
        <w:t>органов местного самоуправления</w:t>
      </w:r>
      <w:r w:rsidR="0047327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604446" w:rsidRDefault="00F857FA" w:rsidP="0047327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 случае получения отказа в предоставлении муниципальной услуги заявитель вправе повторно обратиться в</w:t>
      </w:r>
      <w:r w:rsidR="00B46EC3" w:rsidRPr="00604446">
        <w:rPr>
          <w:rFonts w:ascii="Times New Roman" w:eastAsia="Times New Roman" w:hAnsi="Times New Roman"/>
          <w:i/>
          <w:sz w:val="24"/>
          <w:szCs w:val="24"/>
          <w:lang w:eastAsia="ru-RU"/>
        </w:rPr>
        <w:t xml:space="preserve"> </w:t>
      </w:r>
      <w:proofErr w:type="spellStart"/>
      <w:r w:rsidR="00B46EC3"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i/>
          <w:sz w:val="24"/>
          <w:szCs w:val="24"/>
          <w:lang w:eastAsia="ru-RU"/>
        </w:rPr>
        <w:t xml:space="preserve"> </w:t>
      </w:r>
      <w:r w:rsidRPr="00604446">
        <w:rPr>
          <w:rFonts w:ascii="Times New Roman" w:eastAsia="Times New Roman" w:hAnsi="Times New Roman"/>
          <w:sz w:val="24"/>
          <w:szCs w:val="24"/>
          <w:lang w:eastAsia="ru-RU"/>
        </w:rPr>
        <w:t>с заявление</w:t>
      </w:r>
      <w:r w:rsidR="00B46EC3" w:rsidRPr="00604446">
        <w:rPr>
          <w:rFonts w:ascii="Times New Roman" w:eastAsia="Times New Roman" w:hAnsi="Times New Roman"/>
          <w:sz w:val="24"/>
          <w:szCs w:val="24"/>
          <w:lang w:eastAsia="ru-RU"/>
        </w:rPr>
        <w:t xml:space="preserve">м </w:t>
      </w:r>
      <w:r w:rsidRPr="00604446">
        <w:rPr>
          <w:rFonts w:ascii="Times New Roman" w:eastAsia="Times New Roman" w:hAnsi="Times New Roman"/>
          <w:sz w:val="24"/>
          <w:szCs w:val="24"/>
          <w:lang w:eastAsia="ru-RU"/>
        </w:rPr>
        <w:t>о предоставлении муниципальной услуги.</w:t>
      </w:r>
    </w:p>
    <w:p w:rsidR="00F857FA" w:rsidRPr="00604446" w:rsidRDefault="00F857FA" w:rsidP="00604446">
      <w:pPr>
        <w:pStyle w:val="affff9"/>
        <w:jc w:val="both"/>
        <w:rPr>
          <w:rFonts w:ascii="Times New Roman" w:hAnsi="Times New Roman"/>
          <w:b/>
          <w:sz w:val="24"/>
          <w:szCs w:val="24"/>
          <w:lang w:eastAsia="ru-RU"/>
        </w:rPr>
      </w:pPr>
    </w:p>
    <w:p w:rsidR="00F857FA" w:rsidRPr="00604446" w:rsidRDefault="00473276" w:rsidP="00473276">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2.14 </w:t>
      </w:r>
      <w:r w:rsidR="00F857FA" w:rsidRPr="00604446">
        <w:rPr>
          <w:rFonts w:ascii="Times New Roman" w:eastAsia="Times New Roman" w:hAnsi="Times New Roman"/>
          <w:b/>
          <w:sz w:val="24"/>
          <w:szCs w:val="24"/>
          <w:lang w:eastAsia="ru-RU"/>
        </w:rPr>
        <w:t>Отзыв заявителем обращения на предоставление муниципальной услуги</w:t>
      </w:r>
    </w:p>
    <w:p w:rsidR="00F857FA" w:rsidRPr="00604446" w:rsidRDefault="00F857FA" w:rsidP="00473276">
      <w:pPr>
        <w:pStyle w:val="affff9"/>
        <w:numPr>
          <w:ilvl w:val="0"/>
          <w:numId w:val="32"/>
        </w:numPr>
        <w:ind w:left="0" w:firstLine="0"/>
        <w:jc w:val="both"/>
        <w:rPr>
          <w:rFonts w:ascii="Times New Roman" w:hAnsi="Times New Roman"/>
          <w:color w:val="000000"/>
          <w:sz w:val="24"/>
          <w:szCs w:val="24"/>
        </w:rPr>
      </w:pPr>
      <w:r w:rsidRPr="00604446">
        <w:rPr>
          <w:rFonts w:ascii="Times New Roman" w:hAnsi="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604446">
        <w:rPr>
          <w:rFonts w:ascii="Times New Roman" w:hAnsi="Times New Roman"/>
          <w:color w:val="000000"/>
          <w:sz w:val="24"/>
          <w:szCs w:val="24"/>
        </w:rPr>
        <w:t>форме. Письменный отказ</w:t>
      </w:r>
      <w:r w:rsidR="00473276">
        <w:rPr>
          <w:rFonts w:ascii="Times New Roman" w:hAnsi="Times New Roman"/>
          <w:color w:val="000000"/>
          <w:sz w:val="24"/>
          <w:szCs w:val="24"/>
        </w:rPr>
        <w:t xml:space="preserve"> </w:t>
      </w:r>
      <w:r w:rsidRPr="00604446">
        <w:rPr>
          <w:rFonts w:ascii="Times New Roman" w:hAnsi="Times New Roman"/>
          <w:color w:val="000000"/>
          <w:sz w:val="24"/>
          <w:szCs w:val="24"/>
        </w:rPr>
        <w:t>от предоставления муниципальной услуги не пр</w:t>
      </w:r>
      <w:r w:rsidR="00647823" w:rsidRPr="00604446">
        <w:rPr>
          <w:rFonts w:ascii="Times New Roman" w:hAnsi="Times New Roman"/>
          <w:color w:val="000000"/>
          <w:sz w:val="24"/>
          <w:szCs w:val="24"/>
        </w:rPr>
        <w:t>епятствует повторному обращению</w:t>
      </w:r>
      <w:r w:rsidR="00473276">
        <w:rPr>
          <w:rFonts w:ascii="Times New Roman" w:hAnsi="Times New Roman"/>
          <w:color w:val="000000"/>
          <w:sz w:val="24"/>
          <w:szCs w:val="24"/>
        </w:rPr>
        <w:t xml:space="preserve"> </w:t>
      </w:r>
      <w:r w:rsidRPr="00604446">
        <w:rPr>
          <w:rFonts w:ascii="Times New Roman" w:hAnsi="Times New Roman"/>
          <w:color w:val="000000"/>
          <w:sz w:val="24"/>
          <w:szCs w:val="24"/>
        </w:rPr>
        <w:t>за предоставлением муниципальной услуги.</w:t>
      </w:r>
    </w:p>
    <w:p w:rsidR="00F857FA" w:rsidRPr="00604446" w:rsidRDefault="00F857FA" w:rsidP="00473276">
      <w:pPr>
        <w:pStyle w:val="affff9"/>
        <w:ind w:firstLine="708"/>
        <w:jc w:val="both"/>
        <w:rPr>
          <w:rFonts w:ascii="Times New Roman" w:hAnsi="Times New Roman"/>
          <w:sz w:val="24"/>
          <w:szCs w:val="24"/>
        </w:rPr>
      </w:pPr>
      <w:r w:rsidRPr="00604446">
        <w:rPr>
          <w:rFonts w:ascii="Times New Roman" w:hAnsi="Times New Roman"/>
          <w:sz w:val="24"/>
          <w:szCs w:val="24"/>
        </w:rPr>
        <w:t xml:space="preserve">Отзыв заявления на предоставление муниципальной услуги в электронном виде осуществляется через </w:t>
      </w:r>
      <w:r w:rsidR="003E74AB" w:rsidRPr="00604446">
        <w:rPr>
          <w:rFonts w:ascii="Times New Roman" w:hAnsi="Times New Roman"/>
          <w:sz w:val="24"/>
          <w:szCs w:val="24"/>
        </w:rPr>
        <w:t>л</w:t>
      </w:r>
      <w:r w:rsidRPr="00604446">
        <w:rPr>
          <w:rFonts w:ascii="Times New Roman" w:hAnsi="Times New Roman"/>
          <w:sz w:val="24"/>
          <w:szCs w:val="24"/>
        </w:rPr>
        <w:t xml:space="preserve">ичный кабинет </w:t>
      </w:r>
      <w:r w:rsidR="00A6580A" w:rsidRPr="00604446">
        <w:rPr>
          <w:rFonts w:ascii="Times New Roman" w:eastAsia="Times New Roman" w:hAnsi="Times New Roman"/>
          <w:sz w:val="24"/>
          <w:szCs w:val="24"/>
          <w:lang w:eastAsia="ru-RU"/>
        </w:rPr>
        <w:t>Регионального</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портала</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B46EC3"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Pr="00604446">
        <w:rPr>
          <w:rFonts w:ascii="Times New Roman" w:hAnsi="Times New Roman"/>
          <w:sz w:val="24"/>
          <w:szCs w:val="24"/>
        </w:rPr>
        <w:t xml:space="preserve"> путем использования соответствующего сервиса </w:t>
      </w:r>
      <w:r w:rsidR="003E74AB" w:rsidRPr="00604446">
        <w:rPr>
          <w:rFonts w:ascii="Times New Roman" w:hAnsi="Times New Roman"/>
          <w:sz w:val="24"/>
          <w:szCs w:val="24"/>
        </w:rPr>
        <w:t>л</w:t>
      </w:r>
      <w:r w:rsidRPr="00604446">
        <w:rPr>
          <w:rFonts w:ascii="Times New Roman" w:hAnsi="Times New Roman"/>
          <w:sz w:val="24"/>
          <w:szCs w:val="24"/>
        </w:rPr>
        <w:t>ичного кабинета.</w:t>
      </w:r>
    </w:p>
    <w:p w:rsidR="00F857FA" w:rsidRPr="00604446" w:rsidRDefault="00F857FA" w:rsidP="00604446">
      <w:pPr>
        <w:pStyle w:val="affff9"/>
        <w:jc w:val="both"/>
        <w:rPr>
          <w:rFonts w:ascii="Times New Roman" w:hAnsi="Times New Roman"/>
          <w:b/>
          <w:sz w:val="24"/>
          <w:szCs w:val="24"/>
          <w:lang w:eastAsia="ru-RU"/>
        </w:rPr>
      </w:pPr>
    </w:p>
    <w:p w:rsidR="00BE5FE1" w:rsidRDefault="00BE5FE1" w:rsidP="00BE5FE1">
      <w:pPr>
        <w:pStyle w:val="affff9"/>
        <w:jc w:val="center"/>
        <w:rPr>
          <w:rFonts w:ascii="Times New Roman" w:eastAsia="Times New Roman" w:hAnsi="Times New Roman"/>
          <w:b/>
          <w:sz w:val="24"/>
          <w:szCs w:val="24"/>
          <w:lang w:eastAsia="ru-RU"/>
        </w:rPr>
      </w:pPr>
      <w:bookmarkStart w:id="12" w:name="_Toc441945435"/>
      <w:r>
        <w:rPr>
          <w:rFonts w:ascii="Times New Roman" w:eastAsia="Times New Roman" w:hAnsi="Times New Roman"/>
          <w:b/>
          <w:sz w:val="24"/>
          <w:szCs w:val="24"/>
          <w:lang w:eastAsia="ru-RU"/>
        </w:rPr>
        <w:t xml:space="preserve">2.15 </w:t>
      </w:r>
      <w:r w:rsidR="00F857FA" w:rsidRPr="00604446">
        <w:rPr>
          <w:rFonts w:ascii="Times New Roman" w:eastAsia="Times New Roman" w:hAnsi="Times New Roman"/>
          <w:b/>
          <w:sz w:val="24"/>
          <w:szCs w:val="24"/>
          <w:lang w:eastAsia="ru-RU"/>
        </w:rPr>
        <w:t xml:space="preserve">Перечень услуг, необходимых и обязательных </w:t>
      </w:r>
      <w:proofErr w:type="gramStart"/>
      <w:r w:rsidR="00F857FA" w:rsidRPr="00604446">
        <w:rPr>
          <w:rFonts w:ascii="Times New Roman" w:eastAsia="Times New Roman" w:hAnsi="Times New Roman"/>
          <w:b/>
          <w:sz w:val="24"/>
          <w:szCs w:val="24"/>
          <w:lang w:eastAsia="ru-RU"/>
        </w:rPr>
        <w:t>д</w:t>
      </w:r>
      <w:bookmarkStart w:id="13" w:name="_GoBack"/>
      <w:bookmarkEnd w:id="13"/>
      <w:r w:rsidR="00F857FA" w:rsidRPr="00604446">
        <w:rPr>
          <w:rFonts w:ascii="Times New Roman" w:eastAsia="Times New Roman" w:hAnsi="Times New Roman"/>
          <w:b/>
          <w:sz w:val="24"/>
          <w:szCs w:val="24"/>
          <w:lang w:eastAsia="ru-RU"/>
        </w:rPr>
        <w:t>ля</w:t>
      </w:r>
      <w:proofErr w:type="gramEnd"/>
    </w:p>
    <w:p w:rsidR="00F857FA" w:rsidRPr="00604446" w:rsidRDefault="00F857FA" w:rsidP="00BE5FE1">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предоставления муниципальной услуги</w:t>
      </w:r>
      <w:bookmarkEnd w:id="12"/>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eastAsia="Times New Roman" w:hAnsi="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604446">
        <w:rPr>
          <w:rFonts w:ascii="Times New Roman" w:hAnsi="Times New Roman"/>
          <w:sz w:val="24"/>
          <w:szCs w:val="24"/>
          <w:lang w:eastAsia="ru-RU"/>
        </w:rPr>
        <w:t>.</w:t>
      </w:r>
      <w:bookmarkStart w:id="14" w:name="_Toc441945436"/>
    </w:p>
    <w:p w:rsidR="003E74AB" w:rsidRPr="00604446" w:rsidRDefault="003E74AB" w:rsidP="00604446">
      <w:pPr>
        <w:pStyle w:val="affff9"/>
        <w:jc w:val="both"/>
        <w:rPr>
          <w:rFonts w:ascii="Times New Roman" w:hAnsi="Times New Roman"/>
          <w:sz w:val="24"/>
          <w:szCs w:val="24"/>
          <w:lang w:eastAsia="ru-RU"/>
        </w:rPr>
      </w:pPr>
    </w:p>
    <w:p w:rsidR="00BE5FE1" w:rsidRDefault="00BE5FE1" w:rsidP="00BE5FE1">
      <w:pPr>
        <w:pStyle w:val="affff9"/>
        <w:jc w:val="center"/>
        <w:rPr>
          <w:rFonts w:ascii="Times New Roman" w:hAnsi="Times New Roman"/>
          <w:b/>
          <w:sz w:val="24"/>
          <w:szCs w:val="24"/>
        </w:rPr>
      </w:pPr>
      <w:r>
        <w:rPr>
          <w:rFonts w:ascii="Times New Roman" w:hAnsi="Times New Roman"/>
          <w:b/>
          <w:sz w:val="24"/>
          <w:szCs w:val="24"/>
        </w:rPr>
        <w:t xml:space="preserve">2.16 </w:t>
      </w:r>
      <w:r w:rsidR="00F857FA" w:rsidRPr="00604446">
        <w:rPr>
          <w:rFonts w:ascii="Times New Roman" w:hAnsi="Times New Roman"/>
          <w:b/>
          <w:sz w:val="24"/>
          <w:szCs w:val="24"/>
        </w:rPr>
        <w:t xml:space="preserve">Максимальный срок ожидания в очереди при подаче запроса </w:t>
      </w:r>
    </w:p>
    <w:p w:rsidR="00F857FA" w:rsidRPr="00604446" w:rsidRDefault="00F857FA" w:rsidP="00BE5FE1">
      <w:pPr>
        <w:pStyle w:val="affff9"/>
        <w:jc w:val="center"/>
        <w:rPr>
          <w:rFonts w:ascii="Times New Roman" w:eastAsia="Times New Roman" w:hAnsi="Times New Roman"/>
          <w:b/>
          <w:sz w:val="24"/>
          <w:szCs w:val="24"/>
          <w:lang w:eastAsia="ru-RU"/>
        </w:rPr>
      </w:pPr>
      <w:r w:rsidRPr="00604446">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bookmarkEnd w:id="14"/>
    </w:p>
    <w:p w:rsidR="00F857FA" w:rsidRPr="00604446" w:rsidRDefault="00F857FA" w:rsidP="00BE5FE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604446">
        <w:rPr>
          <w:rFonts w:ascii="Times New Roman" w:eastAsia="Times New Roman" w:hAnsi="Times New Roman"/>
          <w:sz w:val="24"/>
          <w:szCs w:val="24"/>
          <w:lang w:eastAsia="ru-RU"/>
        </w:rPr>
        <w:t>ги не должно превышать 15 минут</w:t>
      </w:r>
      <w:r w:rsidR="00BE5FE1">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на одного заявителя.</w:t>
      </w:r>
    </w:p>
    <w:p w:rsidR="00F857FA" w:rsidRPr="00604446" w:rsidRDefault="00F857FA" w:rsidP="00604446">
      <w:pPr>
        <w:pStyle w:val="affff9"/>
        <w:jc w:val="both"/>
        <w:rPr>
          <w:rFonts w:ascii="Times New Roman" w:eastAsia="Times New Roman" w:hAnsi="Times New Roman"/>
          <w:sz w:val="24"/>
          <w:szCs w:val="24"/>
          <w:lang w:eastAsia="ru-RU"/>
        </w:rPr>
      </w:pPr>
    </w:p>
    <w:p w:rsidR="00BE5FE1" w:rsidRDefault="00BE5FE1" w:rsidP="00BE5FE1">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2.17 </w:t>
      </w:r>
      <w:r w:rsidR="00F857FA" w:rsidRPr="00604446">
        <w:rPr>
          <w:rFonts w:ascii="Times New Roman" w:eastAsia="Times New Roman" w:hAnsi="Times New Roman"/>
          <w:b/>
          <w:sz w:val="24"/>
          <w:szCs w:val="24"/>
          <w:lang w:eastAsia="ru-RU"/>
        </w:rPr>
        <w:t>Срок</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и</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порядок</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регистрации</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запроса</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заявителя</w:t>
      </w:r>
      <w:r w:rsidR="00A32D0A" w:rsidRPr="00604446">
        <w:rPr>
          <w:rFonts w:ascii="Times New Roman" w:eastAsia="Times New Roman" w:hAnsi="Times New Roman"/>
          <w:b/>
          <w:sz w:val="24"/>
          <w:szCs w:val="24"/>
          <w:lang w:eastAsia="ru-RU"/>
        </w:rPr>
        <w:t xml:space="preserve"> </w:t>
      </w:r>
      <w:r w:rsidR="00F857FA" w:rsidRPr="00604446">
        <w:rPr>
          <w:rFonts w:ascii="Times New Roman" w:eastAsia="Times New Roman" w:hAnsi="Times New Roman"/>
          <w:b/>
          <w:sz w:val="24"/>
          <w:szCs w:val="24"/>
          <w:lang w:eastAsia="ru-RU"/>
        </w:rPr>
        <w:t>о</w:t>
      </w:r>
      <w:r w:rsidR="00A32D0A" w:rsidRPr="00604446">
        <w:rPr>
          <w:rFonts w:ascii="Times New Roman" w:eastAsia="Times New Roman" w:hAnsi="Times New Roman"/>
          <w:b/>
          <w:sz w:val="24"/>
          <w:szCs w:val="24"/>
          <w:lang w:eastAsia="ru-RU"/>
        </w:rPr>
        <w:t xml:space="preserve"> </w:t>
      </w:r>
    </w:p>
    <w:p w:rsidR="00F857FA" w:rsidRPr="00604446" w:rsidRDefault="00F857FA" w:rsidP="00BE5FE1">
      <w:pPr>
        <w:pStyle w:val="affff9"/>
        <w:jc w:val="center"/>
        <w:rPr>
          <w:rFonts w:ascii="Times New Roman" w:eastAsia="Times New Roman" w:hAnsi="Times New Roman"/>
          <w:b/>
          <w:sz w:val="24"/>
          <w:szCs w:val="24"/>
          <w:lang w:eastAsia="ru-RU"/>
        </w:rPr>
      </w:pPr>
      <w:proofErr w:type="gramStart"/>
      <w:r w:rsidRPr="00604446">
        <w:rPr>
          <w:rFonts w:ascii="Times New Roman" w:eastAsia="Times New Roman" w:hAnsi="Times New Roman"/>
          <w:b/>
          <w:sz w:val="24"/>
          <w:szCs w:val="24"/>
          <w:lang w:eastAsia="ru-RU"/>
        </w:rPr>
        <w:t>предоставлении</w:t>
      </w:r>
      <w:proofErr w:type="gramEnd"/>
      <w:r w:rsidR="00A32D0A" w:rsidRPr="00604446">
        <w:rPr>
          <w:rFonts w:ascii="Times New Roman" w:eastAsia="Times New Roman" w:hAnsi="Times New Roman"/>
          <w:b/>
          <w:sz w:val="24"/>
          <w:szCs w:val="24"/>
          <w:lang w:eastAsia="ru-RU"/>
        </w:rPr>
        <w:t xml:space="preserve"> </w:t>
      </w:r>
      <w:r w:rsidRPr="00604446">
        <w:rPr>
          <w:rFonts w:ascii="Times New Roman" w:eastAsia="Times New Roman" w:hAnsi="Times New Roman"/>
          <w:b/>
          <w:sz w:val="24"/>
          <w:szCs w:val="24"/>
          <w:lang w:eastAsia="ru-RU"/>
        </w:rPr>
        <w:t>муниципальной</w:t>
      </w:r>
      <w:r w:rsidR="00A32D0A" w:rsidRPr="00604446">
        <w:rPr>
          <w:rFonts w:ascii="Times New Roman" w:eastAsia="Times New Roman" w:hAnsi="Times New Roman"/>
          <w:b/>
          <w:sz w:val="24"/>
          <w:szCs w:val="24"/>
          <w:lang w:eastAsia="ru-RU"/>
        </w:rPr>
        <w:t xml:space="preserve"> </w:t>
      </w:r>
      <w:r w:rsidRPr="00604446">
        <w:rPr>
          <w:rFonts w:ascii="Times New Roman" w:eastAsia="Times New Roman" w:hAnsi="Times New Roman"/>
          <w:b/>
          <w:sz w:val="24"/>
          <w:szCs w:val="24"/>
          <w:lang w:eastAsia="ru-RU"/>
        </w:rPr>
        <w:t>услуги</w:t>
      </w:r>
      <w:r w:rsidR="00A32D0A" w:rsidRPr="00604446">
        <w:rPr>
          <w:rFonts w:ascii="Times New Roman" w:eastAsia="Times New Roman" w:hAnsi="Times New Roman"/>
          <w:b/>
          <w:sz w:val="24"/>
          <w:szCs w:val="24"/>
          <w:lang w:eastAsia="ru-RU"/>
        </w:rPr>
        <w:t>.</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bookmarkStart w:id="15" w:name="_Toc437973295"/>
      <w:bookmarkStart w:id="16" w:name="_Toc438110036"/>
      <w:bookmarkStart w:id="17" w:name="_Toc438376241"/>
      <w:proofErr w:type="gramStart"/>
      <w:r w:rsidRPr="00604446">
        <w:rPr>
          <w:rFonts w:ascii="Times New Roman" w:hAnsi="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BE5FE1">
        <w:rPr>
          <w:rFonts w:ascii="Times New Roman" w:hAnsi="Times New Roman"/>
          <w:sz w:val="24"/>
          <w:szCs w:val="24"/>
          <w:lang w:eastAsia="ru-RU"/>
        </w:rPr>
        <w:t xml:space="preserve"> </w:t>
      </w:r>
      <w:r w:rsidRPr="00604446">
        <w:rPr>
          <w:rFonts w:ascii="Times New Roman" w:hAnsi="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A32D0A" w:rsidRPr="00604446">
        <w:rPr>
          <w:rFonts w:ascii="Times New Roman" w:eastAsia="Times New Roman" w:hAnsi="Times New Roman"/>
          <w:i/>
          <w:sz w:val="24"/>
          <w:szCs w:val="24"/>
          <w:lang w:eastAsia="ru-RU"/>
        </w:rPr>
        <w:t xml:space="preserve"> </w:t>
      </w:r>
      <w:proofErr w:type="spellStart"/>
      <w:r w:rsidR="00A32D0A" w:rsidRPr="00604446">
        <w:rPr>
          <w:rFonts w:ascii="Times New Roman" w:eastAsia="Times New Roman" w:hAnsi="Times New Roman"/>
          <w:sz w:val="24"/>
          <w:szCs w:val="24"/>
          <w:lang w:eastAsia="ru-RU"/>
        </w:rPr>
        <w:lastRenderedPageBreak/>
        <w:t>УАиГ</w:t>
      </w:r>
      <w:proofErr w:type="spellEnd"/>
      <w:r w:rsidR="00A32D0A"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ответственным за прием и регистрацию заявления о предоставлении муниципальной услуги и</w:t>
      </w:r>
      <w:proofErr w:type="gramEnd"/>
      <w:r w:rsidRPr="00604446">
        <w:rPr>
          <w:rFonts w:ascii="Times New Roman" w:hAnsi="Times New Roman"/>
          <w:sz w:val="24"/>
          <w:szCs w:val="24"/>
          <w:lang w:eastAsia="ru-RU"/>
        </w:rPr>
        <w:t xml:space="preserve"> документов, необходимых для предоставления муниципальной услуги.</w:t>
      </w:r>
    </w:p>
    <w:p w:rsidR="00F857FA" w:rsidRPr="00604446" w:rsidRDefault="00F857FA" w:rsidP="00BE5FE1">
      <w:pPr>
        <w:pStyle w:val="affff9"/>
        <w:ind w:firstLine="708"/>
        <w:jc w:val="both"/>
        <w:rPr>
          <w:rFonts w:ascii="Times New Roman" w:hAnsi="Times New Roman"/>
          <w:sz w:val="24"/>
          <w:szCs w:val="24"/>
          <w:lang w:eastAsia="ru-RU"/>
        </w:rPr>
      </w:pPr>
      <w:proofErr w:type="gramStart"/>
      <w:r w:rsidRPr="00604446">
        <w:rPr>
          <w:rFonts w:ascii="Times New Roman" w:hAnsi="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A32D0A" w:rsidRPr="00604446">
        <w:rPr>
          <w:rFonts w:ascii="Times New Roman" w:eastAsia="Times New Roman" w:hAnsi="Times New Roman"/>
          <w:i/>
          <w:sz w:val="24"/>
          <w:szCs w:val="24"/>
          <w:lang w:eastAsia="ru-RU"/>
        </w:rPr>
        <w:t xml:space="preserve"> </w:t>
      </w:r>
      <w:proofErr w:type="spellStart"/>
      <w:r w:rsidR="00A32D0A" w:rsidRPr="00604446">
        <w:rPr>
          <w:rFonts w:ascii="Times New Roman" w:eastAsia="Times New Roman" w:hAnsi="Times New Roman"/>
          <w:sz w:val="24"/>
          <w:szCs w:val="24"/>
          <w:lang w:eastAsia="ru-RU"/>
        </w:rPr>
        <w:t>УАиГ</w:t>
      </w:r>
      <w:proofErr w:type="spellEnd"/>
      <w:r w:rsidR="00A32D0A"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на следующий рабочий день.</w:t>
      </w:r>
      <w:proofErr w:type="gramEnd"/>
    </w:p>
    <w:p w:rsidR="00F857FA" w:rsidRPr="00604446" w:rsidRDefault="00F857FA" w:rsidP="00BE5FE1">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604446">
        <w:rPr>
          <w:rFonts w:ascii="Times New Roman" w:hAnsi="Times New Roman"/>
          <w:sz w:val="24"/>
          <w:szCs w:val="24"/>
          <w:lang w:eastAsia="ru-RU"/>
        </w:rPr>
        <w:t xml:space="preserve"> 15 минут на каждого заявителя.</w:t>
      </w:r>
    </w:p>
    <w:p w:rsidR="00BA44BE" w:rsidRPr="00604446" w:rsidRDefault="00BA44BE" w:rsidP="00604446">
      <w:pPr>
        <w:pStyle w:val="affff9"/>
        <w:jc w:val="both"/>
        <w:rPr>
          <w:rFonts w:ascii="Times New Roman" w:hAnsi="Times New Roman"/>
          <w:sz w:val="24"/>
          <w:szCs w:val="24"/>
          <w:lang w:eastAsia="ru-RU"/>
        </w:rPr>
      </w:pPr>
    </w:p>
    <w:p w:rsidR="00F857FA" w:rsidRPr="00604446" w:rsidRDefault="00BE5FE1" w:rsidP="00BE5FE1">
      <w:pPr>
        <w:pStyle w:val="affff9"/>
        <w:jc w:val="center"/>
        <w:rPr>
          <w:rFonts w:ascii="Times New Roman" w:eastAsia="Times New Roman" w:hAnsi="Times New Roman"/>
          <w:b/>
          <w:sz w:val="24"/>
          <w:szCs w:val="24"/>
          <w:lang w:eastAsia="ru-RU"/>
        </w:rPr>
      </w:pPr>
      <w:bookmarkStart w:id="18" w:name="_Toc441945437"/>
      <w:r>
        <w:rPr>
          <w:rFonts w:ascii="Times New Roman" w:hAnsi="Times New Roman"/>
          <w:b/>
          <w:sz w:val="24"/>
          <w:szCs w:val="24"/>
        </w:rPr>
        <w:t xml:space="preserve">2.18 </w:t>
      </w:r>
      <w:r w:rsidR="00F857FA" w:rsidRPr="00604446">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Требования к помещениям, в которых предоставляется муниципальная услуга:</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помещения должны соответствовать санита</w:t>
      </w:r>
      <w:r w:rsidR="00647823" w:rsidRPr="00604446">
        <w:rPr>
          <w:rFonts w:ascii="Times New Roman" w:hAnsi="Times New Roman"/>
          <w:sz w:val="24"/>
          <w:szCs w:val="24"/>
          <w:lang w:eastAsia="ru-RU"/>
        </w:rPr>
        <w:t>рно-эпидемиологическим правилам</w:t>
      </w:r>
      <w:r w:rsidR="00BE5FE1">
        <w:rPr>
          <w:rFonts w:ascii="Times New Roman" w:hAnsi="Times New Roman"/>
          <w:sz w:val="24"/>
          <w:szCs w:val="24"/>
          <w:lang w:eastAsia="ru-RU"/>
        </w:rPr>
        <w:t xml:space="preserve"> </w:t>
      </w:r>
      <w:r w:rsidR="00F857FA" w:rsidRPr="00604446">
        <w:rPr>
          <w:rFonts w:ascii="Times New Roman" w:hAnsi="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помещения должны быть оборудованы панду</w:t>
      </w:r>
      <w:r w:rsidR="00647823" w:rsidRPr="00604446">
        <w:rPr>
          <w:rFonts w:ascii="Times New Roman" w:hAnsi="Times New Roman"/>
          <w:sz w:val="24"/>
          <w:szCs w:val="24"/>
          <w:lang w:eastAsia="ru-RU"/>
        </w:rPr>
        <w:t>сами, специальными ограждениями</w:t>
      </w:r>
      <w:r w:rsidR="00BE5FE1">
        <w:rPr>
          <w:rFonts w:ascii="Times New Roman" w:hAnsi="Times New Roman"/>
          <w:sz w:val="24"/>
          <w:szCs w:val="24"/>
          <w:lang w:eastAsia="ru-RU"/>
        </w:rPr>
        <w:t xml:space="preserve"> </w:t>
      </w:r>
      <w:r w:rsidR="00F857FA" w:rsidRPr="00604446">
        <w:rPr>
          <w:rFonts w:ascii="Times New Roman" w:hAnsi="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места для информирования, предназначен</w:t>
      </w:r>
      <w:r w:rsidR="00647823" w:rsidRPr="00604446">
        <w:rPr>
          <w:rFonts w:ascii="Times New Roman" w:hAnsi="Times New Roman"/>
          <w:sz w:val="24"/>
          <w:szCs w:val="24"/>
          <w:lang w:eastAsia="ru-RU"/>
        </w:rPr>
        <w:t>ные для ознакомления заявителей</w:t>
      </w:r>
      <w:r w:rsidR="00BE5FE1">
        <w:rPr>
          <w:rFonts w:ascii="Times New Roman" w:hAnsi="Times New Roman"/>
          <w:sz w:val="24"/>
          <w:szCs w:val="24"/>
          <w:lang w:eastAsia="ru-RU"/>
        </w:rPr>
        <w:t xml:space="preserve"> </w:t>
      </w:r>
      <w:r w:rsidR="00F857FA" w:rsidRPr="00604446">
        <w:rPr>
          <w:rFonts w:ascii="Times New Roman" w:hAnsi="Times New Roman"/>
          <w:sz w:val="24"/>
          <w:szCs w:val="24"/>
          <w:lang w:eastAsia="ru-RU"/>
        </w:rPr>
        <w:t>с информационными материалами, оборудуются информационными стендами.</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Требования к местам проведения личного приема заявителей:</w:t>
      </w:r>
    </w:p>
    <w:p w:rsidR="00AB26C8"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604446">
        <w:rPr>
          <w:rFonts w:ascii="Times New Roman" w:hAnsi="Times New Roman"/>
          <w:sz w:val="24"/>
          <w:szCs w:val="24"/>
          <w:lang w:eastAsia="ru-RU"/>
        </w:rPr>
        <w:t>икой, позволяющими своевременно</w:t>
      </w:r>
      <w:r w:rsidR="00BE5FE1">
        <w:rPr>
          <w:rFonts w:ascii="Times New Roman" w:hAnsi="Times New Roman"/>
          <w:sz w:val="24"/>
          <w:szCs w:val="24"/>
          <w:lang w:eastAsia="ru-RU"/>
        </w:rPr>
        <w:t xml:space="preserve"> </w:t>
      </w:r>
      <w:r w:rsidR="00F857FA" w:rsidRPr="00604446">
        <w:rPr>
          <w:rFonts w:ascii="Times New Roman" w:hAnsi="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604446" w:rsidRDefault="00F857FA" w:rsidP="00BE5FE1">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BE5FE1" w:rsidP="00BE5FE1">
      <w:pPr>
        <w:pStyle w:val="affff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2.19 </w:t>
      </w:r>
      <w:r w:rsidR="00F857FA" w:rsidRPr="00604446">
        <w:rPr>
          <w:rFonts w:ascii="Times New Roman" w:eastAsia="Times New Roman" w:hAnsi="Times New Roman"/>
          <w:b/>
          <w:sz w:val="24"/>
          <w:szCs w:val="24"/>
          <w:lang w:eastAsia="ru-RU"/>
        </w:rPr>
        <w:t>Показатели доступности и качества муниципальной услуги</w:t>
      </w:r>
    </w:p>
    <w:p w:rsidR="00AB26C8"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Показателем доступности муниципальной услуги является возможность:</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lastRenderedPageBreak/>
        <w:t>–</w:t>
      </w:r>
      <w:r w:rsidR="00F857FA" w:rsidRPr="00604446">
        <w:rPr>
          <w:rFonts w:ascii="Times New Roman" w:hAnsi="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eastAsia="Times New Roman" w:hAnsi="Times New Roman"/>
          <w:sz w:val="24"/>
          <w:szCs w:val="24"/>
          <w:lang w:eastAsia="ru-RU"/>
        </w:rPr>
        <w:t>;</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обращаться за предоставлением муниципальной услуги через ГБУ СО «МФЦ»;</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Основные требования к качеству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своевременность, полнота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При предоставлении муниципальной услуги взаимодействие заявител</w:t>
      </w:r>
      <w:r w:rsidR="00647823" w:rsidRPr="00604446">
        <w:rPr>
          <w:rFonts w:ascii="Times New Roman" w:hAnsi="Times New Roman"/>
          <w:sz w:val="24"/>
          <w:szCs w:val="24"/>
          <w:lang w:eastAsia="ru-RU"/>
        </w:rPr>
        <w:t>я</w:t>
      </w:r>
      <w:r w:rsidR="00647823" w:rsidRPr="00604446">
        <w:rPr>
          <w:rFonts w:ascii="Times New Roman" w:hAnsi="Times New Roman"/>
          <w:sz w:val="24"/>
          <w:szCs w:val="24"/>
          <w:lang w:eastAsia="ru-RU"/>
        </w:rPr>
        <w:br/>
      </w:r>
      <w:r w:rsidRPr="00604446">
        <w:rPr>
          <w:rFonts w:ascii="Times New Roman" w:hAnsi="Times New Roman"/>
          <w:sz w:val="24"/>
          <w:szCs w:val="24"/>
          <w:lang w:eastAsia="ru-RU"/>
        </w:rPr>
        <w:t>со специалистом, предоставляющим данную услугу, осуществляется в следующих случаях:</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консультирование о порядке и ходе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прием заявления и документов, необходимых для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выдача результата предоставления муниципальной услуги.</w:t>
      </w:r>
    </w:p>
    <w:p w:rsidR="00F857FA" w:rsidRPr="00604446" w:rsidRDefault="00AB26C8"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604446" w:rsidRDefault="00F857FA" w:rsidP="00BE5FE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47CC4" w:rsidRPr="00604446" w:rsidRDefault="00C47CC4" w:rsidP="00604446">
      <w:pPr>
        <w:pStyle w:val="affff9"/>
        <w:jc w:val="both"/>
        <w:rPr>
          <w:rFonts w:ascii="Times New Roman" w:hAnsi="Times New Roman"/>
          <w:b/>
          <w:sz w:val="24"/>
          <w:szCs w:val="24"/>
        </w:rPr>
      </w:pPr>
    </w:p>
    <w:p w:rsidR="00F857FA" w:rsidRPr="00604446" w:rsidRDefault="00BE5FE1" w:rsidP="00BE5FE1">
      <w:pPr>
        <w:pStyle w:val="affff9"/>
        <w:jc w:val="center"/>
        <w:rPr>
          <w:rFonts w:ascii="Times New Roman" w:hAnsi="Times New Roman"/>
          <w:b/>
          <w:sz w:val="24"/>
          <w:szCs w:val="24"/>
        </w:rPr>
      </w:pPr>
      <w:r>
        <w:rPr>
          <w:rFonts w:ascii="Times New Roman" w:hAnsi="Times New Roman"/>
          <w:b/>
          <w:sz w:val="24"/>
          <w:szCs w:val="24"/>
        </w:rPr>
        <w:t>2.20</w:t>
      </w:r>
      <w:proofErr w:type="gramStart"/>
      <w:r>
        <w:rPr>
          <w:rFonts w:ascii="Times New Roman" w:hAnsi="Times New Roman"/>
          <w:b/>
          <w:sz w:val="24"/>
          <w:szCs w:val="24"/>
        </w:rPr>
        <w:t xml:space="preserve"> </w:t>
      </w:r>
      <w:r w:rsidR="00F857FA" w:rsidRPr="00604446">
        <w:rPr>
          <w:rFonts w:ascii="Times New Roman" w:hAnsi="Times New Roman"/>
          <w:b/>
          <w:sz w:val="24"/>
          <w:szCs w:val="24"/>
        </w:rPr>
        <w:t>И</w:t>
      </w:r>
      <w:proofErr w:type="gramEnd"/>
      <w:r w:rsidR="00F857FA" w:rsidRPr="00604446">
        <w:rPr>
          <w:rFonts w:ascii="Times New Roman" w:hAnsi="Times New Roman"/>
          <w:b/>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57FA" w:rsidRPr="00604446" w:rsidRDefault="00F857FA" w:rsidP="00BE5FE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Требования к расположению, помещениям, оборудованию и порядку работы ГБУ СО «МФЦ» определяются пунктами 6</w:t>
      </w:r>
      <w:r w:rsidR="003E74AB" w:rsidRPr="00604446">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604446">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604446">
        <w:rPr>
          <w:rFonts w:ascii="Times New Roman" w:eastAsia="Times New Roman" w:hAnsi="Times New Roman"/>
          <w:sz w:val="24"/>
          <w:szCs w:val="24"/>
          <w:lang w:eastAsia="ru-RU"/>
        </w:rPr>
        <w:t xml:space="preserve"> и муниципальных услуг».</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F857FA" w:rsidP="00BE5FE1">
      <w:pPr>
        <w:pStyle w:val="affff9"/>
        <w:jc w:val="center"/>
        <w:rPr>
          <w:rFonts w:ascii="Times New Roman" w:eastAsia="Times New Roman" w:hAnsi="Times New Roman"/>
          <w:b/>
          <w:color w:val="000000"/>
          <w:sz w:val="24"/>
          <w:szCs w:val="24"/>
          <w:lang w:eastAsia="ru-RU"/>
        </w:rPr>
      </w:pPr>
      <w:r w:rsidRPr="00604446">
        <w:rPr>
          <w:rFonts w:ascii="Times New Roman" w:eastAsia="Times New Roman" w:hAnsi="Times New Roman"/>
          <w:b/>
          <w:sz w:val="24"/>
          <w:szCs w:val="24"/>
          <w:lang w:eastAsia="ru-RU"/>
        </w:rPr>
        <w:t xml:space="preserve">Раздел </w:t>
      </w:r>
      <w:r w:rsidRPr="00604446">
        <w:rPr>
          <w:rFonts w:ascii="Times New Roman" w:eastAsia="Times New Roman" w:hAnsi="Times New Roman"/>
          <w:b/>
          <w:sz w:val="24"/>
          <w:szCs w:val="24"/>
          <w:lang w:val="en-US" w:eastAsia="ru-RU"/>
        </w:rPr>
        <w:t>III</w:t>
      </w:r>
      <w:r w:rsidRPr="00604446">
        <w:rPr>
          <w:rFonts w:ascii="Times New Roman" w:eastAsia="Times New Roman" w:hAnsi="Times New Roman"/>
          <w:b/>
          <w:sz w:val="24"/>
          <w:szCs w:val="24"/>
          <w:lang w:eastAsia="ru-RU"/>
        </w:rPr>
        <w:t xml:space="preserve">. </w:t>
      </w:r>
      <w:r w:rsidRPr="00604446">
        <w:rPr>
          <w:rFonts w:ascii="Times New Roman" w:eastAsia="Times New Roman" w:hAnsi="Times New Roman"/>
          <w:b/>
          <w:color w:val="000000"/>
          <w:sz w:val="24"/>
          <w:szCs w:val="24"/>
          <w:lang w:eastAsia="ru-RU"/>
        </w:rPr>
        <w:t>Состав, последовательность и сроки</w:t>
      </w:r>
      <w:r w:rsidR="00BE5FE1">
        <w:rPr>
          <w:rFonts w:ascii="Times New Roman" w:eastAsia="Times New Roman" w:hAnsi="Times New Roman"/>
          <w:b/>
          <w:color w:val="000000"/>
          <w:sz w:val="24"/>
          <w:szCs w:val="24"/>
          <w:lang w:eastAsia="ru-RU"/>
        </w:rPr>
        <w:t xml:space="preserve"> </w:t>
      </w:r>
      <w:r w:rsidRPr="00604446">
        <w:rPr>
          <w:rFonts w:ascii="Times New Roman" w:eastAsia="Times New Roman" w:hAnsi="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604446" w:rsidRDefault="00F857FA" w:rsidP="00604446">
      <w:pPr>
        <w:pStyle w:val="affff9"/>
        <w:jc w:val="both"/>
        <w:rPr>
          <w:rFonts w:ascii="Times New Roman" w:hAnsi="Times New Roman"/>
          <w:b/>
          <w:sz w:val="24"/>
          <w:szCs w:val="24"/>
        </w:rPr>
      </w:pPr>
    </w:p>
    <w:p w:rsidR="00F857FA" w:rsidRPr="00604446" w:rsidRDefault="00BE5FE1" w:rsidP="00BE5FE1">
      <w:pPr>
        <w:pStyle w:val="affff9"/>
        <w:jc w:val="center"/>
        <w:rPr>
          <w:rFonts w:ascii="Times New Roman" w:hAnsi="Times New Roman"/>
          <w:b/>
          <w:sz w:val="24"/>
          <w:szCs w:val="24"/>
        </w:rPr>
      </w:pPr>
      <w:r>
        <w:rPr>
          <w:rFonts w:ascii="Times New Roman" w:hAnsi="Times New Roman"/>
          <w:b/>
          <w:sz w:val="24"/>
          <w:szCs w:val="24"/>
        </w:rPr>
        <w:t xml:space="preserve">3.1 </w:t>
      </w:r>
      <w:r w:rsidR="00F857FA" w:rsidRPr="00604446">
        <w:rPr>
          <w:rFonts w:ascii="Times New Roman" w:hAnsi="Times New Roman"/>
          <w:b/>
          <w:sz w:val="24"/>
          <w:szCs w:val="24"/>
        </w:rPr>
        <w:t>Административные процедуры по предоставлению муниципальной услуги</w:t>
      </w:r>
    </w:p>
    <w:p w:rsidR="00F857FA" w:rsidRPr="00604446" w:rsidRDefault="00F857FA" w:rsidP="00BE5FE1">
      <w:pPr>
        <w:pStyle w:val="affff9"/>
        <w:numPr>
          <w:ilvl w:val="0"/>
          <w:numId w:val="32"/>
        </w:numPr>
        <w:ind w:left="0" w:firstLine="0"/>
        <w:jc w:val="both"/>
        <w:rPr>
          <w:rFonts w:ascii="Times New Roman" w:hAnsi="Times New Roman"/>
          <w:sz w:val="24"/>
          <w:szCs w:val="24"/>
        </w:rPr>
      </w:pPr>
      <w:r w:rsidRPr="00604446">
        <w:rPr>
          <w:rFonts w:ascii="Times New Roman" w:hAnsi="Times New Roman"/>
          <w:sz w:val="24"/>
          <w:szCs w:val="24"/>
        </w:rPr>
        <w:t>Перечень административных процедур</w:t>
      </w:r>
      <w:r w:rsidRPr="00604446">
        <w:rPr>
          <w:rFonts w:ascii="Times New Roman" w:hAnsi="Times New Roman"/>
          <w:color w:val="000000"/>
          <w:sz w:val="24"/>
          <w:szCs w:val="24"/>
        </w:rPr>
        <w:t>:</w:t>
      </w:r>
    </w:p>
    <w:p w:rsidR="00F857FA"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w:t>
      </w:r>
      <w:r w:rsidR="00F857FA" w:rsidRPr="00604446">
        <w:rPr>
          <w:rFonts w:ascii="Times New Roman" w:eastAsia="Times New Roman" w:hAnsi="Times New Roman"/>
          <w:sz w:val="24"/>
          <w:szCs w:val="24"/>
          <w:lang w:eastAsia="ru-RU"/>
        </w:rPr>
        <w:t xml:space="preserve"> прием заявления и документов, необходимых для предоставления муниципальной услуги;</w:t>
      </w:r>
    </w:p>
    <w:p w:rsidR="00BE22E6"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22E6" w:rsidRPr="00604446">
        <w:rPr>
          <w:rFonts w:ascii="Times New Roman" w:eastAsia="Times New Roman" w:hAnsi="Times New Roman"/>
          <w:sz w:val="24"/>
          <w:szCs w:val="24"/>
          <w:lang w:eastAsia="ru-RU"/>
        </w:rPr>
        <w:t xml:space="preserve"> проверка заявления и документов, необходимых для предоставления муниципальной услуги;</w:t>
      </w:r>
    </w:p>
    <w:p w:rsidR="00BE22E6"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22E6" w:rsidRPr="00604446">
        <w:rPr>
          <w:rFonts w:ascii="Times New Roman" w:eastAsia="Times New Roman" w:hAnsi="Times New Roman"/>
          <w:sz w:val="24"/>
          <w:szCs w:val="24"/>
          <w:lang w:eastAsia="ru-RU"/>
        </w:rPr>
        <w:t xml:space="preserve"> принятие решения о наличии (отсутствии) оснований для отказа в приеме документов, необходимых для предоставления муниципальной услуги;</w:t>
      </w:r>
    </w:p>
    <w:p w:rsidR="00BE22E6"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22E6" w:rsidRPr="00604446">
        <w:rPr>
          <w:rFonts w:ascii="Times New Roman" w:eastAsia="Times New Roman" w:hAnsi="Times New Roman"/>
          <w:sz w:val="24"/>
          <w:szCs w:val="24"/>
          <w:lang w:eastAsia="ru-RU"/>
        </w:rPr>
        <w:t xml:space="preserve"> в случае отсутствия оснований для отказа в приеме документов: регистрация заявления и документов, необходимых для предоставления муницип</w:t>
      </w:r>
      <w:r w:rsidR="00647823" w:rsidRPr="00604446">
        <w:rPr>
          <w:rFonts w:ascii="Times New Roman" w:eastAsia="Times New Roman" w:hAnsi="Times New Roman"/>
          <w:sz w:val="24"/>
          <w:szCs w:val="24"/>
          <w:lang w:eastAsia="ru-RU"/>
        </w:rPr>
        <w:t>альной услуги, для рассмотрения</w:t>
      </w:r>
      <w:r w:rsidR="00BE5FE1">
        <w:rPr>
          <w:rFonts w:ascii="Times New Roman" w:eastAsia="Times New Roman" w:hAnsi="Times New Roman"/>
          <w:sz w:val="24"/>
          <w:szCs w:val="24"/>
          <w:lang w:eastAsia="ru-RU"/>
        </w:rPr>
        <w:t xml:space="preserve"> </w:t>
      </w:r>
      <w:r w:rsidR="00BE22E6" w:rsidRPr="00604446">
        <w:rPr>
          <w:rFonts w:ascii="Times New Roman" w:eastAsia="Times New Roman" w:hAnsi="Times New Roman"/>
          <w:sz w:val="24"/>
          <w:szCs w:val="24"/>
          <w:lang w:eastAsia="ru-RU"/>
        </w:rPr>
        <w:t>по существу;</w:t>
      </w:r>
    </w:p>
    <w:p w:rsidR="00BE22E6"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22E6" w:rsidRPr="00604446">
        <w:rPr>
          <w:rFonts w:ascii="Times New Roman" w:eastAsia="Times New Roman" w:hAnsi="Times New Roman"/>
          <w:sz w:val="24"/>
          <w:szCs w:val="24"/>
          <w:lang w:eastAsia="ru-RU"/>
        </w:rPr>
        <w:t xml:space="preserve"> в случае наличия оснований для отказа в приеме документов: р</w:t>
      </w:r>
      <w:r w:rsidR="00647823" w:rsidRPr="00604446">
        <w:rPr>
          <w:rFonts w:ascii="Times New Roman" w:eastAsia="Times New Roman" w:hAnsi="Times New Roman"/>
          <w:sz w:val="24"/>
          <w:szCs w:val="24"/>
          <w:lang w:eastAsia="ru-RU"/>
        </w:rPr>
        <w:t>егистрация заявления</w:t>
      </w:r>
      <w:r w:rsidR="00BE5FE1">
        <w:rPr>
          <w:rFonts w:ascii="Times New Roman" w:eastAsia="Times New Roman" w:hAnsi="Times New Roman"/>
          <w:sz w:val="24"/>
          <w:szCs w:val="24"/>
          <w:lang w:eastAsia="ru-RU"/>
        </w:rPr>
        <w:t xml:space="preserve"> </w:t>
      </w:r>
      <w:r w:rsidR="00BE22E6" w:rsidRPr="00604446">
        <w:rPr>
          <w:rFonts w:ascii="Times New Roman" w:eastAsia="Times New Roman" w:hAnsi="Times New Roman"/>
          <w:sz w:val="24"/>
          <w:szCs w:val="24"/>
          <w:lang w:eastAsia="ru-RU"/>
        </w:rPr>
        <w:t>и документов, необходимых для предоставления муниципальной услуги, подготовка и выдача отказа в приеме заявления и документов, необходимых для предоставления муниципальной услуги;</w:t>
      </w:r>
    </w:p>
    <w:p w:rsidR="00BE22E6" w:rsidRPr="00604446" w:rsidRDefault="00EF7F22"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BE22E6" w:rsidRPr="00604446">
        <w:rPr>
          <w:rFonts w:ascii="Times New Roman" w:hAnsi="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604446">
        <w:rPr>
          <w:rFonts w:ascii="Times New Roman" w:eastAsia="Times New Roman" w:hAnsi="Times New Roman"/>
          <w:sz w:val="24"/>
          <w:szCs w:val="24"/>
          <w:lang w:eastAsia="ru-RU"/>
        </w:rPr>
        <w:t>муниципальной</w:t>
      </w:r>
      <w:r w:rsidR="00BE22E6" w:rsidRPr="00604446">
        <w:rPr>
          <w:rFonts w:ascii="Times New Roman" w:hAnsi="Times New Roman"/>
          <w:sz w:val="24"/>
          <w:szCs w:val="24"/>
          <w:lang w:eastAsia="ru-RU"/>
        </w:rPr>
        <w:t xml:space="preserve"> услуги;</w:t>
      </w:r>
    </w:p>
    <w:p w:rsidR="00100A23" w:rsidRPr="00604446" w:rsidRDefault="00EF7F22" w:rsidP="00BE5FE1">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100A23" w:rsidRPr="00604446">
        <w:rPr>
          <w:rFonts w:ascii="Times New Roman" w:hAnsi="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5FE1">
        <w:rPr>
          <w:rFonts w:ascii="Times New Roman" w:eastAsia="Times New Roman" w:hAnsi="Times New Roman"/>
          <w:sz w:val="24"/>
          <w:szCs w:val="24"/>
          <w:lang w:eastAsia="ru-RU"/>
        </w:rPr>
        <w:t xml:space="preserve"> </w:t>
      </w:r>
      <w:r w:rsidR="00100A23" w:rsidRPr="00604446">
        <w:rPr>
          <w:rFonts w:ascii="Times New Roman" w:hAnsi="Times New Roman"/>
          <w:sz w:val="24"/>
          <w:szCs w:val="24"/>
          <w:lang w:eastAsia="ru-RU"/>
        </w:rPr>
        <w:t>п</w:t>
      </w:r>
      <w:r w:rsidR="00100A23" w:rsidRPr="00604446">
        <w:rPr>
          <w:rFonts w:ascii="Times New Roman" w:eastAsia="Times New Roman" w:hAnsi="Times New Roman"/>
          <w:sz w:val="24"/>
          <w:szCs w:val="24"/>
          <w:lang w:eastAsia="ru-RU"/>
        </w:rPr>
        <w:t xml:space="preserve">ринятие решения о наличии оснований для предоставления муниципальной услуги либо отказа в </w:t>
      </w:r>
      <w:r w:rsidR="00100A23" w:rsidRPr="00604446">
        <w:rPr>
          <w:rFonts w:ascii="Times New Roman" w:eastAsia="Times New Roman" w:hAnsi="Times New Roman"/>
          <w:color w:val="000000" w:themeColor="text1"/>
          <w:sz w:val="24"/>
          <w:szCs w:val="24"/>
          <w:lang w:eastAsia="ru-RU"/>
        </w:rPr>
        <w:t>предоставлении муниципальной услуги;</w:t>
      </w:r>
    </w:p>
    <w:p w:rsidR="00BE22E6" w:rsidRPr="00604446" w:rsidRDefault="00EF7F22" w:rsidP="00BE5FE1">
      <w:pPr>
        <w:pStyle w:val="affff9"/>
        <w:ind w:firstLine="708"/>
        <w:jc w:val="both"/>
        <w:rPr>
          <w:rFonts w:ascii="Times New Roman" w:hAnsi="Times New Roman"/>
          <w:color w:val="000000" w:themeColor="text1"/>
          <w:sz w:val="24"/>
          <w:szCs w:val="24"/>
          <w:lang w:eastAsia="ru-RU"/>
        </w:rPr>
      </w:pPr>
      <w:r w:rsidRPr="00604446">
        <w:rPr>
          <w:rFonts w:ascii="Times New Roman" w:eastAsia="Times New Roman" w:hAnsi="Times New Roman"/>
          <w:sz w:val="24"/>
          <w:szCs w:val="24"/>
          <w:lang w:eastAsia="ru-RU"/>
        </w:rPr>
        <w:t>–</w:t>
      </w:r>
      <w:r w:rsidR="00BE5FE1">
        <w:rPr>
          <w:rFonts w:ascii="Times New Roman" w:eastAsia="Times New Roman" w:hAnsi="Times New Roman"/>
          <w:sz w:val="24"/>
          <w:szCs w:val="24"/>
          <w:lang w:eastAsia="ru-RU"/>
        </w:rPr>
        <w:t xml:space="preserve"> </w:t>
      </w:r>
      <w:r w:rsidR="00100A23" w:rsidRPr="00604446">
        <w:rPr>
          <w:rFonts w:ascii="Times New Roman" w:hAnsi="Times New Roman"/>
          <w:color w:val="000000" w:themeColor="text1"/>
          <w:sz w:val="24"/>
          <w:szCs w:val="24"/>
          <w:lang w:eastAsia="ru-RU"/>
        </w:rPr>
        <w:t>подготовка градостроительного плана земельного участка в виде отдельного документа либо письменного отказа в предоставлении муниципальной услуги;</w:t>
      </w:r>
    </w:p>
    <w:p w:rsidR="00100A23" w:rsidRPr="00604446" w:rsidRDefault="00EF7F22" w:rsidP="00BE5FE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BE5FE1">
        <w:rPr>
          <w:rFonts w:ascii="Times New Roman" w:eastAsia="Times New Roman" w:hAnsi="Times New Roman"/>
          <w:sz w:val="24"/>
          <w:szCs w:val="24"/>
          <w:lang w:eastAsia="ru-RU"/>
        </w:rPr>
        <w:t xml:space="preserve"> </w:t>
      </w:r>
      <w:r w:rsidR="00F542E5" w:rsidRPr="00604446">
        <w:rPr>
          <w:rFonts w:ascii="Times New Roman" w:hAnsi="Times New Roman"/>
          <w:color w:val="000000" w:themeColor="text1"/>
          <w:sz w:val="24"/>
          <w:szCs w:val="24"/>
          <w:lang w:eastAsia="ru-RU"/>
        </w:rPr>
        <w:t>в</w:t>
      </w:r>
      <w:r w:rsidR="00100A23" w:rsidRPr="00604446">
        <w:rPr>
          <w:rFonts w:ascii="Times New Roman" w:hAnsi="Times New Roman"/>
          <w:color w:val="000000" w:themeColor="text1"/>
          <w:sz w:val="24"/>
          <w:szCs w:val="24"/>
          <w:lang w:eastAsia="ru-RU"/>
        </w:rPr>
        <w:t>ыдача (направление) результата предоставления муниципальной услуги.</w:t>
      </w:r>
    </w:p>
    <w:p w:rsidR="00F857FA" w:rsidRPr="00604446" w:rsidRDefault="00F857FA" w:rsidP="00BE5FE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Блок-схема предоставления муниципальной усл</w:t>
      </w:r>
      <w:r w:rsidR="00647823" w:rsidRPr="00604446">
        <w:rPr>
          <w:rFonts w:ascii="Times New Roman" w:eastAsia="Times New Roman" w:hAnsi="Times New Roman"/>
          <w:sz w:val="24"/>
          <w:szCs w:val="24"/>
          <w:lang w:eastAsia="ru-RU"/>
        </w:rPr>
        <w:t xml:space="preserve">уги приводится в приложении № </w:t>
      </w:r>
      <w:r w:rsidR="00BE5FE1">
        <w:rPr>
          <w:rFonts w:ascii="Times New Roman" w:eastAsia="Times New Roman" w:hAnsi="Times New Roman"/>
          <w:sz w:val="24"/>
          <w:szCs w:val="24"/>
          <w:lang w:eastAsia="ru-RU"/>
        </w:rPr>
        <w:t xml:space="preserve">2 </w:t>
      </w:r>
      <w:r w:rsidRPr="00604446">
        <w:rPr>
          <w:rFonts w:ascii="Times New Roman" w:eastAsia="Times New Roman" w:hAnsi="Times New Roman"/>
          <w:sz w:val="24"/>
          <w:szCs w:val="24"/>
          <w:lang w:eastAsia="ru-RU"/>
        </w:rPr>
        <w:t>к Административному регламенту.</w:t>
      </w:r>
    </w:p>
    <w:p w:rsidR="00F857FA" w:rsidRPr="00604446" w:rsidRDefault="00F857FA" w:rsidP="00F022BF">
      <w:pPr>
        <w:pStyle w:val="affff9"/>
        <w:numPr>
          <w:ilvl w:val="0"/>
          <w:numId w:val="32"/>
        </w:numPr>
        <w:ind w:left="0" w:firstLine="0"/>
        <w:jc w:val="both"/>
        <w:rPr>
          <w:rFonts w:ascii="Times New Roman" w:hAnsi="Times New Roman"/>
          <w:sz w:val="24"/>
          <w:szCs w:val="24"/>
        </w:rPr>
      </w:pPr>
      <w:r w:rsidRPr="00604446">
        <w:rPr>
          <w:rFonts w:ascii="Times New Roman" w:eastAsia="Times New Roman" w:hAnsi="Times New Roman"/>
          <w:sz w:val="24"/>
          <w:szCs w:val="24"/>
          <w:lang w:eastAsia="ru-RU"/>
        </w:rPr>
        <w:t>При обращении заявителя за предоставлением муниципальной услуги через</w:t>
      </w:r>
      <w:r w:rsidR="00F022BF">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ГБУ СО «МФЦ» в ГБУ СО «МФЦ» осуществляются следующие административные действия:</w:t>
      </w:r>
    </w:p>
    <w:p w:rsidR="001D0235" w:rsidRPr="00604446" w:rsidRDefault="001D0235" w:rsidP="00F022BF">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прием заявления и документов, необходимых для предоставления муниципальной услуги;</w:t>
      </w:r>
    </w:p>
    <w:p w:rsidR="00F857FA" w:rsidRPr="00604446" w:rsidRDefault="001D0235" w:rsidP="00F022BF">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передача заявления и документов, необходимых для предоставления муниципальной услуги</w:t>
      </w:r>
      <w:r w:rsidR="00C47CC4" w:rsidRPr="00604446">
        <w:rPr>
          <w:rFonts w:ascii="Times New Roman" w:eastAsia="Times New Roman" w:hAnsi="Times New Roman"/>
          <w:sz w:val="24"/>
          <w:szCs w:val="24"/>
          <w:lang w:eastAsia="ru-RU"/>
        </w:rPr>
        <w:t xml:space="preserve"> в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eastAsia="Times New Roman" w:hAnsi="Times New Roman"/>
          <w:sz w:val="24"/>
          <w:szCs w:val="24"/>
          <w:lang w:eastAsia="ru-RU"/>
        </w:rPr>
        <w:t>;</w:t>
      </w:r>
    </w:p>
    <w:p w:rsidR="00F857FA" w:rsidRPr="00604446" w:rsidRDefault="001D0235" w:rsidP="00F022BF">
      <w:pPr>
        <w:pStyle w:val="affff9"/>
        <w:ind w:firstLine="708"/>
        <w:jc w:val="both"/>
        <w:rPr>
          <w:rFonts w:ascii="Times New Roman" w:hAnsi="Times New Roman"/>
          <w:sz w:val="24"/>
          <w:szCs w:val="24"/>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rPr>
        <w:t xml:space="preserve"> прием от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hAnsi="Times New Roman"/>
          <w:sz w:val="24"/>
          <w:szCs w:val="24"/>
        </w:rPr>
        <w:t xml:space="preserve"> </w:t>
      </w:r>
      <w:r w:rsidR="00F857FA" w:rsidRPr="00604446">
        <w:rPr>
          <w:rFonts w:ascii="Times New Roman" w:hAnsi="Times New Roman"/>
          <w:sz w:val="24"/>
          <w:szCs w:val="24"/>
        </w:rPr>
        <w:t>результата предоставления муниципал</w:t>
      </w:r>
      <w:r w:rsidR="00C47CC4" w:rsidRPr="00604446">
        <w:rPr>
          <w:rFonts w:ascii="Times New Roman" w:hAnsi="Times New Roman"/>
          <w:sz w:val="24"/>
          <w:szCs w:val="24"/>
        </w:rPr>
        <w:t xml:space="preserve">ьной услуги (в случае получения </w:t>
      </w:r>
      <w:r w:rsidR="00F857FA" w:rsidRPr="00604446">
        <w:rPr>
          <w:rFonts w:ascii="Times New Roman" w:hAnsi="Times New Roman"/>
          <w:sz w:val="24"/>
          <w:szCs w:val="24"/>
        </w:rPr>
        <w:t>результата пр</w:t>
      </w:r>
      <w:r w:rsidR="00C47CC4" w:rsidRPr="00604446">
        <w:rPr>
          <w:rFonts w:ascii="Times New Roman" w:hAnsi="Times New Roman"/>
          <w:sz w:val="24"/>
          <w:szCs w:val="24"/>
        </w:rPr>
        <w:t>едоставления услуги заявителем</w:t>
      </w:r>
      <w:r w:rsidR="00F857FA" w:rsidRPr="00604446">
        <w:rPr>
          <w:rFonts w:ascii="Times New Roman" w:hAnsi="Times New Roman"/>
          <w:sz w:val="24"/>
          <w:szCs w:val="24"/>
        </w:rPr>
        <w:t xml:space="preserve">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hAnsi="Times New Roman"/>
          <w:sz w:val="24"/>
          <w:szCs w:val="24"/>
        </w:rPr>
        <w:t xml:space="preserve"> </w:t>
      </w:r>
      <w:r w:rsidR="00F857FA" w:rsidRPr="00604446">
        <w:rPr>
          <w:rFonts w:ascii="Times New Roman" w:hAnsi="Times New Roman"/>
          <w:sz w:val="24"/>
          <w:szCs w:val="24"/>
        </w:rPr>
        <w:t>направляет в адрес ГБУ СО «МФЦ»</w:t>
      </w:r>
      <w:r w:rsidR="00C47CC4" w:rsidRPr="00604446">
        <w:rPr>
          <w:rFonts w:ascii="Times New Roman" w:hAnsi="Times New Roman"/>
          <w:sz w:val="24"/>
          <w:szCs w:val="24"/>
        </w:rPr>
        <w:t xml:space="preserve"> </w:t>
      </w:r>
      <w:r w:rsidR="00F857FA" w:rsidRPr="00604446">
        <w:rPr>
          <w:rFonts w:ascii="Times New Roman" w:hAnsi="Times New Roman"/>
          <w:sz w:val="24"/>
          <w:szCs w:val="24"/>
        </w:rPr>
        <w:t xml:space="preserve">соответствующее уведомление с указанием результата предоставления муниципальной услуги электронной почтой либо </w:t>
      </w:r>
      <w:r w:rsidR="00C47CC4" w:rsidRPr="00604446">
        <w:rPr>
          <w:rFonts w:ascii="Times New Roman" w:hAnsi="Times New Roman"/>
          <w:sz w:val="24"/>
          <w:szCs w:val="24"/>
        </w:rPr>
        <w:t>факсом,</w:t>
      </w:r>
      <w:r w:rsidR="00F857FA" w:rsidRPr="00604446">
        <w:rPr>
          <w:rFonts w:ascii="Times New Roman" w:hAnsi="Times New Roman"/>
          <w:sz w:val="24"/>
          <w:szCs w:val="24"/>
        </w:rPr>
        <w:t xml:space="preserve"> </w:t>
      </w:r>
      <w:r w:rsidR="00C47CC4" w:rsidRPr="00604446">
        <w:rPr>
          <w:rFonts w:ascii="Times New Roman" w:hAnsi="Times New Roman"/>
          <w:sz w:val="24"/>
          <w:szCs w:val="24"/>
        </w:rPr>
        <w:t>либо</w:t>
      </w:r>
      <w:r w:rsidR="00F857FA" w:rsidRPr="00604446">
        <w:rPr>
          <w:rFonts w:ascii="Times New Roman" w:hAnsi="Times New Roman"/>
          <w:sz w:val="24"/>
          <w:szCs w:val="24"/>
        </w:rPr>
        <w:t xml:space="preserve"> сообщает об этом по телефону);</w:t>
      </w:r>
    </w:p>
    <w:p w:rsidR="00F857FA" w:rsidRPr="00604446" w:rsidRDefault="001D0235" w:rsidP="00F022BF">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rPr>
        <w:t xml:space="preserve"> уведомление заявителя о том, что он может получить результат предоставления </w:t>
      </w:r>
      <w:r w:rsidR="00F857FA" w:rsidRPr="00604446">
        <w:rPr>
          <w:rFonts w:ascii="Times New Roman" w:eastAsia="Times New Roman" w:hAnsi="Times New Roman"/>
          <w:sz w:val="24"/>
          <w:szCs w:val="24"/>
          <w:lang w:eastAsia="ru-RU"/>
        </w:rPr>
        <w:t>муниципальной</w:t>
      </w:r>
      <w:r w:rsidR="00F857FA" w:rsidRPr="00604446">
        <w:rPr>
          <w:rFonts w:ascii="Times New Roman" w:hAnsi="Times New Roman"/>
          <w:sz w:val="24"/>
          <w:szCs w:val="24"/>
        </w:rPr>
        <w:t xml:space="preserve"> услуги;</w:t>
      </w:r>
    </w:p>
    <w:p w:rsidR="00F857FA" w:rsidRPr="00604446" w:rsidRDefault="001D0235" w:rsidP="00F022BF">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выдача заявителю результата предоставления муниципальной услуги.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F022BF" w:rsidP="00F022BF">
      <w:pPr>
        <w:pStyle w:val="affff9"/>
        <w:jc w:val="center"/>
        <w:rPr>
          <w:rFonts w:ascii="Times New Roman" w:hAnsi="Times New Roman"/>
          <w:b/>
          <w:sz w:val="24"/>
          <w:szCs w:val="24"/>
        </w:rPr>
      </w:pPr>
      <w:r>
        <w:rPr>
          <w:rFonts w:ascii="Times New Roman" w:hAnsi="Times New Roman"/>
          <w:b/>
          <w:sz w:val="24"/>
          <w:szCs w:val="24"/>
        </w:rPr>
        <w:t xml:space="preserve">3.2 </w:t>
      </w:r>
      <w:r w:rsidR="00F857FA" w:rsidRPr="00604446">
        <w:rPr>
          <w:rFonts w:ascii="Times New Roman" w:hAnsi="Times New Roman"/>
          <w:b/>
          <w:sz w:val="24"/>
          <w:szCs w:val="24"/>
        </w:rPr>
        <w:t>Прием заявления и документов, необходимых для</w:t>
      </w:r>
      <w:r w:rsidR="00C47CC4" w:rsidRPr="00604446">
        <w:rPr>
          <w:rFonts w:ascii="Times New Roman" w:hAnsi="Times New Roman"/>
          <w:b/>
          <w:sz w:val="24"/>
          <w:szCs w:val="24"/>
        </w:rPr>
        <w:t xml:space="preserve"> </w:t>
      </w:r>
      <w:r w:rsidR="00F857FA" w:rsidRPr="00604446">
        <w:rPr>
          <w:rFonts w:ascii="Times New Roman" w:hAnsi="Times New Roman"/>
          <w:b/>
          <w:sz w:val="24"/>
          <w:szCs w:val="24"/>
        </w:rPr>
        <w:t>предоставления муниципальной услуги</w:t>
      </w:r>
    </w:p>
    <w:p w:rsidR="00F857FA" w:rsidRPr="00604446" w:rsidRDefault="00F857FA" w:rsidP="00F022BF">
      <w:pPr>
        <w:pStyle w:val="affff9"/>
        <w:numPr>
          <w:ilvl w:val="0"/>
          <w:numId w:val="32"/>
        </w:numPr>
        <w:ind w:left="0" w:firstLine="0"/>
        <w:jc w:val="both"/>
        <w:rPr>
          <w:rFonts w:ascii="Times New Roman" w:eastAsia="Times New Roman" w:hAnsi="Times New Roman"/>
          <w:sz w:val="24"/>
          <w:szCs w:val="24"/>
          <w:lang w:eastAsia="ru-RU"/>
        </w:rPr>
      </w:pPr>
      <w:r w:rsidRPr="00F022BF">
        <w:rPr>
          <w:rFonts w:ascii="Times New Roman" w:eastAsia="Times New Roman" w:hAnsi="Times New Roman"/>
          <w:sz w:val="24"/>
          <w:szCs w:val="24"/>
          <w:lang w:eastAsia="ru-RU"/>
        </w:rPr>
        <w:t>Основанием</w:t>
      </w:r>
      <w:r w:rsidRPr="00604446">
        <w:rPr>
          <w:rFonts w:ascii="Times New Roman" w:hAnsi="Times New Roman"/>
          <w:sz w:val="24"/>
          <w:szCs w:val="24"/>
          <w:lang w:eastAsia="ru-RU"/>
        </w:rPr>
        <w:t xml:space="preserve"> для начала административной процедуры является обращение заявителя в</w:t>
      </w:r>
      <w:r w:rsidR="00C47CC4" w:rsidRPr="00604446">
        <w:rPr>
          <w:rFonts w:ascii="Times New Roman" w:hAnsi="Times New Roman"/>
          <w:sz w:val="24"/>
          <w:szCs w:val="24"/>
          <w:lang w:eastAsia="ru-RU"/>
        </w:rPr>
        <w:t xml:space="preserve"> </w:t>
      </w:r>
      <w:proofErr w:type="spellStart"/>
      <w:r w:rsidR="00C47CC4" w:rsidRPr="00604446">
        <w:rPr>
          <w:rFonts w:ascii="Times New Roman" w:hAnsi="Times New Roman"/>
          <w:sz w:val="24"/>
          <w:szCs w:val="24"/>
          <w:lang w:eastAsia="ru-RU"/>
        </w:rPr>
        <w:t>УАиГ</w:t>
      </w:r>
      <w:proofErr w:type="spellEnd"/>
      <w:r w:rsidRPr="00604446">
        <w:rPr>
          <w:rFonts w:ascii="Times New Roman" w:hAnsi="Times New Roman"/>
          <w:sz w:val="24"/>
          <w:szCs w:val="24"/>
          <w:lang w:eastAsia="ru-RU"/>
        </w:rPr>
        <w:t xml:space="preserve"> с заявлением и документами, необходимыми</w:t>
      </w:r>
      <w:r w:rsidR="00C47CC4"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604446">
        <w:rPr>
          <w:rFonts w:ascii="Times New Roman" w:eastAsia="Times New Roman" w:hAnsi="Times New Roman"/>
          <w:sz w:val="24"/>
          <w:szCs w:val="24"/>
          <w:lang w:eastAsia="ru-RU"/>
        </w:rPr>
        <w:t>Единый</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Pr="00604446">
        <w:rPr>
          <w:rFonts w:ascii="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Региональный</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C47CC4"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Pr="00604446">
        <w:rPr>
          <w:rFonts w:ascii="Times New Roman" w:hAnsi="Times New Roman"/>
          <w:sz w:val="24"/>
          <w:szCs w:val="24"/>
          <w:lang w:eastAsia="ru-RU"/>
        </w:rPr>
        <w:t>.</w:t>
      </w:r>
    </w:p>
    <w:p w:rsidR="00F857FA" w:rsidRPr="00604446" w:rsidRDefault="00F857FA" w:rsidP="00F022BF">
      <w:pPr>
        <w:pStyle w:val="affff9"/>
        <w:numPr>
          <w:ilvl w:val="0"/>
          <w:numId w:val="32"/>
        </w:numPr>
        <w:ind w:left="0" w:firstLine="0"/>
        <w:jc w:val="both"/>
        <w:rPr>
          <w:rFonts w:ascii="Times New Roman" w:hAnsi="Times New Roman"/>
          <w:sz w:val="24"/>
          <w:szCs w:val="24"/>
          <w:lang w:eastAsia="ru-RU"/>
        </w:rPr>
      </w:pPr>
      <w:r w:rsidRPr="00604446">
        <w:rPr>
          <w:rFonts w:ascii="Times New Roman" w:eastAsia="Times New Roman" w:hAnsi="Times New Roman"/>
          <w:sz w:val="24"/>
          <w:szCs w:val="24"/>
          <w:lang w:eastAsia="ru-RU"/>
        </w:rPr>
        <w:t xml:space="preserve">При приеме заявления и документов, необходимых для предоставления муниципальной услуги, специалист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604446" w:rsidRDefault="00F857FA" w:rsidP="00F022BF">
      <w:pPr>
        <w:pStyle w:val="affff9"/>
        <w:numPr>
          <w:ilvl w:val="0"/>
          <w:numId w:val="32"/>
        </w:numPr>
        <w:ind w:left="0" w:firstLine="0"/>
        <w:jc w:val="both"/>
        <w:rPr>
          <w:rFonts w:ascii="Times New Roman" w:hAnsi="Times New Roman"/>
          <w:sz w:val="24"/>
          <w:szCs w:val="24"/>
          <w:lang w:eastAsia="ru-RU"/>
        </w:rPr>
      </w:pPr>
      <w:r w:rsidRPr="00604446">
        <w:rPr>
          <w:rFonts w:ascii="Times New Roman" w:eastAsia="Times New Roman" w:hAnsi="Times New Roman"/>
          <w:sz w:val="24"/>
          <w:szCs w:val="24"/>
          <w:lang w:eastAsia="ru-RU"/>
        </w:rPr>
        <w:lastRenderedPageBreak/>
        <w:t xml:space="preserve">Документы, перечисленные в пунктах </w:t>
      </w:r>
      <w:r w:rsidR="00EF7F22" w:rsidRPr="00604446">
        <w:rPr>
          <w:rFonts w:ascii="Times New Roman" w:eastAsia="Times New Roman" w:hAnsi="Times New Roman"/>
          <w:sz w:val="24"/>
          <w:szCs w:val="24"/>
          <w:lang w:eastAsia="ru-RU"/>
        </w:rPr>
        <w:t>20 и 2</w:t>
      </w:r>
      <w:r w:rsidRPr="00604446">
        <w:rPr>
          <w:rFonts w:ascii="Times New Roman" w:eastAsia="Times New Roman" w:hAnsi="Times New Roman"/>
          <w:sz w:val="24"/>
          <w:szCs w:val="24"/>
          <w:lang w:eastAsia="ru-RU"/>
        </w:rPr>
        <w:t xml:space="preserve">1, </w:t>
      </w:r>
      <w:r w:rsidR="00EF7F22" w:rsidRPr="00604446">
        <w:rPr>
          <w:rFonts w:ascii="Times New Roman" w:eastAsia="Times New Roman" w:hAnsi="Times New Roman"/>
          <w:sz w:val="24"/>
          <w:szCs w:val="24"/>
          <w:lang w:eastAsia="ru-RU"/>
        </w:rPr>
        <w:t>22–32</w:t>
      </w:r>
      <w:r w:rsidRPr="00604446">
        <w:rPr>
          <w:rFonts w:ascii="Times New Roman" w:eastAsia="Times New Roman" w:hAnsi="Times New Roman"/>
          <w:sz w:val="24"/>
          <w:szCs w:val="24"/>
          <w:lang w:eastAsia="ru-RU"/>
        </w:rPr>
        <w:t xml:space="preserve"> Административного регламента, принимаются в копиях (ксерокопиях), заверенных заявителем, а также в электронной форме в формате PDF (размер прикладываемого файла не может превышать</w:t>
      </w:r>
      <w:r w:rsidR="00F022BF">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5000 Кб) с представлением подлинников документов для осуществления сверки.</w:t>
      </w:r>
    </w:p>
    <w:p w:rsidR="00F857FA" w:rsidRPr="00604446" w:rsidRDefault="00F857FA" w:rsidP="00F022BF">
      <w:pPr>
        <w:pStyle w:val="affff9"/>
        <w:numPr>
          <w:ilvl w:val="0"/>
          <w:numId w:val="32"/>
        </w:numPr>
        <w:ind w:left="0" w:firstLine="0"/>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 xml:space="preserve">При приеме заявления через ГБУ СО «МФЦ» </w:t>
      </w:r>
      <w:r w:rsidR="00647823" w:rsidRPr="00604446">
        <w:rPr>
          <w:rFonts w:ascii="Times New Roman" w:eastAsia="Times New Roman" w:hAnsi="Times New Roman"/>
          <w:sz w:val="24"/>
          <w:szCs w:val="24"/>
          <w:lang w:eastAsia="ru-RU"/>
        </w:rPr>
        <w:t>оператор ГБУ СО «МФЦ» узнает</w:t>
      </w:r>
      <w:r w:rsidR="00F022BF">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604446">
        <w:rPr>
          <w:rFonts w:ascii="Times New Roman" w:eastAsia="Times New Roman" w:hAnsi="Times New Roman"/>
          <w:sz w:val="24"/>
          <w:szCs w:val="24"/>
          <w:lang w:eastAsia="ru-RU"/>
        </w:rPr>
        <w:t xml:space="preserve"> предоставления муниципальной услуги.</w:t>
      </w:r>
    </w:p>
    <w:p w:rsidR="00F857FA" w:rsidRPr="00604446" w:rsidRDefault="00F857FA" w:rsidP="00F022BF">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Принятое и зарегистрированное в ГБУ СО «МФЦ» заявление с указанием </w:t>
      </w:r>
      <w:proofErr w:type="gramStart"/>
      <w:r w:rsidRPr="00604446">
        <w:rPr>
          <w:rFonts w:ascii="Times New Roman" w:eastAsia="Times New Roman" w:hAnsi="Times New Roman"/>
          <w:sz w:val="24"/>
          <w:szCs w:val="24"/>
          <w:lang w:eastAsia="ru-RU"/>
        </w:rPr>
        <w:t xml:space="preserve">места выдачи результата предоставления </w:t>
      </w:r>
      <w:r w:rsidR="004A58B2" w:rsidRPr="00604446">
        <w:rPr>
          <w:rFonts w:ascii="Times New Roman" w:eastAsia="Times New Roman" w:hAnsi="Times New Roman"/>
          <w:sz w:val="24"/>
          <w:szCs w:val="24"/>
          <w:lang w:eastAsia="ru-RU"/>
        </w:rPr>
        <w:t xml:space="preserve">муниципальной </w:t>
      </w:r>
      <w:r w:rsidRPr="00604446">
        <w:rPr>
          <w:rFonts w:ascii="Times New Roman" w:eastAsia="Times New Roman" w:hAnsi="Times New Roman"/>
          <w:sz w:val="24"/>
          <w:szCs w:val="24"/>
          <w:lang w:eastAsia="ru-RU"/>
        </w:rPr>
        <w:t>услуги</w:t>
      </w:r>
      <w:proofErr w:type="gramEnd"/>
      <w:r w:rsidRPr="00604446">
        <w:rPr>
          <w:rFonts w:ascii="Times New Roman" w:eastAsia="Times New Roman" w:hAnsi="Times New Roman"/>
          <w:sz w:val="24"/>
          <w:szCs w:val="24"/>
          <w:lang w:eastAsia="ru-RU"/>
        </w:rPr>
        <w:t xml:space="preserve"> и документы, необходимые для предоставления муниципальной услуги, передаются в </w:t>
      </w:r>
      <w:proofErr w:type="spellStart"/>
      <w:r w:rsidR="00C47CC4" w:rsidRPr="00604446">
        <w:rPr>
          <w:rFonts w:ascii="Times New Roman" w:eastAsia="Times New Roman" w:hAnsi="Times New Roman"/>
          <w:sz w:val="24"/>
          <w:szCs w:val="24"/>
          <w:lang w:eastAsia="ru-RU"/>
        </w:rPr>
        <w:t>УАиГ</w:t>
      </w:r>
      <w:proofErr w:type="spellEnd"/>
      <w:r w:rsidR="00C47CC4"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курьерской доставкой работником ГБУ СО «МФЦ» на след</w:t>
      </w:r>
      <w:r w:rsidR="00647823" w:rsidRPr="00604446">
        <w:rPr>
          <w:rFonts w:ascii="Times New Roman" w:eastAsia="Times New Roman" w:hAnsi="Times New Roman"/>
          <w:sz w:val="24"/>
          <w:szCs w:val="24"/>
          <w:lang w:eastAsia="ru-RU"/>
        </w:rPr>
        <w:t>ующий рабочий день после приема</w:t>
      </w:r>
      <w:r w:rsidR="00F022BF">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ГБУ СО «МФЦ» по ведомости приема-передачи, оформленной ГБУ СО «МФЦ».</w:t>
      </w:r>
    </w:p>
    <w:p w:rsidR="00F857FA" w:rsidRPr="00604446" w:rsidRDefault="00F857FA" w:rsidP="00F022BF">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Датой начала предоставления государственной услуги считается дата регистрации заявления в </w:t>
      </w:r>
      <w:proofErr w:type="spellStart"/>
      <w:r w:rsidR="00C47CC4"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в том числе, когда заявление и документы,</w:t>
      </w:r>
      <w:r w:rsidR="00F022BF">
        <w:rPr>
          <w:rFonts w:ascii="Times New Roman" w:eastAsia="Times New Roman" w:hAnsi="Times New Roman"/>
          <w:sz w:val="24"/>
          <w:szCs w:val="24"/>
          <w:lang w:eastAsia="ru-RU"/>
        </w:rPr>
        <w:t xml:space="preserve"> </w:t>
      </w:r>
      <w:r w:rsidR="00AD656E" w:rsidRPr="00604446">
        <w:rPr>
          <w:rFonts w:ascii="Times New Roman" w:eastAsia="Times New Roman" w:hAnsi="Times New Roman"/>
          <w:sz w:val="24"/>
          <w:szCs w:val="24"/>
          <w:lang w:eastAsia="ru-RU"/>
        </w:rPr>
        <w:t>н</w:t>
      </w:r>
      <w:r w:rsidRPr="00604446">
        <w:rPr>
          <w:rFonts w:ascii="Times New Roman" w:eastAsia="Times New Roman" w:hAnsi="Times New Roman"/>
          <w:sz w:val="24"/>
          <w:szCs w:val="24"/>
          <w:lang w:eastAsia="ru-RU"/>
        </w:rPr>
        <w:t>еобходимые для предоставления муниципальной услуги, подаются через ГБУ СО «МФЦ».</w:t>
      </w:r>
    </w:p>
    <w:p w:rsidR="00F857FA" w:rsidRPr="00F022BF" w:rsidRDefault="00F857FA" w:rsidP="00604446">
      <w:pPr>
        <w:pStyle w:val="affff9"/>
        <w:numPr>
          <w:ilvl w:val="0"/>
          <w:numId w:val="32"/>
        </w:numPr>
        <w:ind w:left="0" w:firstLine="0"/>
        <w:jc w:val="both"/>
        <w:rPr>
          <w:rFonts w:ascii="Times New Roman" w:eastAsia="Times New Roman" w:hAnsi="Times New Roman"/>
          <w:sz w:val="24"/>
          <w:szCs w:val="24"/>
          <w:lang w:eastAsia="ru-RU"/>
        </w:rPr>
      </w:pPr>
      <w:r w:rsidRPr="00F022BF">
        <w:rPr>
          <w:rFonts w:ascii="Times New Roman" w:eastAsia="Times New Roman" w:hAnsi="Times New Roman"/>
          <w:sz w:val="24"/>
          <w:szCs w:val="24"/>
          <w:lang w:eastAsia="ru-RU"/>
        </w:rPr>
        <w:t>При получении заявления и документов</w:t>
      </w:r>
      <w:r w:rsidR="00F022BF" w:rsidRPr="00F022BF">
        <w:rPr>
          <w:rFonts w:ascii="Times New Roman" w:eastAsia="Times New Roman" w:hAnsi="Times New Roman"/>
          <w:sz w:val="24"/>
          <w:szCs w:val="24"/>
          <w:lang w:eastAsia="ru-RU"/>
        </w:rPr>
        <w:t>, необходимых для предоставления</w:t>
      </w:r>
      <w:r w:rsidR="00F022BF">
        <w:rPr>
          <w:rFonts w:ascii="Times New Roman" w:eastAsia="Times New Roman" w:hAnsi="Times New Roman"/>
          <w:sz w:val="24"/>
          <w:szCs w:val="24"/>
          <w:lang w:eastAsia="ru-RU"/>
        </w:rPr>
        <w:t xml:space="preserve"> </w:t>
      </w:r>
      <w:r w:rsidRPr="00F022BF">
        <w:rPr>
          <w:rFonts w:ascii="Times New Roman" w:eastAsia="Times New Roman" w:hAnsi="Times New Roman"/>
          <w:sz w:val="24"/>
          <w:szCs w:val="24"/>
          <w:lang w:eastAsia="ru-RU"/>
        </w:rPr>
        <w:t xml:space="preserve">муниципальной услуги, специалист </w:t>
      </w:r>
      <w:proofErr w:type="spellStart"/>
      <w:r w:rsidR="00AD656E" w:rsidRPr="00F022BF">
        <w:rPr>
          <w:rFonts w:ascii="Times New Roman" w:eastAsia="Times New Roman" w:hAnsi="Times New Roman"/>
          <w:sz w:val="24"/>
          <w:szCs w:val="24"/>
          <w:lang w:eastAsia="ru-RU"/>
        </w:rPr>
        <w:t>УАиГ</w:t>
      </w:r>
      <w:proofErr w:type="spellEnd"/>
      <w:r w:rsidR="00AD656E" w:rsidRPr="00F022BF">
        <w:rPr>
          <w:rFonts w:ascii="Times New Roman" w:eastAsia="Times New Roman" w:hAnsi="Times New Roman"/>
          <w:sz w:val="24"/>
          <w:szCs w:val="24"/>
          <w:lang w:eastAsia="ru-RU"/>
        </w:rPr>
        <w:t xml:space="preserve">, </w:t>
      </w:r>
      <w:r w:rsidRPr="00F022BF">
        <w:rPr>
          <w:rFonts w:ascii="Times New Roman" w:eastAsia="Times New Roman" w:hAnsi="Times New Roman"/>
          <w:sz w:val="24"/>
          <w:szCs w:val="24"/>
          <w:lang w:eastAsia="ru-RU"/>
        </w:rPr>
        <w:t>ответственный за прием и регистрацию заявлений о предоставлении муниципальной услуги:</w:t>
      </w:r>
    </w:p>
    <w:p w:rsidR="00F857FA" w:rsidRPr="00604446" w:rsidRDefault="001D0235" w:rsidP="00F022BF">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проверяет полномочия обратившегося лица н</w:t>
      </w:r>
      <w:r w:rsidR="004A58B2" w:rsidRPr="00604446">
        <w:rPr>
          <w:rFonts w:ascii="Times New Roman" w:eastAsia="Times New Roman" w:hAnsi="Times New Roman"/>
          <w:sz w:val="24"/>
          <w:szCs w:val="24"/>
          <w:lang w:eastAsia="ru-RU"/>
        </w:rPr>
        <w:t>а подачу заявления о подготовке</w:t>
      </w:r>
      <w:r w:rsidR="00F857FA" w:rsidRPr="00604446">
        <w:rPr>
          <w:rFonts w:ascii="Times New Roman" w:eastAsia="Times New Roman" w:hAnsi="Times New Roman"/>
          <w:sz w:val="24"/>
          <w:szCs w:val="24"/>
          <w:lang w:eastAsia="ru-RU"/>
        </w:rPr>
        <w:t xml:space="preserve"> и выдаче градостроительного плана земельного участка, расположенного на территории </w:t>
      </w:r>
      <w:r w:rsidR="00AD656E" w:rsidRPr="00604446">
        <w:rPr>
          <w:rFonts w:ascii="Times New Roman" w:eastAsia="Times New Roman" w:hAnsi="Times New Roman"/>
          <w:sz w:val="24"/>
          <w:szCs w:val="24"/>
          <w:lang w:eastAsia="ru-RU"/>
        </w:rPr>
        <w:t>ГО Первоуральск</w:t>
      </w:r>
      <w:r w:rsidR="00F857FA" w:rsidRPr="00604446">
        <w:rPr>
          <w:rFonts w:ascii="Times New Roman" w:eastAsia="Times New Roman" w:hAnsi="Times New Roman"/>
          <w:sz w:val="24"/>
          <w:szCs w:val="24"/>
          <w:lang w:eastAsia="ru-RU"/>
        </w:rPr>
        <w:t>, в виде отдельного документа,</w:t>
      </w:r>
      <w:r w:rsidR="00AD656E"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сверяет копии</w:t>
      </w:r>
      <w:r w:rsidR="00AD656E"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документов с представленными подлинниками;</w:t>
      </w:r>
    </w:p>
    <w:p w:rsidR="00F857FA" w:rsidRPr="00604446" w:rsidRDefault="001D0235" w:rsidP="00F022BF">
      <w:pPr>
        <w:pStyle w:val="affff9"/>
        <w:ind w:firstLine="708"/>
        <w:jc w:val="both"/>
        <w:rPr>
          <w:rFonts w:ascii="Times New Roman" w:eastAsia="Times New Roman" w:hAnsi="Times New Roman"/>
          <w:color w:val="000000"/>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604446" w:rsidRDefault="00F857FA" w:rsidP="00F6156D">
      <w:pPr>
        <w:pStyle w:val="affff9"/>
        <w:numPr>
          <w:ilvl w:val="0"/>
          <w:numId w:val="32"/>
        </w:numPr>
        <w:ind w:left="0" w:firstLine="0"/>
        <w:jc w:val="both"/>
        <w:rPr>
          <w:rFonts w:ascii="Times New Roman" w:eastAsia="Times New Roman" w:hAnsi="Times New Roman"/>
          <w:color w:val="000000"/>
          <w:sz w:val="24"/>
          <w:szCs w:val="24"/>
          <w:lang w:eastAsia="ru-RU"/>
        </w:rPr>
      </w:pPr>
      <w:r w:rsidRPr="00604446">
        <w:rPr>
          <w:rFonts w:ascii="Times New Roman" w:eastAsia="Times New Roman" w:hAnsi="Times New Roman"/>
          <w:color w:val="000000"/>
          <w:sz w:val="24"/>
          <w:szCs w:val="24"/>
          <w:lang w:eastAsia="ru-RU"/>
        </w:rPr>
        <w:t>Общий максимальный срок выполнения админ</w:t>
      </w:r>
      <w:r w:rsidR="00647823" w:rsidRPr="00604446">
        <w:rPr>
          <w:rFonts w:ascii="Times New Roman" w:eastAsia="Times New Roman" w:hAnsi="Times New Roman"/>
          <w:color w:val="000000"/>
          <w:sz w:val="24"/>
          <w:szCs w:val="24"/>
          <w:lang w:eastAsia="ru-RU"/>
        </w:rPr>
        <w:t>истративной процедуры по приему</w:t>
      </w:r>
      <w:r w:rsidR="00F6156D">
        <w:rPr>
          <w:rFonts w:ascii="Times New Roman" w:eastAsia="Times New Roman" w:hAnsi="Times New Roman"/>
          <w:color w:val="000000"/>
          <w:sz w:val="24"/>
          <w:szCs w:val="24"/>
          <w:lang w:eastAsia="ru-RU"/>
        </w:rPr>
        <w:t xml:space="preserve"> </w:t>
      </w:r>
      <w:r w:rsidRPr="00604446">
        <w:rPr>
          <w:rFonts w:ascii="Times New Roman" w:eastAsia="Times New Roman" w:hAnsi="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604446" w:rsidRDefault="00F857FA" w:rsidP="00F6156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color w:val="000000"/>
          <w:sz w:val="24"/>
          <w:szCs w:val="24"/>
          <w:lang w:eastAsia="ru-RU"/>
        </w:rPr>
        <w:t xml:space="preserve">Специалист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r w:rsidRPr="00604446">
        <w:rPr>
          <w:rFonts w:ascii="Times New Roman" w:eastAsia="Times New Roman" w:hAnsi="Times New Roman"/>
          <w:color w:val="000000"/>
          <w:sz w:val="24"/>
          <w:szCs w:val="24"/>
          <w:lang w:eastAsia="ru-RU"/>
        </w:rPr>
        <w:t xml:space="preserve"> ответственный за предоставление</w:t>
      </w:r>
      <w:r w:rsidR="00AD656E" w:rsidRPr="00604446">
        <w:rPr>
          <w:rFonts w:ascii="Times New Roman" w:eastAsia="Times New Roman" w:hAnsi="Times New Roman"/>
          <w:sz w:val="24"/>
          <w:szCs w:val="24"/>
          <w:lang w:eastAsia="ru-RU"/>
        </w:rPr>
        <w:t xml:space="preserve"> </w:t>
      </w:r>
      <w:r w:rsidRPr="00604446">
        <w:rPr>
          <w:rFonts w:ascii="Times New Roman" w:eastAsia="Times New Roman" w:hAnsi="Times New Roman"/>
          <w:color w:val="000000"/>
          <w:sz w:val="24"/>
          <w:szCs w:val="24"/>
          <w:lang w:eastAsia="ru-RU"/>
        </w:rPr>
        <w:t>муниципальной услуги, при получении заявления о пред</w:t>
      </w:r>
      <w:r w:rsidR="00647823" w:rsidRPr="00604446">
        <w:rPr>
          <w:rFonts w:ascii="Times New Roman" w:eastAsia="Times New Roman" w:hAnsi="Times New Roman"/>
          <w:color w:val="000000"/>
          <w:sz w:val="24"/>
          <w:szCs w:val="24"/>
          <w:lang w:eastAsia="ru-RU"/>
        </w:rPr>
        <w:t>оставлении муниципальной услуги</w:t>
      </w:r>
      <w:r w:rsidR="00F6156D">
        <w:rPr>
          <w:rFonts w:ascii="Times New Roman" w:eastAsia="Times New Roman" w:hAnsi="Times New Roman"/>
          <w:color w:val="000000"/>
          <w:sz w:val="24"/>
          <w:szCs w:val="24"/>
          <w:lang w:eastAsia="ru-RU"/>
        </w:rPr>
        <w:t xml:space="preserve"> </w:t>
      </w:r>
      <w:r w:rsidRPr="00604446">
        <w:rPr>
          <w:rFonts w:ascii="Times New Roman" w:eastAsia="Times New Roman" w:hAnsi="Times New Roman"/>
          <w:color w:val="000000"/>
          <w:sz w:val="24"/>
          <w:szCs w:val="24"/>
          <w:lang w:eastAsia="ru-RU"/>
        </w:rPr>
        <w:t xml:space="preserve">с документами, необходимыми для предоставления муниципальной услуги: </w:t>
      </w:r>
    </w:p>
    <w:p w:rsidR="00F857FA" w:rsidRPr="00604446" w:rsidRDefault="001D0235"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определяет, относится ли к компетенции </w:t>
      </w:r>
      <w:proofErr w:type="spellStart"/>
      <w:r w:rsidR="00AD656E" w:rsidRPr="00604446">
        <w:rPr>
          <w:rFonts w:ascii="Times New Roman" w:eastAsia="Times New Roman" w:hAnsi="Times New Roman"/>
          <w:sz w:val="24"/>
          <w:szCs w:val="24"/>
          <w:lang w:eastAsia="ru-RU"/>
        </w:rPr>
        <w:t>УАиГ</w:t>
      </w:r>
      <w:proofErr w:type="spellEnd"/>
      <w:r w:rsidR="00AD656E" w:rsidRPr="00604446">
        <w:rPr>
          <w:rFonts w:ascii="Times New Roman" w:eastAsia="Times New Roman" w:hAnsi="Times New Roman"/>
          <w:sz w:val="24"/>
          <w:szCs w:val="24"/>
          <w:lang w:eastAsia="ru-RU"/>
        </w:rPr>
        <w:t xml:space="preserve"> </w:t>
      </w:r>
      <w:r w:rsidR="004A58B2" w:rsidRPr="00604446">
        <w:rPr>
          <w:rFonts w:ascii="Times New Roman" w:eastAsia="Times New Roman" w:hAnsi="Times New Roman"/>
          <w:sz w:val="24"/>
          <w:szCs w:val="24"/>
          <w:lang w:eastAsia="ru-RU"/>
        </w:rPr>
        <w:t>подготовка</w:t>
      </w:r>
      <w:r w:rsidR="00F857FA" w:rsidRPr="00604446">
        <w:rPr>
          <w:rFonts w:ascii="Times New Roman" w:eastAsia="Times New Roman" w:hAnsi="Times New Roman"/>
          <w:sz w:val="24"/>
          <w:szCs w:val="24"/>
          <w:lang w:eastAsia="ru-RU"/>
        </w:rPr>
        <w:t xml:space="preserve"> и выдача градостроительного плана земельного участка. </w:t>
      </w:r>
    </w:p>
    <w:p w:rsidR="00F857FA" w:rsidRPr="00604446" w:rsidRDefault="00F857FA" w:rsidP="00F6156D">
      <w:pPr>
        <w:pStyle w:val="affff9"/>
        <w:ind w:firstLine="708"/>
        <w:jc w:val="both"/>
        <w:rPr>
          <w:rFonts w:ascii="Times New Roman" w:eastAsia="Times New Roman" w:hAnsi="Times New Roman"/>
          <w:color w:val="000000"/>
          <w:sz w:val="24"/>
          <w:szCs w:val="24"/>
          <w:lang w:eastAsia="ru-RU"/>
        </w:rPr>
      </w:pPr>
      <w:r w:rsidRPr="00604446">
        <w:rPr>
          <w:rFonts w:ascii="Times New Roman" w:eastAsia="Times New Roman" w:hAnsi="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604446">
        <w:rPr>
          <w:rFonts w:ascii="Times New Roman" w:eastAsia="Times New Roman" w:hAnsi="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604446" w:rsidRDefault="00F857FA" w:rsidP="00F6156D">
      <w:pPr>
        <w:pStyle w:val="affff9"/>
        <w:numPr>
          <w:ilvl w:val="0"/>
          <w:numId w:val="32"/>
        </w:numPr>
        <w:ind w:left="0" w:firstLine="0"/>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Результатом административной процедуры является регистрация заявления и</w:t>
      </w:r>
      <w:r w:rsidR="00F6156D">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документов, необходимых для предоставления муниципальной услуги, в </w:t>
      </w:r>
      <w:proofErr w:type="spellStart"/>
      <w:r w:rsidR="00AD656E" w:rsidRPr="00604446">
        <w:rPr>
          <w:rFonts w:ascii="Times New Roman" w:eastAsia="Times New Roman" w:hAnsi="Times New Roman"/>
          <w:sz w:val="24"/>
          <w:szCs w:val="24"/>
          <w:lang w:eastAsia="ru-RU"/>
        </w:rPr>
        <w:t>УАиГ</w:t>
      </w:r>
      <w:proofErr w:type="spellEnd"/>
      <w:r w:rsidR="00AD656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sidRPr="00604446">
        <w:rPr>
          <w:rFonts w:ascii="Times New Roman" w:eastAsia="Times New Roman" w:hAnsi="Times New Roman"/>
          <w:sz w:val="24"/>
          <w:szCs w:val="24"/>
          <w:lang w:eastAsia="ru-RU"/>
        </w:rPr>
        <w:t>нования, предусмотренного пункта</w:t>
      </w:r>
      <w:r w:rsidRPr="00604446">
        <w:rPr>
          <w:rFonts w:ascii="Times New Roman" w:eastAsia="Times New Roman" w:hAnsi="Times New Roman"/>
          <w:sz w:val="24"/>
          <w:szCs w:val="24"/>
          <w:lang w:eastAsia="ru-RU"/>
        </w:rPr>
        <w:t>м</w:t>
      </w:r>
      <w:r w:rsidR="00676AC0" w:rsidRPr="00604446">
        <w:rPr>
          <w:rFonts w:ascii="Times New Roman" w:eastAsia="Times New Roman" w:hAnsi="Times New Roman"/>
          <w:sz w:val="24"/>
          <w:szCs w:val="24"/>
          <w:lang w:eastAsia="ru-RU"/>
        </w:rPr>
        <w:t>и</w:t>
      </w:r>
      <w:r w:rsidR="00AD656E" w:rsidRPr="00604446">
        <w:rPr>
          <w:rFonts w:ascii="Times New Roman" w:eastAsia="Times New Roman" w:hAnsi="Times New Roman"/>
          <w:sz w:val="24"/>
          <w:szCs w:val="24"/>
          <w:lang w:eastAsia="ru-RU"/>
        </w:rPr>
        <w:t xml:space="preserve"> </w:t>
      </w:r>
      <w:r w:rsidR="00EF7F22" w:rsidRPr="00604446">
        <w:rPr>
          <w:rFonts w:ascii="Times New Roman" w:eastAsia="Times New Roman" w:hAnsi="Times New Roman"/>
          <w:sz w:val="24"/>
          <w:szCs w:val="24"/>
          <w:lang w:eastAsia="ru-RU"/>
        </w:rPr>
        <w:t>4</w:t>
      </w:r>
      <w:r w:rsidR="007D4960" w:rsidRPr="00604446">
        <w:rPr>
          <w:rFonts w:ascii="Times New Roman" w:eastAsia="Times New Roman" w:hAnsi="Times New Roman"/>
          <w:sz w:val="24"/>
          <w:szCs w:val="24"/>
          <w:lang w:eastAsia="ru-RU"/>
        </w:rPr>
        <w:t>1</w:t>
      </w:r>
      <w:r w:rsidR="00EF7F22" w:rsidRPr="00604446">
        <w:rPr>
          <w:rFonts w:ascii="Times New Roman" w:eastAsia="Times New Roman" w:hAnsi="Times New Roman"/>
          <w:sz w:val="24"/>
          <w:szCs w:val="24"/>
          <w:lang w:eastAsia="ru-RU"/>
        </w:rPr>
        <w:t xml:space="preserve"> и 42 </w:t>
      </w:r>
      <w:r w:rsidRPr="00604446">
        <w:rPr>
          <w:rFonts w:ascii="Times New Roman" w:eastAsia="Times New Roman" w:hAnsi="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sidRPr="00604446">
        <w:rPr>
          <w:rFonts w:ascii="Times New Roman" w:eastAsia="Times New Roman" w:hAnsi="Times New Roman"/>
          <w:sz w:val="24"/>
          <w:szCs w:val="24"/>
          <w:lang w:eastAsia="ru-RU"/>
        </w:rPr>
        <w:t>.</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F6156D" w:rsidP="00F6156D">
      <w:pPr>
        <w:pStyle w:val="affff9"/>
        <w:jc w:val="center"/>
        <w:rPr>
          <w:rFonts w:ascii="Times New Roman" w:hAnsi="Times New Roman"/>
          <w:b/>
          <w:sz w:val="24"/>
          <w:szCs w:val="24"/>
        </w:rPr>
      </w:pPr>
      <w:r>
        <w:rPr>
          <w:rFonts w:ascii="Times New Roman" w:hAnsi="Times New Roman"/>
          <w:b/>
          <w:sz w:val="24"/>
          <w:szCs w:val="24"/>
        </w:rPr>
        <w:t xml:space="preserve">3.3 </w:t>
      </w:r>
      <w:r w:rsidR="00F857FA" w:rsidRPr="00604446">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F857FA" w:rsidP="00F6156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 xml:space="preserve">Основанием начала административной процедуры является непредставление заявителем документов, указанных в пунктах </w:t>
      </w:r>
      <w:r w:rsidR="00EF7F22" w:rsidRPr="00604446">
        <w:rPr>
          <w:rFonts w:ascii="Times New Roman" w:eastAsia="Times New Roman" w:hAnsi="Times New Roman"/>
          <w:sz w:val="24"/>
          <w:szCs w:val="24"/>
          <w:lang w:eastAsia="ru-RU"/>
        </w:rPr>
        <w:t>22</w:t>
      </w:r>
      <w:r w:rsidR="00F542E5" w:rsidRPr="00604446">
        <w:rPr>
          <w:rFonts w:ascii="Times New Roman" w:eastAsia="Times New Roman" w:hAnsi="Times New Roman"/>
          <w:sz w:val="24"/>
          <w:szCs w:val="24"/>
          <w:lang w:eastAsia="ru-RU"/>
        </w:rPr>
        <w:t>–</w:t>
      </w:r>
      <w:r w:rsidR="00EF7F22" w:rsidRPr="00604446">
        <w:rPr>
          <w:rFonts w:ascii="Times New Roman" w:eastAsia="Times New Roman" w:hAnsi="Times New Roman"/>
          <w:sz w:val="24"/>
          <w:szCs w:val="24"/>
          <w:lang w:eastAsia="ru-RU"/>
        </w:rPr>
        <w:t>32</w:t>
      </w:r>
      <w:r w:rsidRPr="00604446">
        <w:rPr>
          <w:rFonts w:ascii="Times New Roman" w:eastAsia="Times New Roman" w:hAnsi="Times New Roman"/>
          <w:sz w:val="24"/>
          <w:szCs w:val="24"/>
          <w:lang w:eastAsia="ru-RU"/>
        </w:rPr>
        <w:t xml:space="preserve"> настоящего Административного регламента.</w:t>
      </w:r>
    </w:p>
    <w:p w:rsidR="00F857FA" w:rsidRPr="00604446" w:rsidRDefault="00F857FA"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Специалист</w:t>
      </w:r>
      <w:r w:rsidR="00AD656E" w:rsidRPr="00604446">
        <w:rPr>
          <w:rFonts w:ascii="Times New Roman" w:eastAsia="Times New Roman" w:hAnsi="Times New Roman"/>
          <w:sz w:val="24"/>
          <w:szCs w:val="24"/>
          <w:lang w:eastAsia="ru-RU"/>
        </w:rPr>
        <w:t xml:space="preserve">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ответственный за предоставление</w:t>
      </w:r>
      <w:r w:rsidR="00AD656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604446" w:rsidRDefault="00F6156D"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00F542E5" w:rsidRPr="00604446">
        <w:rPr>
          <w:rFonts w:ascii="Times New Roman" w:eastAsia="Times New Roman" w:hAnsi="Times New Roman"/>
          <w:sz w:val="24"/>
          <w:szCs w:val="24"/>
          <w:lang w:eastAsia="ru-RU"/>
        </w:rPr>
        <w:t>Ф</w:t>
      </w:r>
      <w:r w:rsidR="00F857FA" w:rsidRPr="00604446">
        <w:rPr>
          <w:rFonts w:ascii="Times New Roman" w:eastAsia="Times New Roman" w:hAnsi="Times New Roman"/>
          <w:sz w:val="24"/>
          <w:szCs w:val="24"/>
          <w:lang w:eastAsia="ru-RU"/>
        </w:rPr>
        <w:t xml:space="preserve">илиал </w:t>
      </w:r>
      <w:r w:rsidR="00F542E5" w:rsidRPr="00604446">
        <w:rPr>
          <w:rFonts w:ascii="Times New Roman" w:eastAsia="Times New Roman" w:hAnsi="Times New Roman"/>
          <w:sz w:val="24"/>
          <w:szCs w:val="24"/>
          <w:lang w:eastAsia="ru-RU"/>
        </w:rPr>
        <w:t>ф</w:t>
      </w:r>
      <w:r w:rsidR="00F857FA" w:rsidRPr="00604446">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604446">
        <w:rPr>
          <w:rFonts w:ascii="Times New Roman" w:eastAsia="Times New Roman" w:hAnsi="Times New Roman"/>
          <w:sz w:val="24"/>
          <w:szCs w:val="24"/>
          <w:lang w:eastAsia="ru-RU"/>
        </w:rPr>
        <w:br/>
        <w:t xml:space="preserve">и картографии» по Свердловской области, Управление </w:t>
      </w:r>
      <w:proofErr w:type="spellStart"/>
      <w:r w:rsidR="00F857FA" w:rsidRPr="00604446">
        <w:rPr>
          <w:rFonts w:ascii="Times New Roman" w:eastAsia="Times New Roman" w:hAnsi="Times New Roman"/>
          <w:sz w:val="24"/>
          <w:szCs w:val="24"/>
          <w:lang w:eastAsia="ru-RU"/>
        </w:rPr>
        <w:t>Росреестра</w:t>
      </w:r>
      <w:r w:rsidR="001D0235" w:rsidRPr="00604446">
        <w:rPr>
          <w:rFonts w:ascii="Times New Roman" w:eastAsia="Times New Roman" w:hAnsi="Times New Roman"/>
          <w:sz w:val="24"/>
          <w:szCs w:val="24"/>
          <w:lang w:eastAsia="ru-RU"/>
        </w:rPr>
        <w:t>по</w:t>
      </w:r>
      <w:proofErr w:type="spellEnd"/>
      <w:r w:rsidR="001D0235" w:rsidRPr="00604446">
        <w:rPr>
          <w:rFonts w:ascii="Times New Roman" w:eastAsia="Times New Roman" w:hAnsi="Times New Roman"/>
          <w:sz w:val="24"/>
          <w:szCs w:val="24"/>
          <w:lang w:eastAsia="ru-RU"/>
        </w:rPr>
        <w:t xml:space="preserve"> Свердловской области</w:t>
      </w:r>
      <w:r w:rsidR="00F857FA" w:rsidRPr="00604446">
        <w:rPr>
          <w:rFonts w:ascii="Times New Roman" w:eastAsia="Times New Roman" w:hAnsi="Times New Roman"/>
          <w:sz w:val="24"/>
          <w:szCs w:val="24"/>
          <w:lang w:eastAsia="ru-RU"/>
        </w:rPr>
        <w:t>:</w:t>
      </w:r>
    </w:p>
    <w:p w:rsidR="00F857FA" w:rsidRPr="00604446" w:rsidRDefault="001D0235"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604446" w:rsidRDefault="001D0235"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 предоставлении выписки из ЕГРН о правах на земельный участок или уведомления</w:t>
      </w:r>
      <w:r w:rsidR="00F857FA" w:rsidRPr="00604446">
        <w:rPr>
          <w:rFonts w:ascii="Times New Roman" w:eastAsia="Times New Roman" w:hAnsi="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F857FA" w:rsidRPr="00604446" w:rsidRDefault="00F6156D"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F857FA" w:rsidRPr="00604446">
        <w:rPr>
          <w:rFonts w:ascii="Times New Roman" w:eastAsia="Times New Roman" w:hAnsi="Times New Roman"/>
          <w:sz w:val="24"/>
          <w:szCs w:val="24"/>
          <w:lang w:eastAsia="ru-RU"/>
        </w:rPr>
        <w:t xml:space="preserve"> Министерство природных ресурсов и экологии Свердловской области:</w:t>
      </w:r>
    </w:p>
    <w:p w:rsidR="00F857FA" w:rsidRPr="00604446" w:rsidRDefault="001D0235"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604446" w:rsidRDefault="001E033A"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857FA" w:rsidRPr="00604446">
        <w:rPr>
          <w:rFonts w:ascii="Times New Roman" w:eastAsia="Times New Roman" w:hAnsi="Times New Roman"/>
          <w:sz w:val="24"/>
          <w:szCs w:val="24"/>
          <w:lang w:eastAsia="ru-RU"/>
        </w:rPr>
        <w:t>. Департамент ветеринарии Свердловской области:</w:t>
      </w:r>
    </w:p>
    <w:p w:rsidR="00F857FA" w:rsidRPr="00604446" w:rsidRDefault="00F857FA" w:rsidP="001E033A">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о предоставлении информации о санитарно-защитных зонах от скотомогильников.</w:t>
      </w:r>
    </w:p>
    <w:p w:rsidR="00F857FA" w:rsidRPr="00604446" w:rsidRDefault="001E033A"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F857FA" w:rsidRPr="00604446">
        <w:rPr>
          <w:rFonts w:ascii="Times New Roman" w:eastAsia="Times New Roman" w:hAnsi="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604446" w:rsidRDefault="001D0235" w:rsidP="001E033A">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сведения о расположенных на земельном участке (смежны</w:t>
      </w:r>
      <w:r w:rsidR="0089188D" w:rsidRPr="00604446">
        <w:rPr>
          <w:rFonts w:ascii="Times New Roman" w:eastAsia="Times New Roman" w:hAnsi="Times New Roman"/>
          <w:sz w:val="24"/>
          <w:szCs w:val="24"/>
          <w:lang w:eastAsia="ru-RU"/>
        </w:rPr>
        <w:t>х земельных участках) памятниках</w:t>
      </w:r>
      <w:r w:rsidR="00F857FA" w:rsidRPr="00604446">
        <w:rPr>
          <w:rFonts w:ascii="Times New Roman" w:eastAsia="Times New Roman" w:hAnsi="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604446" w:rsidRDefault="001E033A"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857FA" w:rsidRPr="00604446">
        <w:rPr>
          <w:rFonts w:ascii="Times New Roman" w:eastAsia="Times New Roman" w:hAnsi="Times New Roman"/>
          <w:sz w:val="24"/>
          <w:szCs w:val="24"/>
          <w:lang w:eastAsia="ru-RU"/>
        </w:rPr>
        <w:t xml:space="preserve"> Отдел водных ресурсов Свердловской области Нижне-Обского БВУ:</w:t>
      </w:r>
    </w:p>
    <w:p w:rsidR="00F857FA" w:rsidRPr="00604446" w:rsidRDefault="001D0235" w:rsidP="001E033A">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 предоставлении сведений из пункта 2.4 «Защитные и охранные зоны» раздела </w:t>
      </w:r>
      <w:r w:rsidR="00F542E5" w:rsidRPr="00604446">
        <w:rPr>
          <w:rFonts w:ascii="Times New Roman" w:eastAsia="Times New Roman" w:hAnsi="Times New Roman"/>
          <w:sz w:val="24"/>
          <w:szCs w:val="24"/>
          <w:lang w:val="en-US" w:eastAsia="ru-RU"/>
        </w:rPr>
        <w:t>II</w:t>
      </w:r>
      <w:r w:rsidR="00F857FA" w:rsidRPr="00604446">
        <w:rPr>
          <w:rFonts w:ascii="Times New Roman" w:eastAsia="Times New Roman" w:hAnsi="Times New Roman"/>
          <w:sz w:val="24"/>
          <w:szCs w:val="24"/>
          <w:lang w:eastAsia="ru-RU"/>
        </w:rPr>
        <w:t xml:space="preserve"> «Водопользование» государственного водного реестра.</w:t>
      </w:r>
    </w:p>
    <w:p w:rsidR="00F857FA" w:rsidRPr="00604446" w:rsidRDefault="00F6156D" w:rsidP="00604446">
      <w:pPr>
        <w:pStyle w:val="affff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F857FA" w:rsidRPr="00604446">
        <w:rPr>
          <w:rFonts w:ascii="Times New Roman" w:eastAsia="Times New Roman" w:hAnsi="Times New Roman"/>
          <w:sz w:val="24"/>
          <w:szCs w:val="24"/>
          <w:lang w:eastAsia="ru-RU"/>
        </w:rPr>
        <w:t xml:space="preserve"> Организации, осуществляющие эксплуатацию сетей инженерно-технического обеспечения в районе запрашиваемого земельного уча</w:t>
      </w:r>
      <w:r w:rsidR="00647823" w:rsidRPr="00604446">
        <w:rPr>
          <w:rFonts w:ascii="Times New Roman" w:eastAsia="Times New Roman" w:hAnsi="Times New Roman"/>
          <w:sz w:val="24"/>
          <w:szCs w:val="24"/>
          <w:lang w:eastAsia="ru-RU"/>
        </w:rPr>
        <w:t>стка (при поступлении заявления</w:t>
      </w:r>
      <w:r>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 предоставлении государственной услуги правообладателем земельного участка):</w:t>
      </w:r>
    </w:p>
    <w:p w:rsidR="00F857FA" w:rsidRPr="00604446" w:rsidRDefault="001D0235"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604446" w:rsidRDefault="00F857FA" w:rsidP="00F6156D">
      <w:pPr>
        <w:pStyle w:val="affff9"/>
        <w:numPr>
          <w:ilvl w:val="0"/>
          <w:numId w:val="32"/>
        </w:numPr>
        <w:ind w:left="0" w:firstLine="0"/>
        <w:jc w:val="both"/>
        <w:rPr>
          <w:rFonts w:ascii="Times New Roman" w:hAnsi="Times New Roman"/>
          <w:sz w:val="24"/>
          <w:szCs w:val="24"/>
        </w:rPr>
      </w:pPr>
      <w:r w:rsidRPr="00604446">
        <w:rPr>
          <w:rFonts w:ascii="Times New Roman" w:hAnsi="Times New Roman"/>
          <w:sz w:val="24"/>
          <w:szCs w:val="24"/>
        </w:rPr>
        <w:t>М</w:t>
      </w:r>
      <w:r w:rsidRPr="006F6D55">
        <w:rPr>
          <w:rFonts w:ascii="Times New Roman" w:hAnsi="Times New Roman"/>
          <w:sz w:val="24"/>
          <w:szCs w:val="24"/>
        </w:rPr>
        <w:t>ежвед</w:t>
      </w:r>
      <w:r w:rsidRPr="00604446">
        <w:rPr>
          <w:rFonts w:ascii="Times New Roman" w:hAnsi="Times New Roman"/>
          <w:sz w:val="24"/>
          <w:szCs w:val="24"/>
        </w:rPr>
        <w:t xml:space="preserve">омственный запрос формируется и направляется в форме электронного документа, подписанного </w:t>
      </w:r>
      <w:hyperlink r:id="rId15" w:history="1">
        <w:r w:rsidRPr="00604446">
          <w:rPr>
            <w:rFonts w:ascii="Times New Roman" w:hAnsi="Times New Roman"/>
            <w:sz w:val="24"/>
            <w:szCs w:val="24"/>
          </w:rPr>
          <w:t>усиленной квалифицированной электронной подписью</w:t>
        </w:r>
      </w:hyperlink>
      <w:r w:rsidRPr="00604446">
        <w:rPr>
          <w:rFonts w:ascii="Times New Roman" w:hAnsi="Times New Roman"/>
          <w:sz w:val="24"/>
          <w:szCs w:val="24"/>
        </w:rPr>
        <w:t>, по каналам системы межведомственного электронного взаимодействия (далее - СМЭВ).</w:t>
      </w:r>
    </w:p>
    <w:p w:rsidR="00F857FA" w:rsidRPr="00604446" w:rsidRDefault="00F857FA" w:rsidP="00F6156D">
      <w:pPr>
        <w:pStyle w:val="affff9"/>
        <w:ind w:firstLine="708"/>
        <w:jc w:val="both"/>
        <w:rPr>
          <w:rFonts w:ascii="Times New Roman" w:hAnsi="Times New Roman"/>
          <w:sz w:val="24"/>
          <w:szCs w:val="24"/>
        </w:rPr>
      </w:pPr>
      <w:r w:rsidRPr="00604446">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604446">
        <w:rPr>
          <w:rFonts w:ascii="Times New Roman" w:hAnsi="Times New Roman"/>
          <w:sz w:val="24"/>
          <w:szCs w:val="24"/>
        </w:rPr>
        <w:t>ном носителе по почте, по факсу</w:t>
      </w:r>
      <w:r w:rsidR="006F6D55">
        <w:rPr>
          <w:rFonts w:ascii="Times New Roman" w:hAnsi="Times New Roman"/>
          <w:sz w:val="24"/>
          <w:szCs w:val="24"/>
        </w:rPr>
        <w:t xml:space="preserve"> </w:t>
      </w:r>
      <w:r w:rsidRPr="00604446">
        <w:rPr>
          <w:rFonts w:ascii="Times New Roman" w:hAnsi="Times New Roman"/>
          <w:sz w:val="24"/>
          <w:szCs w:val="24"/>
        </w:rPr>
        <w:t>с одновременным его направлением по почте или курьерской доставкой.</w:t>
      </w:r>
    </w:p>
    <w:p w:rsidR="00F857FA" w:rsidRPr="00604446" w:rsidRDefault="00F857FA" w:rsidP="00F6156D">
      <w:pPr>
        <w:pStyle w:val="affff9"/>
        <w:ind w:firstLine="708"/>
        <w:jc w:val="both"/>
        <w:rPr>
          <w:rFonts w:ascii="Times New Roman" w:hAnsi="Times New Roman"/>
          <w:sz w:val="24"/>
          <w:szCs w:val="24"/>
        </w:rPr>
      </w:pPr>
      <w:r w:rsidRPr="00604446">
        <w:rPr>
          <w:rFonts w:ascii="Times New Roman" w:hAnsi="Times New Roman"/>
          <w:sz w:val="24"/>
          <w:szCs w:val="24"/>
        </w:rPr>
        <w:t xml:space="preserve">Межведомственный запрос формируется в соответствии с требованиями </w:t>
      </w:r>
      <w:hyperlink r:id="rId16" w:history="1">
        <w:r w:rsidRPr="00604446">
          <w:rPr>
            <w:rFonts w:ascii="Times New Roman" w:hAnsi="Times New Roman"/>
            <w:sz w:val="24"/>
            <w:szCs w:val="24"/>
          </w:rPr>
          <w:t>статьи 7.2</w:t>
        </w:r>
      </w:hyperlink>
      <w:r w:rsidR="00AD656E" w:rsidRPr="00604446">
        <w:rPr>
          <w:rFonts w:ascii="Times New Roman" w:hAnsi="Times New Roman"/>
          <w:sz w:val="24"/>
          <w:szCs w:val="24"/>
        </w:rPr>
        <w:t xml:space="preserve"> </w:t>
      </w:r>
      <w:r w:rsidR="00F542E5" w:rsidRPr="00604446">
        <w:rPr>
          <w:rFonts w:ascii="Times New Roman" w:eastAsia="Times New Roman" w:hAnsi="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604446">
        <w:rPr>
          <w:rFonts w:ascii="Times New Roman" w:hAnsi="Times New Roman"/>
          <w:sz w:val="24"/>
          <w:szCs w:val="24"/>
        </w:rPr>
        <w:t>.</w:t>
      </w:r>
    </w:p>
    <w:p w:rsidR="00F857FA" w:rsidRPr="00604446" w:rsidRDefault="00F857FA"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604446" w:rsidRDefault="00F857FA" w:rsidP="00F6156D">
      <w:pPr>
        <w:pStyle w:val="affff9"/>
        <w:ind w:firstLine="708"/>
        <w:jc w:val="both"/>
        <w:rPr>
          <w:rFonts w:ascii="Times New Roman" w:hAnsi="Times New Roman"/>
          <w:sz w:val="24"/>
          <w:szCs w:val="24"/>
        </w:rPr>
      </w:pPr>
      <w:r w:rsidRPr="00604446">
        <w:rPr>
          <w:rFonts w:ascii="Times New Roman" w:hAnsi="Times New Roman"/>
          <w:sz w:val="24"/>
          <w:szCs w:val="24"/>
        </w:rPr>
        <w:t xml:space="preserve">Запрашиваемые </w:t>
      </w:r>
      <w:r w:rsidR="007D4960" w:rsidRPr="00604446">
        <w:rPr>
          <w:rFonts w:ascii="Times New Roman" w:hAnsi="Times New Roman"/>
          <w:sz w:val="24"/>
          <w:szCs w:val="24"/>
        </w:rPr>
        <w:t xml:space="preserve">сведения, указанные в </w:t>
      </w:r>
      <w:proofErr w:type="spellStart"/>
      <w:r w:rsidR="007D4960" w:rsidRPr="00604446">
        <w:rPr>
          <w:rFonts w:ascii="Times New Roman" w:hAnsi="Times New Roman"/>
          <w:sz w:val="24"/>
          <w:szCs w:val="24"/>
        </w:rPr>
        <w:t>п</w:t>
      </w:r>
      <w:r w:rsidR="00F6156D">
        <w:rPr>
          <w:rFonts w:ascii="Times New Roman" w:hAnsi="Times New Roman"/>
          <w:sz w:val="24"/>
          <w:szCs w:val="24"/>
        </w:rPr>
        <w:t>п</w:t>
      </w:r>
      <w:proofErr w:type="spellEnd"/>
      <w:r w:rsidR="00F6156D">
        <w:rPr>
          <w:rFonts w:ascii="Times New Roman" w:hAnsi="Times New Roman"/>
          <w:sz w:val="24"/>
          <w:szCs w:val="24"/>
        </w:rPr>
        <w:t>.</w:t>
      </w:r>
      <w:r w:rsidR="007D4960" w:rsidRPr="00604446">
        <w:rPr>
          <w:rFonts w:ascii="Times New Roman" w:hAnsi="Times New Roman"/>
          <w:sz w:val="24"/>
          <w:szCs w:val="24"/>
        </w:rPr>
        <w:t xml:space="preserve"> </w:t>
      </w:r>
      <w:r w:rsidR="00F6156D">
        <w:rPr>
          <w:rFonts w:ascii="Times New Roman" w:hAnsi="Times New Roman"/>
          <w:sz w:val="24"/>
          <w:szCs w:val="24"/>
        </w:rPr>
        <w:t>«а» п. 69</w:t>
      </w:r>
      <w:r w:rsidR="00AD656E" w:rsidRPr="00604446">
        <w:rPr>
          <w:rFonts w:ascii="Times New Roman" w:hAnsi="Times New Roman"/>
          <w:sz w:val="24"/>
          <w:szCs w:val="24"/>
        </w:rPr>
        <w:t xml:space="preserve"> </w:t>
      </w:r>
      <w:r w:rsidRPr="00604446">
        <w:rPr>
          <w:rFonts w:ascii="Times New Roman" w:hAnsi="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604446">
        <w:rPr>
          <w:rFonts w:ascii="Times New Roman" w:hAnsi="Times New Roman"/>
          <w:sz w:val="24"/>
          <w:szCs w:val="24"/>
        </w:rPr>
        <w:t>тавлении муниципальной услуги.</w:t>
      </w:r>
    </w:p>
    <w:p w:rsidR="00F857FA" w:rsidRPr="00604446" w:rsidRDefault="00F857FA" w:rsidP="00F6156D">
      <w:pPr>
        <w:pStyle w:val="affff9"/>
        <w:ind w:firstLine="708"/>
        <w:jc w:val="both"/>
        <w:rPr>
          <w:rFonts w:ascii="Times New Roman" w:hAnsi="Times New Roman"/>
          <w:sz w:val="24"/>
          <w:szCs w:val="24"/>
        </w:rPr>
      </w:pPr>
      <w:r w:rsidRPr="00604446">
        <w:rPr>
          <w:rFonts w:ascii="Times New Roman" w:hAnsi="Times New Roman"/>
          <w:sz w:val="24"/>
          <w:szCs w:val="24"/>
        </w:rPr>
        <w:t>Запрашиваемые</w:t>
      </w:r>
      <w:r w:rsidR="007D4960" w:rsidRPr="00604446">
        <w:rPr>
          <w:rFonts w:ascii="Times New Roman" w:hAnsi="Times New Roman"/>
          <w:sz w:val="24"/>
          <w:szCs w:val="24"/>
        </w:rPr>
        <w:t xml:space="preserve"> сведения, указанные в </w:t>
      </w:r>
      <w:proofErr w:type="spellStart"/>
      <w:r w:rsidR="00F6156D" w:rsidRPr="00604446">
        <w:rPr>
          <w:rFonts w:ascii="Times New Roman" w:hAnsi="Times New Roman"/>
          <w:sz w:val="24"/>
          <w:szCs w:val="24"/>
        </w:rPr>
        <w:t>п</w:t>
      </w:r>
      <w:r w:rsidR="00F6156D">
        <w:rPr>
          <w:rFonts w:ascii="Times New Roman" w:hAnsi="Times New Roman"/>
          <w:sz w:val="24"/>
          <w:szCs w:val="24"/>
        </w:rPr>
        <w:t>п</w:t>
      </w:r>
      <w:proofErr w:type="spellEnd"/>
      <w:r w:rsidR="00F6156D">
        <w:rPr>
          <w:rFonts w:ascii="Times New Roman" w:hAnsi="Times New Roman"/>
          <w:sz w:val="24"/>
          <w:szCs w:val="24"/>
        </w:rPr>
        <w:t>.</w:t>
      </w:r>
      <w:r w:rsidR="00F6156D" w:rsidRPr="00604446">
        <w:rPr>
          <w:rFonts w:ascii="Times New Roman" w:hAnsi="Times New Roman"/>
          <w:sz w:val="24"/>
          <w:szCs w:val="24"/>
        </w:rPr>
        <w:t xml:space="preserve"> </w:t>
      </w:r>
      <w:r w:rsidR="00F6156D">
        <w:rPr>
          <w:rFonts w:ascii="Times New Roman" w:hAnsi="Times New Roman"/>
          <w:sz w:val="24"/>
          <w:szCs w:val="24"/>
        </w:rPr>
        <w:t>«е» п. 69</w:t>
      </w:r>
      <w:r w:rsidR="00F6156D" w:rsidRPr="00604446">
        <w:rPr>
          <w:rFonts w:ascii="Times New Roman" w:hAnsi="Times New Roman"/>
          <w:sz w:val="24"/>
          <w:szCs w:val="24"/>
        </w:rPr>
        <w:t xml:space="preserve"> </w:t>
      </w:r>
      <w:r w:rsidRPr="00604446">
        <w:rPr>
          <w:rFonts w:ascii="Times New Roman" w:hAnsi="Times New Roman"/>
          <w:sz w:val="24"/>
          <w:szCs w:val="24"/>
        </w:rPr>
        <w:t>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604446" w:rsidRDefault="00F857FA" w:rsidP="00F6156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604446" w:rsidRDefault="00F857FA" w:rsidP="00604446">
      <w:pPr>
        <w:pStyle w:val="affff9"/>
        <w:jc w:val="both"/>
        <w:rPr>
          <w:rFonts w:ascii="Times New Roman" w:eastAsia="Times New Roman" w:hAnsi="Times New Roman"/>
          <w:b/>
          <w:sz w:val="24"/>
          <w:szCs w:val="24"/>
          <w:lang w:eastAsia="ru-RU"/>
        </w:rPr>
      </w:pPr>
    </w:p>
    <w:p w:rsidR="00671DB1" w:rsidRDefault="00671DB1" w:rsidP="00671DB1">
      <w:pPr>
        <w:pStyle w:val="affff9"/>
        <w:jc w:val="center"/>
        <w:rPr>
          <w:rFonts w:ascii="Times New Roman" w:hAnsi="Times New Roman"/>
          <w:b/>
          <w:sz w:val="24"/>
          <w:szCs w:val="24"/>
        </w:rPr>
      </w:pPr>
      <w:r>
        <w:rPr>
          <w:rFonts w:ascii="Times New Roman" w:hAnsi="Times New Roman"/>
          <w:b/>
          <w:sz w:val="24"/>
          <w:szCs w:val="24"/>
        </w:rPr>
        <w:t xml:space="preserve">3.4 </w:t>
      </w:r>
      <w:r w:rsidR="00F857FA" w:rsidRPr="00604446">
        <w:rPr>
          <w:rFonts w:ascii="Times New Roman" w:hAnsi="Times New Roman"/>
          <w:b/>
          <w:sz w:val="24"/>
          <w:szCs w:val="24"/>
        </w:rPr>
        <w:t xml:space="preserve">Рассмотрение заявления и документов, необходимых </w:t>
      </w:r>
      <w:proofErr w:type="gramStart"/>
      <w:r w:rsidR="00F857FA" w:rsidRPr="00604446">
        <w:rPr>
          <w:rFonts w:ascii="Times New Roman" w:hAnsi="Times New Roman"/>
          <w:b/>
          <w:sz w:val="24"/>
          <w:szCs w:val="24"/>
        </w:rPr>
        <w:t>для</w:t>
      </w:r>
      <w:proofErr w:type="gramEnd"/>
      <w:r>
        <w:rPr>
          <w:rFonts w:ascii="Times New Roman" w:hAnsi="Times New Roman"/>
          <w:b/>
          <w:sz w:val="24"/>
          <w:szCs w:val="24"/>
        </w:rPr>
        <w:t xml:space="preserve"> </w:t>
      </w:r>
    </w:p>
    <w:p w:rsidR="00F857FA" w:rsidRPr="00604446" w:rsidRDefault="00F857FA" w:rsidP="00671DB1">
      <w:pPr>
        <w:pStyle w:val="affff9"/>
        <w:jc w:val="center"/>
        <w:rPr>
          <w:rFonts w:ascii="Times New Roman" w:hAnsi="Times New Roman"/>
          <w:b/>
          <w:sz w:val="24"/>
          <w:szCs w:val="24"/>
        </w:rPr>
      </w:pPr>
      <w:r w:rsidRPr="00604446">
        <w:rPr>
          <w:rFonts w:ascii="Times New Roman" w:hAnsi="Times New Roman"/>
          <w:b/>
          <w:sz w:val="24"/>
          <w:szCs w:val="24"/>
        </w:rPr>
        <w:t>предоставления муниципальной услуги</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hAnsi="Times New Roman"/>
          <w:sz w:val="24"/>
          <w:szCs w:val="24"/>
          <w:lang w:eastAsia="ru-RU"/>
        </w:rPr>
        <w:t xml:space="preserve">Основанием начала административной процедуры является </w:t>
      </w:r>
      <w:r w:rsidRPr="00604446">
        <w:rPr>
          <w:rFonts w:ascii="Times New Roman" w:hAnsi="Times New Roman"/>
          <w:sz w:val="24"/>
          <w:szCs w:val="24"/>
        </w:rPr>
        <w:t xml:space="preserve">зарегистрированное в </w:t>
      </w:r>
      <w:proofErr w:type="spellStart"/>
      <w:r w:rsidR="00AD656E" w:rsidRPr="00604446">
        <w:rPr>
          <w:rFonts w:ascii="Times New Roman" w:eastAsia="Times New Roman" w:hAnsi="Times New Roman"/>
          <w:sz w:val="24"/>
          <w:szCs w:val="24"/>
          <w:lang w:eastAsia="ru-RU"/>
        </w:rPr>
        <w:t>УАиГ</w:t>
      </w:r>
      <w:proofErr w:type="spellEnd"/>
      <w:r w:rsidR="00AD656E" w:rsidRPr="00604446">
        <w:rPr>
          <w:rFonts w:ascii="Times New Roman" w:eastAsia="Times New Roman" w:hAnsi="Times New Roman"/>
          <w:i/>
          <w:sz w:val="24"/>
          <w:szCs w:val="24"/>
          <w:lang w:eastAsia="ru-RU"/>
        </w:rPr>
        <w:t xml:space="preserve"> </w:t>
      </w:r>
      <w:r w:rsidRPr="00604446">
        <w:rPr>
          <w:rFonts w:ascii="Times New Roman" w:hAnsi="Times New Roman"/>
          <w:sz w:val="24"/>
          <w:szCs w:val="24"/>
        </w:rPr>
        <w:t>заявление и документы, необходимые</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604446">
        <w:rPr>
          <w:rFonts w:ascii="Times New Roman" w:hAnsi="Times New Roman"/>
          <w:sz w:val="24"/>
          <w:szCs w:val="24"/>
          <w:lang w:eastAsia="ru-RU"/>
        </w:rPr>
        <w:t>.</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Рассмотрение заявления о предоставлении </w:t>
      </w:r>
      <w:r w:rsidRPr="00604446">
        <w:rPr>
          <w:rFonts w:ascii="Times New Roman" w:hAnsi="Times New Roman"/>
          <w:sz w:val="24"/>
          <w:szCs w:val="24"/>
        </w:rPr>
        <w:t>муниципальной</w:t>
      </w:r>
      <w:r w:rsidRPr="00604446">
        <w:rPr>
          <w:rFonts w:ascii="Times New Roman" w:eastAsia="Times New Roman" w:hAnsi="Times New Roman"/>
          <w:sz w:val="24"/>
          <w:szCs w:val="24"/>
          <w:lang w:eastAsia="ru-RU"/>
        </w:rPr>
        <w:t xml:space="preserve"> услуги и документов, необходимых для предоставления </w:t>
      </w:r>
      <w:r w:rsidRPr="00604446">
        <w:rPr>
          <w:rFonts w:ascii="Times New Roman" w:hAnsi="Times New Roman"/>
          <w:sz w:val="24"/>
          <w:szCs w:val="24"/>
        </w:rPr>
        <w:t>муниципальной</w:t>
      </w:r>
      <w:r w:rsidR="0089188D" w:rsidRPr="00604446">
        <w:rPr>
          <w:rFonts w:ascii="Times New Roman" w:hAnsi="Times New Roman"/>
          <w:sz w:val="24"/>
          <w:szCs w:val="24"/>
        </w:rPr>
        <w:t xml:space="preserve"> услуги</w:t>
      </w:r>
      <w:r w:rsidRPr="00604446">
        <w:rPr>
          <w:rFonts w:ascii="Times New Roman" w:eastAsia="Times New Roman" w:hAnsi="Times New Roman"/>
          <w:sz w:val="24"/>
          <w:szCs w:val="24"/>
          <w:lang w:eastAsia="ru-RU"/>
        </w:rPr>
        <w:t>, производится по следующему параметру:</w:t>
      </w:r>
    </w:p>
    <w:p w:rsidR="00F857FA" w:rsidRPr="00604446" w:rsidRDefault="001D0235"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проверка наличия полного пакета документов, необходимых для предоставления </w:t>
      </w:r>
      <w:r w:rsidR="00F857FA" w:rsidRPr="00604446">
        <w:rPr>
          <w:rFonts w:ascii="Times New Roman" w:hAnsi="Times New Roman"/>
          <w:sz w:val="24"/>
          <w:szCs w:val="24"/>
        </w:rPr>
        <w:t>муниципальной</w:t>
      </w:r>
      <w:r w:rsidR="00F857FA" w:rsidRPr="00604446">
        <w:rPr>
          <w:rFonts w:ascii="Times New Roman" w:eastAsia="Times New Roman" w:hAnsi="Times New Roman"/>
          <w:sz w:val="24"/>
          <w:szCs w:val="24"/>
          <w:lang w:eastAsia="ru-RU"/>
        </w:rPr>
        <w:t xml:space="preserve">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Рассмотрение заявления и документов, необходимых для предоставления </w:t>
      </w:r>
      <w:r w:rsidRPr="00604446">
        <w:rPr>
          <w:rFonts w:ascii="Times New Roman" w:hAnsi="Times New Roman"/>
          <w:sz w:val="24"/>
          <w:szCs w:val="24"/>
        </w:rPr>
        <w:t>муниципальной</w:t>
      </w:r>
      <w:r w:rsidRPr="00604446">
        <w:rPr>
          <w:rFonts w:ascii="Times New Roman" w:eastAsia="Times New Roman" w:hAnsi="Times New Roman"/>
          <w:sz w:val="24"/>
          <w:szCs w:val="24"/>
          <w:lang w:eastAsia="ru-RU"/>
        </w:rPr>
        <w:t xml:space="preserve"> услуги, осуществляется специалистом </w:t>
      </w:r>
      <w:proofErr w:type="spellStart"/>
      <w:r w:rsidR="00AD656E" w:rsidRPr="00604446">
        <w:rPr>
          <w:rFonts w:ascii="Times New Roman" w:eastAsia="Times New Roman" w:hAnsi="Times New Roman"/>
          <w:sz w:val="24"/>
          <w:szCs w:val="24"/>
          <w:lang w:eastAsia="ru-RU"/>
        </w:rPr>
        <w:t>УАиГ</w:t>
      </w:r>
      <w:proofErr w:type="spellEnd"/>
      <w:r w:rsidR="00AD656E" w:rsidRPr="00604446">
        <w:rPr>
          <w:rFonts w:ascii="Times New Roman" w:eastAsia="Times New Roman" w:hAnsi="Times New Roman"/>
          <w:sz w:val="24"/>
          <w:szCs w:val="24"/>
          <w:lang w:eastAsia="ru-RU"/>
        </w:rPr>
        <w:t>,</w:t>
      </w:r>
      <w:r w:rsidR="00AD656E" w:rsidRPr="00604446">
        <w:rPr>
          <w:rFonts w:ascii="Times New Roman" w:eastAsia="Times New Roman" w:hAnsi="Times New Roman"/>
          <w:i/>
          <w:sz w:val="24"/>
          <w:szCs w:val="24"/>
          <w:lang w:eastAsia="ru-RU"/>
        </w:rPr>
        <w:t xml:space="preserve"> </w:t>
      </w:r>
      <w:r w:rsidRPr="00604446">
        <w:rPr>
          <w:rFonts w:ascii="Times New Roman" w:eastAsia="Times New Roman" w:hAnsi="Times New Roman"/>
          <w:sz w:val="24"/>
          <w:szCs w:val="24"/>
          <w:lang w:eastAsia="ru-RU"/>
        </w:rPr>
        <w:t xml:space="preserve">уполномоченным на предоставление </w:t>
      </w:r>
      <w:r w:rsidRPr="00604446">
        <w:rPr>
          <w:rFonts w:ascii="Times New Roman" w:hAnsi="Times New Roman"/>
          <w:sz w:val="24"/>
          <w:szCs w:val="24"/>
        </w:rPr>
        <w:t>муниципальной</w:t>
      </w:r>
      <w:r w:rsidRPr="00604446">
        <w:rPr>
          <w:rFonts w:ascii="Times New Roman" w:eastAsia="Times New Roman" w:hAnsi="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604446">
        <w:rPr>
          <w:rFonts w:ascii="Times New Roman" w:hAnsi="Times New Roman"/>
          <w:sz w:val="24"/>
          <w:szCs w:val="24"/>
        </w:rPr>
        <w:t>муниципальной</w:t>
      </w:r>
      <w:r w:rsidRPr="00604446">
        <w:rPr>
          <w:rFonts w:ascii="Times New Roman" w:eastAsia="Times New Roman" w:hAnsi="Times New Roman"/>
          <w:sz w:val="24"/>
          <w:szCs w:val="24"/>
          <w:lang w:eastAsia="ru-RU"/>
        </w:rPr>
        <w:t xml:space="preserve"> услуги.</w:t>
      </w:r>
    </w:p>
    <w:p w:rsidR="00F857FA" w:rsidRPr="00604446" w:rsidRDefault="00F857FA" w:rsidP="00671DB1">
      <w:pPr>
        <w:pStyle w:val="affff9"/>
        <w:ind w:firstLine="708"/>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 xml:space="preserve">Результатом данной административной </w:t>
      </w:r>
      <w:r w:rsidR="00AB240C" w:rsidRPr="00604446">
        <w:rPr>
          <w:rFonts w:ascii="Times New Roman" w:eastAsia="Times New Roman" w:hAnsi="Times New Roman"/>
          <w:sz w:val="24"/>
          <w:szCs w:val="24"/>
          <w:lang w:eastAsia="ru-RU"/>
        </w:rPr>
        <w:t>процедуры является рассмотрение</w:t>
      </w:r>
      <w:r w:rsidR="00671DB1">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 существу заявления и документов, необходимых для предоставления муниципальной услуги.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671DB1" w:rsidP="00671DB1">
      <w:pPr>
        <w:pStyle w:val="affff9"/>
        <w:jc w:val="center"/>
        <w:rPr>
          <w:rFonts w:ascii="Times New Roman" w:hAnsi="Times New Roman"/>
          <w:b/>
          <w:sz w:val="24"/>
          <w:szCs w:val="24"/>
        </w:rPr>
      </w:pPr>
      <w:r>
        <w:rPr>
          <w:rFonts w:ascii="Times New Roman" w:hAnsi="Times New Roman"/>
          <w:b/>
          <w:sz w:val="24"/>
          <w:szCs w:val="24"/>
        </w:rPr>
        <w:t xml:space="preserve">3.5 </w:t>
      </w:r>
      <w:r w:rsidR="00F857FA" w:rsidRPr="00604446">
        <w:rPr>
          <w:rFonts w:ascii="Times New Roman" w:hAnsi="Times New Roman"/>
          <w:b/>
          <w:sz w:val="24"/>
          <w:szCs w:val="24"/>
        </w:rPr>
        <w:t>Принятие решения о наличии оснований для предоставления муниципальной</w:t>
      </w:r>
      <w:r>
        <w:rPr>
          <w:rFonts w:ascii="Times New Roman" w:hAnsi="Times New Roman"/>
          <w:b/>
          <w:sz w:val="24"/>
          <w:szCs w:val="24"/>
        </w:rPr>
        <w:t xml:space="preserve"> </w:t>
      </w:r>
      <w:r w:rsidR="00F857FA" w:rsidRPr="00604446">
        <w:rPr>
          <w:rFonts w:ascii="Times New Roman" w:hAnsi="Times New Roman"/>
          <w:b/>
          <w:sz w:val="24"/>
          <w:szCs w:val="24"/>
        </w:rPr>
        <w:t>услуги либо отказа в предоставлении муниципальной услуги</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Основанием для начала административной </w:t>
      </w:r>
      <w:r w:rsidR="00AB240C" w:rsidRPr="00604446">
        <w:rPr>
          <w:rFonts w:ascii="Times New Roman" w:eastAsia="Times New Roman" w:hAnsi="Times New Roman"/>
          <w:sz w:val="24"/>
          <w:szCs w:val="24"/>
          <w:lang w:eastAsia="ru-RU"/>
        </w:rPr>
        <w:t>процедуры является рассмотрение</w:t>
      </w:r>
      <w:r w:rsidR="00671DB1">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 существу заявления и документов, необходимых для предоставления муниципальной услуги.</w:t>
      </w:r>
    </w:p>
    <w:p w:rsidR="00EF7F22"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604446">
        <w:rPr>
          <w:rFonts w:ascii="Times New Roman" w:eastAsia="Times New Roman" w:hAnsi="Times New Roman"/>
          <w:sz w:val="24"/>
          <w:szCs w:val="24"/>
          <w:lang w:eastAsia="ru-RU"/>
        </w:rPr>
        <w:t xml:space="preserve">аний, предусмотренных пунктом </w:t>
      </w:r>
      <w:r w:rsidR="00EF7F22" w:rsidRPr="00604446">
        <w:rPr>
          <w:rFonts w:ascii="Times New Roman" w:eastAsia="Times New Roman" w:hAnsi="Times New Roman"/>
          <w:sz w:val="24"/>
          <w:szCs w:val="24"/>
          <w:lang w:eastAsia="ru-RU"/>
        </w:rPr>
        <w:t>4</w:t>
      </w:r>
      <w:r w:rsidR="007D4960" w:rsidRPr="00604446">
        <w:rPr>
          <w:rFonts w:ascii="Times New Roman" w:eastAsia="Times New Roman" w:hAnsi="Times New Roman"/>
          <w:sz w:val="24"/>
          <w:szCs w:val="24"/>
          <w:lang w:eastAsia="ru-RU"/>
        </w:rPr>
        <w:t>1</w:t>
      </w:r>
      <w:r w:rsidRPr="00604446">
        <w:rPr>
          <w:rFonts w:ascii="Times New Roman" w:eastAsia="Times New Roman" w:hAnsi="Times New Roman"/>
          <w:sz w:val="24"/>
          <w:szCs w:val="24"/>
          <w:lang w:eastAsia="ru-RU"/>
        </w:rPr>
        <w:t xml:space="preserve"> настоящего Административного регламента.</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Решение об отказе в предоставлении муниципальной услуги оформляется в виде письма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с указанием причин отказа.</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604446">
        <w:rPr>
          <w:rFonts w:ascii="Times New Roman" w:eastAsia="Times New Roman" w:hAnsi="Times New Roman"/>
          <w:sz w:val="24"/>
          <w:szCs w:val="24"/>
          <w:lang w:eastAsia="ru-RU"/>
        </w:rPr>
        <w:t>.</w:t>
      </w:r>
    </w:p>
    <w:p w:rsidR="00F857FA" w:rsidRPr="00604446" w:rsidRDefault="00F857FA" w:rsidP="00604446">
      <w:pPr>
        <w:pStyle w:val="affff9"/>
        <w:jc w:val="both"/>
        <w:rPr>
          <w:rFonts w:ascii="Times New Roman" w:eastAsia="Times New Roman" w:hAnsi="Times New Roman"/>
          <w:b/>
          <w:sz w:val="24"/>
          <w:szCs w:val="24"/>
          <w:lang w:eastAsia="ru-RU"/>
        </w:rPr>
      </w:pPr>
    </w:p>
    <w:p w:rsidR="00671DB1" w:rsidRDefault="00671DB1" w:rsidP="00671DB1">
      <w:pPr>
        <w:pStyle w:val="affff9"/>
        <w:jc w:val="center"/>
        <w:rPr>
          <w:rFonts w:ascii="Times New Roman" w:hAnsi="Times New Roman"/>
          <w:b/>
          <w:sz w:val="24"/>
          <w:szCs w:val="24"/>
        </w:rPr>
      </w:pPr>
      <w:r>
        <w:rPr>
          <w:rFonts w:ascii="Times New Roman" w:hAnsi="Times New Roman"/>
          <w:b/>
          <w:sz w:val="24"/>
          <w:szCs w:val="24"/>
        </w:rPr>
        <w:lastRenderedPageBreak/>
        <w:t xml:space="preserve">3.6 </w:t>
      </w:r>
      <w:r w:rsidR="00F857FA" w:rsidRPr="00604446">
        <w:rPr>
          <w:rFonts w:ascii="Times New Roman" w:hAnsi="Times New Roman"/>
          <w:b/>
          <w:sz w:val="24"/>
          <w:szCs w:val="24"/>
        </w:rPr>
        <w:t>Подготовка градостроительного плана земельного участка</w:t>
      </w:r>
      <w:r w:rsidR="00AD656E" w:rsidRPr="00604446">
        <w:rPr>
          <w:rFonts w:ascii="Times New Roman" w:hAnsi="Times New Roman"/>
          <w:b/>
          <w:sz w:val="24"/>
          <w:szCs w:val="24"/>
        </w:rPr>
        <w:t xml:space="preserve"> </w:t>
      </w:r>
      <w:r w:rsidR="00F857FA" w:rsidRPr="00604446">
        <w:rPr>
          <w:rFonts w:ascii="Times New Roman" w:hAnsi="Times New Roman"/>
          <w:b/>
          <w:sz w:val="24"/>
          <w:szCs w:val="24"/>
        </w:rPr>
        <w:t xml:space="preserve">в виде </w:t>
      </w:r>
    </w:p>
    <w:p w:rsidR="00F857FA" w:rsidRPr="00604446" w:rsidRDefault="00F857FA" w:rsidP="00671DB1">
      <w:pPr>
        <w:pStyle w:val="affff9"/>
        <w:jc w:val="center"/>
        <w:rPr>
          <w:rFonts w:ascii="Times New Roman" w:hAnsi="Times New Roman"/>
          <w:b/>
          <w:sz w:val="24"/>
          <w:szCs w:val="24"/>
        </w:rPr>
      </w:pPr>
      <w:r w:rsidRPr="00604446">
        <w:rPr>
          <w:rFonts w:ascii="Times New Roman" w:hAnsi="Times New Roman"/>
          <w:b/>
          <w:sz w:val="24"/>
          <w:szCs w:val="24"/>
        </w:rPr>
        <w:t>отдельного документа</w:t>
      </w:r>
    </w:p>
    <w:p w:rsidR="00EF7F22" w:rsidRPr="00604446" w:rsidRDefault="00F857FA" w:rsidP="00671DB1">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Основанием для начала административной проц</w:t>
      </w:r>
      <w:r w:rsidR="00AB240C" w:rsidRPr="00604446">
        <w:rPr>
          <w:rFonts w:ascii="Times New Roman" w:hAnsi="Times New Roman"/>
          <w:sz w:val="24"/>
          <w:szCs w:val="24"/>
          <w:lang w:eastAsia="ru-RU"/>
        </w:rPr>
        <w:t>едуры является принятие решения</w:t>
      </w:r>
      <w:r w:rsidR="00671DB1">
        <w:rPr>
          <w:rFonts w:ascii="Times New Roman" w:hAnsi="Times New Roman"/>
          <w:sz w:val="24"/>
          <w:szCs w:val="24"/>
          <w:lang w:eastAsia="ru-RU"/>
        </w:rPr>
        <w:t xml:space="preserve"> </w:t>
      </w:r>
      <w:r w:rsidRPr="00604446">
        <w:rPr>
          <w:rFonts w:ascii="Times New Roman" w:hAnsi="Times New Roman"/>
          <w:sz w:val="24"/>
          <w:szCs w:val="24"/>
          <w:lang w:eastAsia="ru-RU"/>
        </w:rPr>
        <w:t>о наличии оснований для предоставления муниципальной услуги.</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hAnsi="Times New Roman"/>
          <w:sz w:val="24"/>
          <w:szCs w:val="24"/>
        </w:rPr>
        <w:t xml:space="preserve">Подготовка проекта градостроительного плана земельного участка осуществляется </w:t>
      </w:r>
      <w:r w:rsidRPr="00604446">
        <w:rPr>
          <w:rFonts w:ascii="Times New Roman" w:hAnsi="Times New Roman"/>
          <w:sz w:val="24"/>
          <w:szCs w:val="24"/>
          <w:lang w:eastAsia="ru-RU"/>
        </w:rPr>
        <w:t>специалистом</w:t>
      </w:r>
      <w:r w:rsidR="00AD656E" w:rsidRPr="00604446">
        <w:rPr>
          <w:rFonts w:ascii="Times New Roman" w:hAnsi="Times New Roman"/>
          <w:sz w:val="24"/>
          <w:szCs w:val="24"/>
          <w:lang w:eastAsia="ru-RU"/>
        </w:rPr>
        <w:t xml:space="preserve"> </w:t>
      </w:r>
      <w:proofErr w:type="spellStart"/>
      <w:r w:rsidR="00AD656E" w:rsidRPr="00604446">
        <w:rPr>
          <w:rFonts w:ascii="Times New Roman" w:hAnsi="Times New Roman"/>
          <w:sz w:val="24"/>
          <w:szCs w:val="24"/>
          <w:lang w:eastAsia="ru-RU"/>
        </w:rPr>
        <w:t>УАиГ</w:t>
      </w:r>
      <w:proofErr w:type="spellEnd"/>
      <w:r w:rsidR="00AD656E" w:rsidRPr="00604446">
        <w:rPr>
          <w:rFonts w:ascii="Times New Roman" w:hAnsi="Times New Roman"/>
          <w:sz w:val="24"/>
          <w:szCs w:val="24"/>
          <w:lang w:eastAsia="ru-RU"/>
        </w:rPr>
        <w:t>,</w:t>
      </w:r>
      <w:r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ответственным за подготовку</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 xml:space="preserve">градостроительного плана земельного участка, </w:t>
      </w:r>
      <w:r w:rsidRPr="00604446">
        <w:rPr>
          <w:rFonts w:ascii="Times New Roman" w:hAnsi="Times New Roman"/>
          <w:sz w:val="24"/>
          <w:szCs w:val="24"/>
        </w:rPr>
        <w:t>в течение</w:t>
      </w:r>
      <w:r w:rsidR="00AB240C" w:rsidRPr="00604446">
        <w:rPr>
          <w:rFonts w:ascii="Times New Roman" w:hAnsi="Times New Roman"/>
          <w:sz w:val="24"/>
          <w:szCs w:val="24"/>
        </w:rPr>
        <w:t xml:space="preserve"> 10 дней после принятия решения</w:t>
      </w:r>
      <w:r w:rsidR="00671DB1">
        <w:rPr>
          <w:rFonts w:ascii="Times New Roman" w:hAnsi="Times New Roman"/>
          <w:sz w:val="24"/>
          <w:szCs w:val="24"/>
        </w:rPr>
        <w:t xml:space="preserve"> </w:t>
      </w:r>
      <w:r w:rsidRPr="00604446">
        <w:rPr>
          <w:rFonts w:ascii="Times New Roman" w:hAnsi="Times New Roman"/>
          <w:sz w:val="24"/>
          <w:szCs w:val="24"/>
        </w:rPr>
        <w:t>о наличии оснований для предоставления муниципальной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hAnsi="Times New Roman"/>
          <w:sz w:val="24"/>
          <w:szCs w:val="24"/>
        </w:rPr>
        <w:t>Подготовленный проект градостроительного плана земельного участка в течение</w:t>
      </w:r>
      <w:r w:rsidR="00671DB1">
        <w:rPr>
          <w:rFonts w:ascii="Times New Roman" w:hAnsi="Times New Roman"/>
          <w:sz w:val="24"/>
          <w:szCs w:val="24"/>
        </w:rPr>
        <w:t xml:space="preserve"> </w:t>
      </w:r>
      <w:r w:rsidRPr="00604446">
        <w:rPr>
          <w:rFonts w:ascii="Times New Roman" w:hAnsi="Times New Roman"/>
          <w:sz w:val="24"/>
          <w:szCs w:val="24"/>
        </w:rPr>
        <w:t xml:space="preserve">30 минут с момента подготовки передается на рассмотрение специалисту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r w:rsidRPr="00604446">
        <w:rPr>
          <w:rFonts w:ascii="Times New Roman" w:hAnsi="Times New Roman"/>
          <w:sz w:val="24"/>
          <w:szCs w:val="24"/>
        </w:rPr>
        <w:t xml:space="preserve"> ответственному за </w:t>
      </w:r>
      <w:r w:rsidRPr="00604446">
        <w:rPr>
          <w:rFonts w:ascii="Times New Roman" w:hAnsi="Times New Roman"/>
          <w:sz w:val="24"/>
          <w:szCs w:val="24"/>
          <w:lang w:eastAsia="ru-RU"/>
        </w:rPr>
        <w:t>проверку подготовленного</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hAnsi="Times New Roman"/>
          <w:sz w:val="24"/>
          <w:szCs w:val="24"/>
          <w:lang w:eastAsia="ru-RU"/>
        </w:rPr>
        <w:t xml:space="preserve">Специалист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ответственный за проверку</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подготовленного проекта градостроительного плана земельного участка, проверяет п</w:t>
      </w:r>
      <w:r w:rsidRPr="00604446">
        <w:rPr>
          <w:rFonts w:ascii="Times New Roman" w:hAnsi="Times New Roman"/>
          <w:sz w:val="24"/>
          <w:szCs w:val="24"/>
        </w:rPr>
        <w:t xml:space="preserve">одготовленный проект градостроительного плана земельного участка в течение 4 (четырех) часов. </w:t>
      </w:r>
      <w:r w:rsidRPr="00604446">
        <w:rPr>
          <w:rFonts w:ascii="Times New Roman" w:hAnsi="Times New Roman"/>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604446" w:rsidRDefault="00F857FA" w:rsidP="00671DB1">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604446" w:rsidRDefault="00F857FA" w:rsidP="00671DB1">
      <w:pPr>
        <w:pStyle w:val="affff9"/>
        <w:ind w:firstLine="708"/>
        <w:jc w:val="both"/>
        <w:rPr>
          <w:rFonts w:ascii="Times New Roman" w:hAnsi="Times New Roman"/>
          <w:sz w:val="24"/>
          <w:szCs w:val="24"/>
          <w:lang w:eastAsia="ru-RU"/>
        </w:rPr>
      </w:pPr>
      <w:r w:rsidRPr="00604446">
        <w:rPr>
          <w:rFonts w:ascii="Times New Roman" w:hAnsi="Times New Roman"/>
          <w:sz w:val="24"/>
          <w:szCs w:val="24"/>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hAnsi="Times New Roman"/>
          <w:sz w:val="24"/>
          <w:szCs w:val="24"/>
          <w:lang w:eastAsia="ru-RU"/>
        </w:rPr>
        <w:t xml:space="preserve">При отсутствии замечаний (устранения замечаний, доработки) специалист </w:t>
      </w:r>
      <w:proofErr w:type="spellStart"/>
      <w:r w:rsidR="00AD656E"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ответственный за организацию подготовки</w:t>
      </w:r>
      <w:r w:rsidR="00AD656E" w:rsidRPr="00604446">
        <w:rPr>
          <w:rFonts w:ascii="Times New Roman" w:eastAsia="Times New Roman" w:hAnsi="Times New Roman"/>
          <w:sz w:val="24"/>
          <w:szCs w:val="24"/>
          <w:lang w:eastAsia="ru-RU"/>
        </w:rPr>
        <w:t xml:space="preserve"> </w:t>
      </w:r>
      <w:r w:rsidRPr="00604446">
        <w:rPr>
          <w:rFonts w:ascii="Times New Roman" w:hAnsi="Times New Roman"/>
          <w:sz w:val="24"/>
          <w:szCs w:val="24"/>
          <w:lang w:eastAsia="ru-RU"/>
        </w:rPr>
        <w:t xml:space="preserve">градостроительного плана земельного участка, формирует </w:t>
      </w:r>
      <w:r w:rsidR="00AD656E" w:rsidRPr="00604446">
        <w:rPr>
          <w:rFonts w:ascii="Times New Roman" w:hAnsi="Times New Roman"/>
          <w:sz w:val="24"/>
          <w:szCs w:val="24"/>
          <w:lang w:eastAsia="ru-RU"/>
        </w:rPr>
        <w:t>2</w:t>
      </w:r>
      <w:r w:rsidRPr="00604446">
        <w:rPr>
          <w:rFonts w:ascii="Times New Roman" w:hAnsi="Times New Roman"/>
          <w:sz w:val="24"/>
          <w:szCs w:val="24"/>
          <w:lang w:eastAsia="ru-RU"/>
        </w:rPr>
        <w:t xml:space="preserve"> экземпляра градостроительного плана земельного участка </w:t>
      </w:r>
      <w:r w:rsidRPr="00604446">
        <w:rPr>
          <w:rFonts w:ascii="Times New Roman" w:hAnsi="Times New Roman"/>
          <w:sz w:val="24"/>
          <w:szCs w:val="24"/>
        </w:rPr>
        <w:t xml:space="preserve">в соответствии с формой градостроительного плана земельного участка, </w:t>
      </w:r>
      <w:r w:rsidRPr="006F6D55">
        <w:rPr>
          <w:rFonts w:ascii="Times New Roman" w:hAnsi="Times New Roman"/>
          <w:sz w:val="24"/>
          <w:szCs w:val="24"/>
        </w:rPr>
        <w:t>установленной</w:t>
      </w:r>
      <w:r w:rsidR="006F6D55">
        <w:rPr>
          <w:rFonts w:ascii="Times New Roman" w:hAnsi="Times New Roman"/>
          <w:sz w:val="24"/>
          <w:szCs w:val="24"/>
        </w:rPr>
        <w:t xml:space="preserve"> </w:t>
      </w:r>
      <w:r w:rsidR="006F6D55" w:rsidRPr="006F6D55">
        <w:rPr>
          <w:rFonts w:ascii="Times New Roman" w:hAnsi="Times New Roman"/>
          <w:sz w:val="24"/>
          <w:szCs w:val="24"/>
        </w:rPr>
        <w:t>Приказ</w:t>
      </w:r>
      <w:r w:rsidR="006F6D55">
        <w:rPr>
          <w:rFonts w:ascii="Times New Roman" w:hAnsi="Times New Roman"/>
          <w:sz w:val="24"/>
          <w:szCs w:val="24"/>
        </w:rPr>
        <w:t>ом</w:t>
      </w:r>
      <w:r w:rsidR="006F6D55" w:rsidRPr="006F6D55">
        <w:rPr>
          <w:rFonts w:ascii="Times New Roman" w:hAnsi="Times New Roman"/>
          <w:sz w:val="24"/>
          <w:szCs w:val="24"/>
        </w:rPr>
        <w:t xml:space="preserve"> </w:t>
      </w:r>
      <w:r w:rsidR="006F6D55">
        <w:rPr>
          <w:rFonts w:ascii="Times New Roman" w:hAnsi="Times New Roman"/>
          <w:sz w:val="24"/>
          <w:szCs w:val="24"/>
        </w:rPr>
        <w:t>Минстроя России от 25.04.2017 №</w:t>
      </w:r>
      <w:r w:rsidR="006F6D55" w:rsidRPr="006F6D55">
        <w:rPr>
          <w:rFonts w:ascii="Times New Roman" w:hAnsi="Times New Roman"/>
          <w:sz w:val="24"/>
          <w:szCs w:val="24"/>
        </w:rPr>
        <w:t>741/</w:t>
      </w:r>
      <w:proofErr w:type="spellStart"/>
      <w:proofErr w:type="gramStart"/>
      <w:r w:rsidR="006F6D55" w:rsidRPr="006F6D55">
        <w:rPr>
          <w:rFonts w:ascii="Times New Roman" w:hAnsi="Times New Roman"/>
          <w:sz w:val="24"/>
          <w:szCs w:val="24"/>
        </w:rPr>
        <w:t>пр</w:t>
      </w:r>
      <w:proofErr w:type="spellEnd"/>
      <w:proofErr w:type="gramEnd"/>
      <w:r w:rsidR="006F6D55" w:rsidRPr="006F6D55">
        <w:rPr>
          <w:rFonts w:ascii="Times New Roman" w:hAnsi="Times New Roman"/>
          <w:sz w:val="24"/>
          <w:szCs w:val="24"/>
        </w:rPr>
        <w:t xml:space="preserve"> </w:t>
      </w:r>
      <w:r w:rsidR="006F6D55">
        <w:rPr>
          <w:rFonts w:ascii="Times New Roman" w:hAnsi="Times New Roman"/>
          <w:sz w:val="24"/>
          <w:szCs w:val="24"/>
        </w:rPr>
        <w:t>«</w:t>
      </w:r>
      <w:r w:rsidR="006F6D55" w:rsidRPr="006F6D55">
        <w:rPr>
          <w:rFonts w:ascii="Times New Roman" w:hAnsi="Times New Roman"/>
          <w:sz w:val="24"/>
          <w:szCs w:val="24"/>
        </w:rPr>
        <w:t xml:space="preserve">Об утверждении формы градостроительного плана земельного </w:t>
      </w:r>
      <w:r w:rsidR="006F6D55">
        <w:rPr>
          <w:rFonts w:ascii="Times New Roman" w:hAnsi="Times New Roman"/>
          <w:sz w:val="24"/>
          <w:szCs w:val="24"/>
        </w:rPr>
        <w:t>участка и порядка ее заполнения»</w:t>
      </w:r>
      <w:r w:rsidR="006F6D55" w:rsidRPr="006F6D55">
        <w:rPr>
          <w:rFonts w:ascii="Times New Roman" w:hAnsi="Times New Roman"/>
          <w:sz w:val="24"/>
          <w:szCs w:val="24"/>
        </w:rPr>
        <w:t xml:space="preserve"> (Зарегистрирован</w:t>
      </w:r>
      <w:r w:rsidR="006F6D55">
        <w:rPr>
          <w:rFonts w:ascii="Times New Roman" w:hAnsi="Times New Roman"/>
          <w:sz w:val="24"/>
          <w:szCs w:val="24"/>
        </w:rPr>
        <w:t>о в Минюсте России 30.05.2017 №</w:t>
      </w:r>
      <w:r w:rsidR="006F6D55" w:rsidRPr="006F6D55">
        <w:rPr>
          <w:rFonts w:ascii="Times New Roman" w:hAnsi="Times New Roman"/>
          <w:sz w:val="24"/>
          <w:szCs w:val="24"/>
        </w:rPr>
        <w:t>46880)</w:t>
      </w:r>
      <w:r w:rsidRPr="006F6D55">
        <w:rPr>
          <w:rFonts w:ascii="Times New Roman" w:hAnsi="Times New Roman"/>
          <w:sz w:val="24"/>
          <w:szCs w:val="24"/>
        </w:rPr>
        <w:t>,</w:t>
      </w:r>
      <w:r w:rsidRPr="00604446">
        <w:rPr>
          <w:rFonts w:ascii="Times New Roman" w:hAnsi="Times New Roman"/>
          <w:sz w:val="24"/>
          <w:szCs w:val="24"/>
        </w:rPr>
        <w:t xml:space="preserve"> направляет на подписание градостроительного</w:t>
      </w:r>
      <w:r w:rsidR="00AD656E" w:rsidRPr="00604446">
        <w:rPr>
          <w:rFonts w:ascii="Times New Roman" w:hAnsi="Times New Roman"/>
          <w:sz w:val="24"/>
          <w:szCs w:val="24"/>
        </w:rPr>
        <w:t xml:space="preserve"> </w:t>
      </w:r>
      <w:r w:rsidRPr="00604446">
        <w:rPr>
          <w:rFonts w:ascii="Times New Roman" w:hAnsi="Times New Roman"/>
          <w:sz w:val="24"/>
          <w:szCs w:val="24"/>
        </w:rPr>
        <w:t xml:space="preserve">плана земельного участка руководителем </w:t>
      </w:r>
      <w:proofErr w:type="spellStart"/>
      <w:r w:rsidR="00AD656E" w:rsidRPr="00604446">
        <w:rPr>
          <w:rFonts w:ascii="Times New Roman" w:eastAsia="Times New Roman" w:hAnsi="Times New Roman"/>
          <w:sz w:val="24"/>
          <w:szCs w:val="24"/>
          <w:lang w:eastAsia="ru-RU"/>
        </w:rPr>
        <w:t>УАиГ</w:t>
      </w:r>
      <w:proofErr w:type="spellEnd"/>
      <w:r w:rsidR="00AD656E" w:rsidRPr="00604446">
        <w:rPr>
          <w:rFonts w:ascii="Times New Roman" w:eastAsia="Times New Roman" w:hAnsi="Times New Roman"/>
          <w:sz w:val="24"/>
          <w:szCs w:val="24"/>
          <w:lang w:eastAsia="ru-RU"/>
        </w:rPr>
        <w:t>.</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Подписание результата предоставления муниципальной услуги </w:t>
      </w:r>
      <w:r w:rsidRPr="00604446">
        <w:rPr>
          <w:rFonts w:ascii="Times New Roman" w:hAnsi="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руководителем </w:t>
      </w:r>
      <w:proofErr w:type="spellStart"/>
      <w:r w:rsidR="00F36149" w:rsidRPr="00604446">
        <w:rPr>
          <w:rFonts w:ascii="Times New Roman" w:eastAsia="Times New Roman" w:hAnsi="Times New Roman"/>
          <w:sz w:val="24"/>
          <w:szCs w:val="24"/>
          <w:lang w:eastAsia="ru-RU"/>
        </w:rPr>
        <w:t>УАиГ</w:t>
      </w:r>
      <w:proofErr w:type="spellEnd"/>
      <w:r w:rsidR="00F36149" w:rsidRPr="00604446">
        <w:rPr>
          <w:rFonts w:ascii="Times New Roman" w:eastAsia="Times New Roman" w:hAnsi="Times New Roman"/>
          <w:sz w:val="24"/>
          <w:szCs w:val="24"/>
          <w:lang w:eastAsia="ru-RU"/>
        </w:rPr>
        <w:t>.</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604446" w:rsidRDefault="00F857FA" w:rsidP="00604446">
      <w:pPr>
        <w:pStyle w:val="affff9"/>
        <w:jc w:val="both"/>
        <w:rPr>
          <w:rFonts w:ascii="Times New Roman" w:eastAsia="Times New Roman" w:hAnsi="Times New Roman"/>
          <w:b/>
          <w:sz w:val="24"/>
          <w:szCs w:val="24"/>
          <w:lang w:eastAsia="ru-RU"/>
        </w:rPr>
      </w:pPr>
    </w:p>
    <w:p w:rsidR="00671DB1" w:rsidRDefault="00671DB1" w:rsidP="00671DB1">
      <w:pPr>
        <w:pStyle w:val="affff9"/>
        <w:jc w:val="center"/>
        <w:rPr>
          <w:rFonts w:ascii="Times New Roman" w:hAnsi="Times New Roman"/>
          <w:b/>
          <w:sz w:val="24"/>
          <w:szCs w:val="24"/>
        </w:rPr>
      </w:pPr>
      <w:r>
        <w:rPr>
          <w:rFonts w:ascii="Times New Roman" w:hAnsi="Times New Roman"/>
          <w:b/>
          <w:sz w:val="24"/>
          <w:szCs w:val="24"/>
        </w:rPr>
        <w:t xml:space="preserve">3.7 </w:t>
      </w:r>
      <w:r w:rsidR="00F857FA" w:rsidRPr="00604446">
        <w:rPr>
          <w:rFonts w:ascii="Times New Roman" w:hAnsi="Times New Roman"/>
          <w:b/>
          <w:sz w:val="24"/>
          <w:szCs w:val="24"/>
        </w:rPr>
        <w:t>Выдача (направление) заявителю результата</w:t>
      </w:r>
      <w:r w:rsidR="00F36149" w:rsidRPr="00604446">
        <w:rPr>
          <w:rFonts w:ascii="Times New Roman" w:hAnsi="Times New Roman"/>
          <w:b/>
          <w:sz w:val="24"/>
          <w:szCs w:val="24"/>
        </w:rPr>
        <w:t xml:space="preserve"> </w:t>
      </w:r>
      <w:r w:rsidR="00F857FA" w:rsidRPr="00604446">
        <w:rPr>
          <w:rFonts w:ascii="Times New Roman" w:hAnsi="Times New Roman"/>
          <w:b/>
          <w:sz w:val="24"/>
          <w:szCs w:val="24"/>
        </w:rPr>
        <w:t xml:space="preserve">предоставления </w:t>
      </w:r>
    </w:p>
    <w:p w:rsidR="00F857FA" w:rsidRPr="00604446" w:rsidRDefault="00F857FA" w:rsidP="00671DB1">
      <w:pPr>
        <w:pStyle w:val="affff9"/>
        <w:jc w:val="center"/>
        <w:rPr>
          <w:rFonts w:ascii="Times New Roman" w:hAnsi="Times New Roman"/>
          <w:b/>
          <w:sz w:val="24"/>
          <w:szCs w:val="24"/>
        </w:rPr>
      </w:pPr>
      <w:r w:rsidRPr="00604446">
        <w:rPr>
          <w:rFonts w:ascii="Times New Roman" w:hAnsi="Times New Roman"/>
          <w:b/>
          <w:sz w:val="24"/>
          <w:szCs w:val="24"/>
        </w:rPr>
        <w:t>муниципальной услуги</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Специалист </w:t>
      </w:r>
      <w:proofErr w:type="spellStart"/>
      <w:r w:rsidR="00671DB1">
        <w:rPr>
          <w:rFonts w:ascii="Times New Roman" w:eastAsia="Times New Roman" w:hAnsi="Times New Roman"/>
          <w:sz w:val="24"/>
          <w:szCs w:val="24"/>
          <w:lang w:eastAsia="ru-RU"/>
        </w:rPr>
        <w:t>УАиГ</w:t>
      </w:r>
      <w:proofErr w:type="spellEnd"/>
      <w:r w:rsidR="00671DB1">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 телефону сообщает заявителю</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proofErr w:type="spellStart"/>
      <w:r w:rsidR="00F36149" w:rsidRPr="00604446">
        <w:rPr>
          <w:rFonts w:ascii="Times New Roman" w:eastAsia="Times New Roman" w:hAnsi="Times New Roman"/>
          <w:sz w:val="24"/>
          <w:szCs w:val="24"/>
          <w:lang w:eastAsia="ru-RU"/>
        </w:rPr>
        <w:lastRenderedPageBreak/>
        <w:t>УАиГ</w:t>
      </w:r>
      <w:proofErr w:type="spellEnd"/>
      <w:r w:rsidRPr="00604446">
        <w:rPr>
          <w:rFonts w:ascii="Times New Roman" w:eastAsia="Times New Roman" w:hAnsi="Times New Roman"/>
          <w:sz w:val="24"/>
          <w:szCs w:val="24"/>
          <w:lang w:eastAsia="ru-RU"/>
        </w:rPr>
        <w:t>, на следующий рабочий день после</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подготовки результата предоставления муниципальной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Передача подготовленного градостроительного плана земельного участка курьеру 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proofErr w:type="spellStart"/>
      <w:r w:rsidR="00F36149" w:rsidRPr="00604446">
        <w:rPr>
          <w:rFonts w:ascii="Times New Roman" w:eastAsia="Times New Roman" w:hAnsi="Times New Roman"/>
          <w:sz w:val="24"/>
          <w:szCs w:val="24"/>
          <w:lang w:eastAsia="ru-RU"/>
        </w:rPr>
        <w:t>УАиГ</w:t>
      </w:r>
      <w:proofErr w:type="spellEnd"/>
      <w:r w:rsidR="00F36149" w:rsidRPr="00604446">
        <w:rPr>
          <w:rFonts w:ascii="Times New Roman" w:eastAsia="Times New Roman" w:hAnsi="Times New Roman"/>
          <w:sz w:val="24"/>
          <w:szCs w:val="24"/>
          <w:lang w:eastAsia="ru-RU"/>
        </w:rPr>
        <w:t>.</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Срок доставки результата пред</w:t>
      </w:r>
      <w:r w:rsidR="00AB240C" w:rsidRPr="00604446">
        <w:rPr>
          <w:rFonts w:ascii="Times New Roman" w:eastAsia="Times New Roman" w:hAnsi="Times New Roman"/>
          <w:sz w:val="24"/>
          <w:szCs w:val="24"/>
          <w:lang w:eastAsia="ru-RU"/>
        </w:rPr>
        <w:t>оставления муниципальной услуги</w:t>
      </w:r>
      <w:r w:rsidR="00671DB1">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из </w:t>
      </w:r>
      <w:proofErr w:type="spellStart"/>
      <w:r w:rsidR="00F36149"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в ГБУ СО «МФЦ» не входит в общий срок</w:t>
      </w:r>
      <w:r w:rsidR="00F36149" w:rsidRPr="00604446">
        <w:rPr>
          <w:rFonts w:ascii="Times New Roman" w:eastAsia="Times New Roman" w:hAnsi="Times New Roman"/>
          <w:sz w:val="24"/>
          <w:szCs w:val="24"/>
          <w:lang w:eastAsia="ru-RU"/>
        </w:rPr>
        <w:t xml:space="preserve"> </w:t>
      </w:r>
      <w:r w:rsidR="0089188D" w:rsidRPr="00604446">
        <w:rPr>
          <w:rFonts w:ascii="Times New Roman" w:eastAsia="Times New Roman" w:hAnsi="Times New Roman"/>
          <w:sz w:val="24"/>
          <w:szCs w:val="24"/>
          <w:lang w:eastAsia="ru-RU"/>
        </w:rPr>
        <w:t>предоставления муниципальной услуги</w:t>
      </w:r>
      <w:r w:rsidRPr="00604446">
        <w:rPr>
          <w:rFonts w:ascii="Times New Roman" w:eastAsia="Times New Roman" w:hAnsi="Times New Roman"/>
          <w:sz w:val="24"/>
          <w:szCs w:val="24"/>
          <w:lang w:eastAsia="ru-RU"/>
        </w:rPr>
        <w:t>.</w:t>
      </w:r>
    </w:p>
    <w:p w:rsidR="00F857FA" w:rsidRPr="00604446" w:rsidRDefault="00F857FA" w:rsidP="00671DB1">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Выдача результата предоставления муниципальной услуги производится </w:t>
      </w:r>
      <w:proofErr w:type="spellStart"/>
      <w:r w:rsidR="00F36149"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или оператором ГБУ СО «МФЦ» лично заявителю</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или его представителю после установления личности заявителя или его представителя</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Невостребованные заявителем документы, подготовленные </w:t>
      </w:r>
      <w:proofErr w:type="spellStart"/>
      <w:r w:rsidR="00F36149"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по результатам предоставления</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муниципальной услуги, письменные отказы в предоставлении муниципальной услуги, выданные </w:t>
      </w:r>
      <w:proofErr w:type="spellStart"/>
      <w:r w:rsidR="00F36149" w:rsidRPr="00604446">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хранятся в ГБУ СО «МФЦ» </w:t>
      </w:r>
      <w:r w:rsidR="007D4960" w:rsidRPr="00604446">
        <w:rPr>
          <w:rFonts w:ascii="Times New Roman" w:eastAsia="Times New Roman" w:hAnsi="Times New Roman"/>
          <w:sz w:val="24"/>
          <w:szCs w:val="24"/>
          <w:lang w:eastAsia="ru-RU"/>
        </w:rPr>
        <w:t>в течение трех</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месяцев со </w:t>
      </w:r>
      <w:r w:rsidR="007D4960" w:rsidRPr="00604446">
        <w:rPr>
          <w:rFonts w:ascii="Times New Roman" w:eastAsia="Times New Roman" w:hAnsi="Times New Roman"/>
          <w:sz w:val="24"/>
          <w:szCs w:val="24"/>
          <w:lang w:eastAsia="ru-RU"/>
        </w:rPr>
        <w:t xml:space="preserve">дня их получения ГБУ СО «МФЦ». </w:t>
      </w:r>
      <w:r w:rsidRPr="00604446">
        <w:rPr>
          <w:rFonts w:ascii="Times New Roman" w:eastAsia="Times New Roman" w:hAnsi="Times New Roman"/>
          <w:sz w:val="24"/>
          <w:szCs w:val="24"/>
          <w:lang w:eastAsia="ru-RU"/>
        </w:rPr>
        <w:t>По истечении данного срока документы передаю</w:t>
      </w:r>
      <w:r w:rsidR="007D4960" w:rsidRPr="00604446">
        <w:rPr>
          <w:rFonts w:ascii="Times New Roman" w:eastAsia="Times New Roman" w:hAnsi="Times New Roman"/>
          <w:sz w:val="24"/>
          <w:szCs w:val="24"/>
          <w:lang w:eastAsia="ru-RU"/>
        </w:rPr>
        <w:t xml:space="preserve">тся по ведомости </w:t>
      </w:r>
      <w:r w:rsidRPr="00604446">
        <w:rPr>
          <w:rFonts w:ascii="Times New Roman" w:eastAsia="Times New Roman" w:hAnsi="Times New Roman"/>
          <w:sz w:val="24"/>
          <w:szCs w:val="24"/>
          <w:lang w:eastAsia="ru-RU"/>
        </w:rPr>
        <w:t xml:space="preserve">в </w:t>
      </w:r>
      <w:proofErr w:type="spellStart"/>
      <w:r w:rsidR="00F36149" w:rsidRPr="00604446">
        <w:rPr>
          <w:rFonts w:ascii="Times New Roman" w:eastAsia="Times New Roman" w:hAnsi="Times New Roman"/>
          <w:sz w:val="24"/>
          <w:szCs w:val="24"/>
          <w:lang w:eastAsia="ru-RU"/>
        </w:rPr>
        <w:t>УАиГ</w:t>
      </w:r>
      <w:proofErr w:type="spellEnd"/>
      <w:r w:rsidR="00F36149" w:rsidRPr="00604446">
        <w:rPr>
          <w:rFonts w:ascii="Times New Roman" w:eastAsia="Times New Roman" w:hAnsi="Times New Roman"/>
          <w:sz w:val="24"/>
          <w:szCs w:val="24"/>
          <w:lang w:eastAsia="ru-RU"/>
        </w:rPr>
        <w:t>.</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Выдача результата предоставления государственной услуги в </w:t>
      </w:r>
      <w:proofErr w:type="spellStart"/>
      <w:r w:rsidR="00F36149" w:rsidRPr="00604446">
        <w:rPr>
          <w:rFonts w:ascii="Times New Roman" w:eastAsia="Times New Roman" w:hAnsi="Times New Roman"/>
          <w:sz w:val="24"/>
          <w:szCs w:val="24"/>
          <w:lang w:eastAsia="ru-RU"/>
        </w:rPr>
        <w:t>УАиГ</w:t>
      </w:r>
      <w:proofErr w:type="spellEnd"/>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производится под роспись заявителя или его уполномоченного представителя в книге </w:t>
      </w:r>
      <w:proofErr w:type="gramStart"/>
      <w:r w:rsidRPr="00604446">
        <w:rPr>
          <w:rFonts w:ascii="Times New Roman" w:eastAsia="Times New Roman" w:hAnsi="Times New Roman"/>
          <w:sz w:val="24"/>
          <w:szCs w:val="24"/>
          <w:lang w:eastAsia="ru-RU"/>
        </w:rPr>
        <w:t>учета выдачи результатов предоставления муниципальной услуги</w:t>
      </w:r>
      <w:proofErr w:type="gramEnd"/>
      <w:r w:rsidRPr="00604446">
        <w:rPr>
          <w:rFonts w:ascii="Times New Roman" w:eastAsia="Times New Roman" w:hAnsi="Times New Roman"/>
          <w:sz w:val="24"/>
          <w:szCs w:val="24"/>
          <w:lang w:eastAsia="ru-RU"/>
        </w:rPr>
        <w:t>.</w:t>
      </w:r>
    </w:p>
    <w:p w:rsidR="00F857FA"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Заявителю или его уполномоченному представителю выдается</w:t>
      </w:r>
      <w:r w:rsidR="00F36149" w:rsidRPr="00604446">
        <w:rPr>
          <w:rFonts w:ascii="Times New Roman" w:eastAsia="Times New Roman" w:hAnsi="Times New Roman"/>
          <w:sz w:val="24"/>
          <w:szCs w:val="24"/>
          <w:lang w:eastAsia="ru-RU"/>
        </w:rPr>
        <w:t xml:space="preserve"> один оригинал</w:t>
      </w:r>
      <w:r w:rsidRPr="00604446">
        <w:rPr>
          <w:rFonts w:ascii="Times New Roman" w:eastAsia="Times New Roman" w:hAnsi="Times New Roman"/>
          <w:sz w:val="24"/>
          <w:szCs w:val="24"/>
          <w:lang w:eastAsia="ru-RU"/>
        </w:rPr>
        <w:t xml:space="preserve"> подготовленного градостроительного плана земельного участка. </w:t>
      </w:r>
      <w:r w:rsidR="00F36149" w:rsidRPr="00604446">
        <w:rPr>
          <w:rFonts w:ascii="Times New Roman" w:eastAsia="Times New Roman" w:hAnsi="Times New Roman"/>
          <w:sz w:val="24"/>
          <w:szCs w:val="24"/>
          <w:lang w:eastAsia="ru-RU"/>
        </w:rPr>
        <w:t>Второй</w:t>
      </w:r>
      <w:r w:rsidRPr="00604446">
        <w:rPr>
          <w:rFonts w:ascii="Times New Roman" w:eastAsia="Times New Roman" w:hAnsi="Times New Roman"/>
          <w:sz w:val="24"/>
          <w:szCs w:val="24"/>
          <w:lang w:eastAsia="ru-RU"/>
        </w:rPr>
        <w:t xml:space="preserve"> оригинал остается на хранении в</w:t>
      </w:r>
      <w:r w:rsidR="00F36149" w:rsidRPr="00604446">
        <w:rPr>
          <w:rFonts w:ascii="Times New Roman" w:eastAsia="Times New Roman" w:hAnsi="Times New Roman"/>
          <w:i/>
          <w:sz w:val="24"/>
          <w:szCs w:val="24"/>
          <w:lang w:eastAsia="ru-RU"/>
        </w:rPr>
        <w:t xml:space="preserve"> </w:t>
      </w:r>
      <w:proofErr w:type="spellStart"/>
      <w:r w:rsidR="00F36149" w:rsidRPr="00604446">
        <w:rPr>
          <w:rFonts w:ascii="Times New Roman" w:eastAsia="Times New Roman" w:hAnsi="Times New Roman"/>
          <w:sz w:val="24"/>
          <w:szCs w:val="24"/>
          <w:lang w:eastAsia="ru-RU"/>
        </w:rPr>
        <w:t>УАиГ</w:t>
      </w:r>
      <w:proofErr w:type="spellEnd"/>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6149" w:rsidRPr="00604446" w:rsidRDefault="00F857FA" w:rsidP="00671DB1">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proofErr w:type="spellStart"/>
      <w:r w:rsidR="00F36149" w:rsidRPr="00604446">
        <w:rPr>
          <w:rFonts w:ascii="Times New Roman" w:eastAsia="Times New Roman" w:hAnsi="Times New Roman"/>
          <w:sz w:val="24"/>
          <w:szCs w:val="24"/>
          <w:lang w:eastAsia="ru-RU"/>
        </w:rPr>
        <w:t>УАиГ</w:t>
      </w:r>
      <w:proofErr w:type="spellEnd"/>
      <w:proofErr w:type="gramStart"/>
      <w:r w:rsidR="00F36149" w:rsidRPr="00604446">
        <w:rPr>
          <w:rFonts w:ascii="Times New Roman" w:eastAsia="Times New Roman" w:hAnsi="Times New Roman"/>
          <w:sz w:val="24"/>
          <w:szCs w:val="24"/>
          <w:lang w:eastAsia="ru-RU"/>
        </w:rPr>
        <w:t xml:space="preserve"> .</w:t>
      </w:r>
      <w:proofErr w:type="gramEnd"/>
    </w:p>
    <w:p w:rsidR="00F857FA" w:rsidRPr="00604446" w:rsidRDefault="00F857FA" w:rsidP="00671DB1">
      <w:pPr>
        <w:pStyle w:val="affff9"/>
        <w:numPr>
          <w:ilvl w:val="0"/>
          <w:numId w:val="32"/>
        </w:numPr>
        <w:ind w:left="0" w:firstLine="0"/>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sidRPr="00604446">
        <w:rPr>
          <w:rFonts w:ascii="Times New Roman" w:eastAsia="Times New Roman" w:hAnsi="Times New Roman"/>
          <w:sz w:val="24"/>
          <w:szCs w:val="24"/>
          <w:lang w:eastAsia="ru-RU"/>
        </w:rPr>
        <w:t>рованного уведомления об отказе</w:t>
      </w:r>
      <w:r w:rsidR="00F36149"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предоставлении муниципальной услуги.</w:t>
      </w:r>
    </w:p>
    <w:p w:rsidR="00F36149" w:rsidRPr="00604446" w:rsidRDefault="00F36149" w:rsidP="00604446">
      <w:pPr>
        <w:pStyle w:val="affff9"/>
        <w:jc w:val="both"/>
        <w:rPr>
          <w:rFonts w:ascii="Times New Roman" w:eastAsia="Times New Roman" w:hAnsi="Times New Roman"/>
          <w:b/>
          <w:sz w:val="24"/>
          <w:szCs w:val="24"/>
          <w:lang w:eastAsia="ru-RU"/>
        </w:rPr>
      </w:pPr>
    </w:p>
    <w:p w:rsidR="00F857FA" w:rsidRPr="00604446" w:rsidRDefault="006F6D55" w:rsidP="006F6D55">
      <w:pPr>
        <w:pStyle w:val="affff9"/>
        <w:jc w:val="center"/>
        <w:rPr>
          <w:rFonts w:ascii="Times New Roman" w:hAnsi="Times New Roman"/>
          <w:b/>
          <w:sz w:val="24"/>
          <w:szCs w:val="24"/>
        </w:rPr>
      </w:pPr>
      <w:r>
        <w:rPr>
          <w:rFonts w:ascii="Times New Roman" w:hAnsi="Times New Roman"/>
          <w:b/>
          <w:sz w:val="24"/>
          <w:szCs w:val="24"/>
        </w:rPr>
        <w:t xml:space="preserve">3.8 </w:t>
      </w:r>
      <w:r w:rsidR="00F857FA" w:rsidRPr="006F6D55">
        <w:rPr>
          <w:rFonts w:ascii="Times New Roman" w:hAnsi="Times New Roman"/>
          <w:b/>
          <w:sz w:val="24"/>
          <w:szCs w:val="24"/>
        </w:rPr>
        <w:t>Порядок осуществления административных процедур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604446" w:rsidRDefault="00F857FA" w:rsidP="006F6D55">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w:t>
      </w:r>
      <w:r w:rsidR="006F6D55">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604446" w:rsidRDefault="001D0235" w:rsidP="00604446">
      <w:pPr>
        <w:pStyle w:val="affff9"/>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w:t>
      </w:r>
      <w:r w:rsidR="00F857FA" w:rsidRPr="00604446">
        <w:rPr>
          <w:rFonts w:ascii="Times New Roman" w:eastAsia="Times New Roman" w:hAnsi="Times New Roman"/>
          <w:sz w:val="24"/>
          <w:szCs w:val="24"/>
          <w:lang w:eastAsia="ru-RU"/>
        </w:rPr>
        <w:lastRenderedPageBreak/>
        <w:t>Пенсионного фонда Российской Федерации (СНИЛС), адрес электронной почты и номер контактного телефона;</w:t>
      </w:r>
      <w:proofErr w:type="gramEnd"/>
    </w:p>
    <w:p w:rsidR="00F857FA" w:rsidRPr="00604446" w:rsidRDefault="001D0235" w:rsidP="00604446">
      <w:pPr>
        <w:pStyle w:val="affff9"/>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7" w:history="1">
        <w:r w:rsidR="00F857FA" w:rsidRPr="00604446">
          <w:rPr>
            <w:rFonts w:ascii="Times New Roman" w:eastAsia="Times New Roman" w:hAnsi="Times New Roman"/>
            <w:sz w:val="24"/>
            <w:szCs w:val="24"/>
            <w:lang w:eastAsia="ru-RU"/>
          </w:rPr>
          <w:t>приказом</w:t>
        </w:r>
      </w:hyperlink>
      <w:r w:rsidR="00F857FA" w:rsidRPr="00604446">
        <w:rPr>
          <w:rFonts w:ascii="Times New Roman" w:eastAsia="Times New Roman" w:hAnsi="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roofErr w:type="gramEnd"/>
    </w:p>
    <w:p w:rsidR="00F857FA" w:rsidRPr="00604446" w:rsidRDefault="00F857FA" w:rsidP="006F6D55">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604446">
        <w:rPr>
          <w:rFonts w:ascii="Times New Roman" w:eastAsia="Times New Roman" w:hAnsi="Times New Roman"/>
          <w:sz w:val="24"/>
          <w:szCs w:val="24"/>
          <w:lang w:eastAsia="ru-RU"/>
        </w:rPr>
        <w:t>заявителям и обеспечен доступ</w:t>
      </w:r>
      <w:r w:rsidRPr="00604446">
        <w:rPr>
          <w:rFonts w:ascii="Times New Roman" w:eastAsia="Times New Roman" w:hAnsi="Times New Roman"/>
          <w:sz w:val="24"/>
          <w:szCs w:val="24"/>
          <w:lang w:eastAsia="ru-RU"/>
        </w:rPr>
        <w:t xml:space="preserve"> заявителей к сведениям о муниципальной услуге.</w:t>
      </w:r>
    </w:p>
    <w:p w:rsidR="00F857FA" w:rsidRPr="00604446" w:rsidRDefault="00F857FA" w:rsidP="006F6D55">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604446" w:rsidRDefault="00F857FA" w:rsidP="006F6D55">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Заявление и документы, указанные в пунктах </w:t>
      </w:r>
      <w:r w:rsidR="00763CE9" w:rsidRPr="00604446">
        <w:rPr>
          <w:rFonts w:ascii="Times New Roman" w:eastAsia="Times New Roman" w:hAnsi="Times New Roman"/>
          <w:sz w:val="24"/>
          <w:szCs w:val="24"/>
          <w:lang w:eastAsia="ru-RU"/>
        </w:rPr>
        <w:t>22–25</w:t>
      </w:r>
      <w:r w:rsidRPr="00604446">
        <w:rPr>
          <w:rFonts w:ascii="Times New Roman" w:eastAsia="Times New Roman" w:hAnsi="Times New Roman"/>
          <w:sz w:val="24"/>
          <w:szCs w:val="24"/>
          <w:lang w:eastAsia="ru-RU"/>
        </w:rPr>
        <w:t xml:space="preserve"> настоящего Административного регламента, необходимые для предоставления муниципа</w:t>
      </w:r>
      <w:r w:rsidR="00AB240C" w:rsidRPr="00604446">
        <w:rPr>
          <w:rFonts w:ascii="Times New Roman" w:eastAsia="Times New Roman" w:hAnsi="Times New Roman"/>
          <w:sz w:val="24"/>
          <w:szCs w:val="24"/>
          <w:lang w:eastAsia="ru-RU"/>
        </w:rPr>
        <w:t>льной услуги, могут быть поданы</w:t>
      </w:r>
      <w:r w:rsidR="006F6D55">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604446" w:rsidRDefault="00F857FA" w:rsidP="006F6D55">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604446" w:rsidRDefault="00F857FA" w:rsidP="006F6D55">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604446">
        <w:rPr>
          <w:rFonts w:ascii="Times New Roman" w:eastAsia="Times New Roman" w:hAnsi="Times New Roman"/>
          <w:sz w:val="24"/>
          <w:szCs w:val="24"/>
          <w:lang w:eastAsia="ru-RU"/>
        </w:rPr>
        <w:t>ых услуг / на телефонный номер)</w:t>
      </w:r>
      <w:r w:rsidRPr="00604446">
        <w:rPr>
          <w:rFonts w:ascii="Times New Roman" w:eastAsia="Times New Roman" w:hAnsi="Times New Roman"/>
          <w:sz w:val="24"/>
          <w:szCs w:val="24"/>
          <w:lang w:eastAsia="ru-RU"/>
        </w:rPr>
        <w:t xml:space="preserve"> о ходе выполнения запроса о предоставлении муниципальной услуги.</w:t>
      </w:r>
    </w:p>
    <w:p w:rsidR="00F857FA" w:rsidRPr="00604446" w:rsidRDefault="00F857FA" w:rsidP="006F6D55">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Заявитель может получить результат предоставления муниципальной услуги в бумажной форме в </w:t>
      </w:r>
      <w:r w:rsidR="006F6D55">
        <w:rPr>
          <w:rFonts w:ascii="Times New Roman" w:eastAsia="Times New Roman" w:hAnsi="Times New Roman"/>
          <w:sz w:val="24"/>
          <w:szCs w:val="24"/>
          <w:lang w:eastAsia="ru-RU"/>
        </w:rPr>
        <w:t xml:space="preserve">приемные часы заявителей </w:t>
      </w:r>
      <w:proofErr w:type="spellStart"/>
      <w:r w:rsidR="006F6D55">
        <w:rPr>
          <w:rFonts w:ascii="Times New Roman" w:eastAsia="Times New Roman" w:hAnsi="Times New Roman"/>
          <w:sz w:val="24"/>
          <w:szCs w:val="24"/>
          <w:lang w:eastAsia="ru-RU"/>
        </w:rPr>
        <w:t>УАиГ</w:t>
      </w:r>
      <w:proofErr w:type="spellEnd"/>
      <w:r w:rsidRPr="00604446">
        <w:rPr>
          <w:rFonts w:ascii="Times New Roman" w:eastAsia="Times New Roman" w:hAnsi="Times New Roman"/>
          <w:sz w:val="24"/>
          <w:szCs w:val="24"/>
          <w:lang w:eastAsia="ru-RU"/>
        </w:rPr>
        <w:t xml:space="preserve"> или посредством Почты России.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F857FA" w:rsidP="00B7200D">
      <w:pPr>
        <w:pStyle w:val="affff9"/>
        <w:jc w:val="center"/>
        <w:rPr>
          <w:rFonts w:ascii="Times New Roman" w:hAnsi="Times New Roman"/>
          <w:b/>
          <w:sz w:val="24"/>
          <w:szCs w:val="24"/>
        </w:rPr>
      </w:pPr>
      <w:r w:rsidRPr="00604446">
        <w:rPr>
          <w:rFonts w:ascii="Times New Roman" w:hAnsi="Times New Roman"/>
          <w:b/>
          <w:sz w:val="24"/>
          <w:szCs w:val="24"/>
        </w:rPr>
        <w:t xml:space="preserve">Раздел </w:t>
      </w:r>
      <w:r w:rsidRPr="00604446">
        <w:rPr>
          <w:rFonts w:ascii="Times New Roman" w:hAnsi="Times New Roman"/>
          <w:b/>
          <w:sz w:val="24"/>
          <w:szCs w:val="24"/>
          <w:lang w:val="en-US"/>
        </w:rPr>
        <w:t>IV</w:t>
      </w:r>
      <w:r w:rsidR="00FE7D26" w:rsidRPr="00604446">
        <w:rPr>
          <w:rFonts w:ascii="Times New Roman" w:hAnsi="Times New Roman"/>
          <w:b/>
          <w:sz w:val="24"/>
          <w:szCs w:val="24"/>
        </w:rPr>
        <w:t>.</w:t>
      </w:r>
      <w:r w:rsidRPr="00604446">
        <w:rPr>
          <w:rFonts w:ascii="Times New Roman" w:hAnsi="Times New Roman"/>
          <w:b/>
          <w:sz w:val="24"/>
          <w:szCs w:val="24"/>
        </w:rPr>
        <w:t xml:space="preserve"> Формы </w:t>
      </w:r>
      <w:proofErr w:type="gramStart"/>
      <w:r w:rsidRPr="00604446">
        <w:rPr>
          <w:rFonts w:ascii="Times New Roman" w:hAnsi="Times New Roman"/>
          <w:b/>
          <w:sz w:val="24"/>
          <w:szCs w:val="24"/>
        </w:rPr>
        <w:t>контроля за</w:t>
      </w:r>
      <w:proofErr w:type="gramEnd"/>
      <w:r w:rsidRPr="00604446">
        <w:rPr>
          <w:rFonts w:ascii="Times New Roman" w:hAnsi="Times New Roman"/>
          <w:b/>
          <w:sz w:val="24"/>
          <w:szCs w:val="24"/>
        </w:rPr>
        <w:t xml:space="preserve"> исполнением регламента</w:t>
      </w:r>
    </w:p>
    <w:p w:rsidR="00F857FA" w:rsidRPr="00604446" w:rsidRDefault="00F857FA" w:rsidP="00604446">
      <w:pPr>
        <w:pStyle w:val="affff9"/>
        <w:jc w:val="both"/>
        <w:rPr>
          <w:rFonts w:ascii="Times New Roman" w:hAnsi="Times New Roman"/>
          <w:b/>
          <w:sz w:val="24"/>
          <w:szCs w:val="24"/>
        </w:rPr>
      </w:pPr>
    </w:p>
    <w:p w:rsidR="00F857FA" w:rsidRPr="00604446"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4.1 </w:t>
      </w:r>
      <w:r w:rsidR="00F857FA" w:rsidRPr="00604446">
        <w:rPr>
          <w:rFonts w:ascii="Times New Roman" w:hAnsi="Times New Roman"/>
          <w:b/>
          <w:sz w:val="24"/>
          <w:szCs w:val="24"/>
        </w:rPr>
        <w:t xml:space="preserve">Порядок осуществления текущего </w:t>
      </w:r>
      <w:proofErr w:type="gramStart"/>
      <w:r w:rsidR="00F857FA" w:rsidRPr="00604446">
        <w:rPr>
          <w:rFonts w:ascii="Times New Roman" w:hAnsi="Times New Roman"/>
          <w:b/>
          <w:sz w:val="24"/>
          <w:szCs w:val="24"/>
        </w:rPr>
        <w:t>контроля за</w:t>
      </w:r>
      <w:proofErr w:type="gramEnd"/>
      <w:r w:rsidR="00F857FA" w:rsidRPr="00604446">
        <w:rPr>
          <w:rFonts w:ascii="Times New Roman" w:hAnsi="Times New Roman"/>
          <w:b/>
          <w:sz w:val="24"/>
          <w:szCs w:val="24"/>
        </w:rPr>
        <w:t xml:space="preserve"> соблюдением и исполнением положений регламента и иных нормативных правовых актов</w:t>
      </w:r>
    </w:p>
    <w:p w:rsidR="00F857FA"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w:t>
      </w:r>
      <w:r w:rsidR="0095775E" w:rsidRPr="00604446">
        <w:rPr>
          <w:rFonts w:ascii="Times New Roman" w:eastAsia="Times New Roman" w:hAnsi="Times New Roman"/>
          <w:i/>
          <w:sz w:val="24"/>
          <w:szCs w:val="24"/>
          <w:lang w:eastAsia="ru-RU"/>
        </w:rPr>
        <w:t xml:space="preserve"> </w:t>
      </w:r>
      <w:r w:rsidRPr="00604446">
        <w:rPr>
          <w:rFonts w:ascii="Times New Roman" w:eastAsia="Times New Roman" w:hAnsi="Times New Roman"/>
          <w:sz w:val="24"/>
          <w:szCs w:val="24"/>
          <w:lang w:eastAsia="ru-RU"/>
        </w:rPr>
        <w:t>ответственными за организацию работы по предоставлению муниципальной услуги.</w:t>
      </w:r>
    </w:p>
    <w:p w:rsidR="00F857FA" w:rsidRPr="00604446" w:rsidRDefault="00F857FA" w:rsidP="00B7200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604446" w:rsidRDefault="00F857FA" w:rsidP="00B7200D">
      <w:pPr>
        <w:pStyle w:val="affff9"/>
        <w:ind w:firstLine="708"/>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Default="00F857FA" w:rsidP="00604446">
      <w:pPr>
        <w:pStyle w:val="affff9"/>
        <w:jc w:val="both"/>
        <w:rPr>
          <w:rFonts w:ascii="Times New Roman" w:eastAsia="Times New Roman" w:hAnsi="Times New Roman"/>
          <w:b/>
          <w:sz w:val="24"/>
          <w:szCs w:val="24"/>
          <w:lang w:eastAsia="ru-RU"/>
        </w:rPr>
      </w:pPr>
    </w:p>
    <w:p w:rsidR="00B7200D" w:rsidRPr="00604446" w:rsidRDefault="00B7200D" w:rsidP="00604446">
      <w:pPr>
        <w:pStyle w:val="affff9"/>
        <w:jc w:val="both"/>
        <w:rPr>
          <w:rFonts w:ascii="Times New Roman" w:eastAsia="Times New Roman" w:hAnsi="Times New Roman"/>
          <w:b/>
          <w:sz w:val="24"/>
          <w:szCs w:val="24"/>
          <w:lang w:eastAsia="ru-RU"/>
        </w:rPr>
      </w:pPr>
    </w:p>
    <w:p w:rsidR="00F857FA" w:rsidRPr="00B7200D"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4.2 </w:t>
      </w:r>
      <w:r w:rsidR="00F857FA" w:rsidRPr="00604446">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lastRenderedPageBreak/>
        <w:t>Контроль полноты и качества предоставления муниципальной услуги осуществляется</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форме плановых и внеплановых проверок.</w:t>
      </w:r>
    </w:p>
    <w:p w:rsidR="00F857FA" w:rsidRPr="00604446" w:rsidRDefault="00F857FA" w:rsidP="00B7200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604446" w:rsidRDefault="00F857FA" w:rsidP="00B7200D">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B7200D">
        <w:rPr>
          <w:rFonts w:ascii="Times New Roman" w:eastAsia="Times New Roman" w:hAnsi="Times New Roman"/>
          <w:sz w:val="24"/>
          <w:szCs w:val="24"/>
          <w:lang w:eastAsia="ru-RU"/>
        </w:rPr>
        <w:t xml:space="preserve"> работы) и внеплановый характер </w:t>
      </w:r>
      <w:r w:rsidRPr="00604446">
        <w:rPr>
          <w:rFonts w:ascii="Times New Roman" w:eastAsia="Times New Roman" w:hAnsi="Times New Roman"/>
          <w:sz w:val="24"/>
          <w:szCs w:val="24"/>
          <w:lang w:eastAsia="ru-RU"/>
        </w:rPr>
        <w:t>(по конкретному обращению получателя муниципальной услуги).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4.3 </w:t>
      </w:r>
      <w:r w:rsidR="00F857FA" w:rsidRPr="00604446">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0235"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По результатам проведенных проверок в случае </w:t>
      </w:r>
      <w:r w:rsidR="00AB240C" w:rsidRPr="00604446">
        <w:rPr>
          <w:rFonts w:ascii="Times New Roman" w:eastAsia="Times New Roman" w:hAnsi="Times New Roman"/>
          <w:sz w:val="24"/>
          <w:szCs w:val="24"/>
          <w:lang w:eastAsia="ru-RU"/>
        </w:rPr>
        <w:t>выявления фактов нарушения прав</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604446" w:rsidRDefault="00F857FA" w:rsidP="00B7200D">
      <w:pPr>
        <w:pStyle w:val="affff9"/>
        <w:ind w:firstLine="708"/>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AB240C" w:rsidRPr="00604446">
        <w:rPr>
          <w:rFonts w:ascii="Times New Roman" w:eastAsia="Times New Roman" w:hAnsi="Times New Roman"/>
          <w:sz w:val="24"/>
          <w:szCs w:val="24"/>
          <w:lang w:eastAsia="ru-RU"/>
        </w:rPr>
        <w:t>ия (бездействие) в соответствии</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 их должностными регламентами и законодательством Российской Федерации.</w:t>
      </w:r>
      <w:proofErr w:type="gramEnd"/>
    </w:p>
    <w:p w:rsidR="00F857FA" w:rsidRPr="00604446" w:rsidRDefault="00F857FA" w:rsidP="00604446">
      <w:pPr>
        <w:pStyle w:val="affff9"/>
        <w:jc w:val="both"/>
        <w:rPr>
          <w:rFonts w:ascii="Times New Roman" w:hAnsi="Times New Roman"/>
          <w:b/>
          <w:sz w:val="24"/>
          <w:szCs w:val="24"/>
        </w:rPr>
      </w:pPr>
    </w:p>
    <w:p w:rsidR="00F857FA" w:rsidRPr="00604446"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4.4 </w:t>
      </w:r>
      <w:r w:rsidR="00F857FA" w:rsidRPr="00604446">
        <w:rPr>
          <w:rFonts w:ascii="Times New Roman" w:hAnsi="Times New Roman"/>
          <w:b/>
          <w:sz w:val="24"/>
          <w:szCs w:val="24"/>
        </w:rPr>
        <w:t xml:space="preserve">Требования к порядку и формам контроля предоставления муниципальной услуги, в том числе со </w:t>
      </w:r>
      <w:r w:rsidR="00AB240C" w:rsidRPr="00604446">
        <w:rPr>
          <w:rFonts w:ascii="Times New Roman" w:hAnsi="Times New Roman"/>
          <w:b/>
          <w:sz w:val="24"/>
          <w:szCs w:val="24"/>
        </w:rPr>
        <w:t>стороны граждан, их объединений</w:t>
      </w:r>
      <w:r w:rsidR="0095775E" w:rsidRPr="00604446">
        <w:rPr>
          <w:rFonts w:ascii="Times New Roman" w:hAnsi="Times New Roman"/>
          <w:b/>
          <w:sz w:val="24"/>
          <w:szCs w:val="24"/>
        </w:rPr>
        <w:t xml:space="preserve"> </w:t>
      </w:r>
      <w:r w:rsidR="00F857FA" w:rsidRPr="00604446">
        <w:rPr>
          <w:rFonts w:ascii="Times New Roman" w:hAnsi="Times New Roman"/>
          <w:b/>
          <w:sz w:val="24"/>
          <w:szCs w:val="24"/>
        </w:rPr>
        <w:t>и организаций</w:t>
      </w:r>
    </w:p>
    <w:p w:rsidR="00F857FA"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Граждане, их объединения и организ</w:t>
      </w:r>
      <w:r w:rsidR="00AB240C" w:rsidRPr="00604446">
        <w:rPr>
          <w:rFonts w:ascii="Times New Roman" w:eastAsia="Times New Roman" w:hAnsi="Times New Roman"/>
          <w:sz w:val="24"/>
          <w:szCs w:val="24"/>
          <w:lang w:eastAsia="ru-RU"/>
        </w:rPr>
        <w:t xml:space="preserve">ации для осуществления </w:t>
      </w:r>
      <w:proofErr w:type="gramStart"/>
      <w:r w:rsidR="00AB240C" w:rsidRPr="00604446">
        <w:rPr>
          <w:rFonts w:ascii="Times New Roman" w:eastAsia="Times New Roman" w:hAnsi="Times New Roman"/>
          <w:sz w:val="24"/>
          <w:szCs w:val="24"/>
          <w:lang w:eastAsia="ru-RU"/>
        </w:rPr>
        <w:t>контроля</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за</w:t>
      </w:r>
      <w:proofErr w:type="gramEnd"/>
      <w:r w:rsidRPr="00604446">
        <w:rPr>
          <w:rFonts w:ascii="Times New Roman" w:eastAsia="Times New Roman" w:hAnsi="Times New Roman"/>
          <w:sz w:val="24"/>
          <w:szCs w:val="24"/>
          <w:lang w:eastAsia="ru-RU"/>
        </w:rPr>
        <w:t xml:space="preserve"> предоставлением муниципальной услуги имеют </w:t>
      </w:r>
      <w:r w:rsidR="00AB240C" w:rsidRPr="00604446">
        <w:rPr>
          <w:rFonts w:ascii="Times New Roman" w:eastAsia="Times New Roman" w:hAnsi="Times New Roman"/>
          <w:sz w:val="24"/>
          <w:szCs w:val="24"/>
          <w:lang w:eastAsia="ru-RU"/>
        </w:rPr>
        <w:t>право направлять индивидуальные</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604446">
        <w:rPr>
          <w:rFonts w:ascii="Times New Roman" w:eastAsia="Times New Roman" w:hAnsi="Times New Roman"/>
          <w:sz w:val="24"/>
          <w:szCs w:val="24"/>
          <w:lang w:eastAsia="ru-RU"/>
        </w:rPr>
        <w:t>явления на действия (бездействие</w:t>
      </w:r>
      <w:r w:rsidRPr="00604446">
        <w:rPr>
          <w:rFonts w:ascii="Times New Roman" w:eastAsia="Times New Roman" w:hAnsi="Times New Roman"/>
          <w:sz w:val="24"/>
          <w:szCs w:val="24"/>
          <w:lang w:eastAsia="ru-RU"/>
        </w:rPr>
        <w:t>) должностных лиц и принятые ими решения, связанные с предоставлением муниципальной услуги.</w:t>
      </w:r>
    </w:p>
    <w:p w:rsidR="00F857FA" w:rsidRPr="00604446" w:rsidRDefault="00F857FA" w:rsidP="00B7200D">
      <w:pPr>
        <w:pStyle w:val="affff9"/>
        <w:ind w:firstLine="708"/>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604446">
        <w:rPr>
          <w:rFonts w:ascii="Times New Roman" w:eastAsia="Times New Roman" w:hAnsi="Times New Roman"/>
          <w:sz w:val="24"/>
          <w:szCs w:val="24"/>
          <w:lang w:eastAsia="ru-RU"/>
        </w:rPr>
        <w:t>ых (по телефону) или письменных</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(в электронном виде) обращений, через специальный сервис </w:t>
      </w:r>
      <w:r w:rsidR="00A6580A" w:rsidRPr="00604446">
        <w:rPr>
          <w:rFonts w:ascii="Times New Roman" w:eastAsia="Times New Roman" w:hAnsi="Times New Roman"/>
          <w:sz w:val="24"/>
          <w:szCs w:val="24"/>
          <w:lang w:eastAsia="ru-RU"/>
        </w:rPr>
        <w:t>Регионального</w:t>
      </w:r>
      <w:r w:rsidR="0095775E"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портала</w:t>
      </w:r>
      <w:r w:rsidR="0095775E"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государственных</w:t>
      </w:r>
      <w:r w:rsidR="0095775E"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и</w:t>
      </w:r>
      <w:r w:rsidR="0095775E"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муниципальных</w:t>
      </w:r>
      <w:r w:rsidR="0095775E" w:rsidRPr="00604446">
        <w:rPr>
          <w:rFonts w:ascii="Times New Roman" w:eastAsia="Times New Roman" w:hAnsi="Times New Roman"/>
          <w:sz w:val="24"/>
          <w:szCs w:val="24"/>
          <w:lang w:eastAsia="ru-RU"/>
        </w:rPr>
        <w:t xml:space="preserve"> </w:t>
      </w:r>
      <w:r w:rsidR="00A6580A" w:rsidRPr="00604446">
        <w:rPr>
          <w:rFonts w:ascii="Times New Roman" w:eastAsia="Times New Roman" w:hAnsi="Times New Roman"/>
          <w:sz w:val="24"/>
          <w:szCs w:val="24"/>
          <w:lang w:eastAsia="ru-RU"/>
        </w:rPr>
        <w:t>услуг</w:t>
      </w:r>
      <w:r w:rsidRPr="00604446">
        <w:rPr>
          <w:rFonts w:ascii="Times New Roman" w:eastAsia="Times New Roman" w:hAnsi="Times New Roman"/>
          <w:sz w:val="24"/>
          <w:szCs w:val="24"/>
          <w:lang w:eastAsia="ru-RU"/>
        </w:rPr>
        <w:t>.</w:t>
      </w:r>
    </w:p>
    <w:p w:rsidR="00F857FA" w:rsidRPr="00604446" w:rsidRDefault="00F857FA" w:rsidP="00604446">
      <w:pPr>
        <w:pStyle w:val="affff9"/>
        <w:jc w:val="both"/>
        <w:rPr>
          <w:rFonts w:ascii="Times New Roman" w:hAnsi="Times New Roman"/>
          <w:b/>
          <w:sz w:val="24"/>
          <w:szCs w:val="24"/>
        </w:rPr>
      </w:pPr>
    </w:p>
    <w:p w:rsidR="00B7200D" w:rsidRDefault="00F857FA" w:rsidP="00B7200D">
      <w:pPr>
        <w:pStyle w:val="affff9"/>
        <w:jc w:val="center"/>
        <w:rPr>
          <w:rFonts w:ascii="Times New Roman" w:eastAsia="Times New Roman" w:hAnsi="Times New Roman"/>
          <w:b/>
          <w:sz w:val="24"/>
          <w:szCs w:val="24"/>
          <w:lang w:eastAsia="ru-RU"/>
        </w:rPr>
      </w:pPr>
      <w:r w:rsidRPr="00604446">
        <w:rPr>
          <w:rFonts w:ascii="Times New Roman" w:eastAsia="Times New Roman" w:hAnsi="Times New Roman"/>
          <w:b/>
          <w:sz w:val="24"/>
          <w:szCs w:val="24"/>
          <w:lang w:eastAsia="ru-RU"/>
        </w:rPr>
        <w:t xml:space="preserve">Раздел </w:t>
      </w:r>
      <w:r w:rsidRPr="00604446">
        <w:rPr>
          <w:rFonts w:ascii="Times New Roman" w:eastAsia="Times New Roman" w:hAnsi="Times New Roman"/>
          <w:b/>
          <w:sz w:val="24"/>
          <w:szCs w:val="24"/>
          <w:lang w:val="en-US" w:eastAsia="ru-RU"/>
        </w:rPr>
        <w:t>V</w:t>
      </w:r>
      <w:r w:rsidR="00FE7D26" w:rsidRPr="00604446">
        <w:rPr>
          <w:rFonts w:ascii="Times New Roman" w:eastAsia="Times New Roman" w:hAnsi="Times New Roman"/>
          <w:b/>
          <w:sz w:val="24"/>
          <w:szCs w:val="24"/>
          <w:lang w:eastAsia="ru-RU"/>
        </w:rPr>
        <w:t>.</w:t>
      </w:r>
      <w:r w:rsidRPr="00604446">
        <w:rPr>
          <w:rFonts w:ascii="Times New Roman" w:eastAsia="Times New Roman" w:hAnsi="Times New Roman"/>
          <w:b/>
          <w:sz w:val="24"/>
          <w:szCs w:val="24"/>
          <w:lang w:eastAsia="ru-RU"/>
        </w:rPr>
        <w:t xml:space="preserve"> Досудебный (внесудебный) порядок обжалования решений</w:t>
      </w:r>
      <w:r w:rsidR="00B7200D">
        <w:rPr>
          <w:rFonts w:ascii="Times New Roman" w:eastAsia="Times New Roman" w:hAnsi="Times New Roman"/>
          <w:b/>
          <w:sz w:val="24"/>
          <w:szCs w:val="24"/>
          <w:lang w:eastAsia="ru-RU"/>
        </w:rPr>
        <w:t xml:space="preserve"> </w:t>
      </w:r>
      <w:r w:rsidRPr="00604446">
        <w:rPr>
          <w:rFonts w:ascii="Times New Roman" w:eastAsia="Times New Roman" w:hAnsi="Times New Roman"/>
          <w:b/>
          <w:sz w:val="24"/>
          <w:szCs w:val="24"/>
          <w:lang w:eastAsia="ru-RU"/>
        </w:rPr>
        <w:t xml:space="preserve">и действий (бездействия) </w:t>
      </w:r>
      <w:proofErr w:type="spellStart"/>
      <w:r w:rsidR="0095775E" w:rsidRPr="00604446">
        <w:rPr>
          <w:rFonts w:ascii="Times New Roman" w:eastAsia="Times New Roman" w:hAnsi="Times New Roman"/>
          <w:b/>
          <w:sz w:val="24"/>
          <w:szCs w:val="24"/>
          <w:lang w:eastAsia="ru-RU"/>
        </w:rPr>
        <w:t>УАиГ</w:t>
      </w:r>
      <w:proofErr w:type="spellEnd"/>
      <w:r w:rsidR="0095775E" w:rsidRPr="00604446">
        <w:rPr>
          <w:rFonts w:ascii="Times New Roman" w:eastAsia="Times New Roman" w:hAnsi="Times New Roman"/>
          <w:b/>
          <w:sz w:val="24"/>
          <w:szCs w:val="24"/>
          <w:lang w:eastAsia="ru-RU"/>
        </w:rPr>
        <w:t xml:space="preserve"> </w:t>
      </w:r>
      <w:r w:rsidRPr="00604446">
        <w:rPr>
          <w:rFonts w:ascii="Times New Roman" w:eastAsia="Times New Roman" w:hAnsi="Times New Roman"/>
          <w:b/>
          <w:sz w:val="24"/>
          <w:szCs w:val="24"/>
          <w:lang w:eastAsia="ru-RU"/>
        </w:rPr>
        <w:t xml:space="preserve">его должностных лиц, а также ГБУ СО «МФЦ» </w:t>
      </w:r>
    </w:p>
    <w:p w:rsidR="00F857FA" w:rsidRPr="00604446" w:rsidRDefault="00F857FA" w:rsidP="00B7200D">
      <w:pPr>
        <w:pStyle w:val="affff9"/>
        <w:jc w:val="center"/>
        <w:rPr>
          <w:rFonts w:ascii="Times New Roman" w:eastAsia="Times New Roman" w:hAnsi="Times New Roman"/>
          <w:sz w:val="24"/>
          <w:szCs w:val="24"/>
          <w:lang w:eastAsia="ru-RU"/>
        </w:rPr>
      </w:pPr>
      <w:r w:rsidRPr="00604446">
        <w:rPr>
          <w:rFonts w:ascii="Times New Roman" w:eastAsia="Times New Roman" w:hAnsi="Times New Roman"/>
          <w:b/>
          <w:sz w:val="24"/>
          <w:szCs w:val="24"/>
          <w:lang w:eastAsia="ru-RU"/>
        </w:rPr>
        <w:t>и его специалистов</w:t>
      </w:r>
    </w:p>
    <w:p w:rsidR="00F857FA" w:rsidRPr="00604446" w:rsidRDefault="00F857FA" w:rsidP="00B7200D">
      <w:pPr>
        <w:pStyle w:val="affff9"/>
        <w:jc w:val="center"/>
        <w:rPr>
          <w:rFonts w:ascii="Times New Roman" w:hAnsi="Times New Roman"/>
          <w:b/>
          <w:sz w:val="24"/>
          <w:szCs w:val="24"/>
        </w:rPr>
      </w:pPr>
    </w:p>
    <w:p w:rsidR="00B7200D"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5.1 </w:t>
      </w:r>
      <w:r w:rsidR="00F857FA" w:rsidRPr="00604446">
        <w:rPr>
          <w:rFonts w:ascii="Times New Roman" w:hAnsi="Times New Roman"/>
          <w:b/>
          <w:sz w:val="24"/>
          <w:szCs w:val="24"/>
        </w:rPr>
        <w:t xml:space="preserve">Информация для заявителя о его праве подать жалобу на решения и (или) действия (бездействие) </w:t>
      </w:r>
      <w:proofErr w:type="spellStart"/>
      <w:r w:rsidR="0095775E" w:rsidRPr="00604446">
        <w:rPr>
          <w:rFonts w:ascii="Times New Roman" w:eastAsia="Times New Roman" w:hAnsi="Times New Roman"/>
          <w:b/>
          <w:sz w:val="24"/>
          <w:szCs w:val="24"/>
          <w:lang w:eastAsia="ru-RU"/>
        </w:rPr>
        <w:t>УАиГ</w:t>
      </w:r>
      <w:proofErr w:type="spellEnd"/>
      <w:r w:rsidR="0095775E" w:rsidRPr="00604446">
        <w:rPr>
          <w:rFonts w:ascii="Times New Roman" w:eastAsia="Times New Roman" w:hAnsi="Times New Roman"/>
          <w:b/>
          <w:sz w:val="24"/>
          <w:szCs w:val="24"/>
          <w:lang w:eastAsia="ru-RU"/>
        </w:rPr>
        <w:t xml:space="preserve"> </w:t>
      </w:r>
      <w:r w:rsidR="00F857FA" w:rsidRPr="00604446">
        <w:rPr>
          <w:rFonts w:ascii="Times New Roman" w:hAnsi="Times New Roman"/>
          <w:b/>
          <w:sz w:val="24"/>
          <w:szCs w:val="24"/>
        </w:rPr>
        <w:t xml:space="preserve">и его должностных лиц </w:t>
      </w:r>
      <w:proofErr w:type="gramStart"/>
      <w:r w:rsidR="00F857FA" w:rsidRPr="00604446">
        <w:rPr>
          <w:rFonts w:ascii="Times New Roman" w:hAnsi="Times New Roman"/>
          <w:b/>
          <w:sz w:val="24"/>
          <w:szCs w:val="24"/>
        </w:rPr>
        <w:t>при</w:t>
      </w:r>
      <w:proofErr w:type="gramEnd"/>
      <w:r w:rsidR="00F857FA" w:rsidRPr="00604446">
        <w:rPr>
          <w:rFonts w:ascii="Times New Roman" w:hAnsi="Times New Roman"/>
          <w:b/>
          <w:sz w:val="24"/>
          <w:szCs w:val="24"/>
        </w:rPr>
        <w:t xml:space="preserve"> </w:t>
      </w:r>
    </w:p>
    <w:p w:rsidR="00F857FA" w:rsidRPr="00604446" w:rsidRDefault="00F857FA" w:rsidP="00B7200D">
      <w:pPr>
        <w:pStyle w:val="affff9"/>
        <w:jc w:val="center"/>
        <w:rPr>
          <w:rFonts w:ascii="Times New Roman" w:hAnsi="Times New Roman"/>
          <w:b/>
          <w:sz w:val="24"/>
          <w:szCs w:val="24"/>
        </w:rPr>
      </w:pPr>
      <w:proofErr w:type="gramStart"/>
      <w:r w:rsidRPr="00604446">
        <w:rPr>
          <w:rFonts w:ascii="Times New Roman" w:hAnsi="Times New Roman"/>
          <w:b/>
          <w:sz w:val="24"/>
          <w:szCs w:val="24"/>
        </w:rPr>
        <w:t>предоставлении</w:t>
      </w:r>
      <w:proofErr w:type="gramEnd"/>
      <w:r w:rsidRPr="00604446">
        <w:rPr>
          <w:rFonts w:ascii="Times New Roman" w:hAnsi="Times New Roman"/>
          <w:b/>
          <w:sz w:val="24"/>
          <w:szCs w:val="24"/>
        </w:rPr>
        <w:t xml:space="preserve"> муниципальной услуги</w:t>
      </w:r>
    </w:p>
    <w:p w:rsidR="00F857FA"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Заявитель вправе обжаловать решения и действия (бездействие</w:t>
      </w:r>
      <w:r w:rsidR="0095775E" w:rsidRPr="00604446">
        <w:rPr>
          <w:rFonts w:ascii="Times New Roman" w:eastAsia="Times New Roman" w:hAnsi="Times New Roman"/>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B7200D" w:rsidRDefault="00B7200D" w:rsidP="00B7200D">
      <w:pPr>
        <w:pStyle w:val="affff9"/>
        <w:jc w:val="center"/>
        <w:rPr>
          <w:rFonts w:ascii="Times New Roman" w:hAnsi="Times New Roman"/>
          <w:b/>
          <w:sz w:val="24"/>
          <w:szCs w:val="24"/>
        </w:rPr>
      </w:pPr>
    </w:p>
    <w:p w:rsidR="00F857FA" w:rsidRPr="00604446" w:rsidRDefault="00B7200D" w:rsidP="00B7200D">
      <w:pPr>
        <w:pStyle w:val="affff9"/>
        <w:jc w:val="center"/>
        <w:rPr>
          <w:rFonts w:ascii="Times New Roman" w:hAnsi="Times New Roman"/>
          <w:b/>
          <w:sz w:val="24"/>
          <w:szCs w:val="24"/>
        </w:rPr>
      </w:pPr>
      <w:r>
        <w:rPr>
          <w:rFonts w:ascii="Times New Roman" w:hAnsi="Times New Roman"/>
          <w:b/>
          <w:sz w:val="24"/>
          <w:szCs w:val="24"/>
        </w:rPr>
        <w:t xml:space="preserve">5.2 </w:t>
      </w:r>
      <w:r w:rsidR="00F857FA" w:rsidRPr="00604446">
        <w:rPr>
          <w:rFonts w:ascii="Times New Roman" w:hAnsi="Times New Roman"/>
          <w:b/>
          <w:sz w:val="24"/>
          <w:szCs w:val="24"/>
        </w:rPr>
        <w:t>Предмет жалобы</w:t>
      </w:r>
    </w:p>
    <w:p w:rsidR="00F857FA" w:rsidRPr="00604446" w:rsidRDefault="00F857FA" w:rsidP="00B7200D">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lastRenderedPageBreak/>
        <w:t>специалистов, предоставляющих муниципальной услугу, при предоставлении муниципальной услуги.</w:t>
      </w:r>
    </w:p>
    <w:p w:rsidR="00F857FA" w:rsidRPr="00604446" w:rsidRDefault="00F857FA"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нарушение срока регистрации заявления о предоставлении муниципальной услуги;</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нарушение срока предоставления муниципальной услуги; </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требование у заявителя документов, не пр</w:t>
      </w:r>
      <w:r w:rsidR="00B74E35" w:rsidRPr="00604446">
        <w:rPr>
          <w:rFonts w:ascii="Times New Roman" w:eastAsia="Times New Roman" w:hAnsi="Times New Roman"/>
          <w:sz w:val="24"/>
          <w:szCs w:val="24"/>
          <w:lang w:eastAsia="ru-RU"/>
        </w:rPr>
        <w:t xml:space="preserve">едусмотренных пунктами </w:t>
      </w:r>
      <w:r w:rsidRPr="00604446">
        <w:rPr>
          <w:rFonts w:ascii="Times New Roman" w:eastAsia="Times New Roman" w:hAnsi="Times New Roman"/>
          <w:sz w:val="24"/>
          <w:szCs w:val="24"/>
          <w:lang w:eastAsia="ru-RU"/>
        </w:rPr>
        <w:t>20 и 21</w:t>
      </w:r>
      <w:r w:rsidR="00F857FA" w:rsidRPr="00604446">
        <w:rPr>
          <w:rFonts w:ascii="Times New Roman" w:eastAsia="Times New Roman" w:hAnsi="Times New Roman"/>
          <w:sz w:val="24"/>
          <w:szCs w:val="24"/>
          <w:lang w:eastAsia="ru-RU"/>
        </w:rPr>
        <w:t xml:space="preserve"> настоящего Административного регламента;</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отказ в приеме документов по основаниям, не предусмотренным п</w:t>
      </w:r>
      <w:r w:rsidR="00B74E35" w:rsidRPr="00604446">
        <w:rPr>
          <w:rFonts w:ascii="Times New Roman" w:eastAsia="Times New Roman" w:hAnsi="Times New Roman"/>
          <w:sz w:val="24"/>
          <w:szCs w:val="24"/>
          <w:lang w:eastAsia="ru-RU"/>
        </w:rPr>
        <w:t>одразделом</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40</w:t>
      </w:r>
      <w:r w:rsidR="00F857FA" w:rsidRPr="00604446">
        <w:rPr>
          <w:rFonts w:ascii="Times New Roman" w:eastAsia="Times New Roman" w:hAnsi="Times New Roman"/>
          <w:sz w:val="24"/>
          <w:szCs w:val="24"/>
          <w:lang w:eastAsia="ru-RU"/>
        </w:rPr>
        <w:t xml:space="preserve"> настоящего Административного регламента;</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 </w:t>
      </w:r>
      <w:r w:rsidR="00F857FA" w:rsidRPr="00604446">
        <w:rPr>
          <w:rFonts w:ascii="Times New Roman" w:eastAsia="Times New Roman" w:hAnsi="Times New Roman"/>
          <w:sz w:val="24"/>
          <w:szCs w:val="24"/>
          <w:lang w:eastAsia="ru-RU"/>
        </w:rPr>
        <w:t>отказ в предоставлении муниципальной услуги, если основания для отказа не предусмотрены пу</w:t>
      </w:r>
      <w:r w:rsidR="001136D2" w:rsidRPr="00604446">
        <w:rPr>
          <w:rFonts w:ascii="Times New Roman" w:eastAsia="Times New Roman" w:hAnsi="Times New Roman"/>
          <w:sz w:val="24"/>
          <w:szCs w:val="24"/>
          <w:lang w:eastAsia="ru-RU"/>
        </w:rPr>
        <w:t xml:space="preserve">нктом </w:t>
      </w:r>
      <w:r w:rsidRPr="00604446">
        <w:rPr>
          <w:rFonts w:ascii="Times New Roman" w:eastAsia="Times New Roman" w:hAnsi="Times New Roman"/>
          <w:sz w:val="24"/>
          <w:szCs w:val="24"/>
          <w:lang w:eastAsia="ru-RU"/>
        </w:rPr>
        <w:t>41</w:t>
      </w:r>
      <w:r w:rsidR="00F857FA" w:rsidRPr="00604446">
        <w:rPr>
          <w:rFonts w:ascii="Times New Roman" w:eastAsia="Times New Roman" w:hAnsi="Times New Roman"/>
          <w:sz w:val="24"/>
          <w:szCs w:val="24"/>
          <w:lang w:eastAsia="ru-RU"/>
        </w:rPr>
        <w:t xml:space="preserve"> настоящего Административного регламента;</w:t>
      </w:r>
    </w:p>
    <w:p w:rsidR="00F857FA" w:rsidRPr="00604446" w:rsidRDefault="00763CE9"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ru-RU"/>
        </w:rPr>
        <w:t xml:space="preserve"> требование с заявителя при предоставлении муниципальной услуги платы.</w:t>
      </w:r>
    </w:p>
    <w:p w:rsidR="00F857FA" w:rsidRPr="00604446" w:rsidRDefault="00F857FA" w:rsidP="00604446">
      <w:pPr>
        <w:pStyle w:val="affff9"/>
        <w:jc w:val="both"/>
        <w:rPr>
          <w:rFonts w:ascii="Times New Roman" w:hAnsi="Times New Roman"/>
          <w:b/>
          <w:sz w:val="24"/>
          <w:szCs w:val="24"/>
        </w:rPr>
      </w:pPr>
    </w:p>
    <w:p w:rsidR="00F857FA" w:rsidRPr="00604446" w:rsidRDefault="004B4319" w:rsidP="004B4319">
      <w:pPr>
        <w:pStyle w:val="affff9"/>
        <w:jc w:val="center"/>
        <w:rPr>
          <w:rFonts w:ascii="Times New Roman" w:hAnsi="Times New Roman"/>
          <w:b/>
          <w:sz w:val="24"/>
          <w:szCs w:val="24"/>
        </w:rPr>
      </w:pPr>
      <w:r>
        <w:rPr>
          <w:rFonts w:ascii="Times New Roman" w:hAnsi="Times New Roman"/>
          <w:b/>
          <w:sz w:val="24"/>
          <w:szCs w:val="24"/>
        </w:rPr>
        <w:t xml:space="preserve">5.3 </w:t>
      </w:r>
      <w:r w:rsidR="00F857FA" w:rsidRPr="00604446">
        <w:rPr>
          <w:rFonts w:ascii="Times New Roman" w:hAnsi="Times New Roman"/>
          <w:b/>
          <w:sz w:val="24"/>
          <w:szCs w:val="24"/>
        </w:rPr>
        <w:t>Порядок подачи и рассмотрения жалобы</w:t>
      </w:r>
    </w:p>
    <w:p w:rsidR="00F857FA" w:rsidRPr="00604446" w:rsidRDefault="00F857FA" w:rsidP="004B4319">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Жалоба заявителя, составленная в свободной форме, в обязательном порядке должна содержать:</w:t>
      </w:r>
    </w:p>
    <w:p w:rsidR="00F857FA" w:rsidRPr="00604446" w:rsidRDefault="001D0235" w:rsidP="004B4319">
      <w:pPr>
        <w:pStyle w:val="affff9"/>
        <w:ind w:firstLine="708"/>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наименование органа</w:t>
      </w:r>
      <w:r w:rsidR="00F857FA" w:rsidRPr="00604446">
        <w:rPr>
          <w:rFonts w:ascii="Times New Roman" w:hAnsi="Times New Roman"/>
          <w:sz w:val="24"/>
          <w:szCs w:val="24"/>
          <w:lang w:eastAsia="ru-RU"/>
        </w:rPr>
        <w:t>,</w:t>
      </w:r>
      <w:r w:rsidR="00F857FA" w:rsidRPr="00604446">
        <w:rPr>
          <w:rFonts w:ascii="Times New Roman" w:hAnsi="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roofErr w:type="gramEnd"/>
    </w:p>
    <w:p w:rsidR="00F857FA" w:rsidRPr="00604446" w:rsidRDefault="001D0235" w:rsidP="004B4319">
      <w:pPr>
        <w:pStyle w:val="affff9"/>
        <w:ind w:firstLine="708"/>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фамилию, имя, отчество (последнее </w:t>
      </w:r>
      <w:r w:rsidRPr="00604446">
        <w:rPr>
          <w:rFonts w:ascii="Times New Roman" w:hAnsi="Times New Roman"/>
          <w:sz w:val="24"/>
          <w:szCs w:val="24"/>
          <w:lang w:eastAsia="ar-SA"/>
        </w:rPr>
        <w:t>–</w:t>
      </w:r>
      <w:r w:rsidR="00F857FA" w:rsidRPr="00604446">
        <w:rPr>
          <w:rFonts w:ascii="Times New Roman" w:hAnsi="Times New Roman"/>
          <w:sz w:val="24"/>
          <w:szCs w:val="24"/>
          <w:lang w:eastAsia="ar-SA"/>
        </w:rPr>
        <w:t xml:space="preserve"> при</w:t>
      </w:r>
      <w:r w:rsidR="0095775E" w:rsidRPr="00604446">
        <w:rPr>
          <w:rFonts w:ascii="Times New Roman" w:hAnsi="Times New Roman"/>
          <w:sz w:val="24"/>
          <w:szCs w:val="24"/>
          <w:lang w:eastAsia="ar-SA"/>
        </w:rPr>
        <w:t xml:space="preserve"> </w:t>
      </w:r>
      <w:r w:rsidR="00F857FA" w:rsidRPr="00604446">
        <w:rPr>
          <w:rFonts w:ascii="Times New Roman" w:hAnsi="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Pr="00604446">
        <w:rPr>
          <w:rFonts w:ascii="Times New Roman" w:hAnsi="Times New Roman"/>
          <w:sz w:val="24"/>
          <w:szCs w:val="24"/>
          <w:lang w:eastAsia="ar-SA"/>
        </w:rPr>
        <w:t>–</w:t>
      </w:r>
      <w:r w:rsidR="00F857FA" w:rsidRPr="00604446">
        <w:rPr>
          <w:rFonts w:ascii="Times New Roman" w:hAnsi="Times New Roman"/>
          <w:sz w:val="24"/>
          <w:szCs w:val="24"/>
          <w:lang w:eastAsia="ar-SA"/>
        </w:rPr>
        <w:t xml:space="preserve"> юридического</w:t>
      </w:r>
      <w:r w:rsidR="0095775E" w:rsidRPr="00604446">
        <w:rPr>
          <w:rFonts w:ascii="Times New Roman" w:hAnsi="Times New Roman"/>
          <w:sz w:val="24"/>
          <w:szCs w:val="24"/>
          <w:lang w:eastAsia="ar-SA"/>
        </w:rPr>
        <w:t xml:space="preserve"> </w:t>
      </w:r>
      <w:r w:rsidR="00F857FA" w:rsidRPr="00604446">
        <w:rPr>
          <w:rFonts w:ascii="Times New Roman" w:hAnsi="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7FA" w:rsidRPr="00604446" w:rsidRDefault="001D0235" w:rsidP="004B4319">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 сведения об обжалуемых решениях и действиях (бездействии);</w:t>
      </w:r>
    </w:p>
    <w:p w:rsidR="00F857FA" w:rsidRPr="00604446" w:rsidRDefault="001D0235" w:rsidP="004B4319">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 доводы, по которым заявитель не согласен с решением и действием (бездействием).</w:t>
      </w:r>
    </w:p>
    <w:p w:rsidR="00F857FA" w:rsidRPr="00604446" w:rsidRDefault="00F857FA" w:rsidP="004B4319">
      <w:pPr>
        <w:pStyle w:val="affff9"/>
        <w:ind w:firstLine="708"/>
        <w:jc w:val="both"/>
        <w:rPr>
          <w:rFonts w:ascii="Times New Roman" w:hAnsi="Times New Roman"/>
          <w:sz w:val="24"/>
          <w:szCs w:val="24"/>
          <w:lang w:eastAsia="ar-SA"/>
        </w:rPr>
      </w:pPr>
      <w:r w:rsidRPr="00604446">
        <w:rPr>
          <w:rFonts w:ascii="Times New Roman" w:hAnsi="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604446" w:rsidRDefault="00F857FA" w:rsidP="004B4319">
      <w:pPr>
        <w:pStyle w:val="affff9"/>
        <w:ind w:firstLine="708"/>
        <w:jc w:val="both"/>
        <w:rPr>
          <w:rFonts w:ascii="Times New Roman" w:hAnsi="Times New Roman"/>
          <w:sz w:val="24"/>
          <w:szCs w:val="24"/>
          <w:lang w:eastAsia="ar-SA"/>
        </w:rPr>
      </w:pPr>
      <w:r w:rsidRPr="00604446">
        <w:rPr>
          <w:rFonts w:ascii="Times New Roman" w:hAnsi="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604446">
        <w:rPr>
          <w:rFonts w:ascii="Times New Roman" w:hAnsi="Times New Roman"/>
          <w:sz w:val="24"/>
          <w:szCs w:val="24"/>
          <w:lang w:eastAsia="ar-SA"/>
        </w:rPr>
        <w:t>мент, подтверждающий полномочия</w:t>
      </w:r>
      <w:r w:rsidR="0095775E" w:rsidRPr="00604446">
        <w:rPr>
          <w:rFonts w:ascii="Times New Roman" w:hAnsi="Times New Roman"/>
          <w:sz w:val="24"/>
          <w:szCs w:val="24"/>
          <w:lang w:eastAsia="ar-SA"/>
        </w:rPr>
        <w:t xml:space="preserve"> </w:t>
      </w:r>
      <w:r w:rsidRPr="00604446">
        <w:rPr>
          <w:rFonts w:ascii="Times New Roman" w:hAnsi="Times New Roman"/>
          <w:sz w:val="24"/>
          <w:szCs w:val="24"/>
          <w:lang w:eastAsia="ar-SA"/>
        </w:rPr>
        <w:t xml:space="preserve">на осуществление действий от имени такого лица. </w:t>
      </w:r>
    </w:p>
    <w:p w:rsidR="00F857FA" w:rsidRPr="00604446" w:rsidRDefault="00F857FA" w:rsidP="004B4319">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Жалоба также может быть направлена по почте, через ГБУ СО «МФЦ</w:t>
      </w:r>
      <w:r w:rsidR="00AB240C" w:rsidRPr="00604446">
        <w:rPr>
          <w:rFonts w:ascii="Times New Roman" w:eastAsia="Times New Roman" w:hAnsi="Times New Roman"/>
          <w:sz w:val="24"/>
          <w:szCs w:val="24"/>
          <w:lang w:eastAsia="ru-RU"/>
        </w:rPr>
        <w:t>»,</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604446" w:rsidRDefault="00F857FA" w:rsidP="004B4319">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604446" w:rsidRDefault="00F857FA"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В случае если принятие решения по жалобе не входит</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компетенцию</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то данная жалоба подлежит направлению в течение 3 рабочих дней со дня ее регистрации</w:t>
      </w:r>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 xml:space="preserve">в уполномоченный на ее рассмотрение орган, и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письменной форме информирует заявителя о перенаправлении жалобы.</w:t>
      </w:r>
    </w:p>
    <w:p w:rsidR="00F857FA" w:rsidRPr="00604446" w:rsidRDefault="00F857FA" w:rsidP="004B4319">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 xml:space="preserve">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жалобы в письменной форме на бумажном носителе</w:t>
      </w:r>
      <w:r w:rsidR="0095775E" w:rsidRPr="00604446">
        <w:rPr>
          <w:rFonts w:ascii="Times New Roman" w:eastAsia="Times New Roman" w:hAnsi="Times New Roman"/>
          <w:sz w:val="24"/>
          <w:szCs w:val="24"/>
          <w:lang w:eastAsia="ru-RU"/>
        </w:rPr>
        <w:t>.</w:t>
      </w:r>
    </w:p>
    <w:p w:rsidR="00FE7D26" w:rsidRPr="00604446" w:rsidRDefault="00FE7D26" w:rsidP="00604446">
      <w:pPr>
        <w:pStyle w:val="affff9"/>
        <w:jc w:val="both"/>
        <w:rPr>
          <w:rFonts w:ascii="Times New Roman" w:eastAsia="Times New Roman" w:hAnsi="Times New Roman"/>
          <w:sz w:val="24"/>
          <w:szCs w:val="24"/>
          <w:lang w:eastAsia="ru-RU"/>
        </w:rPr>
      </w:pPr>
    </w:p>
    <w:p w:rsidR="00F857FA" w:rsidRPr="00604446" w:rsidRDefault="004B4319" w:rsidP="004B4319">
      <w:pPr>
        <w:pStyle w:val="affff9"/>
        <w:jc w:val="center"/>
        <w:rPr>
          <w:rFonts w:ascii="Times New Roman" w:hAnsi="Times New Roman"/>
          <w:b/>
          <w:sz w:val="24"/>
          <w:szCs w:val="24"/>
        </w:rPr>
      </w:pPr>
      <w:r>
        <w:rPr>
          <w:rFonts w:ascii="Times New Roman" w:hAnsi="Times New Roman"/>
          <w:b/>
          <w:sz w:val="24"/>
          <w:szCs w:val="24"/>
        </w:rPr>
        <w:lastRenderedPageBreak/>
        <w:t xml:space="preserve">5.4 </w:t>
      </w:r>
      <w:r w:rsidR="00F857FA" w:rsidRPr="00604446">
        <w:rPr>
          <w:rFonts w:ascii="Times New Roman" w:hAnsi="Times New Roman"/>
          <w:b/>
          <w:sz w:val="24"/>
          <w:szCs w:val="24"/>
        </w:rPr>
        <w:t>Сроки рассмотрения жалобы</w:t>
      </w:r>
    </w:p>
    <w:p w:rsidR="00F857FA" w:rsidRPr="00604446" w:rsidRDefault="00F857FA" w:rsidP="004B4319">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Срок рассмотрения жалобы исчисляется со дня регистрации жалобы в</w:t>
      </w:r>
      <w:r w:rsidR="0095775E" w:rsidRPr="00604446">
        <w:rPr>
          <w:rFonts w:ascii="Times New Roman" w:eastAsia="Times New Roman" w:hAnsi="Times New Roman"/>
          <w:i/>
          <w:sz w:val="24"/>
          <w:szCs w:val="24"/>
          <w:lang w:eastAsia="ru-RU"/>
        </w:rPr>
        <w:t xml:space="preserve">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eastAsia="Times New Roman" w:hAnsi="Times New Roman"/>
          <w:sz w:val="24"/>
          <w:szCs w:val="24"/>
          <w:lang w:eastAsia="ru-RU"/>
        </w:rPr>
        <w:t>.</w:t>
      </w:r>
    </w:p>
    <w:p w:rsidR="00F857FA" w:rsidRPr="00604446" w:rsidRDefault="00F857FA" w:rsidP="004B4319">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w:t>
      </w:r>
      <w:r w:rsidR="001E033A">
        <w:rPr>
          <w:rFonts w:ascii="Times New Roman" w:eastAsia="Times New Roman" w:hAnsi="Times New Roman"/>
          <w:sz w:val="24"/>
          <w:szCs w:val="24"/>
          <w:lang w:eastAsia="ru-RU"/>
        </w:rPr>
        <w:t xml:space="preserve">енного срока таких исправлений </w:t>
      </w:r>
      <w:r w:rsidRPr="00604446">
        <w:rPr>
          <w:rFonts w:ascii="Times New Roman" w:eastAsia="Times New Roman" w:hAnsi="Times New Roman"/>
          <w:sz w:val="24"/>
          <w:szCs w:val="24"/>
          <w:lang w:eastAsia="ru-RU"/>
        </w:rPr>
        <w:t xml:space="preserve"> в течение пяти рабочих дней со дня ее регистрации.</w:t>
      </w:r>
    </w:p>
    <w:p w:rsidR="00F857FA" w:rsidRPr="00604446" w:rsidRDefault="00F857FA" w:rsidP="004B4319">
      <w:pPr>
        <w:pStyle w:val="affff9"/>
        <w:ind w:firstLine="708"/>
        <w:jc w:val="both"/>
        <w:rPr>
          <w:rFonts w:ascii="Times New Roman" w:eastAsia="Times New Roman" w:hAnsi="Times New Roman"/>
          <w:sz w:val="24"/>
          <w:szCs w:val="24"/>
          <w:lang w:eastAsia="ru-RU"/>
        </w:rPr>
      </w:pPr>
      <w:r w:rsidRPr="00604446">
        <w:rPr>
          <w:rFonts w:ascii="Times New Roman" w:hAnsi="Times New Roman"/>
          <w:sz w:val="24"/>
          <w:szCs w:val="24"/>
          <w:lang w:eastAsia="ru-RU"/>
        </w:rPr>
        <w:t xml:space="preserve">При удовлетворении жалобы </w:t>
      </w:r>
      <w:proofErr w:type="spellStart"/>
      <w:r w:rsidR="0095775E" w:rsidRPr="00604446">
        <w:rPr>
          <w:rFonts w:ascii="Times New Roman" w:eastAsia="Times New Roman" w:hAnsi="Times New Roman"/>
          <w:sz w:val="24"/>
          <w:szCs w:val="24"/>
          <w:lang w:eastAsia="ru-RU"/>
        </w:rPr>
        <w:t>УАиГ</w:t>
      </w:r>
      <w:proofErr w:type="spellEnd"/>
      <w:r w:rsidR="0095775E" w:rsidRPr="00604446">
        <w:rPr>
          <w:rFonts w:ascii="Times New Roman" w:hAnsi="Times New Roman"/>
          <w:sz w:val="24"/>
          <w:szCs w:val="24"/>
          <w:lang w:eastAsia="ru-RU"/>
        </w:rPr>
        <w:t xml:space="preserve"> </w:t>
      </w:r>
      <w:r w:rsidRPr="00604446">
        <w:rPr>
          <w:rFonts w:ascii="Times New Roman" w:hAnsi="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604446" w:rsidRDefault="00F857FA" w:rsidP="00604446">
      <w:pPr>
        <w:pStyle w:val="affff9"/>
        <w:jc w:val="both"/>
        <w:rPr>
          <w:rFonts w:ascii="Times New Roman" w:eastAsia="Times New Roman" w:hAnsi="Times New Roman"/>
          <w:b/>
          <w:sz w:val="24"/>
          <w:szCs w:val="24"/>
          <w:lang w:eastAsia="ru-RU"/>
        </w:rPr>
      </w:pPr>
    </w:p>
    <w:p w:rsidR="00F857FA" w:rsidRPr="00604446" w:rsidRDefault="004B4319" w:rsidP="004B4319">
      <w:pPr>
        <w:pStyle w:val="affff9"/>
        <w:jc w:val="center"/>
        <w:rPr>
          <w:rFonts w:ascii="Times New Roman" w:hAnsi="Times New Roman"/>
          <w:b/>
          <w:sz w:val="24"/>
          <w:szCs w:val="24"/>
        </w:rPr>
      </w:pPr>
      <w:r>
        <w:rPr>
          <w:rFonts w:ascii="Times New Roman" w:hAnsi="Times New Roman"/>
          <w:b/>
          <w:sz w:val="24"/>
          <w:szCs w:val="24"/>
        </w:rPr>
        <w:t xml:space="preserve">5.5 </w:t>
      </w:r>
      <w:r w:rsidR="00F857FA" w:rsidRPr="00604446">
        <w:rPr>
          <w:rFonts w:ascii="Times New Roman" w:hAnsi="Times New Roman"/>
          <w:b/>
          <w:sz w:val="24"/>
          <w:szCs w:val="24"/>
        </w:rPr>
        <w:t>Результат рассмотрения жалобы</w:t>
      </w:r>
    </w:p>
    <w:p w:rsidR="00F857FA" w:rsidRPr="00604446" w:rsidRDefault="00F857FA" w:rsidP="004B4319">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По результатам рассмотрения жалобы уполномоченный орган принимает одно из следующих решений:</w:t>
      </w:r>
    </w:p>
    <w:p w:rsidR="00F857FA" w:rsidRPr="00604446" w:rsidRDefault="001D0235" w:rsidP="003A6ED6">
      <w:pPr>
        <w:pStyle w:val="affff9"/>
        <w:ind w:firstLine="708"/>
        <w:jc w:val="both"/>
        <w:rPr>
          <w:rFonts w:ascii="Times New Roman" w:eastAsia="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w:t>
      </w:r>
      <w:r w:rsidR="00E6556B" w:rsidRPr="00604446">
        <w:rPr>
          <w:rFonts w:ascii="Times New Roman" w:hAnsi="Times New Roman"/>
          <w:sz w:val="24"/>
          <w:szCs w:val="24"/>
          <w:lang w:eastAsia="ar-SA"/>
        </w:rPr>
        <w:t xml:space="preserve"> </w:t>
      </w:r>
      <w:r w:rsidR="00F857FA" w:rsidRPr="00604446">
        <w:rPr>
          <w:rFonts w:ascii="Times New Roman" w:hAnsi="Times New Roman"/>
          <w:sz w:val="24"/>
          <w:szCs w:val="24"/>
          <w:lang w:eastAsia="ar-SA"/>
        </w:rPr>
        <w:t>услуги документах, возврата заявителю денежных средств, взимание которых не предусмотрено</w:t>
      </w:r>
      <w:r w:rsidR="00F857FA" w:rsidRPr="00604446">
        <w:rPr>
          <w:rFonts w:ascii="Times New Roman" w:eastAsia="Times New Roman" w:hAnsi="Times New Roman"/>
          <w:sz w:val="24"/>
          <w:szCs w:val="24"/>
          <w:lang w:eastAsia="ru-RU"/>
        </w:rPr>
        <w:t>, а также в иных формах;</w:t>
      </w:r>
      <w:proofErr w:type="gramEnd"/>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отказывает в удовлетворении жалобы.</w:t>
      </w:r>
    </w:p>
    <w:p w:rsidR="00F857FA" w:rsidRPr="00604446" w:rsidRDefault="00E6556B" w:rsidP="003A6ED6">
      <w:pPr>
        <w:pStyle w:val="affff9"/>
        <w:numPr>
          <w:ilvl w:val="0"/>
          <w:numId w:val="32"/>
        </w:numPr>
        <w:ind w:left="0" w:firstLine="0"/>
        <w:jc w:val="both"/>
        <w:rPr>
          <w:rFonts w:ascii="Times New Roman" w:eastAsia="Times New Roman" w:hAnsi="Times New Roman"/>
          <w:sz w:val="24"/>
          <w:szCs w:val="24"/>
          <w:lang w:eastAsia="ru-RU"/>
        </w:rPr>
      </w:pPr>
      <w:proofErr w:type="spellStart"/>
      <w:r w:rsidRPr="003A6ED6">
        <w:rPr>
          <w:rFonts w:ascii="Times New Roman" w:hAnsi="Times New Roman"/>
          <w:sz w:val="24"/>
          <w:szCs w:val="24"/>
          <w:lang w:eastAsia="ru-RU"/>
        </w:rPr>
        <w:t>УАиГ</w:t>
      </w:r>
      <w:proofErr w:type="spellEnd"/>
      <w:r w:rsidR="00F857FA" w:rsidRPr="00604446">
        <w:rPr>
          <w:rFonts w:ascii="Times New Roman" w:eastAsia="Times New Roman" w:hAnsi="Times New Roman"/>
          <w:i/>
          <w:sz w:val="24"/>
          <w:szCs w:val="24"/>
          <w:lang w:eastAsia="ru-RU"/>
        </w:rPr>
        <w:t xml:space="preserve"> </w:t>
      </w:r>
      <w:r w:rsidR="00F857FA" w:rsidRPr="00604446">
        <w:rPr>
          <w:rFonts w:ascii="Times New Roman" w:hAnsi="Times New Roman"/>
          <w:sz w:val="24"/>
          <w:szCs w:val="24"/>
          <w:lang w:eastAsia="ru-RU"/>
        </w:rPr>
        <w:t>отказывает в удовлетворении</w:t>
      </w:r>
      <w:r w:rsidRPr="00604446">
        <w:rPr>
          <w:rFonts w:ascii="Times New Roman" w:eastAsia="Times New Roman" w:hAnsi="Times New Roman"/>
          <w:sz w:val="24"/>
          <w:szCs w:val="24"/>
          <w:lang w:eastAsia="ru-RU"/>
        </w:rPr>
        <w:t xml:space="preserve"> </w:t>
      </w:r>
      <w:r w:rsidR="00F857FA" w:rsidRPr="00604446">
        <w:rPr>
          <w:rFonts w:ascii="Times New Roman" w:hAnsi="Times New Roman"/>
          <w:sz w:val="24"/>
          <w:szCs w:val="24"/>
          <w:lang w:eastAsia="ru-RU"/>
        </w:rPr>
        <w:t>жалобы в следующих случаях:</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наличия вступившего в законную силу решения су</w:t>
      </w:r>
      <w:r w:rsidR="00E6556B" w:rsidRPr="00604446">
        <w:rPr>
          <w:rFonts w:ascii="Times New Roman" w:hAnsi="Times New Roman"/>
          <w:sz w:val="24"/>
          <w:szCs w:val="24"/>
          <w:lang w:eastAsia="ru-RU"/>
        </w:rPr>
        <w:t xml:space="preserve">да, арбитражного суда по жалобе </w:t>
      </w:r>
      <w:r w:rsidR="00F857FA" w:rsidRPr="00604446">
        <w:rPr>
          <w:rFonts w:ascii="Times New Roman" w:hAnsi="Times New Roman"/>
          <w:sz w:val="24"/>
          <w:szCs w:val="24"/>
          <w:lang w:eastAsia="ru-RU"/>
        </w:rPr>
        <w:t>о том же предмете и по тем же основаниям;</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наличия решения по жалобе, принятого ранее </w:t>
      </w:r>
      <w:r w:rsidR="00F857FA" w:rsidRPr="00604446">
        <w:rPr>
          <w:rFonts w:ascii="Times New Roman" w:eastAsia="Times New Roman" w:hAnsi="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E6556B" w:rsidRPr="00604446">
        <w:rPr>
          <w:rFonts w:ascii="Times New Roman" w:hAnsi="Times New Roman"/>
          <w:sz w:val="24"/>
          <w:szCs w:val="24"/>
          <w:lang w:eastAsia="ru-RU"/>
        </w:rPr>
        <w:t>;</w:t>
      </w:r>
    </w:p>
    <w:p w:rsidR="00F857FA" w:rsidRPr="00604446" w:rsidRDefault="001D0235" w:rsidP="003A6ED6">
      <w:pPr>
        <w:pStyle w:val="affff9"/>
        <w:ind w:firstLine="708"/>
        <w:jc w:val="both"/>
        <w:rPr>
          <w:rFonts w:ascii="Times New Roman" w:eastAsia="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eastAsia="Times New Roman" w:hAnsi="Times New Roman"/>
          <w:sz w:val="24"/>
          <w:szCs w:val="24"/>
          <w:lang w:eastAsia="ar-SA"/>
        </w:rPr>
        <w:t>признания жалобы необоснованной.</w:t>
      </w:r>
    </w:p>
    <w:p w:rsidR="00F857FA" w:rsidRPr="00604446" w:rsidRDefault="00F857FA" w:rsidP="003A6ED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 xml:space="preserve">В случае установления в ходе или по результатам </w:t>
      </w:r>
      <w:proofErr w:type="gramStart"/>
      <w:r w:rsidRPr="00604446">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604446">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w:t>
      </w:r>
      <w:r w:rsidR="00AB240C" w:rsidRPr="00604446">
        <w:rPr>
          <w:rFonts w:ascii="Times New Roman" w:hAnsi="Times New Roman"/>
          <w:sz w:val="24"/>
          <w:szCs w:val="24"/>
          <w:lang w:eastAsia="ru-RU"/>
        </w:rPr>
        <w:t xml:space="preserve"> направляет имеющиеся материалы</w:t>
      </w:r>
      <w:r w:rsidR="00E6556B" w:rsidRPr="00604446">
        <w:rPr>
          <w:rFonts w:ascii="Times New Roman" w:hAnsi="Times New Roman"/>
          <w:sz w:val="24"/>
          <w:szCs w:val="24"/>
          <w:lang w:eastAsia="ru-RU"/>
        </w:rPr>
        <w:t xml:space="preserve"> </w:t>
      </w:r>
      <w:r w:rsidRPr="00604446">
        <w:rPr>
          <w:rFonts w:ascii="Times New Roman" w:hAnsi="Times New Roman"/>
          <w:sz w:val="24"/>
          <w:szCs w:val="24"/>
          <w:lang w:eastAsia="ru-RU"/>
        </w:rPr>
        <w:t>в органы прокуратуры.</w:t>
      </w:r>
    </w:p>
    <w:p w:rsidR="00F857FA" w:rsidRPr="00604446" w:rsidRDefault="00F857FA" w:rsidP="003A6ED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В ответе по результатам рассмотрения жалобы указываются:</w:t>
      </w:r>
    </w:p>
    <w:p w:rsidR="00F857FA" w:rsidRPr="00604446" w:rsidRDefault="001D0235" w:rsidP="003A6ED6">
      <w:pPr>
        <w:pStyle w:val="affff9"/>
        <w:ind w:firstLine="708"/>
        <w:jc w:val="both"/>
        <w:rPr>
          <w:rFonts w:ascii="Times New Roman" w:hAnsi="Times New Roman"/>
          <w:sz w:val="24"/>
          <w:szCs w:val="24"/>
          <w:lang w:eastAsia="ru-RU"/>
        </w:rPr>
      </w:pPr>
      <w:proofErr w:type="gramStart"/>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roofErr w:type="gramEnd"/>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фамилия, имя, отчество (при наличии) или наименование заявителя;</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основания для принятия решения по жалобе;</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принятое по жалобе решение;</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в случае если жалоба признана обоснованной </w:t>
      </w:r>
      <w:r w:rsidRPr="00604446">
        <w:rPr>
          <w:rFonts w:ascii="Times New Roman" w:hAnsi="Times New Roman"/>
          <w:sz w:val="24"/>
          <w:szCs w:val="24"/>
          <w:lang w:eastAsia="ru-RU"/>
        </w:rPr>
        <w:t>–</w:t>
      </w:r>
      <w:r w:rsidR="00F857FA" w:rsidRPr="00604446">
        <w:rPr>
          <w:rFonts w:ascii="Times New Roman" w:hAnsi="Times New Roman"/>
          <w:sz w:val="24"/>
          <w:szCs w:val="24"/>
          <w:lang w:eastAsia="ru-RU"/>
        </w:rPr>
        <w:t xml:space="preserve"> сроки</w:t>
      </w:r>
      <w:r w:rsidR="00E6556B" w:rsidRPr="00604446">
        <w:rPr>
          <w:rFonts w:ascii="Times New Roman" w:hAnsi="Times New Roman"/>
          <w:sz w:val="24"/>
          <w:szCs w:val="24"/>
          <w:lang w:eastAsia="ru-RU"/>
        </w:rPr>
        <w:t xml:space="preserve"> </w:t>
      </w:r>
      <w:r w:rsidR="00F857FA" w:rsidRPr="00604446">
        <w:rPr>
          <w:rFonts w:ascii="Times New Roman" w:hAnsi="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в случае если жалоба признана необоснованной </w:t>
      </w:r>
      <w:r w:rsidRPr="00604446">
        <w:rPr>
          <w:rFonts w:ascii="Times New Roman" w:hAnsi="Times New Roman"/>
          <w:sz w:val="24"/>
          <w:szCs w:val="24"/>
          <w:lang w:eastAsia="ru-RU"/>
        </w:rPr>
        <w:t>–</w:t>
      </w:r>
      <w:r w:rsidR="00F857FA" w:rsidRPr="00604446">
        <w:rPr>
          <w:rFonts w:ascii="Times New Roman" w:hAnsi="Times New Roman"/>
          <w:sz w:val="24"/>
          <w:szCs w:val="24"/>
          <w:lang w:eastAsia="ru-RU"/>
        </w:rPr>
        <w:t xml:space="preserve"> причины</w:t>
      </w:r>
      <w:r w:rsidR="00E6556B" w:rsidRPr="00604446">
        <w:rPr>
          <w:rFonts w:ascii="Times New Roman" w:hAnsi="Times New Roman"/>
          <w:sz w:val="24"/>
          <w:szCs w:val="24"/>
          <w:lang w:eastAsia="ru-RU"/>
        </w:rPr>
        <w:t xml:space="preserve"> </w:t>
      </w:r>
      <w:r w:rsidR="00F857FA" w:rsidRPr="00604446">
        <w:rPr>
          <w:rFonts w:ascii="Times New Roman" w:hAnsi="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604446" w:rsidRDefault="001D0235" w:rsidP="003A6ED6">
      <w:pPr>
        <w:pStyle w:val="affff9"/>
        <w:ind w:firstLine="708"/>
        <w:jc w:val="both"/>
        <w:rPr>
          <w:rFonts w:ascii="Times New Roman" w:hAnsi="Times New Roman"/>
          <w:sz w:val="24"/>
          <w:szCs w:val="24"/>
          <w:lang w:eastAsia="ru-RU"/>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ru-RU"/>
        </w:rPr>
        <w:t xml:space="preserve"> сведения о порядке обжалования принятого по жалобе решения.</w:t>
      </w:r>
    </w:p>
    <w:p w:rsidR="00F857FA" w:rsidRPr="00604446" w:rsidRDefault="00F857FA" w:rsidP="003A6ED6">
      <w:pPr>
        <w:pStyle w:val="affff9"/>
        <w:ind w:firstLine="708"/>
        <w:jc w:val="both"/>
        <w:rPr>
          <w:rFonts w:ascii="Times New Roman" w:eastAsia="Times New Roman" w:hAnsi="Times New Roman"/>
          <w:sz w:val="24"/>
          <w:szCs w:val="24"/>
          <w:lang w:eastAsia="ru-RU"/>
        </w:rPr>
      </w:pPr>
      <w:r w:rsidRPr="00604446">
        <w:rPr>
          <w:rFonts w:ascii="Times New Roman" w:hAnsi="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Pr="00604446" w:rsidRDefault="00F857FA" w:rsidP="003A6ED6">
      <w:pPr>
        <w:pStyle w:val="affff9"/>
        <w:ind w:firstLine="708"/>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604446">
        <w:rPr>
          <w:rFonts w:ascii="Times New Roman" w:eastAsia="Times New Roman" w:hAnsi="Times New Roman"/>
          <w:sz w:val="24"/>
          <w:szCs w:val="24"/>
          <w:lang w:eastAsia="ru-RU"/>
        </w:rPr>
        <w:t>,</w:t>
      </w:r>
      <w:r w:rsidRPr="00604446">
        <w:rPr>
          <w:rFonts w:ascii="Times New Roman" w:eastAsia="Times New Roman" w:hAnsi="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w:t>
      </w:r>
      <w:r w:rsidRPr="00604446">
        <w:rPr>
          <w:rFonts w:ascii="Times New Roman" w:eastAsia="Times New Roman" w:hAnsi="Times New Roman"/>
          <w:sz w:val="24"/>
          <w:szCs w:val="24"/>
          <w:lang w:eastAsia="ru-RU"/>
        </w:rPr>
        <w:lastRenderedPageBreak/>
        <w:t>должностное лицо несет персональную ответственность согласно должностному регламенту.</w:t>
      </w:r>
    </w:p>
    <w:p w:rsidR="00F857FA" w:rsidRPr="00604446" w:rsidRDefault="00F857FA" w:rsidP="003A6ED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Уполномоченный орган вправе оставить жалобу без ответа в следующих случаях:</w:t>
      </w:r>
    </w:p>
    <w:p w:rsidR="00F857FA" w:rsidRPr="00604446" w:rsidRDefault="001D0235" w:rsidP="003A6ED6">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604446" w:rsidRDefault="001D0235" w:rsidP="003A6ED6">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604446" w:rsidRDefault="001D0235" w:rsidP="003A6ED6">
      <w:pPr>
        <w:pStyle w:val="affff9"/>
        <w:ind w:firstLine="708"/>
        <w:jc w:val="both"/>
        <w:rPr>
          <w:rFonts w:ascii="Times New Roman" w:hAnsi="Times New Roman"/>
          <w:sz w:val="24"/>
          <w:szCs w:val="24"/>
          <w:lang w:eastAsia="ar-SA"/>
        </w:rPr>
      </w:pPr>
      <w:r w:rsidRPr="00604446">
        <w:rPr>
          <w:rFonts w:ascii="Times New Roman" w:eastAsia="Times New Roman" w:hAnsi="Times New Roman"/>
          <w:sz w:val="24"/>
          <w:szCs w:val="24"/>
          <w:lang w:eastAsia="ru-RU"/>
        </w:rPr>
        <w:t>–</w:t>
      </w:r>
      <w:r w:rsidR="00F857FA" w:rsidRPr="00604446">
        <w:rPr>
          <w:rFonts w:ascii="Times New Roman" w:hAnsi="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604446" w:rsidRDefault="00F857FA" w:rsidP="00604446">
      <w:pPr>
        <w:pStyle w:val="affff9"/>
        <w:jc w:val="both"/>
        <w:rPr>
          <w:rFonts w:ascii="Times New Roman" w:eastAsia="Times New Roman" w:hAnsi="Times New Roman"/>
          <w:b/>
          <w:sz w:val="24"/>
          <w:szCs w:val="24"/>
          <w:lang w:eastAsia="ru-RU"/>
        </w:rPr>
      </w:pPr>
    </w:p>
    <w:p w:rsidR="00FE7D26" w:rsidRPr="00604446" w:rsidRDefault="003A6ED6" w:rsidP="003A6ED6">
      <w:pPr>
        <w:pStyle w:val="affff9"/>
        <w:jc w:val="center"/>
        <w:rPr>
          <w:rFonts w:ascii="Times New Roman" w:hAnsi="Times New Roman"/>
          <w:b/>
          <w:sz w:val="24"/>
          <w:szCs w:val="24"/>
        </w:rPr>
      </w:pPr>
      <w:r w:rsidRPr="003A6ED6">
        <w:rPr>
          <w:rFonts w:ascii="Times New Roman" w:hAnsi="Times New Roman"/>
          <w:b/>
          <w:sz w:val="24"/>
          <w:szCs w:val="24"/>
        </w:rPr>
        <w:t>5</w:t>
      </w:r>
      <w:r>
        <w:rPr>
          <w:rFonts w:ascii="Times New Roman" w:hAnsi="Times New Roman"/>
          <w:b/>
          <w:sz w:val="24"/>
          <w:szCs w:val="24"/>
        </w:rPr>
        <w:t xml:space="preserve">.6 </w:t>
      </w:r>
      <w:r w:rsidR="00F857FA" w:rsidRPr="00604446">
        <w:rPr>
          <w:rFonts w:ascii="Times New Roman" w:hAnsi="Times New Roman"/>
          <w:b/>
          <w:sz w:val="24"/>
          <w:szCs w:val="24"/>
        </w:rPr>
        <w:t>Порядок информирования заявителя о результатах рассмотрения жалобы</w:t>
      </w:r>
    </w:p>
    <w:p w:rsidR="00F857FA" w:rsidRPr="00604446" w:rsidRDefault="00F857FA" w:rsidP="003A6ED6">
      <w:pPr>
        <w:pStyle w:val="affff9"/>
        <w:numPr>
          <w:ilvl w:val="0"/>
          <w:numId w:val="32"/>
        </w:numPr>
        <w:ind w:left="0" w:firstLine="0"/>
        <w:jc w:val="both"/>
        <w:rPr>
          <w:rFonts w:ascii="Times New Roman" w:hAnsi="Times New Roman"/>
          <w:sz w:val="24"/>
          <w:szCs w:val="24"/>
          <w:lang w:eastAsia="ru-RU"/>
        </w:rPr>
      </w:pPr>
      <w:r w:rsidRPr="00604446">
        <w:rPr>
          <w:rFonts w:ascii="Times New Roman" w:hAnsi="Times New Roman"/>
          <w:sz w:val="24"/>
          <w:szCs w:val="24"/>
          <w:lang w:eastAsia="ru-RU"/>
        </w:rPr>
        <w:t>Не позднее дня, следующего за днем принятия</w:t>
      </w:r>
      <w:r w:rsidR="001136D2" w:rsidRPr="00604446">
        <w:rPr>
          <w:rFonts w:ascii="Times New Roman" w:hAnsi="Times New Roman"/>
          <w:sz w:val="24"/>
          <w:szCs w:val="24"/>
          <w:lang w:eastAsia="ru-RU"/>
        </w:rPr>
        <w:t xml:space="preserve"> решения, указанного в пункте </w:t>
      </w:r>
      <w:r w:rsidR="001D0235" w:rsidRPr="00604446">
        <w:rPr>
          <w:rFonts w:ascii="Times New Roman" w:hAnsi="Times New Roman"/>
          <w:sz w:val="24"/>
          <w:szCs w:val="24"/>
          <w:lang w:eastAsia="ru-RU"/>
        </w:rPr>
        <w:t>98</w:t>
      </w:r>
      <w:r w:rsidRPr="00604446">
        <w:rPr>
          <w:rFonts w:ascii="Times New Roman" w:hAnsi="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w:t>
      </w:r>
      <w:r w:rsidR="00E6556B" w:rsidRPr="00604446">
        <w:rPr>
          <w:rFonts w:ascii="Times New Roman" w:hAnsi="Times New Roman"/>
          <w:sz w:val="24"/>
          <w:szCs w:val="24"/>
          <w:lang w:eastAsia="ru-RU"/>
        </w:rPr>
        <w:t>по</w:t>
      </w:r>
      <w:r w:rsidRPr="00604446">
        <w:rPr>
          <w:rFonts w:ascii="Times New Roman" w:hAnsi="Times New Roman"/>
          <w:sz w:val="24"/>
          <w:szCs w:val="24"/>
          <w:lang w:eastAsia="ru-RU"/>
        </w:rPr>
        <w:t xml:space="preserve"> электронной </w:t>
      </w:r>
      <w:r w:rsidR="00E6556B" w:rsidRPr="00604446">
        <w:rPr>
          <w:rFonts w:ascii="Times New Roman" w:hAnsi="Times New Roman"/>
          <w:sz w:val="24"/>
          <w:szCs w:val="24"/>
          <w:lang w:eastAsia="ru-RU"/>
        </w:rPr>
        <w:t>почте</w:t>
      </w:r>
      <w:r w:rsidRPr="00604446">
        <w:rPr>
          <w:rFonts w:ascii="Times New Roman" w:hAnsi="Times New Roman"/>
          <w:sz w:val="24"/>
          <w:szCs w:val="24"/>
          <w:lang w:eastAsia="ru-RU"/>
        </w:rPr>
        <w:t xml:space="preserve"> направляется мотивированный ответ о результатах рассмотрения жалобы.</w:t>
      </w:r>
    </w:p>
    <w:p w:rsidR="00EE7793" w:rsidRPr="00604446" w:rsidRDefault="00EE7793" w:rsidP="00604446">
      <w:pPr>
        <w:pStyle w:val="affff9"/>
        <w:jc w:val="both"/>
        <w:rPr>
          <w:rFonts w:ascii="Times New Roman" w:hAnsi="Times New Roman"/>
          <w:b/>
          <w:sz w:val="24"/>
          <w:szCs w:val="24"/>
        </w:rPr>
      </w:pPr>
    </w:p>
    <w:p w:rsidR="00F857FA" w:rsidRPr="00604446" w:rsidRDefault="003A6ED6" w:rsidP="003A6ED6">
      <w:pPr>
        <w:pStyle w:val="affff9"/>
        <w:jc w:val="center"/>
        <w:rPr>
          <w:rFonts w:ascii="Times New Roman" w:hAnsi="Times New Roman"/>
          <w:b/>
          <w:sz w:val="24"/>
          <w:szCs w:val="24"/>
        </w:rPr>
      </w:pPr>
      <w:r>
        <w:rPr>
          <w:rFonts w:ascii="Times New Roman" w:hAnsi="Times New Roman"/>
          <w:b/>
          <w:sz w:val="24"/>
          <w:szCs w:val="24"/>
        </w:rPr>
        <w:t xml:space="preserve">5.7 </w:t>
      </w:r>
      <w:r w:rsidR="00F857FA" w:rsidRPr="00604446">
        <w:rPr>
          <w:rFonts w:ascii="Times New Roman" w:hAnsi="Times New Roman"/>
          <w:b/>
          <w:sz w:val="24"/>
          <w:szCs w:val="24"/>
        </w:rPr>
        <w:t>Порядок обжалования решения по жалобе</w:t>
      </w:r>
    </w:p>
    <w:p w:rsidR="00F857FA" w:rsidRPr="00604446" w:rsidRDefault="00F857FA" w:rsidP="003A6ED6">
      <w:pPr>
        <w:pStyle w:val="affff9"/>
        <w:numPr>
          <w:ilvl w:val="0"/>
          <w:numId w:val="32"/>
        </w:numPr>
        <w:ind w:left="0" w:firstLine="0"/>
        <w:jc w:val="both"/>
        <w:rPr>
          <w:rFonts w:ascii="Times New Roman" w:eastAsia="Times New Roman" w:hAnsi="Times New Roman"/>
          <w:b/>
          <w:sz w:val="24"/>
          <w:szCs w:val="24"/>
          <w:lang w:eastAsia="ru-RU"/>
        </w:rPr>
      </w:pPr>
      <w:r w:rsidRPr="00604446">
        <w:rPr>
          <w:rFonts w:ascii="Times New Roman" w:eastAsia="Times New Roman" w:hAnsi="Times New Roman"/>
          <w:sz w:val="24"/>
          <w:szCs w:val="24"/>
          <w:lang w:eastAsia="ru-RU"/>
        </w:rPr>
        <w:t>В случае несогласия с результатом рассмотрения жал</w:t>
      </w:r>
      <w:r w:rsidR="00AB240C" w:rsidRPr="00604446">
        <w:rPr>
          <w:rFonts w:ascii="Times New Roman" w:eastAsia="Times New Roman" w:hAnsi="Times New Roman"/>
          <w:sz w:val="24"/>
          <w:szCs w:val="24"/>
          <w:lang w:eastAsia="ru-RU"/>
        </w:rPr>
        <w:t>обы заявитель вправе обратиться</w:t>
      </w:r>
      <w:r w:rsidR="00E6556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в суд в порядке, установленном федеральным законодательством.</w:t>
      </w:r>
    </w:p>
    <w:p w:rsidR="00F857FA" w:rsidRPr="00604446" w:rsidRDefault="00F857FA" w:rsidP="00604446">
      <w:pPr>
        <w:pStyle w:val="affff9"/>
        <w:jc w:val="both"/>
        <w:rPr>
          <w:rFonts w:ascii="Times New Roman" w:eastAsia="Times New Roman" w:hAnsi="Times New Roman"/>
          <w:b/>
          <w:sz w:val="24"/>
          <w:szCs w:val="24"/>
          <w:lang w:eastAsia="ru-RU"/>
        </w:rPr>
      </w:pPr>
    </w:p>
    <w:p w:rsidR="003A6ED6" w:rsidRDefault="003A6ED6" w:rsidP="003A6ED6">
      <w:pPr>
        <w:pStyle w:val="affff9"/>
        <w:jc w:val="center"/>
        <w:rPr>
          <w:rFonts w:ascii="Times New Roman" w:hAnsi="Times New Roman"/>
          <w:b/>
          <w:sz w:val="24"/>
          <w:szCs w:val="24"/>
        </w:rPr>
      </w:pPr>
      <w:r>
        <w:rPr>
          <w:rFonts w:ascii="Times New Roman" w:hAnsi="Times New Roman"/>
          <w:b/>
          <w:sz w:val="24"/>
          <w:szCs w:val="24"/>
        </w:rPr>
        <w:t xml:space="preserve">5.8 </w:t>
      </w:r>
      <w:r w:rsidR="00F857FA" w:rsidRPr="00604446">
        <w:rPr>
          <w:rFonts w:ascii="Times New Roman" w:hAnsi="Times New Roman"/>
          <w:b/>
          <w:sz w:val="24"/>
          <w:szCs w:val="24"/>
        </w:rPr>
        <w:t xml:space="preserve">Право заявителя на получение информации и документов, необходимых </w:t>
      </w:r>
    </w:p>
    <w:p w:rsidR="00EE7793" w:rsidRPr="003A6ED6" w:rsidRDefault="00F857FA" w:rsidP="003A6ED6">
      <w:pPr>
        <w:pStyle w:val="affff9"/>
        <w:jc w:val="center"/>
        <w:rPr>
          <w:rFonts w:ascii="Times New Roman" w:hAnsi="Times New Roman"/>
          <w:b/>
          <w:sz w:val="24"/>
          <w:szCs w:val="24"/>
        </w:rPr>
      </w:pPr>
      <w:r w:rsidRPr="00604446">
        <w:rPr>
          <w:rFonts w:ascii="Times New Roman" w:hAnsi="Times New Roman"/>
          <w:b/>
          <w:sz w:val="24"/>
          <w:szCs w:val="24"/>
        </w:rPr>
        <w:t>для обоснования и рассмотрения жалобы</w:t>
      </w:r>
    </w:p>
    <w:p w:rsidR="00F857FA" w:rsidRPr="00604446" w:rsidRDefault="00F857FA" w:rsidP="003A6ED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604446" w:rsidRDefault="00F857FA" w:rsidP="00604446">
      <w:pPr>
        <w:pStyle w:val="affff9"/>
        <w:jc w:val="both"/>
        <w:rPr>
          <w:rFonts w:ascii="Times New Roman" w:eastAsia="Times New Roman" w:hAnsi="Times New Roman"/>
          <w:b/>
          <w:sz w:val="24"/>
          <w:szCs w:val="24"/>
          <w:lang w:eastAsia="ru-RU"/>
        </w:rPr>
      </w:pPr>
    </w:p>
    <w:p w:rsidR="003A6ED6" w:rsidRDefault="003A6ED6" w:rsidP="003A6ED6">
      <w:pPr>
        <w:pStyle w:val="affff9"/>
        <w:jc w:val="center"/>
        <w:rPr>
          <w:rFonts w:ascii="Times New Roman" w:hAnsi="Times New Roman"/>
          <w:b/>
          <w:sz w:val="24"/>
          <w:szCs w:val="24"/>
        </w:rPr>
      </w:pPr>
      <w:r>
        <w:rPr>
          <w:rFonts w:ascii="Times New Roman" w:hAnsi="Times New Roman"/>
          <w:b/>
          <w:sz w:val="24"/>
          <w:szCs w:val="24"/>
        </w:rPr>
        <w:t xml:space="preserve">5.9 </w:t>
      </w:r>
      <w:r w:rsidR="00F857FA" w:rsidRPr="00604446">
        <w:rPr>
          <w:rFonts w:ascii="Times New Roman" w:hAnsi="Times New Roman"/>
          <w:b/>
          <w:sz w:val="24"/>
          <w:szCs w:val="24"/>
        </w:rPr>
        <w:t xml:space="preserve">Способы информирования заявителей о порядке </w:t>
      </w:r>
    </w:p>
    <w:p w:rsidR="00F857FA" w:rsidRPr="00604446" w:rsidRDefault="00F857FA" w:rsidP="003A6ED6">
      <w:pPr>
        <w:pStyle w:val="affff9"/>
        <w:jc w:val="center"/>
        <w:rPr>
          <w:rFonts w:ascii="Times New Roman" w:hAnsi="Times New Roman"/>
          <w:b/>
          <w:sz w:val="24"/>
          <w:szCs w:val="24"/>
        </w:rPr>
      </w:pPr>
      <w:r w:rsidRPr="00604446">
        <w:rPr>
          <w:rFonts w:ascii="Times New Roman" w:hAnsi="Times New Roman"/>
          <w:b/>
          <w:sz w:val="24"/>
          <w:szCs w:val="24"/>
        </w:rPr>
        <w:t>подачи и рассмотрения жалобы</w:t>
      </w:r>
    </w:p>
    <w:p w:rsidR="00F857FA" w:rsidRPr="00604446" w:rsidRDefault="00F857FA" w:rsidP="003A6ED6">
      <w:pPr>
        <w:pStyle w:val="affff9"/>
        <w:numPr>
          <w:ilvl w:val="0"/>
          <w:numId w:val="32"/>
        </w:numPr>
        <w:ind w:left="0" w:firstLine="0"/>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EC594B" w:rsidRPr="00604446">
        <w:rPr>
          <w:rFonts w:ascii="Times New Roman" w:eastAsia="Times New Roman" w:hAnsi="Times New Roman"/>
          <w:i/>
          <w:sz w:val="24"/>
          <w:szCs w:val="24"/>
          <w:lang w:eastAsia="ru-RU"/>
        </w:rPr>
        <w:t xml:space="preserve"> </w:t>
      </w:r>
      <w:proofErr w:type="spellStart"/>
      <w:r w:rsidR="00EC594B" w:rsidRPr="00604446">
        <w:rPr>
          <w:rFonts w:ascii="Times New Roman" w:eastAsia="Times New Roman" w:hAnsi="Times New Roman"/>
          <w:sz w:val="24"/>
          <w:szCs w:val="24"/>
          <w:lang w:eastAsia="ru-RU"/>
        </w:rPr>
        <w:t>УАиГ</w:t>
      </w:r>
      <w:proofErr w:type="spellEnd"/>
      <w:r w:rsidR="00EC594B" w:rsidRPr="00604446">
        <w:rPr>
          <w:rFonts w:ascii="Times New Roman" w:eastAsia="Times New Roman" w:hAnsi="Times New Roman"/>
          <w:sz w:val="24"/>
          <w:szCs w:val="24"/>
          <w:lang w:eastAsia="ru-RU"/>
        </w:rPr>
        <w:t xml:space="preserve">, </w:t>
      </w:r>
      <w:r w:rsidRPr="00604446">
        <w:rPr>
          <w:rFonts w:ascii="Times New Roman" w:eastAsia="Times New Roman" w:hAnsi="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5"/>
      <w:bookmarkEnd w:id="16"/>
      <w:bookmarkEnd w:id="17"/>
      <w:bookmarkEnd w:id="18"/>
    </w:p>
    <w:p w:rsidR="00EC594B" w:rsidRPr="00604446" w:rsidRDefault="00EC594B" w:rsidP="00604446">
      <w:pPr>
        <w:pStyle w:val="affff9"/>
        <w:jc w:val="both"/>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br w:type="page"/>
      </w:r>
    </w:p>
    <w:p w:rsidR="00EC594B" w:rsidRPr="00604446" w:rsidRDefault="00EC594B" w:rsidP="003A6ED6">
      <w:pPr>
        <w:pStyle w:val="affff9"/>
        <w:jc w:val="right"/>
        <w:rPr>
          <w:rFonts w:ascii="Times New Roman" w:hAnsi="Times New Roman"/>
          <w:sz w:val="24"/>
          <w:szCs w:val="24"/>
        </w:rPr>
      </w:pPr>
      <w:r w:rsidRPr="00604446">
        <w:rPr>
          <w:rFonts w:ascii="Times New Roman" w:hAnsi="Times New Roman"/>
          <w:sz w:val="24"/>
          <w:szCs w:val="24"/>
        </w:rPr>
        <w:lastRenderedPageBreak/>
        <w:t>Приложение №1</w:t>
      </w:r>
    </w:p>
    <w:p w:rsidR="00EC594B" w:rsidRPr="00604446" w:rsidRDefault="00EC594B" w:rsidP="003A6ED6">
      <w:pPr>
        <w:pStyle w:val="affff9"/>
        <w:jc w:val="right"/>
        <w:rPr>
          <w:rFonts w:ascii="Times New Roman" w:hAnsi="Times New Roman"/>
          <w:sz w:val="24"/>
          <w:szCs w:val="24"/>
        </w:rPr>
      </w:pPr>
      <w:r w:rsidRPr="00604446">
        <w:rPr>
          <w:rFonts w:ascii="Times New Roman" w:hAnsi="Times New Roman"/>
          <w:sz w:val="24"/>
          <w:szCs w:val="24"/>
        </w:rPr>
        <w:t>к Административному регламенту</w:t>
      </w:r>
    </w:p>
    <w:p w:rsidR="00EC594B" w:rsidRPr="00604446" w:rsidRDefault="00EC594B" w:rsidP="00604446">
      <w:pPr>
        <w:pStyle w:val="affff9"/>
        <w:jc w:val="both"/>
        <w:rPr>
          <w:rFonts w:ascii="Times New Roman" w:hAnsi="Times New Roman"/>
          <w:sz w:val="24"/>
          <w:szCs w:val="24"/>
        </w:rPr>
      </w:pPr>
    </w:p>
    <w:p w:rsidR="00EC594B" w:rsidRPr="00604446" w:rsidRDefault="00EC594B" w:rsidP="003A6ED6">
      <w:pPr>
        <w:pStyle w:val="affff9"/>
        <w:jc w:val="center"/>
        <w:rPr>
          <w:rFonts w:ascii="Times New Roman" w:hAnsi="Times New Roman"/>
          <w:sz w:val="24"/>
          <w:szCs w:val="24"/>
        </w:rPr>
      </w:pPr>
      <w:bookmarkStart w:id="19" w:name="P364"/>
      <w:bookmarkEnd w:id="19"/>
      <w:r w:rsidRPr="00604446">
        <w:rPr>
          <w:rFonts w:ascii="Times New Roman" w:hAnsi="Times New Roman"/>
          <w:sz w:val="24"/>
          <w:szCs w:val="24"/>
        </w:rPr>
        <w:t>ФОРМА</w:t>
      </w:r>
    </w:p>
    <w:p w:rsidR="00EC594B" w:rsidRPr="00604446" w:rsidRDefault="00EC594B" w:rsidP="003A6ED6">
      <w:pPr>
        <w:pStyle w:val="affff9"/>
        <w:jc w:val="center"/>
        <w:rPr>
          <w:rFonts w:ascii="Times New Roman" w:hAnsi="Times New Roman"/>
          <w:sz w:val="24"/>
          <w:szCs w:val="24"/>
        </w:rPr>
      </w:pPr>
      <w:r w:rsidRPr="00604446">
        <w:rPr>
          <w:rFonts w:ascii="Times New Roman" w:hAnsi="Times New Roman"/>
          <w:sz w:val="24"/>
          <w:szCs w:val="24"/>
        </w:rPr>
        <w:t>ЗАЯВЛЕНИЯ О ВЫДАЧЕ ГРАДОСТРОИТЕЛЬНОГО ПЛАНА</w:t>
      </w:r>
    </w:p>
    <w:p w:rsidR="00EC594B" w:rsidRPr="00604446" w:rsidRDefault="00EC594B" w:rsidP="003A6ED6">
      <w:pPr>
        <w:pStyle w:val="affff9"/>
        <w:jc w:val="center"/>
        <w:rPr>
          <w:rFonts w:ascii="Times New Roman" w:hAnsi="Times New Roman"/>
          <w:sz w:val="24"/>
          <w:szCs w:val="24"/>
        </w:rPr>
      </w:pPr>
      <w:r w:rsidRPr="00604446">
        <w:rPr>
          <w:rFonts w:ascii="Times New Roman" w:hAnsi="Times New Roman"/>
          <w:sz w:val="24"/>
          <w:szCs w:val="24"/>
        </w:rPr>
        <w:t>ЗЕМЕЛЬНОГО УЧАСТКА (ДЛЯ ЮРИДИЧЕСКИХ И ФИЗИЧЕСКИХ ЛИЦ)</w:t>
      </w:r>
    </w:p>
    <w:p w:rsidR="00EC594B" w:rsidRPr="00604446" w:rsidRDefault="00EC594B" w:rsidP="00604446">
      <w:pPr>
        <w:pStyle w:val="affff9"/>
        <w:jc w:val="both"/>
        <w:rPr>
          <w:rFonts w:ascii="Times New Roman" w:hAnsi="Times New Roman"/>
          <w:sz w:val="24"/>
          <w:szCs w:val="24"/>
        </w:rPr>
      </w:pPr>
    </w:p>
    <w:tbl>
      <w:tblPr>
        <w:tblStyle w:val="a7"/>
        <w:tblW w:w="0" w:type="auto"/>
        <w:tblInd w:w="5211" w:type="dxa"/>
        <w:tblBorders>
          <w:top w:val="none" w:sz="0" w:space="0" w:color="auto"/>
          <w:left w:val="none" w:sz="0" w:space="0" w:color="auto"/>
          <w:right w:val="none" w:sz="0" w:space="0" w:color="auto"/>
        </w:tblBorders>
        <w:tblLook w:val="04A0" w:firstRow="1" w:lastRow="0" w:firstColumn="1" w:lastColumn="0" w:noHBand="0" w:noVBand="1"/>
      </w:tblPr>
      <w:tblGrid>
        <w:gridCol w:w="4360"/>
      </w:tblGrid>
      <w:tr w:rsidR="003A6ED6" w:rsidTr="003A6ED6">
        <w:tc>
          <w:tcPr>
            <w:tcW w:w="4360" w:type="dxa"/>
          </w:tcPr>
          <w:p w:rsidR="003A6ED6" w:rsidRDefault="003A6ED6" w:rsidP="003A6ED6">
            <w:pPr>
              <w:pStyle w:val="affff9"/>
              <w:jc w:val="right"/>
              <w:rPr>
                <w:rFonts w:ascii="Times New Roman" w:hAnsi="Times New Roman"/>
                <w:sz w:val="24"/>
                <w:szCs w:val="24"/>
              </w:rPr>
            </w:pPr>
            <w:r>
              <w:rPr>
                <w:rFonts w:ascii="Times New Roman" w:hAnsi="Times New Roman"/>
                <w:sz w:val="24"/>
                <w:szCs w:val="24"/>
              </w:rPr>
              <w:t>Администрация ГО Первоуральск</w:t>
            </w:r>
          </w:p>
        </w:tc>
      </w:tr>
      <w:tr w:rsidR="003A6ED6" w:rsidTr="003A6ED6">
        <w:tc>
          <w:tcPr>
            <w:tcW w:w="4360" w:type="dxa"/>
          </w:tcPr>
          <w:p w:rsidR="003A6ED6" w:rsidRDefault="003A6ED6" w:rsidP="003A6ED6">
            <w:pPr>
              <w:pStyle w:val="affff9"/>
              <w:jc w:val="right"/>
              <w:rPr>
                <w:rFonts w:ascii="Times New Roman" w:hAnsi="Times New Roman"/>
                <w:sz w:val="24"/>
                <w:szCs w:val="24"/>
              </w:rPr>
            </w:pPr>
          </w:p>
        </w:tc>
      </w:tr>
      <w:tr w:rsidR="003A6ED6" w:rsidTr="003A6ED6">
        <w:tc>
          <w:tcPr>
            <w:tcW w:w="4360" w:type="dxa"/>
          </w:tcPr>
          <w:p w:rsidR="003A6ED6" w:rsidRDefault="003A6ED6" w:rsidP="003A6ED6">
            <w:pPr>
              <w:pStyle w:val="affff9"/>
              <w:rPr>
                <w:rFonts w:ascii="Times New Roman" w:hAnsi="Times New Roman"/>
                <w:sz w:val="24"/>
                <w:szCs w:val="24"/>
              </w:rPr>
            </w:pPr>
            <w:r>
              <w:rPr>
                <w:rFonts w:ascii="Times New Roman" w:hAnsi="Times New Roman"/>
                <w:sz w:val="24"/>
                <w:szCs w:val="24"/>
              </w:rPr>
              <w:t>от</w:t>
            </w:r>
          </w:p>
        </w:tc>
      </w:tr>
      <w:tr w:rsidR="003A6ED6" w:rsidTr="003A6ED6">
        <w:tc>
          <w:tcPr>
            <w:tcW w:w="4360" w:type="dxa"/>
          </w:tcPr>
          <w:p w:rsidR="003A6ED6" w:rsidRDefault="003A6ED6" w:rsidP="003A6ED6">
            <w:pPr>
              <w:pStyle w:val="affff9"/>
              <w:rPr>
                <w:rFonts w:ascii="Times New Roman" w:hAnsi="Times New Roman"/>
                <w:sz w:val="24"/>
                <w:szCs w:val="24"/>
              </w:rPr>
            </w:pPr>
          </w:p>
        </w:tc>
      </w:tr>
      <w:tr w:rsidR="003A6ED6" w:rsidTr="003A6ED6">
        <w:tc>
          <w:tcPr>
            <w:tcW w:w="4360" w:type="dxa"/>
          </w:tcPr>
          <w:p w:rsidR="003A6ED6" w:rsidRDefault="003A6ED6" w:rsidP="003A6ED6">
            <w:pPr>
              <w:pStyle w:val="affff9"/>
              <w:rPr>
                <w:rFonts w:ascii="Times New Roman" w:hAnsi="Times New Roman"/>
                <w:sz w:val="24"/>
                <w:szCs w:val="24"/>
              </w:rPr>
            </w:pPr>
          </w:p>
        </w:tc>
      </w:tr>
      <w:tr w:rsidR="003A6ED6" w:rsidTr="003A6ED6">
        <w:tc>
          <w:tcPr>
            <w:tcW w:w="4360" w:type="dxa"/>
          </w:tcPr>
          <w:p w:rsidR="003A6ED6" w:rsidRDefault="003A6ED6" w:rsidP="003A6ED6">
            <w:pPr>
              <w:pStyle w:val="affff9"/>
              <w:rPr>
                <w:rFonts w:ascii="Times New Roman" w:hAnsi="Times New Roman"/>
                <w:sz w:val="24"/>
                <w:szCs w:val="24"/>
              </w:rPr>
            </w:pPr>
            <w:r>
              <w:rPr>
                <w:rFonts w:ascii="Times New Roman" w:hAnsi="Times New Roman"/>
                <w:sz w:val="24"/>
                <w:szCs w:val="24"/>
              </w:rPr>
              <w:t>Адрес регистрации</w:t>
            </w:r>
          </w:p>
        </w:tc>
      </w:tr>
      <w:tr w:rsidR="003A6ED6" w:rsidTr="003A6ED6">
        <w:tc>
          <w:tcPr>
            <w:tcW w:w="4360" w:type="dxa"/>
          </w:tcPr>
          <w:p w:rsidR="003A6ED6" w:rsidRDefault="003A6ED6" w:rsidP="003A6ED6">
            <w:pPr>
              <w:pStyle w:val="affff9"/>
              <w:rPr>
                <w:rFonts w:ascii="Times New Roman" w:hAnsi="Times New Roman"/>
                <w:sz w:val="24"/>
                <w:szCs w:val="24"/>
              </w:rPr>
            </w:pPr>
          </w:p>
        </w:tc>
      </w:tr>
      <w:tr w:rsidR="003A6ED6" w:rsidTr="003A6ED6">
        <w:tc>
          <w:tcPr>
            <w:tcW w:w="4360" w:type="dxa"/>
          </w:tcPr>
          <w:p w:rsidR="003A6ED6" w:rsidRDefault="003A6ED6" w:rsidP="003A6ED6">
            <w:pPr>
              <w:pStyle w:val="affff9"/>
              <w:rPr>
                <w:rFonts w:ascii="Times New Roman" w:hAnsi="Times New Roman"/>
                <w:sz w:val="24"/>
                <w:szCs w:val="24"/>
              </w:rPr>
            </w:pPr>
          </w:p>
        </w:tc>
      </w:tr>
      <w:tr w:rsidR="003A6ED6" w:rsidTr="003A6ED6">
        <w:tc>
          <w:tcPr>
            <w:tcW w:w="4360" w:type="dxa"/>
          </w:tcPr>
          <w:p w:rsidR="003A6ED6" w:rsidRDefault="003A6ED6" w:rsidP="004D1801">
            <w:pPr>
              <w:pStyle w:val="affff9"/>
              <w:rPr>
                <w:rFonts w:ascii="Times New Roman" w:hAnsi="Times New Roman"/>
                <w:sz w:val="24"/>
                <w:szCs w:val="24"/>
              </w:rPr>
            </w:pPr>
            <w:r>
              <w:rPr>
                <w:rFonts w:ascii="Times New Roman" w:hAnsi="Times New Roman"/>
                <w:sz w:val="24"/>
                <w:szCs w:val="24"/>
              </w:rPr>
              <w:t xml:space="preserve">Реквизиты </w:t>
            </w:r>
          </w:p>
        </w:tc>
      </w:tr>
      <w:tr w:rsidR="003A6ED6" w:rsidTr="003A6ED6">
        <w:tc>
          <w:tcPr>
            <w:tcW w:w="4360" w:type="dxa"/>
          </w:tcPr>
          <w:p w:rsidR="003A6ED6" w:rsidRDefault="003A6ED6" w:rsidP="004D1801">
            <w:pPr>
              <w:pStyle w:val="affff9"/>
              <w:rPr>
                <w:rFonts w:ascii="Times New Roman" w:hAnsi="Times New Roman"/>
                <w:sz w:val="24"/>
                <w:szCs w:val="24"/>
              </w:rPr>
            </w:pPr>
          </w:p>
        </w:tc>
      </w:tr>
      <w:tr w:rsidR="003A6ED6" w:rsidTr="003A6ED6">
        <w:tc>
          <w:tcPr>
            <w:tcW w:w="4360" w:type="dxa"/>
          </w:tcPr>
          <w:p w:rsidR="003A6ED6" w:rsidRDefault="003A6ED6" w:rsidP="004D1801">
            <w:pPr>
              <w:pStyle w:val="affff9"/>
              <w:rPr>
                <w:rFonts w:ascii="Times New Roman" w:hAnsi="Times New Roman"/>
                <w:sz w:val="24"/>
                <w:szCs w:val="24"/>
              </w:rPr>
            </w:pPr>
            <w:r>
              <w:rPr>
                <w:rFonts w:ascii="Times New Roman" w:hAnsi="Times New Roman"/>
                <w:sz w:val="24"/>
                <w:szCs w:val="24"/>
              </w:rPr>
              <w:t>Телефон</w:t>
            </w:r>
          </w:p>
        </w:tc>
      </w:tr>
    </w:tbl>
    <w:p w:rsidR="00EC594B" w:rsidRPr="00604446" w:rsidRDefault="00EC594B" w:rsidP="00604446">
      <w:pPr>
        <w:pStyle w:val="affff9"/>
        <w:jc w:val="both"/>
        <w:rPr>
          <w:rFonts w:ascii="Times New Roman" w:hAnsi="Times New Roman"/>
          <w:sz w:val="24"/>
          <w:szCs w:val="24"/>
        </w:rPr>
      </w:pPr>
    </w:p>
    <w:p w:rsidR="00EC594B" w:rsidRPr="00604446" w:rsidRDefault="00EC594B" w:rsidP="003A6ED6">
      <w:pPr>
        <w:pStyle w:val="affff9"/>
        <w:jc w:val="center"/>
        <w:rPr>
          <w:rFonts w:ascii="Times New Roman" w:hAnsi="Times New Roman"/>
          <w:sz w:val="24"/>
          <w:szCs w:val="24"/>
        </w:rPr>
      </w:pPr>
      <w:r w:rsidRPr="00604446">
        <w:rPr>
          <w:rFonts w:ascii="Times New Roman" w:hAnsi="Times New Roman"/>
          <w:sz w:val="24"/>
          <w:szCs w:val="24"/>
        </w:rPr>
        <w:t>ЗАЯВЛЕНИЕ</w:t>
      </w:r>
    </w:p>
    <w:p w:rsidR="00EC594B" w:rsidRPr="00604446" w:rsidRDefault="00EC594B" w:rsidP="00604446">
      <w:pPr>
        <w:pStyle w:val="affff9"/>
        <w:jc w:val="both"/>
        <w:rPr>
          <w:rFonts w:ascii="Times New Roman" w:hAnsi="Times New Roman"/>
          <w:sz w:val="24"/>
          <w:szCs w:val="24"/>
        </w:rPr>
      </w:pP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Прошу подготовить градостроительный план земельного участка (ГПЗУ) для строительства (реконструкции) объекта капитального строительства </w:t>
      </w:r>
    </w:p>
    <w:p w:rsidR="00EC594B" w:rsidRPr="003A6ED6" w:rsidRDefault="003A6ED6" w:rsidP="00604446">
      <w:pPr>
        <w:pStyle w:val="affff9"/>
        <w:jc w:val="both"/>
        <w:rPr>
          <w:rFonts w:ascii="Times New Roman" w:hAnsi="Times New Roman"/>
          <w:b/>
          <w:sz w:val="16"/>
          <w:szCs w:val="16"/>
        </w:rPr>
      </w:pPr>
      <w:r>
        <w:rPr>
          <w:rFonts w:ascii="Times New Roman" w:hAnsi="Times New Roman"/>
          <w:b/>
          <w:sz w:val="16"/>
          <w:szCs w:val="16"/>
        </w:rPr>
        <w:t xml:space="preserve">              </w:t>
      </w:r>
      <w:r w:rsidR="00EC594B" w:rsidRPr="003A6ED6">
        <w:rPr>
          <w:rFonts w:ascii="Times New Roman" w:hAnsi="Times New Roman"/>
          <w:b/>
          <w:sz w:val="16"/>
          <w:szCs w:val="16"/>
        </w:rPr>
        <w:t>(ненужное зачеркнуть)</w:t>
      </w:r>
    </w:p>
    <w:p w:rsidR="00EC594B" w:rsidRPr="003A6ED6" w:rsidRDefault="003A6ED6" w:rsidP="003A6ED6">
      <w:pPr>
        <w:pStyle w:val="affff9"/>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u w:val="single"/>
        </w:rPr>
      </w:pPr>
      <w:proofErr w:type="gramStart"/>
      <w:r w:rsidRPr="00604446">
        <w:rPr>
          <w:rFonts w:ascii="Times New Roman" w:hAnsi="Times New Roman"/>
          <w:sz w:val="24"/>
          <w:szCs w:val="24"/>
        </w:rPr>
        <w:t>расположенного</w:t>
      </w:r>
      <w:proofErr w:type="gramEnd"/>
      <w:r w:rsidRPr="00604446">
        <w:rPr>
          <w:rFonts w:ascii="Times New Roman" w:hAnsi="Times New Roman"/>
          <w:sz w:val="24"/>
          <w:szCs w:val="24"/>
        </w:rPr>
        <w:t xml:space="preserve"> по адресу: </w:t>
      </w:r>
      <w:r w:rsidRPr="00604446">
        <w:rPr>
          <w:rFonts w:ascii="Times New Roman" w:hAnsi="Times New Roman"/>
          <w:sz w:val="24"/>
          <w:szCs w:val="24"/>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u w:val="single"/>
        </w:rPr>
      </w:pPr>
      <w:r w:rsidRPr="00604446">
        <w:rPr>
          <w:rFonts w:ascii="Times New Roman" w:hAnsi="Times New Roman"/>
          <w:sz w:val="24"/>
          <w:szCs w:val="24"/>
        </w:rPr>
        <w:t xml:space="preserve">кадастровый номер земельного участка: </w:t>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r w:rsidRPr="0060444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u w:val="single"/>
        </w:rPr>
      </w:pPr>
    </w:p>
    <w:p w:rsidR="00EC594B" w:rsidRPr="00604446" w:rsidRDefault="00EC594B" w:rsidP="00604446">
      <w:pPr>
        <w:pStyle w:val="affff9"/>
        <w:jc w:val="both"/>
        <w:rPr>
          <w:rFonts w:ascii="Times New Roman" w:hAnsi="Times New Roman"/>
          <w:sz w:val="24"/>
          <w:szCs w:val="24"/>
          <w:u w:val="single"/>
        </w:rPr>
      </w:pPr>
      <w:r w:rsidRPr="00604446">
        <w:rPr>
          <w:rFonts w:ascii="Times New Roman" w:hAnsi="Times New Roman"/>
          <w:sz w:val="24"/>
          <w:szCs w:val="24"/>
          <w:u w:val="single"/>
        </w:rPr>
        <w:t>Предполагаемые технико-экономические показатели объекта:</w:t>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Назначение объекта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Площадь земельного участка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Площадь объекта капитального строительства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Этажность (высота объекта)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3A6ED6" w:rsidRPr="00604446" w:rsidRDefault="003A6ED6" w:rsidP="00604446">
      <w:pPr>
        <w:pStyle w:val="affff9"/>
        <w:jc w:val="both"/>
        <w:rPr>
          <w:rFonts w:ascii="Times New Roman" w:hAnsi="Times New Roman"/>
          <w:sz w:val="24"/>
          <w:szCs w:val="24"/>
        </w:rPr>
      </w:pPr>
    </w:p>
    <w:p w:rsidR="00EC594B" w:rsidRDefault="00EC594B" w:rsidP="00604446">
      <w:pPr>
        <w:pStyle w:val="affff9"/>
        <w:jc w:val="both"/>
        <w:rPr>
          <w:rFonts w:ascii="Times New Roman" w:hAnsi="Times New Roman"/>
          <w:sz w:val="24"/>
          <w:szCs w:val="24"/>
          <w:u w:val="single"/>
        </w:rPr>
      </w:pPr>
      <w:r w:rsidRPr="00604446">
        <w:rPr>
          <w:rFonts w:ascii="Times New Roman" w:hAnsi="Times New Roman"/>
          <w:sz w:val="24"/>
          <w:szCs w:val="24"/>
        </w:rPr>
        <w:t>Информация о расположенных в границах земельного участка объектах капитального  строительства (кадастровый номер, адрес</w:t>
      </w:r>
      <w:r w:rsidR="001E033A">
        <w:rPr>
          <w:rFonts w:ascii="Times New Roman" w:hAnsi="Times New Roman"/>
          <w:sz w:val="24"/>
          <w:szCs w:val="24"/>
        </w:rPr>
        <w:t>)</w:t>
      </w:r>
      <w:r w:rsidRPr="00604446">
        <w:rPr>
          <w:rFonts w:ascii="Times New Roman" w:hAnsi="Times New Roman"/>
          <w:sz w:val="24"/>
          <w:szCs w:val="24"/>
        </w:rPr>
        <w:t xml:space="preserve"> </w:t>
      </w:r>
    </w:p>
    <w:p w:rsidR="003A6ED6" w:rsidRDefault="003A6ED6" w:rsidP="00604446">
      <w:pPr>
        <w:pStyle w:val="affff9"/>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E033A" w:rsidRDefault="001E033A" w:rsidP="001E033A">
      <w:pPr>
        <w:pStyle w:val="affff9"/>
        <w:jc w:val="both"/>
        <w:rPr>
          <w:rFonts w:ascii="Times New Roman" w:hAnsi="Times New Roman"/>
          <w:sz w:val="24"/>
          <w:szCs w:val="24"/>
        </w:rPr>
      </w:pPr>
    </w:p>
    <w:p w:rsidR="001E033A" w:rsidRDefault="001E033A" w:rsidP="001E033A">
      <w:pPr>
        <w:pStyle w:val="affff9"/>
        <w:jc w:val="both"/>
        <w:rPr>
          <w:rFonts w:ascii="Times New Roman" w:hAnsi="Times New Roman"/>
          <w:sz w:val="24"/>
          <w:szCs w:val="24"/>
          <w:u w:val="single"/>
        </w:rPr>
      </w:pPr>
      <w:r w:rsidRPr="00604446">
        <w:rPr>
          <w:rFonts w:ascii="Times New Roman" w:hAnsi="Times New Roman"/>
          <w:sz w:val="24"/>
          <w:szCs w:val="24"/>
        </w:rPr>
        <w:t xml:space="preserve">Информация о расположенных в границах земельного участка объектах культурного наследия </w:t>
      </w:r>
    </w:p>
    <w:p w:rsidR="001E033A" w:rsidRDefault="001E033A" w:rsidP="001E033A">
      <w:pPr>
        <w:pStyle w:val="affff9"/>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p>
    <w:p w:rsidR="00EC594B" w:rsidRPr="00604446" w:rsidRDefault="00EC594B" w:rsidP="00604446">
      <w:pPr>
        <w:pStyle w:val="affff9"/>
        <w:jc w:val="both"/>
        <w:rPr>
          <w:rFonts w:ascii="Times New Roman" w:hAnsi="Times New Roman"/>
          <w:sz w:val="24"/>
          <w:szCs w:val="24"/>
          <w:u w:val="single"/>
        </w:rPr>
      </w:pPr>
      <w:r w:rsidRPr="00604446">
        <w:rPr>
          <w:rFonts w:ascii="Times New Roman" w:hAnsi="Times New Roman"/>
          <w:sz w:val="24"/>
          <w:szCs w:val="24"/>
          <w:u w:val="single"/>
        </w:rPr>
        <w:t>Предполагаемое инженерное обеспечение объекта:</w:t>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Водоснабжение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Водоотведение </w:t>
      </w:r>
      <w:r w:rsidR="003A6ED6" w:rsidRPr="003A6ED6">
        <w:rPr>
          <w:rFonts w:ascii="Times New Roman" w:hAnsi="Times New Roman"/>
          <w:sz w:val="24"/>
          <w:szCs w:val="24"/>
          <w:u w:val="single"/>
        </w:rPr>
        <w:tab/>
      </w:r>
      <w:r w:rsidR="003A6ED6" w:rsidRPr="003A6ED6">
        <w:rPr>
          <w:rFonts w:ascii="Times New Roman" w:hAnsi="Times New Roman"/>
          <w:sz w:val="24"/>
          <w:szCs w:val="24"/>
          <w:u w:val="single"/>
        </w:rPr>
        <w:tab/>
      </w:r>
      <w:r w:rsidR="003A6ED6" w:rsidRPr="003A6ED6">
        <w:rPr>
          <w:rFonts w:ascii="Times New Roman" w:hAnsi="Times New Roman"/>
          <w:sz w:val="24"/>
          <w:szCs w:val="24"/>
          <w:u w:val="single"/>
        </w:rPr>
        <w:tab/>
      </w:r>
      <w:r w:rsidR="003A6ED6" w:rsidRP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 xml:space="preserve">Теплоснабжение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3A6ED6" w:rsidRDefault="00EC594B" w:rsidP="00604446">
      <w:pPr>
        <w:pStyle w:val="affff9"/>
        <w:jc w:val="both"/>
        <w:rPr>
          <w:rFonts w:ascii="Times New Roman" w:hAnsi="Times New Roman"/>
          <w:sz w:val="24"/>
          <w:szCs w:val="24"/>
          <w:u w:val="single"/>
        </w:rPr>
      </w:pPr>
      <w:r w:rsidRPr="00604446">
        <w:rPr>
          <w:rFonts w:ascii="Times New Roman" w:hAnsi="Times New Roman"/>
          <w:sz w:val="24"/>
          <w:szCs w:val="24"/>
        </w:rPr>
        <w:t xml:space="preserve">Электроснабжение </w:t>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r w:rsidR="003A6ED6">
        <w:rPr>
          <w:rFonts w:ascii="Times New Roman" w:hAnsi="Times New Roman"/>
          <w:sz w:val="24"/>
          <w:szCs w:val="24"/>
          <w:u w:val="single"/>
        </w:rPr>
        <w:tab/>
      </w:r>
    </w:p>
    <w:p w:rsidR="00EC594B" w:rsidRPr="00604446" w:rsidRDefault="00EC594B" w:rsidP="00604446">
      <w:pPr>
        <w:pStyle w:val="affff9"/>
        <w:jc w:val="both"/>
        <w:rPr>
          <w:rFonts w:ascii="Times New Roman" w:hAnsi="Times New Roman"/>
          <w:sz w:val="24"/>
          <w:szCs w:val="24"/>
        </w:rPr>
      </w:pPr>
    </w:p>
    <w:p w:rsidR="00EC594B" w:rsidRPr="00604446" w:rsidRDefault="00EC594B" w:rsidP="00604446">
      <w:pPr>
        <w:pStyle w:val="affff9"/>
        <w:jc w:val="both"/>
        <w:rPr>
          <w:rFonts w:ascii="Times New Roman" w:hAnsi="Times New Roman"/>
          <w:sz w:val="24"/>
          <w:szCs w:val="24"/>
        </w:rPr>
      </w:pPr>
      <w:r w:rsidRPr="00604446">
        <w:rPr>
          <w:rFonts w:ascii="Times New Roman" w:hAnsi="Times New Roman"/>
          <w:sz w:val="24"/>
          <w:szCs w:val="24"/>
        </w:rPr>
        <w:t>_________________________/________________________________________________/</w:t>
      </w:r>
    </w:p>
    <w:p w:rsidR="00EC594B" w:rsidRPr="003A6ED6" w:rsidRDefault="00EC594B" w:rsidP="00604446">
      <w:pPr>
        <w:pStyle w:val="affff9"/>
        <w:jc w:val="both"/>
        <w:rPr>
          <w:rFonts w:ascii="Times New Roman" w:hAnsi="Times New Roman"/>
          <w:sz w:val="16"/>
          <w:szCs w:val="16"/>
        </w:rPr>
      </w:pPr>
      <w:r w:rsidRPr="003A6ED6">
        <w:rPr>
          <w:rFonts w:ascii="Times New Roman" w:hAnsi="Times New Roman"/>
          <w:sz w:val="16"/>
          <w:szCs w:val="16"/>
        </w:rPr>
        <w:t xml:space="preserve">    </w:t>
      </w:r>
      <w:r w:rsidR="003A6ED6">
        <w:rPr>
          <w:rFonts w:ascii="Times New Roman" w:hAnsi="Times New Roman"/>
          <w:sz w:val="16"/>
          <w:szCs w:val="16"/>
        </w:rPr>
        <w:t xml:space="preserve">                </w:t>
      </w:r>
      <w:r w:rsidRPr="003A6ED6">
        <w:rPr>
          <w:rFonts w:ascii="Times New Roman" w:hAnsi="Times New Roman"/>
          <w:sz w:val="16"/>
          <w:szCs w:val="16"/>
        </w:rPr>
        <w:t xml:space="preserve">  (подпись)                                                            </w:t>
      </w:r>
      <w:r w:rsidR="003A6ED6">
        <w:rPr>
          <w:rFonts w:ascii="Times New Roman" w:hAnsi="Times New Roman"/>
          <w:sz w:val="16"/>
          <w:szCs w:val="16"/>
        </w:rPr>
        <w:t xml:space="preserve">          </w:t>
      </w:r>
      <w:r w:rsidRPr="003A6ED6">
        <w:rPr>
          <w:rFonts w:ascii="Times New Roman" w:hAnsi="Times New Roman"/>
          <w:sz w:val="16"/>
          <w:szCs w:val="16"/>
        </w:rPr>
        <w:t xml:space="preserve">      (Ф.И.О.)</w:t>
      </w:r>
    </w:p>
    <w:p w:rsidR="003A6ED6" w:rsidRDefault="003A6ED6">
      <w:pPr>
        <w:rPr>
          <w:rFonts w:eastAsia="Times New Roman" w:cs="Times New Roman"/>
          <w:sz w:val="24"/>
          <w:szCs w:val="24"/>
          <w:lang w:eastAsia="ru-RU"/>
        </w:rPr>
      </w:pPr>
      <w:r>
        <w:rPr>
          <w:rFonts w:eastAsia="Times New Roman"/>
          <w:sz w:val="24"/>
          <w:szCs w:val="24"/>
          <w:lang w:eastAsia="ru-RU"/>
        </w:rPr>
        <w:br w:type="page"/>
      </w:r>
    </w:p>
    <w:p w:rsidR="007E126F" w:rsidRPr="007E126F" w:rsidRDefault="007E126F" w:rsidP="007E126F">
      <w:pPr>
        <w:ind w:left="5670" w:firstLine="0"/>
        <w:jc w:val="right"/>
        <w:rPr>
          <w:rFonts w:ascii="Tms Rmn" w:eastAsia="Times New Roman" w:hAnsi="Tms Rmn" w:cs="Times New Roman"/>
          <w:sz w:val="24"/>
          <w:szCs w:val="24"/>
          <w:lang w:eastAsia="ru-RU"/>
        </w:rPr>
      </w:pPr>
      <w:r w:rsidRPr="007E126F">
        <w:rPr>
          <w:rFonts w:ascii="Tms Rmn" w:eastAsia="Times New Roman" w:hAnsi="Tms Rmn" w:cs="Times New Roman"/>
          <w:sz w:val="24"/>
          <w:szCs w:val="24"/>
          <w:lang w:eastAsia="ru-RU"/>
        </w:rPr>
        <w:lastRenderedPageBreak/>
        <w:t>Приложение № 2</w:t>
      </w:r>
    </w:p>
    <w:p w:rsidR="007E126F" w:rsidRPr="007E126F" w:rsidRDefault="007E126F" w:rsidP="007E126F">
      <w:pPr>
        <w:ind w:left="5670" w:firstLine="0"/>
        <w:jc w:val="right"/>
        <w:rPr>
          <w:rFonts w:ascii="Tms Rmn" w:eastAsia="Times New Roman" w:hAnsi="Tms Rmn" w:cs="Times New Roman"/>
          <w:sz w:val="24"/>
          <w:szCs w:val="24"/>
          <w:lang w:eastAsia="ru-RU"/>
        </w:rPr>
      </w:pPr>
      <w:r w:rsidRPr="007E126F">
        <w:rPr>
          <w:rFonts w:ascii="Tms Rmn" w:eastAsia="Times New Roman" w:hAnsi="Tms Rmn" w:cs="Times New Roman"/>
          <w:sz w:val="24"/>
          <w:szCs w:val="24"/>
          <w:lang w:eastAsia="ru-RU"/>
        </w:rPr>
        <w:t xml:space="preserve">к </w:t>
      </w:r>
      <w:r w:rsidRPr="007E126F">
        <w:rPr>
          <w:rFonts w:ascii="Tms Rmn" w:eastAsia="Times New Roman" w:hAnsi="Tms Rmn" w:cs="Times New Roman" w:hint="eastAsia"/>
          <w:sz w:val="24"/>
          <w:szCs w:val="24"/>
          <w:lang w:eastAsia="ru-RU"/>
        </w:rPr>
        <w:t>Административному</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регламенту</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предоставления</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муниципальной</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услуги</w:t>
      </w:r>
      <w:r w:rsidRPr="007E126F">
        <w:rPr>
          <w:rFonts w:asciiTheme="minorHAnsi" w:eastAsia="Times New Roman" w:hAnsiTheme="minorHAnsi" w:cs="Times New Roman"/>
          <w:sz w:val="24"/>
          <w:szCs w:val="24"/>
          <w:lang w:eastAsia="ru-RU"/>
        </w:rPr>
        <w:t xml:space="preserve"> </w:t>
      </w:r>
      <w:r w:rsidRPr="007E126F">
        <w:rPr>
          <w:rFonts w:ascii="Tms Rmn" w:eastAsia="Times New Roman" w:hAnsi="Tms Rmn" w:cs="Times New Roman" w:hint="eastAsia"/>
          <w:sz w:val="24"/>
          <w:szCs w:val="24"/>
          <w:lang w:eastAsia="ru-RU"/>
        </w:rPr>
        <w:t>«Подготовка</w:t>
      </w:r>
      <w:r w:rsidRPr="007E126F">
        <w:rPr>
          <w:rFonts w:ascii="Tms Rmn" w:eastAsia="Times New Roman" w:hAnsi="Tms Rmn" w:cs="Times New Roman"/>
          <w:sz w:val="24"/>
          <w:szCs w:val="24"/>
          <w:lang w:eastAsia="ru-RU"/>
        </w:rPr>
        <w:t xml:space="preserve"> и выдача градостроительных </w:t>
      </w:r>
      <w:r w:rsidRPr="007E126F">
        <w:rPr>
          <w:rFonts w:ascii="Tms Rmn" w:eastAsia="Times New Roman" w:hAnsi="Tms Rmn" w:cs="Times New Roman" w:hint="eastAsia"/>
          <w:sz w:val="24"/>
          <w:szCs w:val="24"/>
          <w:lang w:eastAsia="ru-RU"/>
        </w:rPr>
        <w:t>планов</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земельных</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участков</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расположенных</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на</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территории</w:t>
      </w:r>
      <w:r w:rsidRPr="007E126F">
        <w:rPr>
          <w:rFonts w:ascii="Tms Rmn" w:eastAsia="Times New Roman" w:hAnsi="Tms Rmn" w:cs="Times New Roman"/>
          <w:sz w:val="24"/>
          <w:szCs w:val="24"/>
          <w:lang w:eastAsia="ru-RU"/>
        </w:rPr>
        <w:t xml:space="preserve"> городского округа Первоуральск в </w:t>
      </w:r>
      <w:r w:rsidRPr="007E126F">
        <w:rPr>
          <w:rFonts w:ascii="Tms Rmn" w:eastAsia="Times New Roman" w:hAnsi="Tms Rmn" w:cs="Times New Roman" w:hint="eastAsia"/>
          <w:sz w:val="24"/>
          <w:szCs w:val="24"/>
          <w:lang w:eastAsia="ru-RU"/>
        </w:rPr>
        <w:t>виде</w:t>
      </w:r>
      <w:r w:rsidRPr="007E126F">
        <w:rPr>
          <w:rFonts w:asciiTheme="minorHAnsi" w:eastAsia="Times New Roman" w:hAnsiTheme="minorHAnsi" w:cs="Times New Roman"/>
          <w:sz w:val="24"/>
          <w:szCs w:val="24"/>
          <w:lang w:eastAsia="ru-RU"/>
        </w:rPr>
        <w:t xml:space="preserve"> </w:t>
      </w:r>
      <w:r w:rsidRPr="007E126F">
        <w:rPr>
          <w:rFonts w:ascii="Tms Rmn" w:eastAsia="Times New Roman" w:hAnsi="Tms Rmn" w:cs="Times New Roman" w:hint="eastAsia"/>
          <w:sz w:val="24"/>
          <w:szCs w:val="24"/>
          <w:lang w:eastAsia="ru-RU"/>
        </w:rPr>
        <w:t>отдельного</w:t>
      </w:r>
      <w:r w:rsidRPr="007E126F">
        <w:rPr>
          <w:rFonts w:ascii="Tms Rmn" w:eastAsia="Times New Roman" w:hAnsi="Tms Rmn" w:cs="Times New Roman"/>
          <w:sz w:val="24"/>
          <w:szCs w:val="24"/>
          <w:lang w:eastAsia="ru-RU"/>
        </w:rPr>
        <w:t xml:space="preserve"> </w:t>
      </w:r>
      <w:r w:rsidRPr="007E126F">
        <w:rPr>
          <w:rFonts w:ascii="Tms Rmn" w:eastAsia="Times New Roman" w:hAnsi="Tms Rmn" w:cs="Times New Roman" w:hint="eastAsia"/>
          <w:sz w:val="24"/>
          <w:szCs w:val="24"/>
          <w:lang w:eastAsia="ru-RU"/>
        </w:rPr>
        <w:t>документа»</w:t>
      </w:r>
    </w:p>
    <w:p w:rsidR="007E126F" w:rsidRPr="00F857FA" w:rsidRDefault="007E126F" w:rsidP="007E126F">
      <w:pPr>
        <w:ind w:left="5670" w:firstLine="0"/>
        <w:jc w:val="left"/>
        <w:rPr>
          <w:rFonts w:ascii="Tms Rmn" w:eastAsia="Times New Roman" w:hAnsi="Tms Rmn" w:cs="Times New Roman"/>
          <w:szCs w:val="28"/>
          <w:lang w:eastAsia="ru-RU"/>
        </w:rPr>
      </w:pPr>
    </w:p>
    <w:p w:rsidR="007E126F" w:rsidRPr="00F857FA" w:rsidRDefault="007E126F" w:rsidP="007E126F">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7E126F" w:rsidRPr="00F857FA" w:rsidRDefault="007E126F" w:rsidP="007E126F">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7E126F" w:rsidRPr="0012389B" w:rsidRDefault="007E126F" w:rsidP="007E126F">
      <w:pPr>
        <w:widowControl w:val="0"/>
        <w:autoSpaceDE w:val="0"/>
        <w:autoSpaceDN w:val="0"/>
        <w:adjustRightInd w:val="0"/>
        <w:jc w:val="center"/>
        <w:rPr>
          <w:rFonts w:eastAsia="Times New Roman" w:cs="Times New Roman"/>
          <w:sz w:val="22"/>
          <w:lang w:eastAsia="ru-RU"/>
        </w:rPr>
      </w:pPr>
      <w:r w:rsidRPr="00F857FA">
        <w:rPr>
          <w:rFonts w:eastAsia="Calibri" w:cs="Times New Roman"/>
          <w:b/>
          <w:sz w:val="22"/>
          <w:lang w:eastAsia="ru-RU"/>
        </w:rPr>
        <w:t>«ПОДГОТОВКА И УТВЕРЖДЕНИЕ ГРАДОСТРОИТЕЛЬНЫХ ПЛАНОВ ЗЕМЕЛЬНЫХ УЧАСТКОВ, РАСПОЛОЖЕННЫХ НА ТЕРРИТОРИИ</w:t>
      </w:r>
      <w:r>
        <w:rPr>
          <w:rFonts w:eastAsia="Calibri" w:cs="Times New Roman"/>
          <w:b/>
          <w:sz w:val="22"/>
          <w:lang w:eastAsia="ru-RU"/>
        </w:rPr>
        <w:t xml:space="preserve"> ГОРОДСКОГО ОКРУГА ПЕРВОУРАЛЬСК </w:t>
      </w:r>
      <w:r w:rsidRPr="00F857FA">
        <w:rPr>
          <w:rFonts w:eastAsia="Calibri" w:cs="Times New Roman"/>
          <w:b/>
          <w:sz w:val="22"/>
          <w:lang w:eastAsia="ru-RU"/>
        </w:rPr>
        <w:t>В ВИДЕ ОТДЕЛЬНОГО ДОКУМЕНТА»</w:t>
      </w:r>
    </w:p>
    <w:p w:rsidR="007E126F" w:rsidRDefault="007E126F" w:rsidP="007E126F">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571"/>
      </w:tblGrid>
      <w:tr w:rsidR="007E126F" w:rsidTr="004D1801">
        <w:tc>
          <w:tcPr>
            <w:tcW w:w="9911" w:type="dxa"/>
          </w:tcPr>
          <w:p w:rsidR="007E126F" w:rsidRDefault="007E126F" w:rsidP="004D1801">
            <w:pPr>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7E126F" w:rsidRPr="00A22D05" w:rsidRDefault="00942AC7" w:rsidP="007E126F">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43" type="#_x0000_t32" style="position:absolute;left:0;text-align:left;margin-left:244.65pt;margin-top:.85pt;width:0;height:12.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firstRow="1" w:lastRow="0" w:firstColumn="1" w:lastColumn="0" w:noHBand="0" w:noVBand="1"/>
      </w:tblPr>
      <w:tblGrid>
        <w:gridCol w:w="9571"/>
      </w:tblGrid>
      <w:tr w:rsidR="007E126F" w:rsidTr="004D1801">
        <w:tc>
          <w:tcPr>
            <w:tcW w:w="9911" w:type="dxa"/>
          </w:tcPr>
          <w:p w:rsidR="007E126F" w:rsidRDefault="007E126F" w:rsidP="004D1801">
            <w:pPr>
              <w:jc w:val="center"/>
              <w:rPr>
                <w:rFonts w:asciiTheme="minorHAnsi" w:hAnsiTheme="minorHAnsi"/>
                <w:b/>
                <w:szCs w:val="28"/>
              </w:rPr>
            </w:pPr>
            <w:r w:rsidRPr="00A22D05">
              <w:rPr>
                <w:szCs w:val="28"/>
              </w:rPr>
              <w:t>Проверка заявления и</w:t>
            </w:r>
            <w:r>
              <w:rPr>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7E126F" w:rsidRDefault="00942AC7" w:rsidP="007E126F">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w:pict>
          <v:shape id="Прямая со стрелкой 20" o:spid="_x0000_s1040" type="#_x0000_t32" style="position:absolute;left:0;text-align:left;margin-left:244.65pt;margin-top:.65pt;width:0;height:12.1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firstRow="1" w:lastRow="0" w:firstColumn="1" w:lastColumn="0" w:noHBand="0" w:noVBand="1"/>
      </w:tblPr>
      <w:tblGrid>
        <w:gridCol w:w="5954"/>
      </w:tblGrid>
      <w:tr w:rsidR="007E126F" w:rsidTr="004D1801">
        <w:tc>
          <w:tcPr>
            <w:tcW w:w="5954" w:type="dxa"/>
          </w:tcPr>
          <w:p w:rsidR="007E126F" w:rsidRPr="00F857FA" w:rsidRDefault="007E126F" w:rsidP="004D1801">
            <w:pPr>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color w:val="000000"/>
              </w:rPr>
              <w:t xml:space="preserve"> </w:t>
            </w:r>
            <w:r>
              <w:rPr>
                <w:rFonts w:ascii="Tms Rmn" w:hAnsi="Tms Rmn"/>
                <w:color w:val="000000"/>
              </w:rPr>
              <w:t>оснований</w:t>
            </w:r>
            <w:r w:rsidRPr="00F857FA">
              <w:rPr>
                <w:rFonts w:ascii="Tms Rmn" w:hAnsi="Tms Rmn"/>
                <w:color w:val="000000"/>
              </w:rPr>
              <w:t xml:space="preserve"> для отказа</w:t>
            </w:r>
          </w:p>
          <w:p w:rsidR="007E126F" w:rsidRDefault="007E126F" w:rsidP="004D1801">
            <w:pPr>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7E126F" w:rsidRDefault="00942AC7" w:rsidP="007E126F">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40"/>
          <w:szCs w:val="40"/>
          <w:lang w:eastAsia="ru-RU"/>
        </w:rPr>
        <w:pict>
          <v:shape id="Прямая со стрелкой 11" o:spid="_x0000_s1046" type="#_x0000_t32" style="position:absolute;left:0;text-align:left;margin-left:85.5pt;margin-top:122.8pt;width:0;height:14.6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Pr>
          <w:rFonts w:ascii="Tms Rmn" w:eastAsia="Times New Roman" w:hAnsi="Tms Rmn" w:cs="Times New Roman"/>
          <w:noProof/>
          <w:color w:val="000000"/>
          <w:sz w:val="20"/>
          <w:szCs w:val="20"/>
          <w:lang w:eastAsia="ru-RU"/>
        </w:rPr>
        <w:pict>
          <v:shape id="AutoShape 6" o:spid="_x0000_s1042" type="#_x0000_t32" style="position:absolute;left:0;text-align:left;margin-left:244.1pt;margin-top:0;width:88.5pt;height:12.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Pr>
          <w:rFonts w:ascii="Tms Rmn" w:eastAsia="Times New Roman" w:hAnsi="Tms Rmn" w:cs="Times New Roman"/>
          <w:noProof/>
          <w:color w:val="000000"/>
          <w:sz w:val="20"/>
          <w:szCs w:val="20"/>
          <w:lang w:eastAsia="ru-RU"/>
        </w:rPr>
        <w:pict>
          <v:shape id="AutoShape 5" o:spid="_x0000_s1041" type="#_x0000_t32" style="position:absolute;left:0;text-align:left;margin-left:154.85pt;margin-top:.1pt;width:89.25pt;height:12.7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7E126F" w:rsidRPr="00F857FA" w:rsidTr="004D1801">
        <w:tc>
          <w:tcPr>
            <w:tcW w:w="4644" w:type="dxa"/>
            <w:tcBorders>
              <w:top w:val="single" w:sz="4" w:space="0" w:color="auto"/>
              <w:left w:val="single" w:sz="4" w:space="0" w:color="auto"/>
              <w:bottom w:val="single" w:sz="4" w:space="0" w:color="auto"/>
              <w:right w:val="single" w:sz="4" w:space="0" w:color="auto"/>
            </w:tcBorders>
            <w:shd w:val="clear" w:color="auto" w:fill="auto"/>
          </w:tcPr>
          <w:p w:rsidR="007E126F" w:rsidRPr="00F857FA" w:rsidRDefault="007E126F" w:rsidP="004D1801">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7E126F" w:rsidRPr="00F857FA" w:rsidRDefault="007E126F" w:rsidP="004D1801">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E126F" w:rsidRPr="00F857FA" w:rsidRDefault="007E126F" w:rsidP="004D1801">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7E126F" w:rsidRPr="00F857FA" w:rsidTr="004D1801">
        <w:tc>
          <w:tcPr>
            <w:tcW w:w="4644" w:type="dxa"/>
            <w:tcBorders>
              <w:top w:val="single" w:sz="4" w:space="0" w:color="auto"/>
              <w:left w:val="nil"/>
              <w:bottom w:val="single" w:sz="4" w:space="0" w:color="auto"/>
              <w:right w:val="nil"/>
            </w:tcBorders>
          </w:tcPr>
          <w:p w:rsidR="007E126F" w:rsidRPr="00F857FA" w:rsidRDefault="00942AC7" w:rsidP="004D1801">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w:pict>
                <v:shape id="Прямая со стрелкой 10" o:spid="_x0000_s1045" type="#_x0000_t32" style="position:absolute;left:0;text-align:left;margin-left:107.75pt;margin-top:-.15pt;width:0;height:14.6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7E126F" w:rsidRPr="00F857FA" w:rsidRDefault="007E126F" w:rsidP="004D1801">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single" w:sz="4" w:space="0" w:color="auto"/>
              <w:right w:val="nil"/>
            </w:tcBorders>
          </w:tcPr>
          <w:p w:rsidR="007E126F" w:rsidRPr="00434108" w:rsidRDefault="00942AC7" w:rsidP="004D1801">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6" o:spid="_x0000_s1044" type="#_x0000_t32" style="position:absolute;left:0;text-align:left;margin-left:115.9pt;margin-top:.55pt;width:0;height:14.6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7E126F" w:rsidRPr="00F857FA" w:rsidTr="004D1801">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7E126F" w:rsidRPr="00F857FA" w:rsidRDefault="007E126F" w:rsidP="004D1801">
            <w:pPr>
              <w:ind w:firstLine="0"/>
              <w:jc w:val="center"/>
              <w:rPr>
                <w:rFonts w:ascii="Tms Rmn" w:eastAsia="Times New Roman" w:hAnsi="Tms Rmn" w:cs="Times New Roman"/>
                <w:color w:val="000000"/>
                <w:sz w:val="20"/>
                <w:szCs w:val="20"/>
                <w:lang w:eastAsia="ru-RU"/>
              </w:rPr>
            </w:pPr>
          </w:p>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w:t>
            </w:r>
            <w:r w:rsidRPr="00F857FA">
              <w:rPr>
                <w:rFonts w:eastAsia="Times New Roman" w:cs="Times New Roman"/>
                <w:color w:val="000000"/>
                <w:sz w:val="20"/>
                <w:szCs w:val="20"/>
                <w:lang w:eastAsia="ru-RU"/>
              </w:rPr>
              <w:t>предоставления муниципальной</w:t>
            </w:r>
            <w:r w:rsidRPr="00F857FA">
              <w:rPr>
                <w:rFonts w:ascii="Tms Rmn" w:eastAsia="Times New Roman" w:hAnsi="Tms Rmn" w:cs="Times New Roman"/>
                <w:color w:val="000000"/>
                <w:sz w:val="20"/>
                <w:szCs w:val="20"/>
                <w:lang w:eastAsia="ru-RU"/>
              </w:rPr>
              <w:t xml:space="preserve"> услуги, для рассмотрения по существу</w:t>
            </w:r>
          </w:p>
          <w:p w:rsidR="007E126F" w:rsidRPr="00F857FA" w:rsidRDefault="007E126F" w:rsidP="004D1801">
            <w:pPr>
              <w:ind w:firstLine="0"/>
              <w:jc w:val="center"/>
              <w:rPr>
                <w:rFonts w:ascii="Tms Rmn" w:eastAsia="Times New Roman" w:hAnsi="Tms Rmn" w:cs="Times New Roman"/>
                <w:color w:val="000000"/>
                <w:sz w:val="20"/>
                <w:szCs w:val="20"/>
                <w:lang w:eastAsia="ru-RU"/>
              </w:rPr>
            </w:pPr>
          </w:p>
        </w:tc>
        <w:tc>
          <w:tcPr>
            <w:tcW w:w="567" w:type="dxa"/>
            <w:tcBorders>
              <w:top w:val="nil"/>
              <w:left w:val="single" w:sz="4" w:space="0" w:color="auto"/>
              <w:bottom w:val="nil"/>
              <w:right w:val="nil"/>
            </w:tcBorders>
          </w:tcPr>
          <w:p w:rsidR="007E126F" w:rsidRPr="00F857FA" w:rsidRDefault="007E126F" w:rsidP="004D1801">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E126F" w:rsidRPr="00F857FA" w:rsidRDefault="007E126F" w:rsidP="004D1801">
            <w:pPr>
              <w:ind w:firstLine="0"/>
              <w:jc w:val="center"/>
              <w:rPr>
                <w:rFonts w:ascii="Tms Rmn" w:eastAsia="Times New Roman" w:hAnsi="Tms Rmn" w:cs="Times New Roman"/>
                <w:color w:val="000000"/>
                <w:sz w:val="20"/>
                <w:szCs w:val="20"/>
                <w:lang w:eastAsia="ru-RU"/>
              </w:rPr>
            </w:pPr>
          </w:p>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 </w:t>
            </w:r>
          </w:p>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 подготовка и выдача отказа в приеме заявления и документов, необходимых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p w:rsidR="007E126F" w:rsidRPr="00F857FA" w:rsidRDefault="007E126F" w:rsidP="004D1801">
            <w:pPr>
              <w:ind w:firstLine="0"/>
              <w:jc w:val="center"/>
              <w:rPr>
                <w:rFonts w:ascii="Tms Rmn" w:eastAsia="Times New Roman" w:hAnsi="Tms Rmn" w:cs="Times New Roman"/>
                <w:color w:val="000000"/>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126F" w:rsidRPr="00F857FA" w:rsidTr="004D1801">
        <w:tc>
          <w:tcPr>
            <w:tcW w:w="9911" w:type="dxa"/>
            <w:shd w:val="clear" w:color="auto" w:fill="auto"/>
          </w:tcPr>
          <w:p w:rsidR="007E126F" w:rsidRPr="005901BF" w:rsidRDefault="007E126F" w:rsidP="004D1801">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Формирование и направление межведомственных </w:t>
            </w:r>
            <w:r w:rsidRPr="005901BF">
              <w:rPr>
                <w:rFonts w:eastAsia="Times New Roman" w:cs="Times New Roman"/>
                <w:color w:val="000000"/>
                <w:sz w:val="20"/>
                <w:szCs w:val="20"/>
                <w:lang w:eastAsia="ru-RU"/>
              </w:rPr>
              <w:t>запросов</w:t>
            </w:r>
            <w:r>
              <w:rPr>
                <w:rFonts w:eastAsia="Times New Roman" w:cs="Times New Roman"/>
                <w:color w:val="000000"/>
                <w:sz w:val="20"/>
                <w:szCs w:val="20"/>
                <w:lang w:eastAsia="ru-RU"/>
              </w:rPr>
              <w:t xml:space="preserve"> в органы (организации)</w:t>
            </w:r>
            <w:r w:rsidRPr="005901BF">
              <w:rPr>
                <w:rFonts w:eastAsia="Times New Roman" w:cs="Times New Roman"/>
                <w:color w:val="000000"/>
                <w:sz w:val="20"/>
                <w:szCs w:val="20"/>
                <w:lang w:eastAsia="ru-RU"/>
              </w:rPr>
              <w:t>, участвующие в предоставлении муниципальной услуги</w:t>
            </w:r>
          </w:p>
        </w:tc>
      </w:tr>
    </w:tbl>
    <w:p w:rsidR="007E126F" w:rsidRPr="005901BF" w:rsidRDefault="00942AC7" w:rsidP="007E126F">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2" o:spid="_x0000_s1051" type="#_x0000_t32" style="position:absolute;left:0;text-align:left;margin-left:244.5pt;margin-top:-.05pt;width:0;height:14.6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126F" w:rsidRPr="00F857FA" w:rsidTr="004D1801">
        <w:tc>
          <w:tcPr>
            <w:tcW w:w="9911" w:type="dxa"/>
            <w:shd w:val="clear" w:color="auto" w:fill="auto"/>
          </w:tcPr>
          <w:p w:rsidR="007E126F" w:rsidRPr="005901BF" w:rsidRDefault="007E126F" w:rsidP="004D1801">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Рассмотрение заявления и </w:t>
            </w:r>
            <w:r w:rsidRPr="005901BF">
              <w:rPr>
                <w:rFonts w:eastAsia="Times New Roman" w:cs="Times New Roman"/>
                <w:color w:val="000000"/>
                <w:sz w:val="20"/>
                <w:szCs w:val="20"/>
                <w:lang w:eastAsia="ru-RU"/>
              </w:rPr>
              <w:t>документов, полученных в рамках межведомственного взаимодействия</w:t>
            </w:r>
          </w:p>
        </w:tc>
      </w:tr>
    </w:tbl>
    <w:p w:rsidR="007E126F" w:rsidRPr="00F857FA" w:rsidRDefault="00942AC7" w:rsidP="007E126F">
      <w:pPr>
        <w:ind w:firstLine="0"/>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9" o:spid="_x0000_s1047" type="#_x0000_t32" style="position:absolute;left:0;text-align:left;margin-left:184.85pt;margin-top:.45pt;width:64.5pt;height:10.5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color w:val="000000"/>
          <w:sz w:val="20"/>
          <w:szCs w:val="20"/>
          <w:lang w:eastAsia="ru-RU"/>
        </w:rPr>
        <w:pict>
          <v:shape id="AutoShape 10" o:spid="_x0000_s1048" type="#_x0000_t32" style="position:absolute;left:0;text-align:left;margin-left:249.35pt;margin-top:.45pt;width:60.75pt;height:1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E126F" w:rsidRPr="00F857FA" w:rsidTr="004D1801">
        <w:trPr>
          <w:jc w:val="center"/>
        </w:trPr>
        <w:tc>
          <w:tcPr>
            <w:tcW w:w="4955" w:type="dxa"/>
            <w:shd w:val="clear" w:color="auto" w:fill="auto"/>
          </w:tcPr>
          <w:p w:rsidR="007E126F" w:rsidRPr="00F857FA" w:rsidRDefault="00942AC7" w:rsidP="004D1801">
            <w:pPr>
              <w:ind w:firstLine="0"/>
              <w:jc w:val="center"/>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11" o:spid="_x0000_s1049" type="#_x0000_t32" style="position:absolute;left:0;text-align:left;margin-left:119.95pt;margin-top:22.2pt;width:.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7E126F" w:rsidRPr="00F857FA">
              <w:rPr>
                <w:rFonts w:ascii="Tms Rmn" w:eastAsia="Times New Roman" w:hAnsi="Tms Rmn" w:cs="Times New Roman"/>
                <w:color w:val="000000"/>
                <w:sz w:val="20"/>
                <w:szCs w:val="20"/>
                <w:lang w:eastAsia="ru-RU"/>
              </w:rPr>
              <w:t xml:space="preserve">Принятие решения о наличии оснований для предоставления </w:t>
            </w:r>
            <w:r w:rsidR="007E126F" w:rsidRPr="00F857FA">
              <w:rPr>
                <w:rFonts w:eastAsia="Times New Roman" w:cs="Times New Roman"/>
                <w:color w:val="000000"/>
                <w:sz w:val="20"/>
                <w:szCs w:val="20"/>
                <w:lang w:eastAsia="ru-RU"/>
              </w:rPr>
              <w:t>муниципальной</w:t>
            </w:r>
            <w:r w:rsidR="007E126F" w:rsidRPr="00F857FA">
              <w:rPr>
                <w:rFonts w:ascii="Tms Rmn" w:eastAsia="Times New Roman" w:hAnsi="Tms Rmn" w:cs="Times New Roman"/>
                <w:color w:val="000000"/>
                <w:sz w:val="20"/>
                <w:szCs w:val="20"/>
                <w:lang w:eastAsia="ru-RU"/>
              </w:rPr>
              <w:t xml:space="preserve"> услуги</w:t>
            </w:r>
          </w:p>
        </w:tc>
        <w:tc>
          <w:tcPr>
            <w:tcW w:w="4956" w:type="dxa"/>
            <w:shd w:val="clear" w:color="auto" w:fill="auto"/>
          </w:tcPr>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Принятие решения о наличии оснований для отказа в предоставлении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7E126F" w:rsidRPr="00B364EB" w:rsidRDefault="00942AC7" w:rsidP="007E126F">
      <w:pPr>
        <w:ind w:firstLine="0"/>
        <w:rPr>
          <w:rFonts w:asciiTheme="minorHAnsi" w:eastAsia="Times New Roman" w:hAnsiTheme="minorHAnsi" w:cs="Times New Roman"/>
          <w:color w:val="000000"/>
          <w:sz w:val="20"/>
          <w:szCs w:val="20"/>
          <w:lang w:eastAsia="ru-RU"/>
        </w:rPr>
      </w:pPr>
      <w:r>
        <w:rPr>
          <w:rFonts w:ascii="Tms Rmn" w:eastAsia="Times New Roman" w:hAnsi="Tms Rmn" w:cs="Times New Roman"/>
          <w:noProof/>
          <w:color w:val="000000"/>
          <w:sz w:val="20"/>
          <w:szCs w:val="20"/>
          <w:lang w:eastAsia="ru-RU"/>
        </w:rPr>
        <w:pict>
          <v:shape id="_x0000_s1052" type="#_x0000_t32" style="position:absolute;left:0;text-align:left;margin-left:390pt;margin-top:1pt;width:.75pt;height:2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7E126F" w:rsidRDefault="00942AC7" w:rsidP="007E126F">
      <w:pPr>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color w:val="000000"/>
          <w:sz w:val="20"/>
          <w:szCs w:val="20"/>
          <w:lang w:eastAsia="ru-RU"/>
        </w:rPr>
        <w:pict>
          <v:shape id="AutoShape 12" o:spid="_x0000_s1050" type="#_x0000_t32" style="position:absolute;left:0;text-align:left;margin-left:130.1pt;margin-top:59.05pt;width:119.25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Pr>
          <w:rFonts w:ascii="Tms Rmn" w:eastAsia="Times New Roman" w:hAnsi="Tms Rmn" w:cs="Times New Roman"/>
          <w:noProof/>
          <w:color w:val="000000"/>
          <w:sz w:val="20"/>
          <w:szCs w:val="20"/>
          <w:lang w:eastAsia="ru-RU"/>
        </w:rPr>
        <w:pict>
          <v:shape id="_x0000_s1053" type="#_x0000_t32" style="position:absolute;left:0;text-align:left;margin-left:247.1pt;margin-top:59.8pt;width:118.5pt;height:2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7E126F" w:rsidRPr="00F857FA" w:rsidTr="004D1801">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7E126F" w:rsidRPr="00B364EB" w:rsidRDefault="007E126F" w:rsidP="004D1801">
            <w:pPr>
              <w:ind w:firstLine="0"/>
              <w:rPr>
                <w:rFonts w:asciiTheme="minorHAnsi" w:eastAsia="Times New Roman" w:hAnsiTheme="minorHAnsi" w:cs="Times New Roman"/>
                <w:color w:val="000000"/>
                <w:sz w:val="20"/>
                <w:szCs w:val="20"/>
                <w:lang w:eastAsia="ru-RU"/>
              </w:rPr>
            </w:pPr>
          </w:p>
          <w:p w:rsidR="007E126F" w:rsidRDefault="007E126F" w:rsidP="004D1801">
            <w:pPr>
              <w:ind w:firstLine="0"/>
              <w:jc w:val="center"/>
              <w:rPr>
                <w:rFonts w:asciiTheme="minorHAnsi" w:eastAsia="Times New Roman" w:hAnsiTheme="minorHAnsi" w:cs="Times New Roman"/>
                <w:color w:val="000000"/>
                <w:sz w:val="20"/>
                <w:szCs w:val="20"/>
                <w:lang w:eastAsia="ru-RU"/>
              </w:rPr>
            </w:pPr>
            <w:r>
              <w:rPr>
                <w:rFonts w:ascii="Tms Rmn" w:eastAsia="Times New Roman" w:hAnsi="Tms Rmn" w:cs="Times New Roman"/>
                <w:color w:val="000000"/>
                <w:sz w:val="20"/>
                <w:szCs w:val="20"/>
                <w:lang w:eastAsia="ru-RU"/>
              </w:rPr>
              <w:t>П</w:t>
            </w:r>
            <w:r w:rsidRPr="005901BF">
              <w:rPr>
                <w:rFonts w:ascii="Tms Rmn" w:eastAsia="Times New Roman" w:hAnsi="Tms Rmn" w:cs="Times New Roman"/>
                <w:color w:val="000000"/>
                <w:sz w:val="20"/>
                <w:szCs w:val="20"/>
                <w:lang w:eastAsia="ru-RU"/>
              </w:rPr>
              <w:t>одготовка градостроительного плана земельного участка в виде отдельного документа</w:t>
            </w:r>
          </w:p>
          <w:p w:rsidR="007E126F" w:rsidRPr="00B364EB" w:rsidRDefault="007E126F" w:rsidP="004D1801">
            <w:pPr>
              <w:ind w:firstLine="0"/>
              <w:jc w:val="center"/>
              <w:rPr>
                <w:rFonts w:asciiTheme="minorHAnsi" w:eastAsia="Times New Roman" w:hAnsiTheme="minorHAnsi" w:cs="Times New Roman"/>
                <w:color w:val="000000"/>
                <w:sz w:val="20"/>
                <w:szCs w:val="20"/>
                <w:lang w:eastAsia="ru-RU"/>
              </w:rPr>
            </w:pPr>
          </w:p>
        </w:tc>
        <w:tc>
          <w:tcPr>
            <w:tcW w:w="567" w:type="dxa"/>
            <w:tcBorders>
              <w:top w:val="nil"/>
              <w:left w:val="single" w:sz="4" w:space="0" w:color="auto"/>
              <w:bottom w:val="nil"/>
              <w:right w:val="nil"/>
            </w:tcBorders>
          </w:tcPr>
          <w:p w:rsidR="007E126F" w:rsidRPr="00F857FA" w:rsidRDefault="007E126F" w:rsidP="004D1801">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E126F" w:rsidRDefault="007E126F" w:rsidP="004D1801">
            <w:pPr>
              <w:ind w:firstLine="0"/>
              <w:jc w:val="center"/>
              <w:rPr>
                <w:rFonts w:eastAsia="Times New Roman" w:cs="Times New Roman"/>
                <w:color w:val="000000"/>
                <w:sz w:val="20"/>
                <w:szCs w:val="20"/>
                <w:lang w:eastAsia="ru-RU"/>
              </w:rPr>
            </w:pPr>
          </w:p>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B364EB">
              <w:rPr>
                <w:rFonts w:eastAsia="Times New Roman" w:cs="Times New Roman"/>
                <w:color w:val="000000"/>
                <w:sz w:val="20"/>
                <w:szCs w:val="20"/>
                <w:lang w:eastAsia="ru-RU"/>
              </w:rPr>
              <w:t>Подготовка письменного отказа</w:t>
            </w:r>
            <w:r w:rsidRPr="00B364EB">
              <w:rPr>
                <w:rFonts w:ascii="Tms Rmn" w:eastAsia="Times New Roman" w:hAnsi="Tms Rmn" w:cs="Times New Roman"/>
                <w:color w:val="000000"/>
                <w:sz w:val="20"/>
                <w:szCs w:val="20"/>
                <w:lang w:eastAsia="ru-RU"/>
              </w:rPr>
              <w:t xml:space="preserve"> в предоставлении муниципальной услуги</w:t>
            </w:r>
          </w:p>
        </w:tc>
      </w:tr>
    </w:tbl>
    <w:p w:rsidR="007E126F" w:rsidRPr="00B364EB" w:rsidRDefault="007E126F" w:rsidP="007E126F">
      <w:pPr>
        <w:ind w:firstLine="0"/>
        <w:rPr>
          <w:rFonts w:asciiTheme="minorHAnsi" w:eastAsia="Times New Roman" w:hAnsiTheme="minorHAnsi"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E126F" w:rsidRPr="00F857FA" w:rsidTr="004D1801">
        <w:tc>
          <w:tcPr>
            <w:tcW w:w="9911" w:type="dxa"/>
            <w:shd w:val="clear" w:color="auto" w:fill="auto"/>
          </w:tcPr>
          <w:p w:rsidR="007E126F" w:rsidRPr="00F857FA" w:rsidRDefault="007E126F" w:rsidP="004D180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Выдача (направление) результата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3B131D" w:rsidRPr="00604446" w:rsidRDefault="003B131D" w:rsidP="00604446">
      <w:pPr>
        <w:pStyle w:val="affff9"/>
        <w:jc w:val="both"/>
        <w:rPr>
          <w:rFonts w:ascii="Times New Roman" w:hAnsi="Times New Roman"/>
          <w:sz w:val="24"/>
          <w:szCs w:val="24"/>
        </w:rPr>
      </w:pPr>
    </w:p>
    <w:sectPr w:rsidR="003B131D" w:rsidRPr="00604446" w:rsidSect="00EC594B">
      <w:headerReference w:type="even" r:id="rId18"/>
      <w:headerReference w:type="first" r:id="rId19"/>
      <w:pgSz w:w="11906" w:h="16838" w:code="9"/>
      <w:pgMar w:top="1134" w:right="850" w:bottom="1134" w:left="1701" w:header="709" w:footer="709" w:gutter="0"/>
      <w:pgNumType w:start="3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C7" w:rsidRDefault="00942AC7">
      <w:r>
        <w:separator/>
      </w:r>
    </w:p>
  </w:endnote>
  <w:endnote w:type="continuationSeparator" w:id="0">
    <w:p w:rsidR="00942AC7" w:rsidRDefault="0094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C7" w:rsidRDefault="00942AC7">
      <w:r>
        <w:separator/>
      </w:r>
    </w:p>
  </w:footnote>
  <w:footnote w:type="continuationSeparator" w:id="0">
    <w:p w:rsidR="00942AC7" w:rsidRDefault="0094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01" w:rsidRDefault="004D1801">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4D1801" w:rsidRDefault="004D180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01" w:rsidRDefault="004D1801">
    <w:pPr>
      <w:pStyle w:val="ab"/>
      <w:jc w:val="center"/>
    </w:pPr>
  </w:p>
  <w:p w:rsidR="004D1801" w:rsidRDefault="004D18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10B68"/>
    <w:multiLevelType w:val="hybridMultilevel"/>
    <w:tmpl w:val="87428000"/>
    <w:lvl w:ilvl="0" w:tplc="28406CDA">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62EEC"/>
    <w:multiLevelType w:val="hybridMultilevel"/>
    <w:tmpl w:val="8A2E7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F1F97"/>
    <w:multiLevelType w:val="hybridMultilevel"/>
    <w:tmpl w:val="2256A606"/>
    <w:lvl w:ilvl="0" w:tplc="28406CDA">
      <w:start w:val="1"/>
      <w:numFmt w:val="decimal"/>
      <w:lvlText w:val="%1."/>
      <w:lvlJc w:val="left"/>
      <w:pPr>
        <w:ind w:left="2689" w:hanging="12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0F00F4"/>
    <w:multiLevelType w:val="hybridMultilevel"/>
    <w:tmpl w:val="F13087CC"/>
    <w:lvl w:ilvl="0" w:tplc="0878405C">
      <w:start w:val="1"/>
      <w:numFmt w:val="decimal"/>
      <w:lvlText w:val="%1."/>
      <w:lvlJc w:val="left"/>
      <w:pPr>
        <w:ind w:left="1544" w:hanging="12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8">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0"/>
  </w:num>
  <w:num w:numId="3">
    <w:abstractNumId w:val="19"/>
  </w:num>
  <w:num w:numId="4">
    <w:abstractNumId w:val="12"/>
  </w:num>
  <w:num w:numId="5">
    <w:abstractNumId w:val="17"/>
  </w:num>
  <w:num w:numId="6">
    <w:abstractNumId w:val="0"/>
  </w:num>
  <w:num w:numId="7">
    <w:abstractNumId w:val="2"/>
  </w:num>
  <w:num w:numId="8">
    <w:abstractNumId w:val="7"/>
  </w:num>
  <w:num w:numId="9">
    <w:abstractNumId w:val="10"/>
  </w:num>
  <w:num w:numId="10">
    <w:abstractNumId w:val="25"/>
  </w:num>
  <w:num w:numId="11">
    <w:abstractNumId w:val="14"/>
  </w:num>
  <w:num w:numId="12">
    <w:abstractNumId w:val="4"/>
  </w:num>
  <w:num w:numId="13">
    <w:abstractNumId w:val="9"/>
  </w:num>
  <w:num w:numId="14">
    <w:abstractNumId w:val="8"/>
  </w:num>
  <w:num w:numId="15">
    <w:abstractNumId w:val="16"/>
  </w:num>
  <w:num w:numId="16">
    <w:abstractNumId w:val="23"/>
  </w:num>
  <w:num w:numId="17">
    <w:abstractNumId w:val="24"/>
  </w:num>
  <w:num w:numId="18">
    <w:abstractNumId w:val="6"/>
  </w:num>
  <w:num w:numId="19">
    <w:abstractNumId w:val="5"/>
  </w:num>
  <w:num w:numId="20">
    <w:abstractNumId w:val="26"/>
  </w:num>
  <w:num w:numId="21">
    <w:abstractNumId w:val="1"/>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1"/>
  </w:num>
  <w:num w:numId="27">
    <w:abstractNumId w:val="15"/>
  </w:num>
  <w:num w:numId="28">
    <w:abstractNumId w:val="28"/>
  </w:num>
  <w:num w:numId="29">
    <w:abstractNumId w:val="11"/>
  </w:num>
  <w:num w:numId="30">
    <w:abstractNumId w:val="3"/>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10903"/>
    <w:rsid w:val="0001184B"/>
    <w:rsid w:val="000131CC"/>
    <w:rsid w:val="000161C6"/>
    <w:rsid w:val="00020A8F"/>
    <w:rsid w:val="000230E5"/>
    <w:rsid w:val="000257DE"/>
    <w:rsid w:val="00031D07"/>
    <w:rsid w:val="00037621"/>
    <w:rsid w:val="000417B7"/>
    <w:rsid w:val="0004560A"/>
    <w:rsid w:val="0005090B"/>
    <w:rsid w:val="000577F1"/>
    <w:rsid w:val="00057B0F"/>
    <w:rsid w:val="00064D7D"/>
    <w:rsid w:val="0007117B"/>
    <w:rsid w:val="00071594"/>
    <w:rsid w:val="000744F2"/>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7004"/>
    <w:rsid w:val="000F4322"/>
    <w:rsid w:val="000F5CB9"/>
    <w:rsid w:val="00100A23"/>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71D92"/>
    <w:rsid w:val="001817FC"/>
    <w:rsid w:val="00184C6E"/>
    <w:rsid w:val="001868C5"/>
    <w:rsid w:val="00190AF6"/>
    <w:rsid w:val="001938FA"/>
    <w:rsid w:val="00195E9D"/>
    <w:rsid w:val="001963F6"/>
    <w:rsid w:val="001A1354"/>
    <w:rsid w:val="001A1DE0"/>
    <w:rsid w:val="001B1856"/>
    <w:rsid w:val="001C23B2"/>
    <w:rsid w:val="001C32EA"/>
    <w:rsid w:val="001D0235"/>
    <w:rsid w:val="001D0AA3"/>
    <w:rsid w:val="001E033A"/>
    <w:rsid w:val="001E04F2"/>
    <w:rsid w:val="001F4965"/>
    <w:rsid w:val="001F683E"/>
    <w:rsid w:val="0020084B"/>
    <w:rsid w:val="00204F1A"/>
    <w:rsid w:val="00205520"/>
    <w:rsid w:val="00210D77"/>
    <w:rsid w:val="00217A02"/>
    <w:rsid w:val="00220DA2"/>
    <w:rsid w:val="00222D02"/>
    <w:rsid w:val="00227310"/>
    <w:rsid w:val="0023351C"/>
    <w:rsid w:val="00234B07"/>
    <w:rsid w:val="002430CE"/>
    <w:rsid w:val="002571B6"/>
    <w:rsid w:val="002609FF"/>
    <w:rsid w:val="00263ED1"/>
    <w:rsid w:val="00270199"/>
    <w:rsid w:val="002728FB"/>
    <w:rsid w:val="002744DB"/>
    <w:rsid w:val="00277BB5"/>
    <w:rsid w:val="002831EB"/>
    <w:rsid w:val="00285ECA"/>
    <w:rsid w:val="00297530"/>
    <w:rsid w:val="002A0F5B"/>
    <w:rsid w:val="002A2A90"/>
    <w:rsid w:val="002B7368"/>
    <w:rsid w:val="002C1002"/>
    <w:rsid w:val="002C3652"/>
    <w:rsid w:val="002D05B2"/>
    <w:rsid w:val="002D1EFC"/>
    <w:rsid w:val="002D428D"/>
    <w:rsid w:val="002D4CD3"/>
    <w:rsid w:val="002E2ADC"/>
    <w:rsid w:val="002E5B5E"/>
    <w:rsid w:val="002F2F81"/>
    <w:rsid w:val="002F6DAA"/>
    <w:rsid w:val="00300EAE"/>
    <w:rsid w:val="003045D0"/>
    <w:rsid w:val="00306C63"/>
    <w:rsid w:val="00311CD2"/>
    <w:rsid w:val="0031203E"/>
    <w:rsid w:val="00316D3B"/>
    <w:rsid w:val="00317B81"/>
    <w:rsid w:val="003239FC"/>
    <w:rsid w:val="003325AF"/>
    <w:rsid w:val="00334550"/>
    <w:rsid w:val="0035051A"/>
    <w:rsid w:val="00356183"/>
    <w:rsid w:val="003647D4"/>
    <w:rsid w:val="00366F60"/>
    <w:rsid w:val="003704C9"/>
    <w:rsid w:val="003708AE"/>
    <w:rsid w:val="0038022E"/>
    <w:rsid w:val="003804E6"/>
    <w:rsid w:val="00381482"/>
    <w:rsid w:val="00381855"/>
    <w:rsid w:val="00381BAC"/>
    <w:rsid w:val="00387EC9"/>
    <w:rsid w:val="00391A7E"/>
    <w:rsid w:val="003A1A8F"/>
    <w:rsid w:val="003A37F5"/>
    <w:rsid w:val="003A3FC2"/>
    <w:rsid w:val="003A5B2C"/>
    <w:rsid w:val="003A6ED6"/>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3276"/>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319"/>
    <w:rsid w:val="004B4AED"/>
    <w:rsid w:val="004B6E04"/>
    <w:rsid w:val="004C495F"/>
    <w:rsid w:val="004C64A9"/>
    <w:rsid w:val="004C6EF9"/>
    <w:rsid w:val="004D1801"/>
    <w:rsid w:val="004D2071"/>
    <w:rsid w:val="004D5DB7"/>
    <w:rsid w:val="004D68F7"/>
    <w:rsid w:val="004E1B04"/>
    <w:rsid w:val="004E2538"/>
    <w:rsid w:val="004E4437"/>
    <w:rsid w:val="004E7DE1"/>
    <w:rsid w:val="004F0CC8"/>
    <w:rsid w:val="004F3990"/>
    <w:rsid w:val="004F59B6"/>
    <w:rsid w:val="0050195B"/>
    <w:rsid w:val="0050264E"/>
    <w:rsid w:val="005026BF"/>
    <w:rsid w:val="00504DDC"/>
    <w:rsid w:val="00506968"/>
    <w:rsid w:val="00517C39"/>
    <w:rsid w:val="005223A6"/>
    <w:rsid w:val="00525AA0"/>
    <w:rsid w:val="005330C9"/>
    <w:rsid w:val="00534197"/>
    <w:rsid w:val="00535EDB"/>
    <w:rsid w:val="00541435"/>
    <w:rsid w:val="00553877"/>
    <w:rsid w:val="00555D96"/>
    <w:rsid w:val="005677D8"/>
    <w:rsid w:val="005803A3"/>
    <w:rsid w:val="00583640"/>
    <w:rsid w:val="00585EE5"/>
    <w:rsid w:val="0058636C"/>
    <w:rsid w:val="005875DE"/>
    <w:rsid w:val="005901BF"/>
    <w:rsid w:val="00592CB7"/>
    <w:rsid w:val="00593791"/>
    <w:rsid w:val="00597B9E"/>
    <w:rsid w:val="005B2F9F"/>
    <w:rsid w:val="005B4D62"/>
    <w:rsid w:val="005B5403"/>
    <w:rsid w:val="005B5BD0"/>
    <w:rsid w:val="005C50F9"/>
    <w:rsid w:val="005D7C30"/>
    <w:rsid w:val="005E3F41"/>
    <w:rsid w:val="005E4E2A"/>
    <w:rsid w:val="005F25A9"/>
    <w:rsid w:val="005F57A5"/>
    <w:rsid w:val="005F5C17"/>
    <w:rsid w:val="00604446"/>
    <w:rsid w:val="00606A93"/>
    <w:rsid w:val="00606DE8"/>
    <w:rsid w:val="006128F8"/>
    <w:rsid w:val="00616361"/>
    <w:rsid w:val="00616BA3"/>
    <w:rsid w:val="006239F1"/>
    <w:rsid w:val="006307B2"/>
    <w:rsid w:val="006329B3"/>
    <w:rsid w:val="00633B0E"/>
    <w:rsid w:val="006360B8"/>
    <w:rsid w:val="0064090D"/>
    <w:rsid w:val="00646600"/>
    <w:rsid w:val="00646A69"/>
    <w:rsid w:val="00647823"/>
    <w:rsid w:val="00652532"/>
    <w:rsid w:val="006565D0"/>
    <w:rsid w:val="0066155E"/>
    <w:rsid w:val="00662918"/>
    <w:rsid w:val="00663ABA"/>
    <w:rsid w:val="00671DB1"/>
    <w:rsid w:val="00676873"/>
    <w:rsid w:val="00676AC0"/>
    <w:rsid w:val="00681F15"/>
    <w:rsid w:val="00682F38"/>
    <w:rsid w:val="00691A6A"/>
    <w:rsid w:val="00692835"/>
    <w:rsid w:val="00697666"/>
    <w:rsid w:val="00697AC0"/>
    <w:rsid w:val="006A2545"/>
    <w:rsid w:val="006A47EE"/>
    <w:rsid w:val="006A48F4"/>
    <w:rsid w:val="006A517C"/>
    <w:rsid w:val="006B6637"/>
    <w:rsid w:val="006B7FA0"/>
    <w:rsid w:val="006C04D3"/>
    <w:rsid w:val="006C77CE"/>
    <w:rsid w:val="006C7CC8"/>
    <w:rsid w:val="006D381A"/>
    <w:rsid w:val="006D48A4"/>
    <w:rsid w:val="006D5DBC"/>
    <w:rsid w:val="006D7940"/>
    <w:rsid w:val="006E52A1"/>
    <w:rsid w:val="006F6D55"/>
    <w:rsid w:val="00700FC9"/>
    <w:rsid w:val="007035D8"/>
    <w:rsid w:val="0070483C"/>
    <w:rsid w:val="007055A1"/>
    <w:rsid w:val="0070598D"/>
    <w:rsid w:val="007059FC"/>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06AC"/>
    <w:rsid w:val="00774200"/>
    <w:rsid w:val="00781B28"/>
    <w:rsid w:val="00792750"/>
    <w:rsid w:val="007939C0"/>
    <w:rsid w:val="00794ADC"/>
    <w:rsid w:val="007A10BC"/>
    <w:rsid w:val="007A4774"/>
    <w:rsid w:val="007A6283"/>
    <w:rsid w:val="007A70DB"/>
    <w:rsid w:val="007B0BBE"/>
    <w:rsid w:val="007B2E7A"/>
    <w:rsid w:val="007B367C"/>
    <w:rsid w:val="007B5541"/>
    <w:rsid w:val="007B7FB1"/>
    <w:rsid w:val="007C3E54"/>
    <w:rsid w:val="007C6DCB"/>
    <w:rsid w:val="007D0DDF"/>
    <w:rsid w:val="007D0E36"/>
    <w:rsid w:val="007D14A2"/>
    <w:rsid w:val="007D4960"/>
    <w:rsid w:val="007D73B6"/>
    <w:rsid w:val="007E126F"/>
    <w:rsid w:val="007E4FED"/>
    <w:rsid w:val="007F57D6"/>
    <w:rsid w:val="007F5AB8"/>
    <w:rsid w:val="007F7B7C"/>
    <w:rsid w:val="00800164"/>
    <w:rsid w:val="00801536"/>
    <w:rsid w:val="00802B79"/>
    <w:rsid w:val="00806337"/>
    <w:rsid w:val="008115E0"/>
    <w:rsid w:val="00814F99"/>
    <w:rsid w:val="00815EEA"/>
    <w:rsid w:val="008166F0"/>
    <w:rsid w:val="00817F3E"/>
    <w:rsid w:val="00825755"/>
    <w:rsid w:val="008272FC"/>
    <w:rsid w:val="0083100D"/>
    <w:rsid w:val="008337F8"/>
    <w:rsid w:val="00836263"/>
    <w:rsid w:val="008366B6"/>
    <w:rsid w:val="00836846"/>
    <w:rsid w:val="00841038"/>
    <w:rsid w:val="00841696"/>
    <w:rsid w:val="00845C31"/>
    <w:rsid w:val="00846221"/>
    <w:rsid w:val="0085089F"/>
    <w:rsid w:val="00852CAF"/>
    <w:rsid w:val="008539AB"/>
    <w:rsid w:val="008543D5"/>
    <w:rsid w:val="008559A5"/>
    <w:rsid w:val="00855DF4"/>
    <w:rsid w:val="008603E5"/>
    <w:rsid w:val="00864A2A"/>
    <w:rsid w:val="00865C06"/>
    <w:rsid w:val="00871C72"/>
    <w:rsid w:val="0087237D"/>
    <w:rsid w:val="00881003"/>
    <w:rsid w:val="00882D6B"/>
    <w:rsid w:val="008836DA"/>
    <w:rsid w:val="008851CC"/>
    <w:rsid w:val="0089126D"/>
    <w:rsid w:val="0089188D"/>
    <w:rsid w:val="0089617F"/>
    <w:rsid w:val="008A2680"/>
    <w:rsid w:val="008A6ADE"/>
    <w:rsid w:val="008A7F5F"/>
    <w:rsid w:val="008B28A7"/>
    <w:rsid w:val="008B6F9D"/>
    <w:rsid w:val="008C53B9"/>
    <w:rsid w:val="008D237A"/>
    <w:rsid w:val="008E2ACD"/>
    <w:rsid w:val="0090240D"/>
    <w:rsid w:val="00906104"/>
    <w:rsid w:val="00907A16"/>
    <w:rsid w:val="00912445"/>
    <w:rsid w:val="009201E5"/>
    <w:rsid w:val="00921719"/>
    <w:rsid w:val="009242E2"/>
    <w:rsid w:val="00925826"/>
    <w:rsid w:val="00932224"/>
    <w:rsid w:val="00935943"/>
    <w:rsid w:val="0094287A"/>
    <w:rsid w:val="00942AC7"/>
    <w:rsid w:val="00947C31"/>
    <w:rsid w:val="00954E8E"/>
    <w:rsid w:val="0095775E"/>
    <w:rsid w:val="00965F1F"/>
    <w:rsid w:val="009661BA"/>
    <w:rsid w:val="00967A65"/>
    <w:rsid w:val="009842DF"/>
    <w:rsid w:val="00990B93"/>
    <w:rsid w:val="009917A7"/>
    <w:rsid w:val="00991E39"/>
    <w:rsid w:val="00992509"/>
    <w:rsid w:val="00994B05"/>
    <w:rsid w:val="00997032"/>
    <w:rsid w:val="009A30EE"/>
    <w:rsid w:val="009A30EF"/>
    <w:rsid w:val="009A7292"/>
    <w:rsid w:val="009B4488"/>
    <w:rsid w:val="009C54A3"/>
    <w:rsid w:val="009C66FF"/>
    <w:rsid w:val="009D33F7"/>
    <w:rsid w:val="009E2E87"/>
    <w:rsid w:val="009E42F0"/>
    <w:rsid w:val="009E695C"/>
    <w:rsid w:val="009E6970"/>
    <w:rsid w:val="00A0198F"/>
    <w:rsid w:val="00A154DD"/>
    <w:rsid w:val="00A20853"/>
    <w:rsid w:val="00A20C6F"/>
    <w:rsid w:val="00A22D05"/>
    <w:rsid w:val="00A23B5D"/>
    <w:rsid w:val="00A3207D"/>
    <w:rsid w:val="00A32D0A"/>
    <w:rsid w:val="00A42F4D"/>
    <w:rsid w:val="00A521B8"/>
    <w:rsid w:val="00A523C4"/>
    <w:rsid w:val="00A55270"/>
    <w:rsid w:val="00A57C2F"/>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7A5"/>
    <w:rsid w:val="00AC5714"/>
    <w:rsid w:val="00AC64CB"/>
    <w:rsid w:val="00AC730C"/>
    <w:rsid w:val="00AD1896"/>
    <w:rsid w:val="00AD44C5"/>
    <w:rsid w:val="00AD656E"/>
    <w:rsid w:val="00AE0413"/>
    <w:rsid w:val="00AE2545"/>
    <w:rsid w:val="00AE26AE"/>
    <w:rsid w:val="00AE435E"/>
    <w:rsid w:val="00AF1F43"/>
    <w:rsid w:val="00AF25CB"/>
    <w:rsid w:val="00B04697"/>
    <w:rsid w:val="00B0599F"/>
    <w:rsid w:val="00B0771F"/>
    <w:rsid w:val="00B17076"/>
    <w:rsid w:val="00B2151F"/>
    <w:rsid w:val="00B2495F"/>
    <w:rsid w:val="00B33241"/>
    <w:rsid w:val="00B34726"/>
    <w:rsid w:val="00B35728"/>
    <w:rsid w:val="00B364EB"/>
    <w:rsid w:val="00B46C4F"/>
    <w:rsid w:val="00B46EC3"/>
    <w:rsid w:val="00B515D1"/>
    <w:rsid w:val="00B7200D"/>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CE7"/>
    <w:rsid w:val="00BA4372"/>
    <w:rsid w:val="00BA44BE"/>
    <w:rsid w:val="00BA793B"/>
    <w:rsid w:val="00BB07A3"/>
    <w:rsid w:val="00BB1517"/>
    <w:rsid w:val="00BB1522"/>
    <w:rsid w:val="00BC26FA"/>
    <w:rsid w:val="00BC5BD0"/>
    <w:rsid w:val="00BD1FA4"/>
    <w:rsid w:val="00BD3247"/>
    <w:rsid w:val="00BD6160"/>
    <w:rsid w:val="00BD7879"/>
    <w:rsid w:val="00BE22E6"/>
    <w:rsid w:val="00BE3DEE"/>
    <w:rsid w:val="00BE5B22"/>
    <w:rsid w:val="00BE5FE1"/>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334D4"/>
    <w:rsid w:val="00C36DC2"/>
    <w:rsid w:val="00C47CC4"/>
    <w:rsid w:val="00C56DBA"/>
    <w:rsid w:val="00C60512"/>
    <w:rsid w:val="00C60902"/>
    <w:rsid w:val="00C631C9"/>
    <w:rsid w:val="00C70D43"/>
    <w:rsid w:val="00C73633"/>
    <w:rsid w:val="00C80DC6"/>
    <w:rsid w:val="00C92DC9"/>
    <w:rsid w:val="00C95997"/>
    <w:rsid w:val="00C95D7B"/>
    <w:rsid w:val="00CA09D2"/>
    <w:rsid w:val="00CA0BB0"/>
    <w:rsid w:val="00CA47CD"/>
    <w:rsid w:val="00CA4C28"/>
    <w:rsid w:val="00CB0AEA"/>
    <w:rsid w:val="00CB2B36"/>
    <w:rsid w:val="00CB40B9"/>
    <w:rsid w:val="00CB4264"/>
    <w:rsid w:val="00CB5E23"/>
    <w:rsid w:val="00CC091A"/>
    <w:rsid w:val="00CC303E"/>
    <w:rsid w:val="00CC7AB7"/>
    <w:rsid w:val="00CD6FF1"/>
    <w:rsid w:val="00CE7C78"/>
    <w:rsid w:val="00CF1B79"/>
    <w:rsid w:val="00CF1BE7"/>
    <w:rsid w:val="00CF4285"/>
    <w:rsid w:val="00CF4782"/>
    <w:rsid w:val="00CF4966"/>
    <w:rsid w:val="00CF69D7"/>
    <w:rsid w:val="00D01DA2"/>
    <w:rsid w:val="00D023F9"/>
    <w:rsid w:val="00D13C5F"/>
    <w:rsid w:val="00D179E7"/>
    <w:rsid w:val="00D20300"/>
    <w:rsid w:val="00D23205"/>
    <w:rsid w:val="00D23E0E"/>
    <w:rsid w:val="00D278B6"/>
    <w:rsid w:val="00D35828"/>
    <w:rsid w:val="00D43D8C"/>
    <w:rsid w:val="00D519BB"/>
    <w:rsid w:val="00D641FE"/>
    <w:rsid w:val="00D748AD"/>
    <w:rsid w:val="00D7742D"/>
    <w:rsid w:val="00D80B03"/>
    <w:rsid w:val="00D9067A"/>
    <w:rsid w:val="00D95387"/>
    <w:rsid w:val="00D96AD1"/>
    <w:rsid w:val="00DA3D94"/>
    <w:rsid w:val="00DA53E1"/>
    <w:rsid w:val="00DA5621"/>
    <w:rsid w:val="00DB414C"/>
    <w:rsid w:val="00DB47CC"/>
    <w:rsid w:val="00DC302E"/>
    <w:rsid w:val="00DC4F28"/>
    <w:rsid w:val="00DC53F1"/>
    <w:rsid w:val="00DD1903"/>
    <w:rsid w:val="00DD369C"/>
    <w:rsid w:val="00DD67FB"/>
    <w:rsid w:val="00DE087C"/>
    <w:rsid w:val="00DE47E2"/>
    <w:rsid w:val="00DE5911"/>
    <w:rsid w:val="00DE75AE"/>
    <w:rsid w:val="00DE788C"/>
    <w:rsid w:val="00DF0BDD"/>
    <w:rsid w:val="00DF1469"/>
    <w:rsid w:val="00E0054C"/>
    <w:rsid w:val="00E03087"/>
    <w:rsid w:val="00E04392"/>
    <w:rsid w:val="00E14EC5"/>
    <w:rsid w:val="00E1549C"/>
    <w:rsid w:val="00E1567C"/>
    <w:rsid w:val="00E17D33"/>
    <w:rsid w:val="00E207AF"/>
    <w:rsid w:val="00E21613"/>
    <w:rsid w:val="00E2667A"/>
    <w:rsid w:val="00E276FC"/>
    <w:rsid w:val="00E344A4"/>
    <w:rsid w:val="00E35E1C"/>
    <w:rsid w:val="00E40D67"/>
    <w:rsid w:val="00E45FB1"/>
    <w:rsid w:val="00E52AB8"/>
    <w:rsid w:val="00E55B70"/>
    <w:rsid w:val="00E565EB"/>
    <w:rsid w:val="00E5693A"/>
    <w:rsid w:val="00E636B1"/>
    <w:rsid w:val="00E64D85"/>
    <w:rsid w:val="00E6556B"/>
    <w:rsid w:val="00E65A46"/>
    <w:rsid w:val="00E702DB"/>
    <w:rsid w:val="00E729C3"/>
    <w:rsid w:val="00E73BB5"/>
    <w:rsid w:val="00E853EE"/>
    <w:rsid w:val="00E90844"/>
    <w:rsid w:val="00E9213A"/>
    <w:rsid w:val="00E97BFC"/>
    <w:rsid w:val="00EA5906"/>
    <w:rsid w:val="00EA6DF6"/>
    <w:rsid w:val="00EA79B5"/>
    <w:rsid w:val="00EB1AC4"/>
    <w:rsid w:val="00EB374B"/>
    <w:rsid w:val="00EB5118"/>
    <w:rsid w:val="00EB78F1"/>
    <w:rsid w:val="00EC11C9"/>
    <w:rsid w:val="00EC594B"/>
    <w:rsid w:val="00EC5EEB"/>
    <w:rsid w:val="00ED79C1"/>
    <w:rsid w:val="00EE29F1"/>
    <w:rsid w:val="00EE5086"/>
    <w:rsid w:val="00EE5CAB"/>
    <w:rsid w:val="00EE5D6D"/>
    <w:rsid w:val="00EE7793"/>
    <w:rsid w:val="00EF2936"/>
    <w:rsid w:val="00EF3C06"/>
    <w:rsid w:val="00EF7F22"/>
    <w:rsid w:val="00F022BF"/>
    <w:rsid w:val="00F044A8"/>
    <w:rsid w:val="00F06694"/>
    <w:rsid w:val="00F1767B"/>
    <w:rsid w:val="00F2125D"/>
    <w:rsid w:val="00F22737"/>
    <w:rsid w:val="00F23258"/>
    <w:rsid w:val="00F2622B"/>
    <w:rsid w:val="00F33810"/>
    <w:rsid w:val="00F33E35"/>
    <w:rsid w:val="00F36149"/>
    <w:rsid w:val="00F36821"/>
    <w:rsid w:val="00F542E5"/>
    <w:rsid w:val="00F54BCE"/>
    <w:rsid w:val="00F54E25"/>
    <w:rsid w:val="00F55B2D"/>
    <w:rsid w:val="00F6156D"/>
    <w:rsid w:val="00F627CF"/>
    <w:rsid w:val="00F66B0C"/>
    <w:rsid w:val="00F67F4B"/>
    <w:rsid w:val="00F7175B"/>
    <w:rsid w:val="00F81230"/>
    <w:rsid w:val="00F8185E"/>
    <w:rsid w:val="00F85681"/>
    <w:rsid w:val="00F857FA"/>
    <w:rsid w:val="00F94D27"/>
    <w:rsid w:val="00FA2607"/>
    <w:rsid w:val="00FB1960"/>
    <w:rsid w:val="00FB58B6"/>
    <w:rsid w:val="00FC00A2"/>
    <w:rsid w:val="00FC0583"/>
    <w:rsid w:val="00FC195D"/>
    <w:rsid w:val="00FC3E12"/>
    <w:rsid w:val="00FD3573"/>
    <w:rsid w:val="00FD482E"/>
    <w:rsid w:val="00FE6940"/>
    <w:rsid w:val="00FE7D26"/>
    <w:rsid w:val="00FF3322"/>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6"/>
        <o:r id="V:Rule2" type="connector" idref="#Прямая со стрелкой 10"/>
        <o:r id="V:Rule3" type="connector" idref="#AutoShape 5"/>
        <o:r id="V:Rule4" type="connector" idref="#AutoShape 11"/>
        <o:r id="V:Rule5" type="connector" idref="#AutoShape 10"/>
        <o:r id="V:Rule6" type="connector" idref="#_x0000_s1053"/>
        <o:r id="V:Rule7" type="connector" idref="#Прямая со стрелкой 16"/>
        <o:r id="V:Rule8" type="connector" idref="#Прямая со стрелкой 9"/>
        <o:r id="V:Rule9" type="connector" idref="#AutoShape 12"/>
        <o:r id="V:Rule10" type="connector" idref="#Прямая со стрелкой 11"/>
        <o:r id="V:Rule11" type="connector" idref="#_x0000_s1052"/>
        <o:r id="V:Rule12" type="connector" idref="#Прямая со стрелкой 20"/>
        <o:r id="V:Rule13" type="connector" idref="#Прямая со стрелкой 12"/>
        <o:r id="V:Rule14"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55A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4B80BBA2AFBDFB5DDCE6B13CB08C90BA77A5D7CF55B48B9D5258AFF59EF4D33B19845BEDB5676BD9bBtF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80BBA2AFBDFB5DDCE6B13CB08C90BA77A7D7CF5EBF8B9D5258AFF59EbFt4I" TargetMode="External"/><Relationship Id="rId17" Type="http://schemas.openxmlformats.org/officeDocument/2006/relationships/hyperlink" Target="consultantplus://offline/ref=D6B0B28A8A9BF72DD96FC6B6F8040436F7CD9B6B2A86B0D70A7C426DBEw1vBJ"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80BBA2AFBDFB5DDCE6B13CB08C90BA77A7D7CF57BE8B9D5258AFF59EbFt4I"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4B80BBA2AFBDFB5DDCE6B13CB08C90BA77A7D7C350BA8B9D5258AFF59EbFt4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B80BBA2AFBDFB5DDCE6B13CB08C90BA77A7D7CC5FB48B9D5258AFF59EF4D33B19845BEDBC67b6t2I" TargetMode="External"/><Relationship Id="rId14" Type="http://schemas.openxmlformats.org/officeDocument/2006/relationships/hyperlink" Target="consultantplus://offline/ref=4B80BBA2AFBDFB5DDCE6B13CB08C90BA77A4D1CF52BE8B9D5258AFF59EbF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TotalTime>
  <Pages>23</Pages>
  <Words>10097</Words>
  <Characters>57558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arch8</cp:lastModifiedBy>
  <cp:revision>14</cp:revision>
  <cp:lastPrinted>2017-08-24T11:15:00Z</cp:lastPrinted>
  <dcterms:created xsi:type="dcterms:W3CDTF">2017-10-23T08:32:00Z</dcterms:created>
  <dcterms:modified xsi:type="dcterms:W3CDTF">2017-11-13T06:22:00Z</dcterms:modified>
</cp:coreProperties>
</file>