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CC" w:rsidRPr="00BA26CC" w:rsidRDefault="00BA26CC" w:rsidP="00BA26CC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/>
        </w:rPr>
      </w:pPr>
      <w:r w:rsidRPr="00BA26CC">
        <w:rPr>
          <w:rFonts w:ascii="Times New Roman" w:hAnsi="Times New Roman"/>
        </w:rPr>
        <w:t>Информационное сообщение о приеме заявлений о предоставлении земельных участков для индивидуальн</w:t>
      </w:r>
      <w:r>
        <w:rPr>
          <w:rFonts w:ascii="Times New Roman" w:hAnsi="Times New Roman"/>
        </w:rPr>
        <w:t>ого жилищного строительства</w:t>
      </w:r>
    </w:p>
    <w:p w:rsidR="00BA26CC" w:rsidRDefault="00BA26CC" w:rsidP="00BA26CC">
      <w:pPr>
        <w:spacing w:line="240" w:lineRule="auto"/>
        <w:contextualSpacing/>
        <w:jc w:val="both"/>
        <w:rPr>
          <w:rStyle w:val="news-date-time"/>
          <w:rFonts w:ascii="Times New Roman" w:hAnsi="Times New Roman"/>
        </w:rPr>
      </w:pPr>
    </w:p>
    <w:p w:rsidR="00BA26CC" w:rsidRPr="00BA26CC" w:rsidRDefault="00BA26CC" w:rsidP="00BA26CC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Style w:val="news-date-time"/>
          <w:rFonts w:ascii="Times New Roman" w:hAnsi="Times New Roman"/>
        </w:rPr>
        <w:t>05</w:t>
      </w:r>
      <w:r w:rsidR="005A7390" w:rsidRPr="007405C7">
        <w:rPr>
          <w:rStyle w:val="news-date-time"/>
          <w:rFonts w:ascii="Times New Roman" w:hAnsi="Times New Roman"/>
        </w:rPr>
        <w:t xml:space="preserve"> </w:t>
      </w:r>
      <w:r w:rsidR="005A7390">
        <w:rPr>
          <w:rStyle w:val="news-date-time"/>
          <w:rFonts w:ascii="Times New Roman" w:hAnsi="Times New Roman"/>
        </w:rPr>
        <w:t xml:space="preserve">декабря </w:t>
      </w:r>
      <w:r w:rsidRPr="00BA26CC">
        <w:rPr>
          <w:rStyle w:val="news-date-time"/>
          <w:rFonts w:ascii="Times New Roman" w:hAnsi="Times New Roman"/>
        </w:rPr>
        <w:t>2017</w:t>
      </w:r>
      <w:r>
        <w:rPr>
          <w:rStyle w:val="news-date-time"/>
          <w:rFonts w:ascii="Times New Roman" w:hAnsi="Times New Roman"/>
        </w:rPr>
        <w:t xml:space="preserve"> года</w:t>
      </w:r>
      <w:r w:rsidRPr="00BA26CC">
        <w:rPr>
          <w:rFonts w:ascii="Times New Roman" w:hAnsi="Times New Roman"/>
        </w:rPr>
        <w:t xml:space="preserve"> </w:t>
      </w:r>
    </w:p>
    <w:p w:rsidR="00BA26CC" w:rsidRDefault="00BA26CC" w:rsidP="00BA26CC">
      <w:pPr>
        <w:pStyle w:val="aa"/>
        <w:contextualSpacing/>
        <w:jc w:val="center"/>
        <w:rPr>
          <w:b/>
          <w:bCs/>
        </w:rPr>
      </w:pPr>
      <w:r>
        <w:rPr>
          <w:b/>
          <w:bCs/>
        </w:rPr>
        <w:t xml:space="preserve">Извещения </w:t>
      </w:r>
      <w:r w:rsidRPr="00BA26CC">
        <w:rPr>
          <w:b/>
          <w:bCs/>
        </w:rPr>
        <w:t>о предоставлении земельн</w:t>
      </w:r>
      <w:r>
        <w:rPr>
          <w:b/>
          <w:bCs/>
        </w:rPr>
        <w:t>ых</w:t>
      </w:r>
      <w:r w:rsidRPr="00BA26CC">
        <w:rPr>
          <w:b/>
          <w:bCs/>
        </w:rPr>
        <w:t xml:space="preserve"> участк</w:t>
      </w:r>
      <w:r>
        <w:rPr>
          <w:b/>
          <w:bCs/>
        </w:rPr>
        <w:t xml:space="preserve">ов </w:t>
      </w:r>
      <w:r w:rsidRPr="00BA26CC">
        <w:rPr>
          <w:b/>
          <w:bCs/>
        </w:rPr>
        <w:t>для индивидуального жилищного строительства</w:t>
      </w:r>
    </w:p>
    <w:p w:rsidR="00BA26CC" w:rsidRPr="00BA26CC" w:rsidRDefault="00BA26CC" w:rsidP="00BA26CC">
      <w:pPr>
        <w:pStyle w:val="aa"/>
        <w:contextualSpacing/>
        <w:jc w:val="center"/>
      </w:pPr>
    </w:p>
    <w:p w:rsidR="00BA26CC" w:rsidRPr="00BA26CC" w:rsidRDefault="00BA26CC" w:rsidP="00BA26CC">
      <w:pPr>
        <w:pStyle w:val="aa"/>
        <w:ind w:firstLine="709"/>
        <w:contextualSpacing/>
        <w:jc w:val="both"/>
      </w:pPr>
      <w:r w:rsidRPr="00BA26CC">
        <w:t xml:space="preserve">В соответствии со статьей 39.18 Земельного кодекса Российской Федерации Администрация </w:t>
      </w:r>
      <w:r>
        <w:t>городского округа Первоуральск</w:t>
      </w:r>
      <w:r w:rsidRPr="00BA26CC">
        <w:t xml:space="preserve"> информирует о возможности предоставления земельн</w:t>
      </w:r>
      <w:r>
        <w:t>ых</w:t>
      </w:r>
      <w:r w:rsidRPr="00BA26CC">
        <w:t xml:space="preserve"> участк</w:t>
      </w:r>
      <w:r>
        <w:t>ов</w:t>
      </w:r>
      <w:r w:rsidRPr="00BA26CC">
        <w:t xml:space="preserve"> для индивидуального жилищного строительства:</w:t>
      </w:r>
    </w:p>
    <w:tbl>
      <w:tblPr>
        <w:tblW w:w="9937" w:type="dxa"/>
        <w:tblInd w:w="94" w:type="dxa"/>
        <w:tblLook w:val="04A0"/>
      </w:tblPr>
      <w:tblGrid>
        <w:gridCol w:w="3558"/>
        <w:gridCol w:w="2835"/>
        <w:gridCol w:w="1418"/>
        <w:gridCol w:w="2126"/>
      </w:tblGrid>
      <w:tr w:rsidR="00E61D47" w:rsidRPr="00BA26CC" w:rsidTr="00AF7887">
        <w:trPr>
          <w:trHeight w:val="51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47" w:rsidRPr="00BA26CC" w:rsidRDefault="00E61D47" w:rsidP="00BA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26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47" w:rsidRPr="00BA26CC" w:rsidRDefault="00E61D47" w:rsidP="00BA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26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права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47" w:rsidRPr="00BA26CC" w:rsidRDefault="00E61D47" w:rsidP="00BA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26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Площадь, кв.м.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47" w:rsidRPr="00BA26CC" w:rsidRDefault="00E61D47" w:rsidP="00BA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26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Кадастровый номер</w:t>
            </w:r>
          </w:p>
        </w:tc>
      </w:tr>
      <w:tr w:rsidR="00E61D47" w:rsidRPr="00BA26CC" w:rsidTr="00AF7887">
        <w:trPr>
          <w:trHeight w:val="103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47" w:rsidRDefault="00E61D47" w:rsidP="00E61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Первоуральск, п. Кузино, </w:t>
            </w:r>
          </w:p>
          <w:p w:rsidR="00E61D47" w:rsidRPr="00BA26CC" w:rsidRDefault="00E61D47" w:rsidP="00E61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Первомайская, д. 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47" w:rsidRPr="00BA26CC" w:rsidRDefault="00E61D47" w:rsidP="00BA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аренду сроком на 20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47" w:rsidRPr="00BA26CC" w:rsidRDefault="00E61D47" w:rsidP="00BA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47" w:rsidRPr="00BA26CC" w:rsidRDefault="00E61D47" w:rsidP="00BA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66:58:0701009:204</w:t>
            </w:r>
          </w:p>
        </w:tc>
      </w:tr>
      <w:tr w:rsidR="00E61D47" w:rsidRPr="00BA26CC" w:rsidTr="00AF7887">
        <w:trPr>
          <w:trHeight w:val="105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47" w:rsidRDefault="00E61D47" w:rsidP="00E61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Первоуральск, п. Кузино, </w:t>
            </w:r>
          </w:p>
          <w:p w:rsidR="00E61D47" w:rsidRPr="00BA26CC" w:rsidRDefault="00E61D47" w:rsidP="00E61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Ленина, д. 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47" w:rsidRPr="00BA26CC" w:rsidRDefault="00E61D47" w:rsidP="00BA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аренду сроком на 20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47" w:rsidRPr="00BA26CC" w:rsidRDefault="00E61D47" w:rsidP="00BA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47" w:rsidRPr="00BA26CC" w:rsidRDefault="00E61D47" w:rsidP="00BA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66:58:0701006:131</w:t>
            </w:r>
          </w:p>
        </w:tc>
      </w:tr>
      <w:tr w:rsidR="00E61D47" w:rsidRPr="00BA26CC" w:rsidTr="00AF7887">
        <w:trPr>
          <w:trHeight w:val="103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47" w:rsidRDefault="00E61D47" w:rsidP="00E61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Первоуральск, ул. Кирова, </w:t>
            </w:r>
          </w:p>
          <w:p w:rsidR="00E61D47" w:rsidRPr="00BA26CC" w:rsidRDefault="00E61D47" w:rsidP="00E61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130 м на юг от д. 4А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47" w:rsidRPr="00BA26CC" w:rsidRDefault="00E61D47" w:rsidP="00BA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аренду сроком на 20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47" w:rsidRPr="00BA26CC" w:rsidRDefault="00E61D47" w:rsidP="00BA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47" w:rsidRPr="00BA26CC" w:rsidRDefault="00E61D47" w:rsidP="00BA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2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A26CC" w:rsidRPr="00BA26CC" w:rsidRDefault="00BA26CC" w:rsidP="00BA26CC">
      <w:pPr>
        <w:pStyle w:val="aa"/>
        <w:ind w:firstLine="709"/>
        <w:contextualSpacing/>
        <w:jc w:val="both"/>
      </w:pPr>
      <w:r w:rsidRPr="00BA26CC">
        <w:t>Для ознакомления со схемой распол</w:t>
      </w:r>
      <w:r>
        <w:t>ожения земельного участка</w:t>
      </w:r>
      <w:r w:rsidRPr="00BA26CC">
        <w:t>, в соответствии с которой предстоит образовать земельный участок, можно ознакомиться в Управлении архитектуры и градостроительства по адресу: г. Первоуральск, ул. Советская, 1,</w:t>
      </w:r>
      <w:r>
        <w:t xml:space="preserve"> </w:t>
      </w:r>
      <w:r w:rsidRPr="00BA26CC">
        <w:t>(понедельник, среда) с 09-00 до 13-00 и (вторник, четверг) с 13-00 до 17-00, тел. 64-60-64 доб. 301).</w:t>
      </w:r>
      <w:r w:rsidR="007F3E7A">
        <w:t xml:space="preserve"> </w:t>
      </w:r>
    </w:p>
    <w:p w:rsidR="00BA26CC" w:rsidRPr="00BA26CC" w:rsidRDefault="00BA26CC" w:rsidP="00BA26CC">
      <w:pPr>
        <w:pStyle w:val="aa"/>
        <w:ind w:firstLine="709"/>
        <w:contextualSpacing/>
        <w:jc w:val="both"/>
      </w:pPr>
      <w:r w:rsidRPr="00BA26CC">
        <w:t>Граждане, заинтересованные в предоставлении в аренду земельн</w:t>
      </w:r>
      <w:r w:rsidR="006823D0">
        <w:t>ого</w:t>
      </w:r>
      <w:r w:rsidRPr="00BA26CC">
        <w:t xml:space="preserve"> участка для индивидуального жилищного строительства вправе в течение 30 дней со дня опубликования и размещения извещения подать заявление о намерении участвовать в аукционе на право заключения договора аренды указанных земельных участков.</w:t>
      </w:r>
    </w:p>
    <w:p w:rsidR="00C0530C" w:rsidRDefault="00BA26CC" w:rsidP="00BA26CC">
      <w:pPr>
        <w:pStyle w:val="aa"/>
        <w:ind w:firstLine="709"/>
        <w:contextualSpacing/>
        <w:jc w:val="both"/>
      </w:pPr>
      <w:r w:rsidRPr="00BA26CC">
        <w:t>Заявление о намерении участвовать в аукционе на право заключения договора аренды земельного участка может быть подано в Управление архитектуры и градостроительства по адресу: г. Первоуральск, ул. Советская, 1,</w:t>
      </w:r>
      <w:r>
        <w:t xml:space="preserve"> </w:t>
      </w:r>
      <w:r w:rsidRPr="00BA26CC">
        <w:t>в простой письменной форме со ссылкой на дату публикации извещения. При подаче заявления при себе необходимо иметь оригинал и копию документа, удостоверяющего личность заявителя. Полномочия представителя удостоверяются нотар</w:t>
      </w:r>
      <w:r w:rsidR="00C0530C">
        <w:t>иально заверенной доверенностью.</w:t>
      </w:r>
      <w:r w:rsidR="00C0530C" w:rsidRPr="00C0530C">
        <w:t xml:space="preserve"> </w:t>
      </w:r>
    </w:p>
    <w:p w:rsidR="00BA26CC" w:rsidRPr="00C0530C" w:rsidRDefault="00C0530C" w:rsidP="00BA26CC">
      <w:pPr>
        <w:pStyle w:val="aa"/>
        <w:ind w:firstLine="709"/>
        <w:contextualSpacing/>
        <w:jc w:val="both"/>
      </w:pPr>
      <w:r>
        <w:t xml:space="preserve">Обращаем Ваше внимание, что прием граждан </w:t>
      </w:r>
      <w:r w:rsidRPr="00BA26CC">
        <w:t>по адресу: г. Первоуральск, ул. Советская, 1,</w:t>
      </w:r>
      <w:r>
        <w:t xml:space="preserve"> будет приостановлен с 18 декабря 2017 года по 18 января 2018 года, для подачи заявления о намерении участвовать в аукционе </w:t>
      </w:r>
      <w:r w:rsidRPr="00BA26CC">
        <w:t>на право заключения договора аренды земельн</w:t>
      </w:r>
      <w:r w:rsidR="007405C7">
        <w:t>ого</w:t>
      </w:r>
      <w:r>
        <w:t xml:space="preserve"> </w:t>
      </w:r>
      <w:r w:rsidRPr="00BA26CC">
        <w:t>участк</w:t>
      </w:r>
      <w:r w:rsidR="007405C7">
        <w:t>а</w:t>
      </w:r>
      <w:r>
        <w:t xml:space="preserve"> </w:t>
      </w:r>
      <w:r w:rsidRPr="00C0530C">
        <w:t xml:space="preserve">необходимо позвонить по тел. </w:t>
      </w:r>
      <w:r w:rsidR="007405C7" w:rsidRPr="00BA26CC">
        <w:t xml:space="preserve">64-60-64 </w:t>
      </w:r>
      <w:r w:rsidR="007405C7">
        <w:t>(</w:t>
      </w:r>
      <w:r w:rsidR="007405C7" w:rsidRPr="00BA26CC">
        <w:t>доб. 301</w:t>
      </w:r>
      <w:r w:rsidR="007405C7">
        <w:t xml:space="preserve">), </w:t>
      </w:r>
      <w:r w:rsidRPr="00C0530C">
        <w:t>62-06-09</w:t>
      </w:r>
      <w:r>
        <w:t>.</w:t>
      </w:r>
    </w:p>
    <w:p w:rsidR="00C0530C" w:rsidRDefault="00BA26CC" w:rsidP="00E61D47">
      <w:pPr>
        <w:pStyle w:val="aa"/>
        <w:ind w:firstLine="709"/>
        <w:contextualSpacing/>
        <w:jc w:val="both"/>
      </w:pPr>
      <w:r w:rsidRPr="00AF7887">
        <w:t xml:space="preserve">Заявление о намерении участвовать в аукционе на право заключения договора аренды земельного участка может быть подано на адрес официальной электронной почты </w:t>
      </w:r>
      <w:hyperlink r:id="rId7" w:history="1">
        <w:r w:rsidR="00AF7887">
          <w:rPr>
            <w:rStyle w:val="a9"/>
            <w:lang w:val="en-US"/>
          </w:rPr>
          <w:t>uaig</w:t>
        </w:r>
        <w:r w:rsidR="00AF7887" w:rsidRPr="00AF7887">
          <w:rPr>
            <w:rStyle w:val="a9"/>
          </w:rPr>
          <w:t>@</w:t>
        </w:r>
        <w:r w:rsidR="00AF7887">
          <w:rPr>
            <w:rStyle w:val="a9"/>
            <w:lang w:val="en-US"/>
          </w:rPr>
          <w:t>prvadm</w:t>
        </w:r>
        <w:r w:rsidR="00AF7887" w:rsidRPr="00AF7887">
          <w:rPr>
            <w:rStyle w:val="a9"/>
          </w:rPr>
          <w:t>.</w:t>
        </w:r>
        <w:r w:rsidR="00AF7887">
          <w:rPr>
            <w:rStyle w:val="a9"/>
            <w:lang w:val="en-US"/>
          </w:rPr>
          <w:t>ru</w:t>
        </w:r>
      </w:hyperlink>
      <w:r w:rsidRPr="00AF7887">
        <w:t xml:space="preserve"> в форме электронного документа</w:t>
      </w:r>
      <w:r w:rsidR="007405C7">
        <w:t>,</w:t>
      </w:r>
      <w:r w:rsidRPr="00AF7887">
        <w:t xml:space="preserve"> прилагаемые к заявлению</w:t>
      </w:r>
      <w:r w:rsidR="007405C7">
        <w:t xml:space="preserve"> документы</w:t>
      </w:r>
      <w:r w:rsidRPr="00AF7887">
        <w:t>, в том числе доверенности, направляются в виде файлов в форматах PDF, TIF. Качество предоставляемых электронных документов в форматах PDF, TIF должно позволять в полном объеме прочитать текст документа и</w:t>
      </w:r>
      <w:r w:rsidR="00C0530C" w:rsidRPr="00AF7887">
        <w:t xml:space="preserve"> распознать реквизиты документа</w:t>
      </w:r>
      <w:r w:rsidRPr="00AF7887">
        <w:t>.</w:t>
      </w:r>
      <w:r w:rsidR="00C0530C" w:rsidRPr="00C0530C">
        <w:t xml:space="preserve"> </w:t>
      </w:r>
    </w:p>
    <w:p w:rsidR="001F5481" w:rsidRPr="00BA26CC" w:rsidRDefault="00BA26CC" w:rsidP="00AF7887">
      <w:pPr>
        <w:pStyle w:val="aa"/>
        <w:ind w:firstLine="709"/>
        <w:contextualSpacing/>
        <w:jc w:val="both"/>
      </w:pPr>
      <w:r w:rsidRPr="00BA26CC">
        <w:t>Дата окончания приема заявлений – 0</w:t>
      </w:r>
      <w:r w:rsidR="00E61D47">
        <w:t>5</w:t>
      </w:r>
      <w:r w:rsidRPr="00BA26CC">
        <w:t xml:space="preserve"> января 2018 года.</w:t>
      </w:r>
    </w:p>
    <w:sectPr w:rsidR="001F5481" w:rsidRPr="00BA26CC" w:rsidSect="00920C68">
      <w:pgSz w:w="11906" w:h="16838"/>
      <w:pgMar w:top="426" w:right="56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390" w:rsidRDefault="005A7390" w:rsidP="00F17D10">
      <w:pPr>
        <w:spacing w:after="0" w:line="240" w:lineRule="auto"/>
      </w:pPr>
      <w:r>
        <w:separator/>
      </w:r>
    </w:p>
  </w:endnote>
  <w:endnote w:type="continuationSeparator" w:id="1">
    <w:p w:rsidR="005A7390" w:rsidRDefault="005A7390" w:rsidP="00F1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390" w:rsidRDefault="005A7390" w:rsidP="00F17D10">
      <w:pPr>
        <w:spacing w:after="0" w:line="240" w:lineRule="auto"/>
      </w:pPr>
      <w:r>
        <w:separator/>
      </w:r>
    </w:p>
  </w:footnote>
  <w:footnote w:type="continuationSeparator" w:id="1">
    <w:p w:rsidR="005A7390" w:rsidRDefault="005A7390" w:rsidP="00F17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E74"/>
    <w:rsid w:val="00025EC5"/>
    <w:rsid w:val="00052C92"/>
    <w:rsid w:val="000637B2"/>
    <w:rsid w:val="000744BA"/>
    <w:rsid w:val="00096798"/>
    <w:rsid w:val="00096FD1"/>
    <w:rsid w:val="000B3E48"/>
    <w:rsid w:val="000E4853"/>
    <w:rsid w:val="000F359A"/>
    <w:rsid w:val="000F7DB6"/>
    <w:rsid w:val="0012401E"/>
    <w:rsid w:val="00127BAC"/>
    <w:rsid w:val="00135E38"/>
    <w:rsid w:val="00153778"/>
    <w:rsid w:val="001561CC"/>
    <w:rsid w:val="00165666"/>
    <w:rsid w:val="001731BE"/>
    <w:rsid w:val="001952C7"/>
    <w:rsid w:val="00197A2A"/>
    <w:rsid w:val="001B2A5F"/>
    <w:rsid w:val="001D7242"/>
    <w:rsid w:val="001E012C"/>
    <w:rsid w:val="001F012C"/>
    <w:rsid w:val="001F5481"/>
    <w:rsid w:val="00211DBB"/>
    <w:rsid w:val="00226310"/>
    <w:rsid w:val="00235133"/>
    <w:rsid w:val="002369DC"/>
    <w:rsid w:val="00236C97"/>
    <w:rsid w:val="002641F2"/>
    <w:rsid w:val="00277784"/>
    <w:rsid w:val="0028088E"/>
    <w:rsid w:val="0029068B"/>
    <w:rsid w:val="002B3968"/>
    <w:rsid w:val="002D054C"/>
    <w:rsid w:val="002D7D1A"/>
    <w:rsid w:val="002F3D5E"/>
    <w:rsid w:val="00301E74"/>
    <w:rsid w:val="00337772"/>
    <w:rsid w:val="00346BE3"/>
    <w:rsid w:val="003628DA"/>
    <w:rsid w:val="003639E9"/>
    <w:rsid w:val="003968F1"/>
    <w:rsid w:val="003B6B82"/>
    <w:rsid w:val="003F40D2"/>
    <w:rsid w:val="004019AE"/>
    <w:rsid w:val="004021ED"/>
    <w:rsid w:val="00404E54"/>
    <w:rsid w:val="00424A6D"/>
    <w:rsid w:val="00441BDF"/>
    <w:rsid w:val="004424DF"/>
    <w:rsid w:val="0045465B"/>
    <w:rsid w:val="00457C9A"/>
    <w:rsid w:val="00470CB9"/>
    <w:rsid w:val="0047319E"/>
    <w:rsid w:val="00493E7A"/>
    <w:rsid w:val="00494883"/>
    <w:rsid w:val="004B1E45"/>
    <w:rsid w:val="004B44C4"/>
    <w:rsid w:val="004B7915"/>
    <w:rsid w:val="004C2167"/>
    <w:rsid w:val="004D3D5E"/>
    <w:rsid w:val="004E526F"/>
    <w:rsid w:val="004F5AF4"/>
    <w:rsid w:val="004F7D63"/>
    <w:rsid w:val="005517DD"/>
    <w:rsid w:val="005559FA"/>
    <w:rsid w:val="00597A97"/>
    <w:rsid w:val="00597BFA"/>
    <w:rsid w:val="005A7390"/>
    <w:rsid w:val="005B0064"/>
    <w:rsid w:val="005B25AB"/>
    <w:rsid w:val="005B6AAC"/>
    <w:rsid w:val="005D16A9"/>
    <w:rsid w:val="005F28A6"/>
    <w:rsid w:val="005F3B06"/>
    <w:rsid w:val="006057C8"/>
    <w:rsid w:val="006079CB"/>
    <w:rsid w:val="00614890"/>
    <w:rsid w:val="00653430"/>
    <w:rsid w:val="0065649A"/>
    <w:rsid w:val="00674955"/>
    <w:rsid w:val="00674EF1"/>
    <w:rsid w:val="006750F6"/>
    <w:rsid w:val="0068123B"/>
    <w:rsid w:val="006823D0"/>
    <w:rsid w:val="00684EC2"/>
    <w:rsid w:val="006856F8"/>
    <w:rsid w:val="006B1706"/>
    <w:rsid w:val="006C6699"/>
    <w:rsid w:val="006D25BC"/>
    <w:rsid w:val="006D42D4"/>
    <w:rsid w:val="006E1904"/>
    <w:rsid w:val="006E3E6E"/>
    <w:rsid w:val="006F0345"/>
    <w:rsid w:val="006F0940"/>
    <w:rsid w:val="00701E4E"/>
    <w:rsid w:val="00715723"/>
    <w:rsid w:val="007171B3"/>
    <w:rsid w:val="00737B54"/>
    <w:rsid w:val="007405C7"/>
    <w:rsid w:val="0075042C"/>
    <w:rsid w:val="00751B85"/>
    <w:rsid w:val="007617CD"/>
    <w:rsid w:val="0076363D"/>
    <w:rsid w:val="007770D5"/>
    <w:rsid w:val="007907DE"/>
    <w:rsid w:val="00796CAF"/>
    <w:rsid w:val="007A4457"/>
    <w:rsid w:val="007A6B3B"/>
    <w:rsid w:val="007E057D"/>
    <w:rsid w:val="007F2FFB"/>
    <w:rsid w:val="007F3E7A"/>
    <w:rsid w:val="00800F73"/>
    <w:rsid w:val="008027E2"/>
    <w:rsid w:val="00812649"/>
    <w:rsid w:val="00814A2A"/>
    <w:rsid w:val="00831303"/>
    <w:rsid w:val="00840924"/>
    <w:rsid w:val="00845B7D"/>
    <w:rsid w:val="00846A95"/>
    <w:rsid w:val="00850145"/>
    <w:rsid w:val="00861084"/>
    <w:rsid w:val="00873B0C"/>
    <w:rsid w:val="00883E32"/>
    <w:rsid w:val="0088603D"/>
    <w:rsid w:val="008A6A3B"/>
    <w:rsid w:val="008D7015"/>
    <w:rsid w:val="008E6B16"/>
    <w:rsid w:val="00920C68"/>
    <w:rsid w:val="009403E0"/>
    <w:rsid w:val="009419F8"/>
    <w:rsid w:val="00972E25"/>
    <w:rsid w:val="00983E88"/>
    <w:rsid w:val="009913F9"/>
    <w:rsid w:val="00991AAA"/>
    <w:rsid w:val="009D027C"/>
    <w:rsid w:val="009E08D3"/>
    <w:rsid w:val="009E2ACA"/>
    <w:rsid w:val="009F3442"/>
    <w:rsid w:val="009F7C3F"/>
    <w:rsid w:val="00A11171"/>
    <w:rsid w:val="00A159EA"/>
    <w:rsid w:val="00A262DB"/>
    <w:rsid w:val="00A27C10"/>
    <w:rsid w:val="00A3158A"/>
    <w:rsid w:val="00A31624"/>
    <w:rsid w:val="00A33EE6"/>
    <w:rsid w:val="00A37D3F"/>
    <w:rsid w:val="00A6028C"/>
    <w:rsid w:val="00A657FE"/>
    <w:rsid w:val="00A86729"/>
    <w:rsid w:val="00A967BD"/>
    <w:rsid w:val="00AB757F"/>
    <w:rsid w:val="00AC1598"/>
    <w:rsid w:val="00AC270A"/>
    <w:rsid w:val="00AD208B"/>
    <w:rsid w:val="00AF7887"/>
    <w:rsid w:val="00B34871"/>
    <w:rsid w:val="00B4690A"/>
    <w:rsid w:val="00B625B5"/>
    <w:rsid w:val="00B63581"/>
    <w:rsid w:val="00B75DA0"/>
    <w:rsid w:val="00B831ED"/>
    <w:rsid w:val="00B869A2"/>
    <w:rsid w:val="00BA26CC"/>
    <w:rsid w:val="00BB12F7"/>
    <w:rsid w:val="00BD29F5"/>
    <w:rsid w:val="00BE7435"/>
    <w:rsid w:val="00C0530C"/>
    <w:rsid w:val="00C0560C"/>
    <w:rsid w:val="00C10BB7"/>
    <w:rsid w:val="00C11D0C"/>
    <w:rsid w:val="00C44D0E"/>
    <w:rsid w:val="00C6334B"/>
    <w:rsid w:val="00C75BFD"/>
    <w:rsid w:val="00CA67B3"/>
    <w:rsid w:val="00CA7E22"/>
    <w:rsid w:val="00CE2E40"/>
    <w:rsid w:val="00CE2F0C"/>
    <w:rsid w:val="00CF01FF"/>
    <w:rsid w:val="00CF232F"/>
    <w:rsid w:val="00D03204"/>
    <w:rsid w:val="00D04268"/>
    <w:rsid w:val="00D058D1"/>
    <w:rsid w:val="00D143CA"/>
    <w:rsid w:val="00D30949"/>
    <w:rsid w:val="00D443A9"/>
    <w:rsid w:val="00D72309"/>
    <w:rsid w:val="00D95E2F"/>
    <w:rsid w:val="00D96059"/>
    <w:rsid w:val="00D9761D"/>
    <w:rsid w:val="00DA1B10"/>
    <w:rsid w:val="00DB22FC"/>
    <w:rsid w:val="00DC1554"/>
    <w:rsid w:val="00DE6902"/>
    <w:rsid w:val="00E00E8E"/>
    <w:rsid w:val="00E07821"/>
    <w:rsid w:val="00E372AD"/>
    <w:rsid w:val="00E61D47"/>
    <w:rsid w:val="00E77D86"/>
    <w:rsid w:val="00E84C85"/>
    <w:rsid w:val="00E87204"/>
    <w:rsid w:val="00E93591"/>
    <w:rsid w:val="00EA1A4C"/>
    <w:rsid w:val="00EA7186"/>
    <w:rsid w:val="00EB3322"/>
    <w:rsid w:val="00EC5520"/>
    <w:rsid w:val="00ED45D0"/>
    <w:rsid w:val="00ED5CD1"/>
    <w:rsid w:val="00F17D10"/>
    <w:rsid w:val="00F4621C"/>
    <w:rsid w:val="00F55189"/>
    <w:rsid w:val="00F72C68"/>
    <w:rsid w:val="00F80ACF"/>
    <w:rsid w:val="00FA13A4"/>
    <w:rsid w:val="00FA1D39"/>
    <w:rsid w:val="00FB16FB"/>
    <w:rsid w:val="00FF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17D1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17D1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17D1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20C6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1E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01E7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73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B0C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F17D1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F17D1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F17D1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5">
    <w:name w:val="caption"/>
    <w:basedOn w:val="a"/>
    <w:next w:val="a"/>
    <w:unhideWhenUsed/>
    <w:qFormat/>
    <w:locked/>
    <w:rsid w:val="00F17D10"/>
    <w:rPr>
      <w:b/>
      <w:bCs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F17D1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17D10"/>
    <w:rPr>
      <w:lang w:eastAsia="en-US"/>
    </w:rPr>
  </w:style>
  <w:style w:type="character" w:styleId="a8">
    <w:name w:val="footnote reference"/>
    <w:basedOn w:val="a0"/>
    <w:uiPriority w:val="99"/>
    <w:semiHidden/>
    <w:unhideWhenUsed/>
    <w:rsid w:val="00F17D10"/>
    <w:rPr>
      <w:vertAlign w:val="superscript"/>
    </w:rPr>
  </w:style>
  <w:style w:type="character" w:customStyle="1" w:styleId="40">
    <w:name w:val="Заголовок 4 Знак"/>
    <w:basedOn w:val="a0"/>
    <w:link w:val="4"/>
    <w:semiHidden/>
    <w:rsid w:val="00920C6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formattext">
    <w:name w:val="formattext"/>
    <w:basedOn w:val="a"/>
    <w:rsid w:val="00920C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20C68"/>
    <w:rPr>
      <w:color w:val="0000FF"/>
      <w:u w:val="single"/>
    </w:rPr>
  </w:style>
  <w:style w:type="paragraph" w:customStyle="1" w:styleId="headertext">
    <w:name w:val="headertext"/>
    <w:basedOn w:val="a"/>
    <w:rsid w:val="00991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2369DC"/>
  </w:style>
  <w:style w:type="character" w:customStyle="1" w:styleId="hl">
    <w:name w:val="hl"/>
    <w:basedOn w:val="a0"/>
    <w:rsid w:val="002369DC"/>
  </w:style>
  <w:style w:type="character" w:customStyle="1" w:styleId="news-date-time">
    <w:name w:val="news-date-time"/>
    <w:basedOn w:val="a0"/>
    <w:rsid w:val="00BA26CC"/>
  </w:style>
  <w:style w:type="paragraph" w:styleId="aa">
    <w:name w:val="Normal (Web)"/>
    <w:basedOn w:val="a"/>
    <w:uiPriority w:val="99"/>
    <w:unhideWhenUsed/>
    <w:rsid w:val="00BA26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5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4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4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7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7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8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7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5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0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4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3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4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9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1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2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0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3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6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9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5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6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7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3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0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6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6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2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1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6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7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4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2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0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9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1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3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8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2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0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6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8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ch_uslugi@ntagi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ECB31-CF6A-40FE-A8E0-D88EBD7C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23</cp:revision>
  <cp:lastPrinted>2017-06-28T11:12:00Z</cp:lastPrinted>
  <dcterms:created xsi:type="dcterms:W3CDTF">2015-10-20T11:30:00Z</dcterms:created>
  <dcterms:modified xsi:type="dcterms:W3CDTF">2017-12-21T05:30:00Z</dcterms:modified>
</cp:coreProperties>
</file>