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0" w:rsidRPr="00EE5D96" w:rsidRDefault="005A27C0" w:rsidP="00A60D9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C01C69" w:rsidRPr="00EE5D96" w:rsidRDefault="00C01C69" w:rsidP="00A60D96">
      <w:pPr>
        <w:spacing w:line="240" w:lineRule="auto"/>
        <w:ind w:right="260"/>
        <w:jc w:val="both"/>
        <w:rPr>
          <w:rFonts w:ascii="Times New Roman" w:hAnsi="Times New Roman"/>
          <w:sz w:val="27"/>
          <w:szCs w:val="27"/>
        </w:rPr>
      </w:pPr>
    </w:p>
    <w:p w:rsidR="005203B9" w:rsidRPr="00EE5D96" w:rsidRDefault="005203B9" w:rsidP="00A60D96">
      <w:pPr>
        <w:spacing w:line="240" w:lineRule="auto"/>
        <w:ind w:right="260"/>
        <w:jc w:val="both"/>
        <w:rPr>
          <w:rFonts w:ascii="Times New Roman" w:hAnsi="Times New Roman"/>
          <w:sz w:val="27"/>
          <w:szCs w:val="27"/>
        </w:rPr>
      </w:pPr>
    </w:p>
    <w:p w:rsidR="005A27C0" w:rsidRPr="00EE5D96" w:rsidRDefault="005A27C0" w:rsidP="00A60D96">
      <w:pPr>
        <w:spacing w:line="240" w:lineRule="auto"/>
        <w:ind w:right="260"/>
        <w:jc w:val="both"/>
        <w:rPr>
          <w:rFonts w:ascii="Times New Roman" w:hAnsi="Times New Roman"/>
          <w:sz w:val="27"/>
          <w:szCs w:val="27"/>
        </w:rPr>
      </w:pPr>
    </w:p>
    <w:p w:rsidR="0067038E" w:rsidRDefault="0067038E" w:rsidP="00A60D96">
      <w:pPr>
        <w:ind w:right="260"/>
        <w:jc w:val="both"/>
        <w:rPr>
          <w:rFonts w:ascii="Times New Roman" w:hAnsi="Times New Roman"/>
          <w:sz w:val="27"/>
          <w:szCs w:val="27"/>
        </w:rPr>
      </w:pPr>
    </w:p>
    <w:p w:rsidR="003A13C0" w:rsidRDefault="003A13C0" w:rsidP="00A60D96">
      <w:pPr>
        <w:ind w:right="260"/>
        <w:jc w:val="both"/>
        <w:rPr>
          <w:rFonts w:ascii="Times New Roman" w:hAnsi="Times New Roman"/>
          <w:sz w:val="27"/>
          <w:szCs w:val="27"/>
        </w:rPr>
      </w:pPr>
    </w:p>
    <w:p w:rsidR="00F0044A" w:rsidRDefault="00F0044A" w:rsidP="00A60D96">
      <w:pPr>
        <w:ind w:right="260"/>
        <w:jc w:val="both"/>
        <w:rPr>
          <w:rFonts w:ascii="Times New Roman" w:hAnsi="Times New Roman"/>
          <w:sz w:val="27"/>
          <w:szCs w:val="27"/>
        </w:rPr>
      </w:pPr>
    </w:p>
    <w:p w:rsidR="00A60D96" w:rsidRPr="00FC5394" w:rsidRDefault="00A60D96" w:rsidP="00A60D9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 xml:space="preserve">Об утверждении порядка подготовки </w:t>
      </w:r>
    </w:p>
    <w:p w:rsidR="00A60D96" w:rsidRPr="00FC5394" w:rsidRDefault="00A60D96" w:rsidP="00A60D9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>к ведению и ведения гражданской обороны</w:t>
      </w:r>
    </w:p>
    <w:p w:rsidR="00A60D96" w:rsidRPr="00EE5D96" w:rsidRDefault="00A60D96" w:rsidP="00A60D96">
      <w:pPr>
        <w:spacing w:line="240" w:lineRule="auto"/>
        <w:jc w:val="left"/>
        <w:rPr>
          <w:sz w:val="27"/>
          <w:szCs w:val="27"/>
        </w:rPr>
      </w:pPr>
      <w:r w:rsidRPr="00FC5394">
        <w:rPr>
          <w:rFonts w:ascii="Times New Roman" w:hAnsi="Times New Roman"/>
          <w:sz w:val="28"/>
          <w:szCs w:val="28"/>
        </w:rPr>
        <w:t>в городском округе Первоуральск</w:t>
      </w:r>
      <w:r w:rsidRPr="00EE5D96">
        <w:rPr>
          <w:sz w:val="27"/>
          <w:szCs w:val="27"/>
        </w:rPr>
        <w:t xml:space="preserve"> </w:t>
      </w:r>
    </w:p>
    <w:p w:rsidR="00290DC0" w:rsidRPr="00EE5D96" w:rsidRDefault="00290DC0" w:rsidP="00C553EF">
      <w:pPr>
        <w:spacing w:line="240" w:lineRule="auto"/>
        <w:jc w:val="left"/>
        <w:rPr>
          <w:rFonts w:ascii="Times New Roman" w:hAnsi="Times New Roman"/>
          <w:sz w:val="27"/>
          <w:szCs w:val="27"/>
        </w:rPr>
      </w:pPr>
    </w:p>
    <w:p w:rsidR="00290DC0" w:rsidRPr="00EE5D96" w:rsidRDefault="00290DC0" w:rsidP="00C553EF">
      <w:pPr>
        <w:spacing w:line="240" w:lineRule="auto"/>
        <w:jc w:val="left"/>
        <w:rPr>
          <w:rFonts w:ascii="Times New Roman" w:hAnsi="Times New Roman"/>
          <w:sz w:val="27"/>
          <w:szCs w:val="27"/>
        </w:rPr>
      </w:pPr>
    </w:p>
    <w:p w:rsidR="00580BAC" w:rsidRPr="00EE5D96" w:rsidRDefault="00580BAC" w:rsidP="00EE5D9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981E53" w:rsidRPr="00FC5394" w:rsidRDefault="005A27C0" w:rsidP="00EE5D9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 xml:space="preserve">В соответствии </w:t>
      </w:r>
      <w:r w:rsidR="004C49FB" w:rsidRPr="00FC5394">
        <w:rPr>
          <w:rFonts w:ascii="Times New Roman" w:hAnsi="Times New Roman"/>
          <w:sz w:val="28"/>
          <w:szCs w:val="28"/>
        </w:rPr>
        <w:t>с Федеральным</w:t>
      </w:r>
      <w:r w:rsidR="0019233B" w:rsidRPr="00FC5394">
        <w:rPr>
          <w:rFonts w:ascii="Times New Roman" w:hAnsi="Times New Roman"/>
          <w:sz w:val="28"/>
          <w:szCs w:val="28"/>
        </w:rPr>
        <w:t xml:space="preserve"> закон</w:t>
      </w:r>
      <w:r w:rsidR="00794F81" w:rsidRPr="00FC5394">
        <w:rPr>
          <w:rFonts w:ascii="Times New Roman" w:hAnsi="Times New Roman"/>
          <w:sz w:val="28"/>
          <w:szCs w:val="28"/>
        </w:rPr>
        <w:t>о</w:t>
      </w:r>
      <w:r w:rsidR="004C49FB" w:rsidRPr="00FC5394">
        <w:rPr>
          <w:rFonts w:ascii="Times New Roman" w:hAnsi="Times New Roman"/>
          <w:sz w:val="28"/>
          <w:szCs w:val="28"/>
        </w:rPr>
        <w:t xml:space="preserve">м от </w:t>
      </w:r>
      <w:r w:rsidR="00580BAC" w:rsidRPr="00FC5394">
        <w:rPr>
          <w:rFonts w:ascii="Times New Roman" w:hAnsi="Times New Roman"/>
          <w:sz w:val="28"/>
          <w:szCs w:val="28"/>
        </w:rPr>
        <w:t>12</w:t>
      </w:r>
      <w:r w:rsidR="00290DC0" w:rsidRPr="00FC5394">
        <w:rPr>
          <w:rFonts w:ascii="Times New Roman" w:hAnsi="Times New Roman"/>
          <w:sz w:val="28"/>
          <w:szCs w:val="28"/>
        </w:rPr>
        <w:t xml:space="preserve"> февраля </w:t>
      </w:r>
      <w:r w:rsidR="00580BAC" w:rsidRPr="00FC5394">
        <w:rPr>
          <w:rFonts w:ascii="Times New Roman" w:hAnsi="Times New Roman"/>
          <w:sz w:val="28"/>
          <w:szCs w:val="28"/>
        </w:rPr>
        <w:t>1998</w:t>
      </w:r>
      <w:r w:rsidR="00290DC0" w:rsidRPr="00FC5394">
        <w:rPr>
          <w:rFonts w:ascii="Times New Roman" w:hAnsi="Times New Roman"/>
          <w:sz w:val="28"/>
          <w:szCs w:val="28"/>
        </w:rPr>
        <w:t xml:space="preserve"> </w:t>
      </w:r>
      <w:r w:rsidR="00580BAC" w:rsidRPr="00FC5394">
        <w:rPr>
          <w:rFonts w:ascii="Times New Roman" w:hAnsi="Times New Roman"/>
          <w:sz w:val="28"/>
          <w:szCs w:val="28"/>
        </w:rPr>
        <w:t>г</w:t>
      </w:r>
      <w:r w:rsidR="00290DC0" w:rsidRPr="00FC5394">
        <w:rPr>
          <w:rFonts w:ascii="Times New Roman" w:hAnsi="Times New Roman"/>
          <w:sz w:val="28"/>
          <w:szCs w:val="28"/>
        </w:rPr>
        <w:t>ода</w:t>
      </w:r>
      <w:r w:rsidR="00EE5D96" w:rsidRPr="00FC5394">
        <w:rPr>
          <w:rFonts w:ascii="Times New Roman" w:hAnsi="Times New Roman"/>
          <w:sz w:val="28"/>
          <w:szCs w:val="28"/>
        </w:rPr>
        <w:t xml:space="preserve"> </w:t>
      </w:r>
      <w:r w:rsidR="00FC5394">
        <w:rPr>
          <w:rFonts w:ascii="Times New Roman" w:hAnsi="Times New Roman"/>
          <w:sz w:val="28"/>
          <w:szCs w:val="28"/>
        </w:rPr>
        <w:t xml:space="preserve">    </w:t>
      </w:r>
      <w:r w:rsidR="00AA494C">
        <w:rPr>
          <w:rFonts w:ascii="Times New Roman" w:hAnsi="Times New Roman"/>
          <w:sz w:val="28"/>
          <w:szCs w:val="28"/>
        </w:rPr>
        <w:t xml:space="preserve">             </w:t>
      </w:r>
      <w:r w:rsidR="00290DC0" w:rsidRPr="00FC5394">
        <w:rPr>
          <w:rFonts w:ascii="Times New Roman" w:hAnsi="Times New Roman"/>
          <w:sz w:val="28"/>
          <w:szCs w:val="28"/>
        </w:rPr>
        <w:t xml:space="preserve">№28-ФЗ </w:t>
      </w:r>
      <w:r w:rsidR="00580BAC" w:rsidRPr="00FC5394">
        <w:rPr>
          <w:rFonts w:ascii="Times New Roman" w:hAnsi="Times New Roman"/>
          <w:sz w:val="28"/>
          <w:szCs w:val="28"/>
        </w:rPr>
        <w:t xml:space="preserve">«О гражданской обороне», постановлением Правительства Российской Федерации </w:t>
      </w:r>
      <w:r w:rsidR="00290DC0" w:rsidRPr="00FC5394">
        <w:rPr>
          <w:rFonts w:ascii="Times New Roman" w:hAnsi="Times New Roman"/>
          <w:sz w:val="28"/>
          <w:szCs w:val="28"/>
        </w:rPr>
        <w:t xml:space="preserve">от 26 ноября </w:t>
      </w:r>
      <w:r w:rsidR="00580BAC" w:rsidRPr="00FC5394">
        <w:rPr>
          <w:rFonts w:ascii="Times New Roman" w:hAnsi="Times New Roman"/>
          <w:sz w:val="28"/>
          <w:szCs w:val="28"/>
        </w:rPr>
        <w:t>2007</w:t>
      </w:r>
      <w:r w:rsidR="00290DC0" w:rsidRPr="00FC5394">
        <w:rPr>
          <w:rFonts w:ascii="Times New Roman" w:hAnsi="Times New Roman"/>
          <w:sz w:val="28"/>
          <w:szCs w:val="28"/>
        </w:rPr>
        <w:t xml:space="preserve"> </w:t>
      </w:r>
      <w:r w:rsidR="00580BAC" w:rsidRPr="00FC5394">
        <w:rPr>
          <w:rFonts w:ascii="Times New Roman" w:hAnsi="Times New Roman"/>
          <w:sz w:val="28"/>
          <w:szCs w:val="28"/>
        </w:rPr>
        <w:t>г</w:t>
      </w:r>
      <w:r w:rsidR="00290DC0" w:rsidRPr="00FC5394">
        <w:rPr>
          <w:rFonts w:ascii="Times New Roman" w:hAnsi="Times New Roman"/>
          <w:sz w:val="28"/>
          <w:szCs w:val="28"/>
        </w:rPr>
        <w:t>ода</w:t>
      </w:r>
      <w:r w:rsidR="00580BAC" w:rsidRPr="00FC5394">
        <w:rPr>
          <w:rFonts w:ascii="Times New Roman" w:hAnsi="Times New Roman"/>
          <w:sz w:val="28"/>
          <w:szCs w:val="28"/>
        </w:rPr>
        <w:t xml:space="preserve"> № 804 «Об утверждении положения о гражданской обороне в Российской Федерации», Положением об организации и ведении гражданской обороны в муниципальных образованиях,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E5D96" w:rsidRPr="00FC5394">
        <w:rPr>
          <w:rFonts w:ascii="Times New Roman" w:hAnsi="Times New Roman"/>
          <w:sz w:val="28"/>
          <w:szCs w:val="28"/>
        </w:rPr>
        <w:t xml:space="preserve"> </w:t>
      </w:r>
      <w:r w:rsidR="00580BAC" w:rsidRPr="00FC5394">
        <w:rPr>
          <w:rFonts w:ascii="Times New Roman" w:hAnsi="Times New Roman"/>
          <w:sz w:val="28"/>
          <w:szCs w:val="28"/>
        </w:rPr>
        <w:t>от 14</w:t>
      </w:r>
      <w:r w:rsidR="00290DC0" w:rsidRPr="00FC5394">
        <w:rPr>
          <w:rFonts w:ascii="Times New Roman" w:hAnsi="Times New Roman"/>
          <w:sz w:val="28"/>
          <w:szCs w:val="28"/>
        </w:rPr>
        <w:t xml:space="preserve"> ноября </w:t>
      </w:r>
      <w:r w:rsidR="00580BAC" w:rsidRPr="00FC5394">
        <w:rPr>
          <w:rFonts w:ascii="Times New Roman" w:hAnsi="Times New Roman"/>
          <w:sz w:val="28"/>
          <w:szCs w:val="28"/>
        </w:rPr>
        <w:t>2008</w:t>
      </w:r>
      <w:r w:rsidR="00290DC0" w:rsidRPr="00FC5394">
        <w:rPr>
          <w:rFonts w:ascii="Times New Roman" w:hAnsi="Times New Roman"/>
          <w:sz w:val="28"/>
          <w:szCs w:val="28"/>
        </w:rPr>
        <w:t xml:space="preserve"> </w:t>
      </w:r>
      <w:r w:rsidR="00580BAC" w:rsidRPr="00FC5394">
        <w:rPr>
          <w:rFonts w:ascii="Times New Roman" w:hAnsi="Times New Roman"/>
          <w:sz w:val="28"/>
          <w:szCs w:val="28"/>
        </w:rPr>
        <w:t>г</w:t>
      </w:r>
      <w:r w:rsidR="00290DC0" w:rsidRPr="00FC5394">
        <w:rPr>
          <w:rFonts w:ascii="Times New Roman" w:hAnsi="Times New Roman"/>
          <w:sz w:val="28"/>
          <w:szCs w:val="28"/>
        </w:rPr>
        <w:t>ода</w:t>
      </w:r>
      <w:r w:rsidR="00580BAC" w:rsidRPr="00FC5394">
        <w:rPr>
          <w:rFonts w:ascii="Times New Roman" w:hAnsi="Times New Roman"/>
          <w:sz w:val="28"/>
          <w:szCs w:val="28"/>
        </w:rPr>
        <w:t xml:space="preserve"> № 687,</w:t>
      </w:r>
      <w:r w:rsidR="00D65CC2">
        <w:rPr>
          <w:rFonts w:ascii="Times New Roman" w:hAnsi="Times New Roman"/>
          <w:sz w:val="28"/>
          <w:szCs w:val="28"/>
        </w:rPr>
        <w:t xml:space="preserve"> постановлением Главы городского округа Первоуральск от 27 октября 2017 года № 65 «О вступлении в должность Главы городского округа Первоуральск»,</w:t>
      </w:r>
      <w:r w:rsidR="00580BAC" w:rsidRPr="00FC5394">
        <w:rPr>
          <w:rFonts w:ascii="Times New Roman" w:hAnsi="Times New Roman"/>
          <w:sz w:val="28"/>
          <w:szCs w:val="28"/>
        </w:rPr>
        <w:t xml:space="preserve"> в целях дальнейшего совершенствования </w:t>
      </w:r>
      <w:r w:rsidR="00EE5D96" w:rsidRPr="00FC5394">
        <w:rPr>
          <w:rFonts w:ascii="Times New Roman" w:hAnsi="Times New Roman"/>
          <w:sz w:val="28"/>
          <w:szCs w:val="28"/>
        </w:rPr>
        <w:t>с</w:t>
      </w:r>
      <w:r w:rsidR="00580BAC" w:rsidRPr="00FC5394">
        <w:rPr>
          <w:rFonts w:ascii="Times New Roman" w:hAnsi="Times New Roman"/>
          <w:sz w:val="28"/>
          <w:szCs w:val="28"/>
        </w:rPr>
        <w:t xml:space="preserve">истемы гражданской обороны городского округа Первоуральск, </w:t>
      </w:r>
      <w:r w:rsidR="00EE5D96" w:rsidRPr="00FC5394">
        <w:rPr>
          <w:rFonts w:ascii="Times New Roman" w:hAnsi="Times New Roman"/>
          <w:sz w:val="28"/>
          <w:szCs w:val="28"/>
        </w:rPr>
        <w:t>А</w:t>
      </w:r>
      <w:r w:rsidR="00580BAC" w:rsidRPr="00FC5394">
        <w:rPr>
          <w:rFonts w:ascii="Times New Roman" w:hAnsi="Times New Roman"/>
          <w:sz w:val="28"/>
          <w:szCs w:val="28"/>
        </w:rPr>
        <w:t>дминистрация городского округа Первоуральск</w:t>
      </w:r>
    </w:p>
    <w:p w:rsidR="000B0C05" w:rsidRPr="00EE5D96" w:rsidRDefault="000B0C05" w:rsidP="00C030C0">
      <w:pPr>
        <w:spacing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:rsidR="000B0C05" w:rsidRPr="00EE5D96" w:rsidRDefault="000B0C05" w:rsidP="00C030C0">
      <w:pPr>
        <w:spacing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:rsidR="005A27C0" w:rsidRPr="00FC5394" w:rsidRDefault="005A27C0" w:rsidP="00C030C0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>ПОСТАНОВЛЯ</w:t>
      </w:r>
      <w:r w:rsidR="005B1497" w:rsidRPr="00FC5394">
        <w:rPr>
          <w:rFonts w:ascii="Times New Roman" w:hAnsi="Times New Roman"/>
          <w:sz w:val="28"/>
          <w:szCs w:val="28"/>
        </w:rPr>
        <w:t>ЕТ</w:t>
      </w:r>
      <w:r w:rsidRPr="00FC5394">
        <w:rPr>
          <w:rFonts w:ascii="Times New Roman" w:hAnsi="Times New Roman"/>
          <w:sz w:val="28"/>
          <w:szCs w:val="28"/>
        </w:rPr>
        <w:t>:</w:t>
      </w:r>
    </w:p>
    <w:p w:rsidR="00EE1A61" w:rsidRPr="00FC5394" w:rsidRDefault="00EE1A61" w:rsidP="00EE1A61">
      <w:pPr>
        <w:pStyle w:val="a3"/>
        <w:numPr>
          <w:ilvl w:val="0"/>
          <w:numId w:val="25"/>
        </w:numPr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>Утвердить Порядок подготовки к ведению и ведения гражданской обороны в городском округе Первоуральск (прилагается).</w:t>
      </w:r>
    </w:p>
    <w:p w:rsidR="00A60D96" w:rsidRPr="00FC5394" w:rsidRDefault="00F0044A" w:rsidP="0067038E">
      <w:pPr>
        <w:pStyle w:val="a3"/>
        <w:numPr>
          <w:ilvl w:val="0"/>
          <w:numId w:val="25"/>
        </w:numPr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>Признать</w:t>
      </w:r>
      <w:r w:rsidR="00EE1A61" w:rsidRPr="00FC5394">
        <w:rPr>
          <w:rFonts w:ascii="Times New Roman" w:hAnsi="Times New Roman"/>
          <w:sz w:val="28"/>
          <w:szCs w:val="28"/>
        </w:rPr>
        <w:t xml:space="preserve"> утратившим силу </w:t>
      </w:r>
      <w:r w:rsidR="00A60D96" w:rsidRPr="00FC5394">
        <w:rPr>
          <w:rFonts w:ascii="Times New Roman" w:hAnsi="Times New Roman"/>
          <w:sz w:val="28"/>
          <w:szCs w:val="28"/>
        </w:rPr>
        <w:t>Постановлени</w:t>
      </w:r>
      <w:r w:rsidRPr="00FC5394">
        <w:rPr>
          <w:rFonts w:ascii="Times New Roman" w:hAnsi="Times New Roman"/>
          <w:sz w:val="28"/>
          <w:szCs w:val="28"/>
        </w:rPr>
        <w:t>е</w:t>
      </w:r>
      <w:r w:rsidR="00A60D96" w:rsidRPr="00FC5394">
        <w:rPr>
          <w:rFonts w:ascii="Times New Roman" w:hAnsi="Times New Roman"/>
          <w:sz w:val="28"/>
          <w:szCs w:val="28"/>
        </w:rPr>
        <w:t xml:space="preserve"> Администрации городского округа Первоуральск от </w:t>
      </w:r>
      <w:r w:rsidR="004E2A03">
        <w:rPr>
          <w:rFonts w:ascii="Times New Roman" w:hAnsi="Times New Roman"/>
          <w:sz w:val="28"/>
          <w:szCs w:val="28"/>
        </w:rPr>
        <w:t>15</w:t>
      </w:r>
      <w:r w:rsidR="00290DC0" w:rsidRPr="00FC5394">
        <w:rPr>
          <w:rFonts w:ascii="Times New Roman" w:hAnsi="Times New Roman"/>
          <w:sz w:val="28"/>
          <w:szCs w:val="28"/>
        </w:rPr>
        <w:t xml:space="preserve"> </w:t>
      </w:r>
      <w:r w:rsidR="004E2A03">
        <w:rPr>
          <w:rFonts w:ascii="Times New Roman" w:hAnsi="Times New Roman"/>
          <w:sz w:val="28"/>
          <w:szCs w:val="28"/>
        </w:rPr>
        <w:t>марта</w:t>
      </w:r>
      <w:r w:rsidR="00290DC0" w:rsidRPr="00FC5394">
        <w:rPr>
          <w:rFonts w:ascii="Times New Roman" w:hAnsi="Times New Roman"/>
          <w:sz w:val="28"/>
          <w:szCs w:val="28"/>
        </w:rPr>
        <w:t xml:space="preserve"> </w:t>
      </w:r>
      <w:r w:rsidR="00A60D96" w:rsidRPr="00FC5394">
        <w:rPr>
          <w:rFonts w:ascii="Times New Roman" w:hAnsi="Times New Roman"/>
          <w:sz w:val="28"/>
          <w:szCs w:val="28"/>
        </w:rPr>
        <w:t>20</w:t>
      </w:r>
      <w:r w:rsidR="002477BD">
        <w:rPr>
          <w:rFonts w:ascii="Times New Roman" w:hAnsi="Times New Roman"/>
          <w:sz w:val="28"/>
          <w:szCs w:val="28"/>
        </w:rPr>
        <w:t>1</w:t>
      </w:r>
      <w:r w:rsidR="004E2A03">
        <w:rPr>
          <w:rFonts w:ascii="Times New Roman" w:hAnsi="Times New Roman"/>
          <w:sz w:val="28"/>
          <w:szCs w:val="28"/>
        </w:rPr>
        <w:t>6</w:t>
      </w:r>
      <w:r w:rsidR="00290DC0" w:rsidRPr="00FC5394">
        <w:rPr>
          <w:rFonts w:ascii="Times New Roman" w:hAnsi="Times New Roman"/>
          <w:sz w:val="28"/>
          <w:szCs w:val="28"/>
        </w:rPr>
        <w:t xml:space="preserve"> года</w:t>
      </w:r>
      <w:r w:rsidR="00EE5D96" w:rsidRPr="00FC5394">
        <w:rPr>
          <w:rFonts w:ascii="Times New Roman" w:hAnsi="Times New Roman"/>
          <w:sz w:val="28"/>
          <w:szCs w:val="28"/>
        </w:rPr>
        <w:t xml:space="preserve"> № </w:t>
      </w:r>
      <w:r w:rsidR="004E2A03">
        <w:rPr>
          <w:rFonts w:ascii="Times New Roman" w:hAnsi="Times New Roman"/>
          <w:sz w:val="28"/>
          <w:szCs w:val="28"/>
        </w:rPr>
        <w:t>463</w:t>
      </w:r>
      <w:r w:rsidR="00724A1E" w:rsidRPr="00FC5394">
        <w:rPr>
          <w:rFonts w:ascii="Times New Roman" w:hAnsi="Times New Roman"/>
          <w:sz w:val="28"/>
          <w:szCs w:val="28"/>
        </w:rPr>
        <w:t xml:space="preserve"> </w:t>
      </w:r>
      <w:r w:rsidR="008D681E">
        <w:rPr>
          <w:rFonts w:ascii="Times New Roman" w:hAnsi="Times New Roman"/>
          <w:sz w:val="28"/>
          <w:szCs w:val="28"/>
        </w:rPr>
        <w:t>«</w:t>
      </w:r>
      <w:r w:rsidR="00A60D96" w:rsidRPr="00FC5394">
        <w:rPr>
          <w:rFonts w:ascii="Times New Roman" w:hAnsi="Times New Roman"/>
          <w:sz w:val="28"/>
          <w:szCs w:val="28"/>
        </w:rPr>
        <w:t>Об</w:t>
      </w:r>
      <w:r w:rsidR="00AA494C">
        <w:rPr>
          <w:rFonts w:ascii="Times New Roman" w:hAnsi="Times New Roman"/>
          <w:sz w:val="28"/>
          <w:szCs w:val="28"/>
        </w:rPr>
        <w:t> </w:t>
      </w:r>
      <w:r w:rsidR="00A60D96" w:rsidRPr="00FC5394">
        <w:rPr>
          <w:rFonts w:ascii="Times New Roman" w:hAnsi="Times New Roman"/>
          <w:sz w:val="28"/>
          <w:szCs w:val="28"/>
        </w:rPr>
        <w:t>утверждении порядка подготовки к ведению и ведения гражданской обороны в городском округе</w:t>
      </w:r>
      <w:r w:rsidR="00C553EF" w:rsidRPr="00FC5394">
        <w:rPr>
          <w:rFonts w:ascii="Times New Roman" w:hAnsi="Times New Roman"/>
          <w:sz w:val="28"/>
          <w:szCs w:val="28"/>
        </w:rPr>
        <w:t xml:space="preserve"> Первоуральск</w:t>
      </w:r>
      <w:r w:rsidR="00FC5394">
        <w:rPr>
          <w:rFonts w:ascii="Times New Roman" w:hAnsi="Times New Roman"/>
          <w:sz w:val="28"/>
          <w:szCs w:val="28"/>
        </w:rPr>
        <w:t>»</w:t>
      </w:r>
      <w:r w:rsidRPr="00FC5394">
        <w:rPr>
          <w:rFonts w:ascii="Times New Roman" w:hAnsi="Times New Roman"/>
          <w:sz w:val="28"/>
          <w:szCs w:val="28"/>
        </w:rPr>
        <w:t>.</w:t>
      </w:r>
    </w:p>
    <w:p w:rsidR="00F0044A" w:rsidRPr="00FC5394" w:rsidRDefault="00F0044A" w:rsidP="0067038E">
      <w:pPr>
        <w:pStyle w:val="a3"/>
        <w:numPr>
          <w:ilvl w:val="0"/>
          <w:numId w:val="25"/>
        </w:numPr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</w:t>
      </w:r>
      <w:r w:rsidRPr="00FC5394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81E53" w:rsidRPr="00FC5394" w:rsidRDefault="00CF7353" w:rsidP="0067038E">
      <w:pPr>
        <w:pStyle w:val="a3"/>
        <w:numPr>
          <w:ilvl w:val="0"/>
          <w:numId w:val="25"/>
        </w:numPr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C539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B613C0" w:rsidRPr="00FC5394">
        <w:rPr>
          <w:rFonts w:ascii="Times New Roman" w:hAnsi="Times New Roman"/>
          <w:sz w:val="28"/>
          <w:szCs w:val="28"/>
        </w:rPr>
        <w:t xml:space="preserve">возложить на </w:t>
      </w:r>
      <w:r w:rsidR="0040661C">
        <w:rPr>
          <w:rFonts w:ascii="Times New Roman" w:hAnsi="Times New Roman"/>
          <w:sz w:val="28"/>
          <w:szCs w:val="28"/>
        </w:rPr>
        <w:t>заместителя Главы Администрации городского округа Первоуральск по жилищно-коммунальному хозяйству, городскому хозяйству и экологии</w:t>
      </w:r>
      <w:r w:rsidR="00B613C0" w:rsidRPr="00FC5394">
        <w:rPr>
          <w:rFonts w:ascii="Times New Roman" w:hAnsi="Times New Roman"/>
          <w:sz w:val="28"/>
          <w:szCs w:val="28"/>
        </w:rPr>
        <w:t>.</w:t>
      </w:r>
    </w:p>
    <w:p w:rsidR="000B0C05" w:rsidRPr="00EE5D96" w:rsidRDefault="000B0C05" w:rsidP="0067038E">
      <w:pPr>
        <w:spacing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:rsidR="003F2E25" w:rsidRDefault="003F2E25" w:rsidP="0067038E">
      <w:pPr>
        <w:spacing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:rsidR="001A30B0" w:rsidRPr="00EE5D96" w:rsidRDefault="001A30B0" w:rsidP="0067038E">
      <w:pPr>
        <w:spacing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:rsidR="001816D6" w:rsidRPr="00FC5394" w:rsidRDefault="0019139E" w:rsidP="00FC5394">
      <w:pPr>
        <w:spacing w:line="240" w:lineRule="auto"/>
        <w:ind w:right="-2"/>
        <w:jc w:val="both"/>
        <w:rPr>
          <w:rFonts w:ascii="Times New Roman" w:hAnsi="Times New Roman"/>
          <w:sz w:val="28"/>
          <w:szCs w:val="27"/>
        </w:rPr>
        <w:sectPr w:rsidR="001816D6" w:rsidRPr="00FC5394" w:rsidSect="00C45D9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C5394">
        <w:rPr>
          <w:rFonts w:ascii="Times New Roman" w:hAnsi="Times New Roman"/>
          <w:sz w:val="28"/>
          <w:szCs w:val="27"/>
        </w:rPr>
        <w:t>Глав</w:t>
      </w:r>
      <w:r w:rsidR="00C03C40" w:rsidRPr="00FC5394">
        <w:rPr>
          <w:rFonts w:ascii="Times New Roman" w:hAnsi="Times New Roman"/>
          <w:sz w:val="28"/>
          <w:szCs w:val="27"/>
        </w:rPr>
        <w:t xml:space="preserve">а </w:t>
      </w:r>
      <w:r w:rsidRPr="00FC5394">
        <w:rPr>
          <w:rFonts w:ascii="Times New Roman" w:hAnsi="Times New Roman"/>
          <w:sz w:val="28"/>
          <w:szCs w:val="27"/>
        </w:rPr>
        <w:t xml:space="preserve">городского округа Первоуральск </w:t>
      </w:r>
      <w:r w:rsidRPr="00FC5394">
        <w:rPr>
          <w:rFonts w:ascii="Times New Roman" w:hAnsi="Times New Roman"/>
          <w:sz w:val="28"/>
          <w:szCs w:val="27"/>
        </w:rPr>
        <w:tab/>
      </w:r>
      <w:r w:rsidR="00C03C40" w:rsidRPr="00FC5394">
        <w:rPr>
          <w:rFonts w:ascii="Times New Roman" w:hAnsi="Times New Roman"/>
          <w:sz w:val="28"/>
          <w:szCs w:val="27"/>
        </w:rPr>
        <w:t xml:space="preserve">                </w:t>
      </w:r>
      <w:r w:rsidR="00C030C0" w:rsidRPr="00FC5394">
        <w:rPr>
          <w:rFonts w:ascii="Times New Roman" w:hAnsi="Times New Roman"/>
          <w:sz w:val="28"/>
          <w:szCs w:val="27"/>
        </w:rPr>
        <w:t xml:space="preserve">               </w:t>
      </w:r>
      <w:r w:rsidR="00C03C40" w:rsidRPr="00FC5394">
        <w:rPr>
          <w:rFonts w:ascii="Times New Roman" w:hAnsi="Times New Roman"/>
          <w:sz w:val="28"/>
          <w:szCs w:val="27"/>
        </w:rPr>
        <w:t xml:space="preserve">      </w:t>
      </w:r>
      <w:r w:rsidR="0040661C">
        <w:rPr>
          <w:rFonts w:ascii="Times New Roman" w:hAnsi="Times New Roman"/>
          <w:sz w:val="28"/>
          <w:szCs w:val="27"/>
        </w:rPr>
        <w:t xml:space="preserve">    </w:t>
      </w:r>
      <w:r w:rsidR="00C03C40" w:rsidRPr="00FC5394">
        <w:rPr>
          <w:rFonts w:ascii="Times New Roman" w:hAnsi="Times New Roman"/>
          <w:sz w:val="28"/>
          <w:szCs w:val="27"/>
        </w:rPr>
        <w:t xml:space="preserve"> </w:t>
      </w:r>
      <w:r w:rsidR="00F0044A" w:rsidRPr="00FC5394">
        <w:rPr>
          <w:rFonts w:ascii="Times New Roman" w:hAnsi="Times New Roman"/>
          <w:sz w:val="28"/>
          <w:szCs w:val="27"/>
        </w:rPr>
        <w:t xml:space="preserve"> </w:t>
      </w:r>
      <w:r w:rsidR="0040661C">
        <w:rPr>
          <w:rFonts w:ascii="Times New Roman" w:hAnsi="Times New Roman"/>
          <w:sz w:val="28"/>
          <w:szCs w:val="27"/>
        </w:rPr>
        <w:t>В.А.</w:t>
      </w:r>
      <w:r w:rsidR="00AA494C">
        <w:rPr>
          <w:rFonts w:ascii="Times New Roman" w:hAnsi="Times New Roman"/>
          <w:sz w:val="28"/>
          <w:szCs w:val="27"/>
        </w:rPr>
        <w:t xml:space="preserve"> </w:t>
      </w:r>
      <w:r w:rsidR="0040661C">
        <w:rPr>
          <w:rFonts w:ascii="Times New Roman" w:hAnsi="Times New Roman"/>
          <w:sz w:val="28"/>
          <w:szCs w:val="27"/>
        </w:rPr>
        <w:t>Хорев</w:t>
      </w:r>
    </w:p>
    <w:tbl>
      <w:tblPr>
        <w:tblpPr w:leftFromText="180" w:rightFromText="180" w:vertAnchor="page" w:horzAnchor="margin" w:tblpXSpec="right" w:tblpY="1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</w:tblGrid>
      <w:tr w:rsidR="00C45D96" w:rsidRPr="00633A79" w:rsidTr="00C45D96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C45D96" w:rsidRDefault="00C45D96" w:rsidP="00C45D96">
            <w:pPr>
              <w:pStyle w:val="a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C45D96" w:rsidRDefault="00C45D96" w:rsidP="00C45D96">
            <w:pPr>
              <w:pStyle w:val="a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A7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ТВЕРЖДЕН</w:t>
            </w:r>
            <w:r w:rsidRPr="00633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5D96" w:rsidRPr="00633A79" w:rsidRDefault="00C45D96" w:rsidP="00C45D96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3A79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A79">
              <w:rPr>
                <w:rFonts w:ascii="Times New Roman" w:hAnsi="Times New Roman"/>
                <w:sz w:val="28"/>
                <w:szCs w:val="28"/>
              </w:rPr>
              <w:t>округа Первоуральск</w:t>
            </w:r>
          </w:p>
          <w:p w:rsidR="00C45D96" w:rsidRPr="00005F25" w:rsidRDefault="00C45D96" w:rsidP="00C45D9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3A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633A79">
              <w:rPr>
                <w:rFonts w:ascii="Times New Roman" w:hAnsi="Times New Roman"/>
                <w:sz w:val="28"/>
                <w:szCs w:val="28"/>
              </w:rPr>
              <w:t>№  ____</w:t>
            </w:r>
          </w:p>
        </w:tc>
      </w:tr>
    </w:tbl>
    <w:p w:rsidR="00A4400B" w:rsidRDefault="00A4400B" w:rsidP="00A4400B">
      <w:pPr>
        <w:rPr>
          <w:b/>
        </w:rPr>
      </w:pPr>
    </w:p>
    <w:p w:rsidR="00C45D96" w:rsidRDefault="00C45D96" w:rsidP="00A4400B">
      <w:pPr>
        <w:rPr>
          <w:b/>
        </w:rPr>
      </w:pPr>
    </w:p>
    <w:p w:rsidR="00C45D96" w:rsidRDefault="00C45D96" w:rsidP="00A4400B">
      <w:pPr>
        <w:rPr>
          <w:b/>
        </w:rPr>
      </w:pPr>
    </w:p>
    <w:p w:rsidR="00C45D96" w:rsidRDefault="00C45D96" w:rsidP="00A4400B">
      <w:pPr>
        <w:rPr>
          <w:b/>
        </w:rPr>
      </w:pPr>
    </w:p>
    <w:p w:rsidR="00C45D96" w:rsidRDefault="00C45D96" w:rsidP="00C45D96">
      <w:pPr>
        <w:pStyle w:val="1"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45D96" w:rsidRDefault="00C45D96" w:rsidP="00C45D96">
      <w:pPr>
        <w:pStyle w:val="1"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45D96" w:rsidRDefault="00C45D96" w:rsidP="00C45D96">
      <w:pPr>
        <w:pStyle w:val="1"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45D96" w:rsidRPr="00092CA1" w:rsidRDefault="00C45D96" w:rsidP="00C45D96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092CA1"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Pr="00092CA1">
        <w:rPr>
          <w:rFonts w:ascii="Times New Roman" w:hAnsi="Times New Roman"/>
          <w:b w:val="0"/>
          <w:sz w:val="24"/>
          <w:szCs w:val="24"/>
        </w:rPr>
        <w:t xml:space="preserve">орядок подготовки к ведению и ведения гражданской обороны </w:t>
      </w:r>
    </w:p>
    <w:p w:rsidR="00C45D96" w:rsidRPr="00092CA1" w:rsidRDefault="00C45D96" w:rsidP="00C45D96">
      <w:pPr>
        <w:pStyle w:val="1"/>
        <w:spacing w:before="0" w:after="0" w:line="240" w:lineRule="auto"/>
        <w:rPr>
          <w:b w:val="0"/>
          <w:color w:val="000000"/>
          <w:sz w:val="24"/>
          <w:szCs w:val="24"/>
        </w:rPr>
      </w:pPr>
      <w:r w:rsidRPr="00092CA1">
        <w:rPr>
          <w:rFonts w:ascii="Times New Roman" w:hAnsi="Times New Roman"/>
          <w:b w:val="0"/>
          <w:sz w:val="24"/>
          <w:szCs w:val="24"/>
        </w:rPr>
        <w:t>в городском округе Первоуральск.</w:t>
      </w:r>
    </w:p>
    <w:p w:rsidR="00C45D96" w:rsidRPr="005C7202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C45D96" w:rsidRPr="005C7202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7202">
        <w:rPr>
          <w:color w:val="000000"/>
        </w:rPr>
        <w:t xml:space="preserve">1. </w:t>
      </w:r>
      <w:r w:rsidRPr="005C7202">
        <w:t>Порядок подготовки к ведению и ведения гражданской обороны в городском округе Первоуральск</w:t>
      </w:r>
      <w:r w:rsidRPr="005C7202">
        <w:rPr>
          <w:color w:val="000000"/>
        </w:rPr>
        <w:t xml:space="preserve"> разработан в соответствии с</w:t>
      </w:r>
      <w:r w:rsidRPr="005C7202">
        <w:rPr>
          <w:rStyle w:val="apple-converted-space"/>
          <w:color w:val="000000"/>
        </w:rPr>
        <w:t> </w:t>
      </w:r>
      <w:r w:rsidRPr="005C7202">
        <w:t>Федеральным</w:t>
      </w:r>
      <w:r w:rsidR="00AA494C" w:rsidRPr="00AA494C">
        <w:t xml:space="preserve"> </w:t>
      </w:r>
      <w:r w:rsidRPr="005C7202">
        <w:t>законом</w:t>
      </w:r>
      <w:r w:rsidRPr="005C7202">
        <w:rPr>
          <w:rStyle w:val="apple-converted-space"/>
          <w:color w:val="000000"/>
        </w:rPr>
        <w:t> </w:t>
      </w:r>
      <w:r w:rsidRPr="005C7202">
        <w:rPr>
          <w:color w:val="000000"/>
        </w:rPr>
        <w:t>от</w:t>
      </w:r>
      <w:r w:rsidR="00AA494C">
        <w:rPr>
          <w:color w:val="000000"/>
        </w:rPr>
        <w:t> </w:t>
      </w:r>
      <w:r w:rsidRPr="005C7202">
        <w:rPr>
          <w:color w:val="000000"/>
        </w:rPr>
        <w:t>12</w:t>
      </w:r>
      <w:r w:rsidR="00AA494C">
        <w:rPr>
          <w:color w:val="000000"/>
        </w:rPr>
        <w:t> </w:t>
      </w:r>
      <w:r w:rsidRPr="005C7202">
        <w:rPr>
          <w:color w:val="000000"/>
        </w:rPr>
        <w:t>февраля</w:t>
      </w:r>
      <w:r w:rsidR="00AA494C">
        <w:rPr>
          <w:color w:val="000000"/>
        </w:rPr>
        <w:t> </w:t>
      </w:r>
      <w:smartTag w:uri="urn:schemas-microsoft-com:office:smarttags" w:element="metricconverter">
        <w:smartTagPr>
          <w:attr w:name="ProductID" w:val="1998 г"/>
        </w:smartTagPr>
        <w:r w:rsidRPr="005C7202">
          <w:rPr>
            <w:color w:val="000000"/>
          </w:rPr>
          <w:t>1998 г</w:t>
        </w:r>
        <w:r w:rsidR="0040661C">
          <w:rPr>
            <w:color w:val="000000"/>
          </w:rPr>
          <w:t>ода</w:t>
        </w:r>
      </w:smartTag>
      <w:r w:rsidRPr="005C7202">
        <w:rPr>
          <w:color w:val="000000"/>
        </w:rPr>
        <w:t xml:space="preserve"> </w:t>
      </w:r>
      <w:r w:rsidR="0040661C">
        <w:rPr>
          <w:color w:val="000000"/>
        </w:rPr>
        <w:t>№</w:t>
      </w:r>
      <w:r w:rsidRPr="005C7202">
        <w:rPr>
          <w:color w:val="000000"/>
        </w:rPr>
        <w:t xml:space="preserve"> 28-ФЗ </w:t>
      </w:r>
      <w:r w:rsidR="00AA494C">
        <w:rPr>
          <w:color w:val="000000"/>
        </w:rPr>
        <w:t>«</w:t>
      </w:r>
      <w:r w:rsidRPr="005C7202">
        <w:rPr>
          <w:color w:val="000000"/>
        </w:rPr>
        <w:t>О гражданской обороне</w:t>
      </w:r>
      <w:r w:rsidR="00AA494C">
        <w:rPr>
          <w:color w:val="000000"/>
        </w:rPr>
        <w:t>»</w:t>
      </w:r>
      <w:r w:rsidRPr="005C7202">
        <w:rPr>
          <w:color w:val="000000"/>
        </w:rPr>
        <w:t xml:space="preserve">, </w:t>
      </w:r>
      <w:r w:rsidRPr="005C7202">
        <w:t>постановлением</w:t>
      </w:r>
      <w:r w:rsidRPr="005C7202">
        <w:rPr>
          <w:rStyle w:val="apple-converted-space"/>
        </w:rPr>
        <w:t> </w:t>
      </w:r>
      <w:r w:rsidRPr="005C7202">
        <w:rPr>
          <w:color w:val="000000"/>
        </w:rPr>
        <w:t xml:space="preserve">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Pr="005C7202">
          <w:rPr>
            <w:color w:val="000000"/>
          </w:rPr>
          <w:t>2007 г</w:t>
        </w:r>
        <w:r w:rsidR="0040661C">
          <w:rPr>
            <w:color w:val="000000"/>
          </w:rPr>
          <w:t>ода</w:t>
        </w:r>
      </w:smartTag>
      <w:r w:rsidRPr="005C7202">
        <w:rPr>
          <w:color w:val="000000"/>
        </w:rPr>
        <w:t xml:space="preserve"> </w:t>
      </w:r>
      <w:r w:rsidR="0040661C">
        <w:rPr>
          <w:color w:val="000000"/>
        </w:rPr>
        <w:t>№</w:t>
      </w:r>
      <w:r w:rsidRPr="005C7202">
        <w:rPr>
          <w:color w:val="000000"/>
        </w:rPr>
        <w:t xml:space="preserve"> 804 </w:t>
      </w:r>
      <w:r w:rsidR="00AA494C">
        <w:rPr>
          <w:color w:val="000000"/>
        </w:rPr>
        <w:t>«</w:t>
      </w:r>
      <w:r w:rsidRPr="005C7202">
        <w:rPr>
          <w:color w:val="000000"/>
        </w:rPr>
        <w:t>Об</w:t>
      </w:r>
      <w:r w:rsidR="00E22296">
        <w:rPr>
          <w:color w:val="000000"/>
        </w:rPr>
        <w:t> </w:t>
      </w:r>
      <w:r w:rsidRPr="005C7202">
        <w:rPr>
          <w:color w:val="000000"/>
        </w:rPr>
        <w:t>утверждении Положения о гражданской обороне в Российской Федерации</w:t>
      </w:r>
      <w:r w:rsidR="00AA494C">
        <w:rPr>
          <w:color w:val="000000"/>
        </w:rPr>
        <w:t>»</w:t>
      </w:r>
      <w:r w:rsidRPr="005C7202">
        <w:rPr>
          <w:color w:val="000000"/>
        </w:rPr>
        <w:t>,</w:t>
      </w:r>
      <w:r w:rsidRPr="005C7202">
        <w:t xml:space="preserve"> Положением об организации и ведении гражданской обороны в 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r w:rsidR="00AA494C">
        <w:t> </w:t>
      </w:r>
      <w:r w:rsidRPr="005C7202">
        <w:t>14</w:t>
      </w:r>
      <w:r w:rsidR="00AA494C">
        <w:t> </w:t>
      </w:r>
      <w:r w:rsidRPr="005C7202">
        <w:t>ноября</w:t>
      </w:r>
      <w:r w:rsidR="00AA494C">
        <w:t> </w:t>
      </w:r>
      <w:r w:rsidRPr="005C7202">
        <w:t>2008 года № 687</w:t>
      </w:r>
      <w:r w:rsidRPr="005C7202">
        <w:rPr>
          <w:color w:val="000000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городском округе Первоуральск.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7202">
        <w:rPr>
          <w:color w:val="000000"/>
        </w:rPr>
        <w:t>2. Подготовка к ведению гражданской обороны заключается</w:t>
      </w:r>
      <w:r w:rsidRPr="00423018">
        <w:rPr>
          <w:color w:val="000000"/>
        </w:rPr>
        <w:t xml:space="preserve"> в заблаговременном выполнении органами местного самоуправления и организациями городского округа Первоуральск мероприятий по подготовке к защите населения, материальных и культурных ценностей от опасностей, возникающих при военных </w:t>
      </w:r>
      <w:r>
        <w:rPr>
          <w:color w:val="000000"/>
        </w:rPr>
        <w:t>конфликтах</w:t>
      </w:r>
      <w:r w:rsidRPr="00423018">
        <w:rPr>
          <w:color w:val="000000"/>
        </w:rPr>
        <w:t xml:space="preserve"> или вследствие этих </w:t>
      </w:r>
      <w:r>
        <w:rPr>
          <w:color w:val="000000"/>
        </w:rPr>
        <w:t>конфликтов</w:t>
      </w:r>
      <w:r w:rsidRPr="00423018">
        <w:rPr>
          <w:color w:val="000000"/>
        </w:rPr>
        <w:t>, а также при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городского округа Первоуральск  и организаций по вопросам гражданской обороны, предупреждения и ликвидации чрезвычайных ситуаций (далее - план основных мероприятий).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 xml:space="preserve">3. План основных мероприятий городского округа Первоуральск на год разрабатывается </w:t>
      </w:r>
      <w:r>
        <w:rPr>
          <w:color w:val="000000"/>
        </w:rPr>
        <w:t>органом (работником), уполномоченным на решение задач в области гражданской обороны и защиты населения и территорий городского округа Первоуральск от чрезвычайных ситуаций</w:t>
      </w:r>
      <w:r w:rsidRPr="00423018">
        <w:rPr>
          <w:color w:val="000000"/>
        </w:rPr>
        <w:t xml:space="preserve">, </w:t>
      </w:r>
      <w:r w:rsidRPr="00423018">
        <w:t>утверждается Главой городского округа Первоуральск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bookmarkStart w:id="1" w:name="10042"/>
      <w:bookmarkEnd w:id="1"/>
      <w:r w:rsidRPr="00423018">
        <w:rPr>
          <w:color w:val="000000"/>
        </w:rPr>
        <w:t>План основных мероприятий организаций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Администрацией городского округа Первоуральск,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 xml:space="preserve">Планирование основных мероприятий </w:t>
      </w:r>
      <w:r w:rsidR="000845F8">
        <w:rPr>
          <w:color w:val="000000"/>
        </w:rPr>
        <w:t>по подготовке к ведению и ведени</w:t>
      </w:r>
      <w:r w:rsidR="00CE11E7">
        <w:rPr>
          <w:color w:val="000000"/>
        </w:rPr>
        <w:t>я</w:t>
      </w:r>
      <w:r w:rsidR="000845F8">
        <w:rPr>
          <w:color w:val="000000"/>
        </w:rPr>
        <w:t xml:space="preserve"> гражданской </w:t>
      </w:r>
      <w:r w:rsidRPr="00423018">
        <w:rPr>
          <w:color w:val="000000"/>
        </w:rPr>
        <w:t>обороны производится с учетом всесторонней оценки обстановки, которая может сложиться на территории городского округа Первоуральск и в организациях в результате применения современных средств поражения</w:t>
      </w:r>
      <w:r w:rsidR="000845F8">
        <w:rPr>
          <w:color w:val="000000"/>
        </w:rPr>
        <w:t xml:space="preserve"> при военных конфликтах или вследствие этих конфликтов</w:t>
      </w:r>
      <w:r w:rsidRPr="00423018">
        <w:rPr>
          <w:color w:val="000000"/>
        </w:rPr>
        <w:t>, а также в результате возможных террористических актов и чрезвычайных ситуаций.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 xml:space="preserve">4. </w:t>
      </w:r>
      <w:r w:rsidR="000845F8">
        <w:rPr>
          <w:color w:val="000000"/>
        </w:rPr>
        <w:t xml:space="preserve">Подготовка к ведению гражданской обороны </w:t>
      </w:r>
      <w:r w:rsidRPr="00423018">
        <w:rPr>
          <w:color w:val="000000"/>
        </w:rPr>
        <w:t>в городском округе Первоуральск и в организациях</w:t>
      </w:r>
      <w:r w:rsidR="000845F8">
        <w:rPr>
          <w:color w:val="000000"/>
        </w:rPr>
        <w:t xml:space="preserve"> определяется положением об организации и ведении гражданской обороны</w:t>
      </w:r>
      <w:r w:rsidRPr="00423018">
        <w:rPr>
          <w:color w:val="000000"/>
        </w:rPr>
        <w:t xml:space="preserve"> </w:t>
      </w:r>
      <w:r w:rsidR="000845F8" w:rsidRPr="00423018">
        <w:rPr>
          <w:color w:val="000000"/>
        </w:rPr>
        <w:t>в городском округе Первоуральск и в организациях</w:t>
      </w:r>
      <w:r w:rsidR="000845F8">
        <w:rPr>
          <w:color w:val="000000"/>
        </w:rPr>
        <w:t xml:space="preserve">, и </w:t>
      </w:r>
      <w:r w:rsidRPr="00423018">
        <w:rPr>
          <w:color w:val="000000"/>
        </w:rPr>
        <w:t xml:space="preserve">заключается в </w:t>
      </w:r>
      <w:r w:rsidR="000845F8">
        <w:rPr>
          <w:color w:val="000000"/>
        </w:rPr>
        <w:t>планировании</w:t>
      </w:r>
      <w:r w:rsidRPr="00423018">
        <w:rPr>
          <w:color w:val="000000"/>
        </w:rPr>
        <w:t xml:space="preserve"> </w:t>
      </w:r>
      <w:r w:rsidRPr="00423018">
        <w:rPr>
          <w:color w:val="000000"/>
        </w:rPr>
        <w:lastRenderedPageBreak/>
        <w:t xml:space="preserve">мероприятий по защите населения (работников), материальных и культурных ценностей на территории городского округа Первоуральск </w:t>
      </w:r>
      <w:r w:rsidR="00DE4D41">
        <w:rPr>
          <w:color w:val="000000"/>
        </w:rPr>
        <w:t>и в организациях</w:t>
      </w:r>
      <w:r w:rsidRPr="00423018">
        <w:rPr>
          <w:color w:val="000000"/>
        </w:rPr>
        <w:t xml:space="preserve"> от опасностей, возникающих при военных </w:t>
      </w:r>
      <w:r>
        <w:rPr>
          <w:color w:val="000000"/>
        </w:rPr>
        <w:t>конфликтах</w:t>
      </w:r>
      <w:r w:rsidRPr="00423018">
        <w:rPr>
          <w:color w:val="000000"/>
        </w:rPr>
        <w:t xml:space="preserve"> или вследствие этих </w:t>
      </w:r>
      <w:r>
        <w:rPr>
          <w:color w:val="000000"/>
        </w:rPr>
        <w:t>конфликтов</w:t>
      </w:r>
      <w:r w:rsidRPr="00423018">
        <w:rPr>
          <w:color w:val="000000"/>
        </w:rPr>
        <w:t xml:space="preserve">, а также при </w:t>
      </w:r>
      <w:r w:rsidR="00DE4D41">
        <w:rPr>
          <w:color w:val="000000"/>
        </w:rPr>
        <w:t xml:space="preserve">возникновении </w:t>
      </w:r>
      <w:r w:rsidRPr="00423018">
        <w:rPr>
          <w:color w:val="000000"/>
        </w:rPr>
        <w:t>чрезвычайных ситуаций природного и техногенного характера</w:t>
      </w:r>
      <w:r w:rsidR="00DE4D41">
        <w:rPr>
          <w:color w:val="000000"/>
        </w:rPr>
        <w:t>.</w:t>
      </w:r>
      <w:r w:rsidRPr="00423018">
        <w:rPr>
          <w:color w:val="000000"/>
        </w:rPr>
        <w:t xml:space="preserve"> </w:t>
      </w:r>
      <w:r w:rsidR="00DE4D41">
        <w:rPr>
          <w:color w:val="000000"/>
        </w:rPr>
        <w:t>Ведение гражданской обороны в городском округе Первоуральск</w:t>
      </w:r>
      <w:r w:rsidRPr="00423018">
        <w:rPr>
          <w:color w:val="000000"/>
        </w:rPr>
        <w:t xml:space="preserve"> осуществляется на основ</w:t>
      </w:r>
      <w:r w:rsidR="00DE4D41">
        <w:rPr>
          <w:color w:val="000000"/>
        </w:rPr>
        <w:t>е</w:t>
      </w:r>
      <w:r w:rsidRPr="00423018">
        <w:rPr>
          <w:color w:val="000000"/>
        </w:rPr>
        <w:t xml:space="preserve"> плана гражданской обороны и защиты населения городского округа Первоуральск</w:t>
      </w:r>
      <w:r w:rsidR="00DE4D41">
        <w:rPr>
          <w:color w:val="000000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городского округа Первоуральск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5.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6. Администрация городского округа Первоуральск и организации</w:t>
      </w:r>
      <w:r w:rsidR="00DE4D41">
        <w:rPr>
          <w:color w:val="000000"/>
        </w:rPr>
        <w:t>,</w:t>
      </w:r>
      <w:r w:rsidRPr="00423018">
        <w:rPr>
          <w:color w:val="000000"/>
        </w:rPr>
        <w:t xml:space="preserve"> в целях 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45D96" w:rsidRPr="001F0379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F0379">
        <w:rPr>
          <w:color w:val="000000"/>
        </w:rPr>
        <w:t xml:space="preserve">7. </w:t>
      </w:r>
      <w:r w:rsidRPr="001F0379">
        <w:t xml:space="preserve">В городском округе Первоуральск создаются следующие спасательные службы гражданской обороны: </w:t>
      </w:r>
      <w:r w:rsidR="00B13C4D">
        <w:t xml:space="preserve">оповещения и связи, </w:t>
      </w:r>
      <w:r w:rsidRPr="001F0379">
        <w:t xml:space="preserve">медицинского обеспечения, транспортного обеспечения, продовольственного и вещевого обеспечения, обеспечения </w:t>
      </w:r>
      <w:r>
        <w:t>пожарной безопасности</w:t>
      </w:r>
      <w:r w:rsidRPr="001F0379">
        <w:t>, коммунально-технического обеспечения, материально-технического обеспечения, инженерного обеспечения,</w:t>
      </w:r>
      <w:r>
        <w:t xml:space="preserve"> обеспечения защиты культурных ценностей,</w:t>
      </w:r>
      <w:r w:rsidRPr="001F0379">
        <w:t xml:space="preserve"> организация и порядок деятельности которых определяются соответствующими Положениями о спасательных службах.</w:t>
      </w:r>
    </w:p>
    <w:p w:rsidR="00C45D96" w:rsidRPr="001F0379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F0379">
        <w:rPr>
          <w:color w:val="000000"/>
        </w:rPr>
        <w:t>По решению организаций могут создаваться спасательные службы (</w:t>
      </w:r>
      <w:r w:rsidRPr="001F0379">
        <w:t>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</w:t>
      </w:r>
      <w:r w:rsidRPr="001F0379">
        <w:rPr>
          <w:color w:val="000000"/>
        </w:rPr>
        <w:t xml:space="preserve"> организация и порядок деятельности которых определяются создающими их организациями в соответствующих положениях о спасательных службах.</w:t>
      </w:r>
    </w:p>
    <w:p w:rsidR="00C45D96" w:rsidRPr="001F0379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F0379">
        <w:rPr>
          <w:color w:val="000000"/>
        </w:rPr>
        <w:t>Вид и количество спасательных служб, создаваемых Администрацией городского округа Первоуральск и организациями, определяются на основании расчета объема и характера, выполняемых в соответствии с планами гражданской обороны задач.</w:t>
      </w:r>
    </w:p>
    <w:p w:rsidR="00C45D96" w:rsidRPr="001F0379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F0379">
        <w:rPr>
          <w:color w:val="000000"/>
        </w:rPr>
        <w:t>Положение о спасательной службе городского округа Первоуральск</w:t>
      </w:r>
      <w:r>
        <w:rPr>
          <w:color w:val="000000"/>
        </w:rPr>
        <w:t xml:space="preserve"> разрабатывается</w:t>
      </w:r>
      <w:r w:rsidRPr="001F0379">
        <w:rPr>
          <w:color w:val="000000"/>
        </w:rPr>
        <w:t xml:space="preserve"> </w:t>
      </w:r>
      <w:r>
        <w:rPr>
          <w:color w:val="000000"/>
        </w:rPr>
        <w:t>начальником спасательной службы</w:t>
      </w:r>
      <w:r w:rsidRPr="001F0379">
        <w:rPr>
          <w:color w:val="000000"/>
        </w:rPr>
        <w:t>,</w:t>
      </w:r>
      <w:r>
        <w:rPr>
          <w:color w:val="000000"/>
        </w:rPr>
        <w:t xml:space="preserve"> согласовывается</w:t>
      </w:r>
      <w:r w:rsidRPr="001F0379">
        <w:rPr>
          <w:color w:val="000000"/>
        </w:rPr>
        <w:t xml:space="preserve"> с соответствующими спасательными службами Свердловской области и утверждается постановлением Администрации городского округа Первоуральск. </w:t>
      </w:r>
    </w:p>
    <w:p w:rsidR="00C45D96" w:rsidRPr="001F0379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F0379">
        <w:rPr>
          <w:color w:val="000000"/>
        </w:rPr>
        <w:t xml:space="preserve">Положение о спасательной службе организации разрабатывается организацией, согласовывается </w:t>
      </w:r>
      <w:r w:rsidRPr="001F0379">
        <w:rPr>
          <w:color w:val="000000"/>
          <w:shd w:val="clear" w:color="auto" w:fill="FFFFFF"/>
        </w:rPr>
        <w:t>с</w:t>
      </w:r>
      <w:r w:rsidRPr="001F0379">
        <w:rPr>
          <w:color w:val="000000"/>
        </w:rPr>
        <w:t xml:space="preserve"> </w:t>
      </w:r>
      <w:r w:rsidRPr="001F0379">
        <w:rPr>
          <w:color w:val="000000"/>
          <w:shd w:val="clear" w:color="auto" w:fill="FFFFFF"/>
        </w:rPr>
        <w:t>руководителем соответствующей спасательной службы</w:t>
      </w:r>
      <w:r w:rsidRPr="001F0379">
        <w:rPr>
          <w:color w:val="000000"/>
        </w:rPr>
        <w:t xml:space="preserve"> городского округа Первоуральск</w:t>
      </w:r>
      <w:r w:rsidRPr="001F0379">
        <w:rPr>
          <w:color w:val="000000"/>
          <w:shd w:val="clear" w:color="auto" w:fill="FFFFFF"/>
        </w:rPr>
        <w:t xml:space="preserve"> и </w:t>
      </w:r>
      <w:r w:rsidRPr="001F0379">
        <w:rPr>
          <w:color w:val="000000"/>
        </w:rPr>
        <w:t>утверждается руководителем организации.</w:t>
      </w:r>
    </w:p>
    <w:p w:rsidR="00C45D96" w:rsidRPr="001F0379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F0379">
        <w:rPr>
          <w:color w:val="000000"/>
        </w:rPr>
        <w:t xml:space="preserve">Методическое руководство за созданием и обеспечением готовности сил и средств гражданской обороны в городском округе Первоуральск и организациях, а также контроль в этой области осуществляются </w:t>
      </w:r>
      <w:r w:rsidR="00B13C4D">
        <w:rPr>
          <w:color w:val="000000"/>
        </w:rPr>
        <w:t>Министерством по чрезвычайным ситуациям</w:t>
      </w:r>
      <w:r w:rsidRPr="001F0379">
        <w:rPr>
          <w:color w:val="000000"/>
        </w:rPr>
        <w:t xml:space="preserve"> России и его территориальными органами.</w:t>
      </w:r>
    </w:p>
    <w:p w:rsidR="00C45D96" w:rsidRPr="00423018" w:rsidRDefault="00C45D96" w:rsidP="00C45D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018">
        <w:rPr>
          <w:rFonts w:ascii="Times New Roman" w:hAnsi="Times New Roman"/>
          <w:sz w:val="24"/>
          <w:szCs w:val="24"/>
        </w:rPr>
        <w:t xml:space="preserve">            8. Для планирования, подготовки и проведения эвакуационных мероприятий Администрацией городского округа Первоуральск заблаговременно в мирное время создаются эвакуационная комиссия и другие эвакуационные органы. Эвакуационная комиссия возглавляется одним из заместителей Главы Администрации городского округа </w:t>
      </w:r>
      <w:r w:rsidRPr="00423018">
        <w:rPr>
          <w:rFonts w:ascii="Times New Roman" w:hAnsi="Times New Roman"/>
          <w:sz w:val="24"/>
          <w:szCs w:val="24"/>
        </w:rPr>
        <w:lastRenderedPageBreak/>
        <w:t>Первоуральск. Деятельность эвакуационной комиссии регламентируется соответствующим Положением, утвержденным Постановлением Администрации городского округа Первоуральск.</w:t>
      </w:r>
    </w:p>
    <w:p w:rsidR="00C45D96" w:rsidRPr="00423018" w:rsidRDefault="00C45D96" w:rsidP="00C45D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018">
        <w:rPr>
          <w:rFonts w:ascii="Times New Roman" w:hAnsi="Times New Roman"/>
          <w:color w:val="000000"/>
          <w:sz w:val="24"/>
          <w:szCs w:val="24"/>
        </w:rPr>
        <w:t xml:space="preserve">           Для планирования, подготовки и проведения эвакуационных мероприятий в организациях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423018">
        <w:t xml:space="preserve">9. Для повышения устойчивого функционирования объектов экономики города Первоуральска, в военное время Администрацией городского округа Первоуральск и организациями создаются комиссии по </w:t>
      </w:r>
      <w:r w:rsidR="00773859">
        <w:t>повышению устойчивости функционирования объектов экономики в военное время (далее – комиссия по ПУФ)</w:t>
      </w:r>
      <w:r w:rsidRPr="00423018">
        <w:t>. Комиссия по ПУФ Администрации городского округа Первоуральск возглавляется Глав</w:t>
      </w:r>
      <w:r w:rsidR="00F5441F">
        <w:t>ой</w:t>
      </w:r>
      <w:r w:rsidRPr="00423018">
        <w:t xml:space="preserve"> городского округа Первоуральск</w:t>
      </w:r>
      <w:r w:rsidR="00F5441F">
        <w:t xml:space="preserve"> либо одним из заместителей Главы Администрации городского округа Первоуральск</w:t>
      </w:r>
      <w:r w:rsidRPr="00423018">
        <w:t xml:space="preserve">, в организациях - </w:t>
      </w:r>
      <w:r w:rsidRPr="00423018">
        <w:rPr>
          <w:color w:val="000000"/>
        </w:rPr>
        <w:t>руководителем или заместителем руководителя организации</w:t>
      </w:r>
      <w:r w:rsidRPr="00423018">
        <w:t xml:space="preserve">. Деятельность комиссии по ПУФ Администрации городского округа Первоуральск регламентируется соответствующим Положением, утвержденным Постановлением Администрации городского округа Первоуральск, в организациях – утвержденным </w:t>
      </w:r>
      <w:r w:rsidRPr="00423018">
        <w:rPr>
          <w:color w:val="000000"/>
        </w:rPr>
        <w:t>руководителем организации</w:t>
      </w:r>
      <w:r w:rsidRPr="00423018">
        <w:t>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городского округа Первоуральск и организаций в отношении созданных ими сил гражданской обороны.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 xml:space="preserve">11. </w:t>
      </w:r>
      <w:r w:rsidRPr="00423018">
        <w:t>Руководство гражданской обороной на территории городского округа Первоуральск осуществляет Глава</w:t>
      </w:r>
      <w:r>
        <w:t xml:space="preserve"> </w:t>
      </w:r>
      <w:r w:rsidRPr="00423018">
        <w:t>городского округа Первоуральск,</w:t>
      </w:r>
      <w:r w:rsidRPr="00423018">
        <w:rPr>
          <w:color w:val="000000"/>
        </w:rPr>
        <w:t xml:space="preserve"> а в организациях - их руководители.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423018">
        <w:rPr>
          <w:color w:val="000000"/>
        </w:rPr>
        <w:t xml:space="preserve">12. </w:t>
      </w:r>
      <w:r>
        <w:rPr>
          <w:color w:val="000000"/>
        </w:rPr>
        <w:t>Р</w:t>
      </w:r>
      <w:r>
        <w:t>аботником</w:t>
      </w:r>
      <w:r w:rsidRPr="00423018">
        <w:t xml:space="preserve">, осуществляющим управление гражданской обороной в городском округе Первоуральск, является </w:t>
      </w:r>
      <w:r w:rsidR="00F5441F">
        <w:rPr>
          <w:color w:val="000000"/>
        </w:rPr>
        <w:t>заместитель Главы Администрации городского округа Первоуральск по жилищно-коммунальному хозяйству, городскому хозяйству и экологии</w:t>
      </w:r>
      <w:r>
        <w:t>, п</w:t>
      </w:r>
      <w:r w:rsidRPr="00423018">
        <w:t>о вопросам гражданской обороны подчиняется непосре</w:t>
      </w:r>
      <w:r>
        <w:t>дственно Главе городского округа</w:t>
      </w:r>
      <w:r w:rsidRPr="00423018">
        <w:t xml:space="preserve"> Первоуральск.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Органами, осуществляющими управление гражданской обороной в организациях городского округа Первоуральск,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</w:t>
      </w:r>
      <w:r w:rsidR="007B5B7B">
        <w:rPr>
          <w:color w:val="000000"/>
        </w:rPr>
        <w:t xml:space="preserve"> мирное и</w:t>
      </w:r>
      <w:r w:rsidRPr="00423018">
        <w:rPr>
          <w:color w:val="000000"/>
        </w:rPr>
        <w:t xml:space="preserve"> военное время, на территории городского округа Первоуральск организуется сбор информации в области гражданской обороны (далее - информация) и обмен ею.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t xml:space="preserve">Сбор и обмен информацией осуществляется между </w:t>
      </w:r>
      <w:r w:rsidR="007B5B7B">
        <w:rPr>
          <w:color w:val="000000"/>
        </w:rPr>
        <w:t>Администрацией городского округа Первоуральск, а также</w:t>
      </w:r>
      <w:r w:rsidRPr="00423018">
        <w:t xml:space="preserve"> организациями,</w:t>
      </w:r>
      <w:r w:rsidR="007B5B7B">
        <w:t xml:space="preserve"> отнесенными в установленном порядке к категориям по гражданской обороне и эксплуатирующими опасные производственные объекты </w:t>
      </w:r>
      <w:r w:rsidR="007B5B7B">
        <w:rPr>
          <w:lang w:val="en-US"/>
        </w:rPr>
        <w:t>I</w:t>
      </w:r>
      <w:r w:rsidR="007B5B7B">
        <w:t xml:space="preserve"> и </w:t>
      </w:r>
      <w:r w:rsidR="007B5B7B">
        <w:rPr>
          <w:lang w:val="en-US"/>
        </w:rPr>
        <w:t>II</w:t>
      </w:r>
      <w:r w:rsidR="007B5B7B">
        <w:t xml:space="preserve"> классов опасности, особо радиационно опасные и ядерно опасные производства и объекты, гидротехнические сооружения чрезвычайно высокой опасности и </w:t>
      </w:r>
      <w:r w:rsidR="007B5B7B">
        <w:lastRenderedPageBreak/>
        <w:t xml:space="preserve">гидротехнические сооружения высокой опасности, а также организациями, эксплуатирующими опасные производственные объекты </w:t>
      </w:r>
      <w:r w:rsidR="007B5B7B">
        <w:rPr>
          <w:lang w:val="en-US"/>
        </w:rPr>
        <w:t>III</w:t>
      </w:r>
      <w:r w:rsidR="007B5B7B">
        <w:t xml:space="preserve"> класса опасности, отнесенные в установленном порядке к категориям по гражданской обороне.</w:t>
      </w:r>
      <w:r w:rsidRPr="00423018">
        <w:t xml:space="preserve"> 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Орган (работник) уполномоченный на решение задач в области гражданской обороны и защиты населения и территорий городского округа Первоуральск от чрезвычайных ситуаций</w:t>
      </w:r>
      <w:r w:rsidRPr="00423018">
        <w:t xml:space="preserve"> представляет информацию в органы исполнительной власти Свердловской области, организации –</w:t>
      </w:r>
      <w:r>
        <w:t xml:space="preserve"> </w:t>
      </w:r>
      <w:r>
        <w:rPr>
          <w:color w:val="000000"/>
        </w:rPr>
        <w:t>работнику уполномоченному на решение задач в области гражданской обороны и защиты населения и территорий городского округа Первоуральск от чрезвычайных ситуаций</w:t>
      </w:r>
      <w:r w:rsidRPr="00423018"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C45D96" w:rsidRPr="00423018" w:rsidRDefault="00C45D96" w:rsidP="00C45D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23018">
        <w:rPr>
          <w:color w:val="000000"/>
        </w:rPr>
        <w:t>14. Мероприятия по гражданской обороне в городском округе Первоуральск и в организациях осуществляются в соответствии с</w:t>
      </w:r>
      <w:r w:rsidRPr="00423018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Федеральными законами и иными нормативными правовыми актами Росс</w:t>
      </w:r>
      <w:r>
        <w:rPr>
          <w:color w:val="000000"/>
        </w:rPr>
        <w:t>ийской Федерации, нормативными правовыми актами субъектов  Российской Федерации и муниципальными правовыми актами, регулирующие вопросы гражданской обороны, принятые органами местного самоуправления в сфере своих полномочий.</w:t>
      </w:r>
    </w:p>
    <w:p w:rsidR="00C45D96" w:rsidRDefault="00C45D96" w:rsidP="00C45D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3018">
        <w:rPr>
          <w:rFonts w:ascii="Times New Roman" w:hAnsi="Times New Roman"/>
          <w:sz w:val="24"/>
          <w:szCs w:val="24"/>
        </w:rPr>
        <w:t>15. В целях решения задач в области гражданской обороны городского округа Первоуральск  планируются и осуществляются следующие основные мероприятия:</w:t>
      </w:r>
    </w:p>
    <w:p w:rsidR="00C45D96" w:rsidRDefault="00C45D96" w:rsidP="00C45D9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71"/>
        <w:gridCol w:w="3628"/>
        <w:gridCol w:w="2257"/>
      </w:tblGrid>
      <w:tr w:rsidR="00C45D96" w:rsidRPr="00423018" w:rsidTr="00F7390D">
        <w:tc>
          <w:tcPr>
            <w:tcW w:w="851" w:type="dxa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1" w:type="dxa"/>
          </w:tcPr>
          <w:p w:rsidR="00C45D96" w:rsidRPr="00423018" w:rsidRDefault="00C45D96" w:rsidP="00BE3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в области гражданской обороны</w:t>
            </w:r>
          </w:p>
        </w:tc>
        <w:tc>
          <w:tcPr>
            <w:tcW w:w="3628" w:type="dxa"/>
          </w:tcPr>
          <w:p w:rsidR="00C45D96" w:rsidRPr="00423018" w:rsidRDefault="00C45D96" w:rsidP="00BE3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57" w:type="dxa"/>
          </w:tcPr>
          <w:p w:rsidR="00C45D96" w:rsidRPr="00423018" w:rsidRDefault="00C45D96" w:rsidP="00BE3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45D96" w:rsidRPr="00423018" w:rsidTr="00F7390D">
        <w:trPr>
          <w:trHeight w:val="698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в области ГО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AB33C8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 xml:space="preserve">Разработка с учетом особенностей городского округа Первоуральск и на основе примерных программ, утвержденных органом исполнительной власти Свердловской области, примерных программ </w:t>
            </w:r>
            <w:r w:rsidR="00AB33C8">
              <w:rPr>
                <w:color w:val="000000"/>
              </w:rPr>
              <w:t>подготовки</w:t>
            </w:r>
            <w:r w:rsidRPr="00423018">
              <w:rPr>
                <w:color w:val="000000"/>
              </w:rPr>
              <w:t xml:space="preserve"> работающего населения, должностных лиц и работников гражданской обороны, личного состава формирований и служб городского округа Первоуральск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112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AB33C8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 xml:space="preserve">Разработка с учетом особенностей деятельности организаций и на основе примерных программ, утвержденных МЧС России, органом исполнительной власти Свердловской области или Администрацией городского округа Первоуральск, рабочих программ </w:t>
            </w:r>
            <w:r w:rsidR="00AB33C8">
              <w:t>подготовки</w:t>
            </w:r>
            <w:r w:rsidRPr="00423018">
              <w:t xml:space="preserve"> личного состава формирований и служб организаций, а также рабочих программ </w:t>
            </w:r>
            <w:r w:rsidR="00AB33C8">
              <w:t>подготовки</w:t>
            </w:r>
            <w:r w:rsidRPr="00423018">
              <w:t xml:space="preserve"> работников организаций в области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904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AB33C8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Организация и </w:t>
            </w:r>
            <w:r w:rsidR="00AB33C8">
              <w:rPr>
                <w:color w:val="000000"/>
              </w:rPr>
              <w:t>подготовка</w:t>
            </w:r>
            <w:r w:rsidRPr="00423018">
              <w:rPr>
                <w:color w:val="000000"/>
              </w:rPr>
              <w:t xml:space="preserve"> населения городского округа Первоуральск способам защиты от опасностей, возникающих </w:t>
            </w:r>
            <w:r w:rsidR="005326D1">
              <w:rPr>
                <w:color w:val="000000"/>
              </w:rPr>
              <w:t>при военных конфликтах или вследствие этих конфликтов</w:t>
            </w:r>
            <w:r w:rsidRPr="00423018">
              <w:rPr>
                <w:color w:val="000000"/>
              </w:rPr>
              <w:t>, а также при возникновении чрезвычайных ситуаций природного и техногенного характера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413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AB33C8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="00C45D96" w:rsidRPr="00423018">
              <w:rPr>
                <w:color w:val="000000"/>
              </w:rPr>
              <w:t xml:space="preserve"> личного состава формирований и служб городского округа Первоуральск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ССГО, МБУ ПГСС</w:t>
            </w:r>
          </w:p>
        </w:tc>
      </w:tr>
      <w:tr w:rsidR="00C45D96" w:rsidRPr="00423018" w:rsidTr="00F7390D">
        <w:trPr>
          <w:trHeight w:val="782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AB33C8">
            <w:pPr>
              <w:pStyle w:val="aa"/>
              <w:rPr>
                <w:color w:val="000000"/>
              </w:rPr>
            </w:pPr>
            <w:r w:rsidRPr="00423018">
              <w:t xml:space="preserve">Осуществление </w:t>
            </w:r>
            <w:r w:rsidR="00AB33C8">
              <w:t>подготовки</w:t>
            </w:r>
            <w:r w:rsidRPr="00423018">
              <w:t xml:space="preserve"> личного состава формирований и служб организаций, а также работников организаций в области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269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Проведение учений и тренировок по гражданской обороне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493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AB33C8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Организационно-методическое руководство и контроль за </w:t>
            </w:r>
            <w:r w:rsidR="00AB33C8">
              <w:rPr>
                <w:color w:val="000000"/>
              </w:rPr>
              <w:t>подготовкой</w:t>
            </w:r>
            <w:r w:rsidRPr="00423018">
              <w:rPr>
                <w:color w:val="000000"/>
              </w:rPr>
              <w:t xml:space="preserve">  работников, личного состава формирований и служб организаций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415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29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>Создание и поддержание в рабочем состоянии учебной материально-технической базы для подготовки, работников организаций в области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29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Пропаганда знаний в области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273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15.2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населения об опасностях,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озникающих при военных конфликтах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вследствие этих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конфликтов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при возникновении ЧС природного и техногенного характера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Поддержание в состоянии постоянной готовности системы централизованного оповещения населения, осуществление ее реконструкции и модернизации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41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>Создание и совершенствование системы оповещения работников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690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202880" w:rsidRDefault="00C45D96" w:rsidP="00BE3A6C">
            <w:pPr>
              <w:pStyle w:val="aa"/>
            </w:pPr>
            <w:r w:rsidRPr="00423018">
      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42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Установка специализированных технических средств оповещения и информирования населения в местах массового пребывания людей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95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60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Сбор информации в области гражданской обороны и обмен ею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789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Эвакуация населения, материальных и культурных ценностей в безопасные районы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Организация планирования, подготовки и проведения эвакуационн</w:t>
            </w:r>
            <w:r>
              <w:rPr>
                <w:color w:val="000000"/>
              </w:rPr>
              <w:t>ых мероприятий в городском округе</w:t>
            </w:r>
            <w:r w:rsidRPr="00423018">
              <w:rPr>
                <w:color w:val="000000"/>
              </w:rPr>
              <w:t xml:space="preserve"> Первоуральск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ЭК,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415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021181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планирования, подготовки и проведения</w:t>
            </w:r>
            <w:r w:rsidR="00AB33C8">
              <w:rPr>
                <w:color w:val="000000"/>
              </w:rPr>
              <w:t xml:space="preserve"> мероприятий по</w:t>
            </w:r>
            <w:r>
              <w:rPr>
                <w:color w:val="000000"/>
              </w:rPr>
              <w:t xml:space="preserve"> эвакуации </w:t>
            </w:r>
            <w:r w:rsidR="00AB33C8">
              <w:rPr>
                <w:color w:val="000000"/>
              </w:rPr>
              <w:t>населения,</w:t>
            </w:r>
            <w:r>
              <w:rPr>
                <w:color w:val="000000"/>
              </w:rPr>
              <w:t xml:space="preserve"> материальных и культурных ценностей в безопасные районы </w:t>
            </w:r>
            <w:r w:rsidR="00AB33C8">
              <w:rPr>
                <w:color w:val="000000"/>
              </w:rPr>
              <w:t xml:space="preserve">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      </w:r>
            <w:r w:rsidR="00E22296">
              <w:rPr>
                <w:color w:val="000000"/>
              </w:rPr>
              <w:t>до бегания</w:t>
            </w:r>
            <w:r w:rsidR="00AB33C8">
              <w:rPr>
                <w:color w:val="000000"/>
              </w:rPr>
              <w:t xml:space="preserve"> волны прорыва при разрушении гидротехнических сооружений, а также рассредоточение </w:t>
            </w:r>
            <w:r w:rsidR="00AB33C8">
              <w:rPr>
                <w:color w:val="000000"/>
              </w:rPr>
              <w:lastRenderedPageBreak/>
              <w:t xml:space="preserve">работников организаций,  </w:t>
            </w:r>
            <w:r>
              <w:rPr>
                <w:color w:val="000000"/>
              </w:rPr>
              <w:t xml:space="preserve">продолжающих </w:t>
            </w:r>
            <w:r w:rsidR="00AB33C8">
              <w:rPr>
                <w:color w:val="000000"/>
              </w:rPr>
              <w:t>свою производственную деятельность в военное в</w:t>
            </w:r>
            <w:r>
              <w:rPr>
                <w:color w:val="000000"/>
              </w:rPr>
              <w:t>ремя</w:t>
            </w:r>
            <w:r w:rsidR="00AB33C8">
              <w:rPr>
                <w:color w:val="000000"/>
              </w:rPr>
              <w:t>, и работников организаций</w:t>
            </w:r>
            <w:r w:rsidR="00021181">
              <w:rPr>
                <w:color w:val="000000"/>
              </w:rPr>
              <w:t>, обеспечивающих выполнение мероприятий по гражданской обороне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C45D96" w:rsidRPr="00423018" w:rsidTr="00F7390D">
        <w:trPr>
          <w:trHeight w:val="415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AB33C8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Подготовка </w:t>
            </w:r>
            <w:r w:rsidR="00AB33C8">
              <w:rPr>
                <w:color w:val="000000"/>
              </w:rPr>
              <w:t xml:space="preserve">безопасных </w:t>
            </w:r>
            <w:r w:rsidRPr="00423018">
              <w:rPr>
                <w:color w:val="000000"/>
              </w:rPr>
              <w:t xml:space="preserve">районов </w:t>
            </w:r>
            <w:r w:rsidR="00AB33C8">
              <w:rPr>
                <w:color w:val="000000"/>
              </w:rPr>
              <w:t xml:space="preserve">для </w:t>
            </w:r>
            <w:r w:rsidRPr="00423018">
              <w:rPr>
                <w:color w:val="000000"/>
              </w:rPr>
              <w:t>размещения населения,</w:t>
            </w:r>
            <w:r w:rsidRPr="00423018">
              <w:t xml:space="preserve"> </w:t>
            </w:r>
            <w:r w:rsidRPr="00423018">
              <w:rPr>
                <w:color w:val="000000"/>
              </w:rPr>
              <w:t xml:space="preserve"> материальных и культурных ценностей, подлежащих эвакуации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92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40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и организация деятельности эвакуационных органов, а также подготовка их личного состава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908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населению убежищ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средств индивидуальной и коллективной защиты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="00F739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678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Разработка плана наращивания инженерной защиты территории городского округа Первоуральск, </w:t>
            </w:r>
            <w:r w:rsidRPr="00423018">
              <w:t>планов наращивания инженерной защиты организаций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5326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КПУФ,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организации,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продолжающие и переносящие в </w:t>
            </w:r>
            <w:r w:rsidR="005326D1">
              <w:rPr>
                <w:rFonts w:ascii="Times New Roman" w:hAnsi="Times New Roman"/>
                <w:sz w:val="24"/>
                <w:szCs w:val="24"/>
              </w:rPr>
              <w:t>безопасный район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производственную деятельность в военное время</w:t>
            </w:r>
          </w:p>
        </w:tc>
      </w:tr>
      <w:tr w:rsidR="00C45D96" w:rsidRPr="00423018" w:rsidTr="00F7390D">
        <w:trPr>
          <w:trHeight w:val="723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Приспособление в мирное время и при переводе гражданской обороны с мирного на военное время заглубленных помещений,  других сооружений подземного пространства для укрытия населения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ССИО</w:t>
            </w:r>
          </w:p>
        </w:tc>
      </w:tr>
      <w:tr w:rsidR="00C45D96" w:rsidRPr="00423018" w:rsidTr="00F7390D">
        <w:trPr>
          <w:trHeight w:val="273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Планирование и организация строительства недостающих защитных сооружений гражданской обороны в военное время, </w:t>
            </w:r>
            <w:r w:rsidRPr="00423018">
              <w:t xml:space="preserve">убежищ гражданской обороны для укрытия наибольшей работающей смены организаций, 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ССИО, организации,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продолжающие производственную деятельность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45D96" w:rsidRPr="00423018" w:rsidTr="00F7390D">
        <w:trPr>
          <w:trHeight w:val="273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Строительство убежищ гражданской обороны для укрытия наибольшей работающей смены организаций, </w:t>
            </w:r>
            <w:r w:rsidRPr="00423018">
              <w:rPr>
                <w:color w:val="000000"/>
              </w:rPr>
              <w:lastRenderedPageBreak/>
              <w:t>продолжающих производственную деятельность в городах и населенных пунктах, отнесенных к группам по гра</w:t>
            </w:r>
            <w:r>
              <w:rPr>
                <w:color w:val="000000"/>
              </w:rPr>
              <w:t>жданской обороне</w:t>
            </w:r>
            <w:r w:rsidRPr="00423018">
              <w:rPr>
                <w:color w:val="00000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</w:t>
            </w:r>
          </w:p>
        </w:tc>
      </w:tr>
      <w:tr w:rsidR="00C45D96" w:rsidRPr="00423018" w:rsidTr="00F7390D">
        <w:trPr>
          <w:trHeight w:val="474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Обеспечение укрытия населения в защитных сооружениях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489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Накопление, хранение, освежение и использование по  предназначению средств индивидуальной защиты населения (работников организаций)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55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Обеспечение выдачи населению средств индивидуальной защиты и предоставления средств коллективной защиты в установленные сроки, </w:t>
            </w:r>
            <w:r w:rsidRPr="00423018">
              <w:t>разработка планов выдачи и распределения средств индивидуальной защиты работникам организаций в установленные сроки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206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световой маскировке и другим видам маскировки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Определение перечня объектов, подлежащих маскировке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КПУФ, организации</w:t>
            </w:r>
          </w:p>
        </w:tc>
      </w:tr>
      <w:tr w:rsidR="00C45D96" w:rsidRPr="00423018" w:rsidTr="00F7390D">
        <w:trPr>
          <w:trHeight w:val="58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E22296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Разработка планов осуществления комплексной маскировки территории городского округа Первоуральск и организаций 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являющиеся вероятными целями при использовании современных средств поражения</w:t>
            </w:r>
          </w:p>
        </w:tc>
      </w:tr>
      <w:tr w:rsidR="00C45D96" w:rsidRPr="00423018" w:rsidTr="00F7390D">
        <w:trPr>
          <w:trHeight w:val="908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ССМТО, организации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D96" w:rsidRPr="00423018" w:rsidTr="00F7390D">
        <w:trPr>
          <w:trHeight w:val="75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Проведение инженерно-технических мероприятий по уменьшению демаскирующих признаков территории городского округа  Первоуральск и  организаций 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ССИО, организации,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отнесенные к категориям по гражданской обороне</w:t>
            </w:r>
          </w:p>
        </w:tc>
      </w:tr>
      <w:tr w:rsidR="00C45D96" w:rsidRPr="00423018" w:rsidTr="00F7390D">
        <w:trPr>
          <w:trHeight w:val="630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аварийно-спасательных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других неотложных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в случае возникновения опасностей для населения при военных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конфликтах 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вследствие этих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конфликтов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вследствие ЧС природного и техногенного характера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021181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lastRenderedPageBreak/>
              <w:t xml:space="preserve">Создание, оснащение и подготовка </w:t>
            </w:r>
            <w:r w:rsidR="00021181">
              <w:rPr>
                <w:color w:val="000000"/>
              </w:rPr>
              <w:t xml:space="preserve">необходимых сил и средств </w:t>
            </w:r>
            <w:r w:rsidRPr="00423018">
              <w:rPr>
                <w:color w:val="000000"/>
              </w:rPr>
              <w:t>гражданской обороны</w:t>
            </w:r>
            <w:r w:rsidR="00021181">
              <w:rPr>
                <w:color w:val="000000"/>
              </w:rPr>
              <w:t xml:space="preserve"> </w:t>
            </w:r>
            <w:r w:rsidR="00021181">
              <w:rPr>
                <w:color w:val="000000"/>
              </w:rPr>
              <w:lastRenderedPageBreak/>
              <w:t>для проведения</w:t>
            </w:r>
            <w:r w:rsidRPr="00423018">
              <w:rPr>
                <w:color w:val="000000"/>
              </w:rPr>
              <w:t xml:space="preserve"> аварийно-спасательных</w:t>
            </w:r>
            <w:r w:rsidR="00021181">
              <w:rPr>
                <w:color w:val="000000"/>
              </w:rPr>
              <w:t xml:space="preserve"> и других неотложных работ</w:t>
            </w:r>
            <w:r w:rsidRPr="00423018">
              <w:rPr>
                <w:color w:val="000000"/>
              </w:rPr>
              <w:t>, а также планирование их действий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45D96" w:rsidRPr="00B92AED" w:rsidRDefault="00C45D96" w:rsidP="00F739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D96" w:rsidRPr="00423018" w:rsidTr="00F7390D">
        <w:trPr>
          <w:trHeight w:val="101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>Создание, оснащение и подготовка нештатных аварийно-спасательных формирований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>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</w:t>
            </w:r>
            <w:r w:rsidRPr="00B92AED">
              <w:rPr>
                <w:rFonts w:ascii="Times New Roman" w:hAnsi="Times New Roman"/>
                <w:sz w:val="24"/>
                <w:szCs w:val="24"/>
              </w:rPr>
              <w:softHyphen/>
              <w:t>чайных ситуаций в военное и мирное время</w:t>
            </w:r>
          </w:p>
        </w:tc>
      </w:tr>
      <w:tr w:rsidR="00C45D96" w:rsidRPr="00423018" w:rsidTr="00F7390D">
        <w:trPr>
          <w:trHeight w:val="101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 для всестороннего обеспечения действий сил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101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 для всестороннего обеспечения аварийно-спасательных и других неотложных работ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КПУФ</w:t>
            </w:r>
          </w:p>
        </w:tc>
      </w:tr>
      <w:tr w:rsidR="00C45D96" w:rsidRPr="00423018" w:rsidTr="00F7390D">
        <w:trPr>
          <w:trHeight w:val="1214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aa"/>
              <w:rPr>
                <w:color w:val="000000"/>
              </w:rPr>
            </w:pPr>
            <w:r w:rsidRPr="00423018">
              <w:t>Создание, оснащение и подготовка спасательных служб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5326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отнесенные в установленном порядке к категориям по гражданской обороне и (или) продолжающими или переносящими </w:t>
            </w:r>
            <w:r w:rsidRPr="00B92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5326D1">
              <w:rPr>
                <w:rFonts w:ascii="Times New Roman" w:hAnsi="Times New Roman"/>
                <w:sz w:val="24"/>
                <w:szCs w:val="24"/>
              </w:rPr>
              <w:t>безопасный район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производственную деятельность в военное время</w:t>
            </w:r>
          </w:p>
        </w:tc>
      </w:tr>
      <w:tr w:rsidR="00C45D96" w:rsidRPr="00423018" w:rsidTr="00F7390D">
        <w:trPr>
          <w:trHeight w:val="411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15.7</w:t>
            </w:r>
          </w:p>
        </w:tc>
        <w:tc>
          <w:tcPr>
            <w:tcW w:w="2471" w:type="dxa"/>
            <w:vMerge w:val="restart"/>
          </w:tcPr>
          <w:p w:rsidR="00C45D96" w:rsidRPr="00423018" w:rsidRDefault="00021181" w:rsidP="000211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</w:t>
            </w:r>
            <w:r w:rsidR="00C45D96"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ервоочередно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C45D96"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жизнеобеспечению</w:t>
            </w:r>
            <w:r w:rsidR="00C45D96"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населения, пострадавшего при  военных </w:t>
            </w:r>
            <w:r w:rsidR="00C45D96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конфликтах</w:t>
            </w:r>
            <w:r w:rsidR="00C45D96"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вследствие этих </w:t>
            </w:r>
            <w:r w:rsidR="00C45D96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конфликтов</w:t>
            </w:r>
            <w:r w:rsidR="00C45D96"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45D96">
              <w:rPr>
                <w:rFonts w:ascii="Times New Roman" w:hAnsi="Times New Roman"/>
                <w:sz w:val="24"/>
                <w:szCs w:val="24"/>
                <w:lang w:eastAsia="ru-RU"/>
              </w:rPr>
              <w:t>а также при чрезвычайных ситуациях природного и техногенного характера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Планирование и организация основных видов</w:t>
            </w:r>
            <w:r w:rsidR="00021181">
              <w:rPr>
                <w:color w:val="000000"/>
              </w:rPr>
              <w:t xml:space="preserve"> первоочереднего</w:t>
            </w:r>
            <w:r w:rsidRPr="00423018">
              <w:rPr>
                <w:color w:val="000000"/>
              </w:rPr>
              <w:t xml:space="preserve"> жизнеобеспечения населения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КПУФ,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ПГСС,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ССКТО, ССМТО, ССПиВО, ССМО</w:t>
            </w:r>
          </w:p>
        </w:tc>
      </w:tr>
      <w:tr w:rsidR="00C45D96" w:rsidRPr="00423018" w:rsidTr="00F7390D">
        <w:trPr>
          <w:trHeight w:val="81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ССМТО, ССПиВО, ССМО</w:t>
            </w:r>
          </w:p>
        </w:tc>
      </w:tr>
      <w:tr w:rsidR="00C45D96" w:rsidRPr="00423018" w:rsidTr="00F7390D">
        <w:trPr>
          <w:trHeight w:val="412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Нормированное снабжение населения продовольственными и непродовольственными товарами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ССПиВО</w:t>
            </w:r>
          </w:p>
        </w:tc>
      </w:tr>
      <w:tr w:rsidR="00C45D96" w:rsidRPr="00423018" w:rsidTr="00F7390D">
        <w:trPr>
          <w:trHeight w:val="210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Предоставление населению коммунально-бытовых услуг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</w:t>
            </w:r>
          </w:p>
        </w:tc>
      </w:tr>
      <w:tr w:rsidR="00C45D96" w:rsidRPr="00423018" w:rsidTr="00F7390D">
        <w:trPr>
          <w:trHeight w:val="632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5326D1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Проведение санитарно-гигиенических и противоэпидемических мероприятий среди населения, пострадавшего </w:t>
            </w:r>
            <w:r w:rsidR="005326D1">
              <w:rPr>
                <w:color w:val="000000"/>
              </w:rPr>
              <w:t>при военных конфликтах или вследствие этих конфликтов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ССМО</w:t>
            </w:r>
          </w:p>
        </w:tc>
      </w:tr>
      <w:tr w:rsidR="00C45D96" w:rsidRPr="00423018" w:rsidTr="00F7390D">
        <w:trPr>
          <w:trHeight w:val="182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021181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санитарно-гигиенических и противоэпидемических мероприятий среди пострадавшего населения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ССМО</w:t>
            </w:r>
          </w:p>
        </w:tc>
      </w:tr>
      <w:tr w:rsidR="00C45D96" w:rsidRPr="00423018" w:rsidTr="00F7390D">
        <w:trPr>
          <w:trHeight w:val="43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5326D1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Развертывание необходимой лечебной базы в </w:t>
            </w:r>
            <w:r w:rsidR="005326D1">
              <w:rPr>
                <w:color w:val="000000"/>
              </w:rPr>
              <w:t>безопасный район</w:t>
            </w:r>
            <w:r w:rsidRPr="00423018">
              <w:rPr>
                <w:color w:val="000000"/>
              </w:rPr>
              <w:t>, организация ее энерго- и водоснабжения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ССМО</w:t>
            </w:r>
          </w:p>
        </w:tc>
      </w:tr>
      <w:tr w:rsidR="00C45D96" w:rsidRPr="00423018" w:rsidTr="00F7390D">
        <w:trPr>
          <w:trHeight w:val="218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021181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Оказание населению </w:t>
            </w:r>
            <w:r w:rsidR="00021181">
              <w:rPr>
                <w:color w:val="000000"/>
              </w:rPr>
              <w:t>первой</w:t>
            </w:r>
            <w:r w:rsidRPr="00423018">
              <w:rPr>
                <w:color w:val="000000"/>
              </w:rPr>
              <w:t xml:space="preserve"> помощи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ССМО</w:t>
            </w:r>
          </w:p>
        </w:tc>
      </w:tr>
      <w:tr w:rsidR="00C45D96" w:rsidRPr="00423018" w:rsidTr="00F7390D">
        <w:trPr>
          <w:trHeight w:val="21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Определение численности населения, оставшегося без жилья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ССМТО</w:t>
            </w:r>
          </w:p>
        </w:tc>
      </w:tr>
      <w:tr w:rsidR="00C45D96" w:rsidRPr="00423018" w:rsidTr="00F7390D">
        <w:trPr>
          <w:trHeight w:val="632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Инвентаризация сохранившегося и оценка состояния поврежденного жилого  фонда, определения возможности его использования для размещения пострадавшего населения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ССМТО</w:t>
            </w:r>
          </w:p>
        </w:tc>
      </w:tr>
      <w:tr w:rsidR="00C45D96" w:rsidRPr="00423018" w:rsidTr="00F7390D">
        <w:trPr>
          <w:trHeight w:val="968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Размещение пострадавшего населения в домах отдыха, пансионатах и других </w:t>
            </w:r>
            <w:r w:rsidRPr="00423018">
              <w:rPr>
                <w:color w:val="000000"/>
              </w:rPr>
              <w:lastRenderedPageBreak/>
              <w:t>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</w:t>
            </w:r>
          </w:p>
        </w:tc>
      </w:tr>
      <w:tr w:rsidR="00C45D96" w:rsidRPr="00423018" w:rsidTr="00F7390D">
        <w:trPr>
          <w:trHeight w:val="47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Предоставление населению информационно-психологической поддержки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721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Борьба с пожарами,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возникшими при военных конфликтах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вследствие этих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конфликтов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D96" w:rsidRPr="00423018" w:rsidTr="00F7390D">
        <w:trPr>
          <w:trHeight w:val="835"/>
        </w:trPr>
        <w:tc>
          <w:tcPr>
            <w:tcW w:w="851" w:type="dxa"/>
            <w:vMerge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>Создание организациями,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Pr="00B92AED" w:rsidRDefault="00C45D96" w:rsidP="005326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отнесенные в установленном порядке к категориям по гражданской обороне и (или) продолжающими или переносящими в </w:t>
            </w:r>
            <w:r w:rsidR="005326D1">
              <w:rPr>
                <w:rFonts w:ascii="Times New Roman" w:hAnsi="Times New Roman"/>
                <w:sz w:val="24"/>
                <w:szCs w:val="24"/>
              </w:rPr>
              <w:t>безопасный район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производственную деятельность в военное время</w:t>
            </w:r>
          </w:p>
        </w:tc>
      </w:tr>
      <w:tr w:rsidR="00C45D96" w:rsidRPr="00423018" w:rsidTr="00F7390D">
        <w:trPr>
          <w:trHeight w:val="41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412DDB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Организация тушения пожаров в районах проведения аварийно-спасательных и других неотложных работ </w:t>
            </w:r>
            <w:r w:rsidR="00412DDB">
              <w:rPr>
                <w:color w:val="000000"/>
              </w:rPr>
              <w:t>в организациях</w:t>
            </w:r>
            <w:r w:rsidRPr="00423018">
              <w:rPr>
                <w:color w:val="000000"/>
              </w:rPr>
              <w:t>, отнесенных в установленном порядке к категориям по гражданской обороне в военное время</w:t>
            </w:r>
            <w:r w:rsidR="00412DDB">
              <w:rPr>
                <w:color w:val="000000"/>
              </w:rPr>
              <w:t>, заблаговременное создание запасов химических реагентов для тушения пожаров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ССОПБ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1428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Обнаружение и обозначение районов, подвергшихся радиоактивному, химическому, биологическому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иному заражению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городского округа Первоуральск, имеющих специальное оборудование (технические средства) и работников, подготовленных для решения задач по обнаружению и </w:t>
            </w:r>
            <w:r w:rsidRPr="00423018">
              <w:rPr>
                <w:color w:val="000000"/>
              </w:rPr>
              <w:lastRenderedPageBreak/>
              <w:t>идентификации различных видов заражения (загрязнения)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41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 xml:space="preserve">Организация наблюдения и лабораторного контроля гражданской обороны организациями 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имеющие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      </w:r>
          </w:p>
        </w:tc>
      </w:tr>
      <w:tr w:rsidR="00C45D96" w:rsidRPr="00423018" w:rsidTr="00F7390D">
        <w:trPr>
          <w:trHeight w:val="41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Введение режимов радиационной защиты на территориях, подвергшихся радиоактивному загрязнению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F7390D">
              <w:t xml:space="preserve"> </w:t>
            </w:r>
            <w:r w:rsidR="00F7390D" w:rsidRPr="00F739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1108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557"/>
        </w:trPr>
        <w:tc>
          <w:tcPr>
            <w:tcW w:w="851" w:type="dxa"/>
            <w:vMerge/>
          </w:tcPr>
          <w:p w:rsidR="00C45D96" w:rsidRPr="00423018" w:rsidRDefault="00C45D96" w:rsidP="00BE3A6C">
            <w:pPr>
              <w:spacing w:line="24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aa"/>
              <w:rPr>
                <w:color w:val="000000"/>
              </w:rPr>
            </w:pPr>
            <w:r w:rsidRPr="00423018">
              <w:t>Создание организациями,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532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отнесенные в установленном порядке к категориям по гражданской обороне и (или) продолжающими или переносящими в </w:t>
            </w:r>
            <w:r w:rsidR="005326D1">
              <w:rPr>
                <w:rFonts w:ascii="Times New Roman" w:hAnsi="Times New Roman"/>
                <w:sz w:val="24"/>
                <w:szCs w:val="24"/>
              </w:rPr>
              <w:t>безопасный район</w:t>
            </w:r>
            <w:r w:rsidRPr="00B92AED">
              <w:rPr>
                <w:rFonts w:ascii="Times New Roman" w:hAnsi="Times New Roman"/>
                <w:sz w:val="24"/>
                <w:szCs w:val="24"/>
              </w:rPr>
              <w:t xml:space="preserve"> производственную деятельность в военное время</w:t>
            </w:r>
          </w:p>
        </w:tc>
      </w:tr>
      <w:tr w:rsidR="00C45D96" w:rsidRPr="00423018" w:rsidTr="00F7390D">
        <w:trPr>
          <w:trHeight w:val="411"/>
        </w:trPr>
        <w:tc>
          <w:tcPr>
            <w:tcW w:w="851" w:type="dxa"/>
            <w:vMerge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aa"/>
            </w:pPr>
            <w:r w:rsidRPr="00423018">
              <w:t>Обеспечение сил гражданской обороны средствами радиационного, химического и биологического контроля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905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</w:tc>
        <w:tc>
          <w:tcPr>
            <w:tcW w:w="3628" w:type="dxa"/>
          </w:tcPr>
          <w:p w:rsidR="00C45D96" w:rsidRPr="00423018" w:rsidRDefault="00C45D96" w:rsidP="00BE3A6C">
            <w:pPr>
              <w:pStyle w:val="s1"/>
              <w:jc w:val="both"/>
            </w:pPr>
            <w:r w:rsidRPr="00423018">
              <w:rPr>
                <w:color w:val="000000"/>
              </w:rPr>
              <w:t>Создание и оснащение сил для проведения санитарной обработки населения (работников), обеззараживания зданий и сооружений, специальной обработки техники и территорий, подготовка их в области гражданской обороны</w:t>
            </w:r>
          </w:p>
        </w:tc>
        <w:tc>
          <w:tcPr>
            <w:tcW w:w="2257" w:type="dxa"/>
            <w:vAlign w:val="center"/>
          </w:tcPr>
          <w:p w:rsidR="00C45D96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ССКТО, ССИО, </w:t>
            </w:r>
          </w:p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МБУ ПГСС, организации</w:t>
            </w:r>
          </w:p>
        </w:tc>
      </w:tr>
      <w:tr w:rsidR="00C45D96" w:rsidRPr="00423018" w:rsidTr="00F7390D">
        <w:trPr>
          <w:trHeight w:val="68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Организация проведения мероприятий по санитарной обработке населения (работников), обеззараживанию зданий и сооружений, специальной обработке техники и территорий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ССКТО, ССИО, организации</w:t>
            </w:r>
          </w:p>
        </w:tc>
      </w:tr>
      <w:tr w:rsidR="00C45D96" w:rsidRPr="00423018" w:rsidTr="00F7390D">
        <w:trPr>
          <w:trHeight w:val="415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Заблаговременное создание запасов дезактивирующих, дегазирующих</w:t>
            </w:r>
            <w:r w:rsidR="00412DDB">
              <w:rPr>
                <w:color w:val="000000"/>
              </w:rPr>
              <w:t xml:space="preserve"> и дизенфицирующих</w:t>
            </w:r>
            <w:r w:rsidRPr="00423018">
              <w:rPr>
                <w:color w:val="000000"/>
              </w:rPr>
              <w:t xml:space="preserve"> веществ и растворов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ССМО, организации</w:t>
            </w:r>
          </w:p>
        </w:tc>
      </w:tr>
      <w:tr w:rsidR="00C45D96" w:rsidRPr="00423018" w:rsidTr="00F7390D">
        <w:trPr>
          <w:trHeight w:val="423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и поддержание поряд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в районах, пострадавших при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конфликтах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вследствие этих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конфликтов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вследствие ЧС природного и техногенного характера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Создание и оснащение сил охраны общественного порядка, подготовка их в области гражданской обороны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ОМВД, организации</w:t>
            </w:r>
          </w:p>
        </w:tc>
      </w:tr>
      <w:tr w:rsidR="00C45D96" w:rsidRPr="00423018" w:rsidTr="00F7390D">
        <w:trPr>
          <w:trHeight w:val="605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ОМВД</w:t>
            </w:r>
          </w:p>
        </w:tc>
      </w:tr>
      <w:tr w:rsidR="00C45D96" w:rsidRPr="00423018" w:rsidTr="00F7390D">
        <w:trPr>
          <w:trHeight w:val="629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Обеспечение беспрепятственного передвижения сил гражданской обороны для проведения аварийно-спасательных и других неотложных работ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ОМВД</w:t>
            </w:r>
          </w:p>
        </w:tc>
      </w:tr>
      <w:tr w:rsidR="00C45D96" w:rsidRPr="00423018" w:rsidTr="00F7390D">
        <w:trPr>
          <w:trHeight w:val="43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Осуществление пропускного режима и поддержание общественного порядка в очагах поражения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ОМВД, организации</w:t>
            </w:r>
          </w:p>
        </w:tc>
      </w:tr>
      <w:tr w:rsidR="00C45D96" w:rsidRPr="00423018" w:rsidTr="00F7390D">
        <w:trPr>
          <w:trHeight w:val="82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ОМВД, организации</w:t>
            </w:r>
          </w:p>
        </w:tc>
      </w:tr>
      <w:tr w:rsidR="00C45D96" w:rsidRPr="00423018" w:rsidTr="00F7390D">
        <w:trPr>
          <w:trHeight w:val="423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Срочное восстановление функционирования 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необходимых коммунальных служб в военное время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lastRenderedPageBreak/>
              <w:t>Обеспечение готовности коммунальных служб (аварийных, ремонтно-</w:t>
            </w:r>
            <w:r w:rsidRPr="00423018">
              <w:rPr>
                <w:color w:val="000000"/>
              </w:rPr>
              <w:lastRenderedPageBreak/>
              <w:t>восстановительных формирований) к работе в условиях военного времени, разработка планов их действий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ССКТО, КПУФ, организации</w:t>
            </w:r>
          </w:p>
        </w:tc>
      </w:tr>
      <w:tr w:rsidR="00C45D96" w:rsidRPr="00423018" w:rsidTr="00F7390D">
        <w:trPr>
          <w:trHeight w:val="424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202880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запасов оборудования и запасных частей для ремонта поврежденных систем газо-, энерго- водоснабжения</w:t>
            </w:r>
            <w:r w:rsidR="00412DDB">
              <w:rPr>
                <w:color w:val="000000"/>
              </w:rPr>
              <w:t>, водоотведения и канализации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КПУФ, организации</w:t>
            </w:r>
          </w:p>
        </w:tc>
      </w:tr>
      <w:tr w:rsidR="00C45D96" w:rsidRPr="00423018" w:rsidTr="00F7390D">
        <w:trPr>
          <w:trHeight w:val="38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и подготовка резерва мобильных средств для очистки, опреснения и транспортировки воды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КПУФ, организации</w:t>
            </w:r>
          </w:p>
        </w:tc>
      </w:tr>
      <w:tr w:rsidR="00C45D96" w:rsidRPr="00423018" w:rsidTr="00F7390D">
        <w:trPr>
          <w:trHeight w:val="56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на водопроводных станциях необходимых запасов  реагентов, реактивов, консервантов и дезинфицирующих средств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КПУФ, организации</w:t>
            </w:r>
          </w:p>
        </w:tc>
      </w:tr>
      <w:tr w:rsidR="00C45D96" w:rsidRPr="00423018" w:rsidTr="00F7390D">
        <w:trPr>
          <w:trHeight w:val="78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КПУФ, организации</w:t>
            </w:r>
          </w:p>
        </w:tc>
      </w:tr>
      <w:tr w:rsidR="00C45D96" w:rsidRPr="00423018" w:rsidTr="00F7390D">
        <w:trPr>
          <w:trHeight w:val="411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Срочное захоронение трупов в военное время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Заблаговременное, в мирное время, определение мест возможных захоронений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КПУФ</w:t>
            </w:r>
          </w:p>
        </w:tc>
      </w:tr>
      <w:tr w:rsidR="00C45D96" w:rsidRPr="00423018" w:rsidTr="00F7390D">
        <w:trPr>
          <w:trHeight w:val="85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ССКТО, организации</w:t>
            </w:r>
          </w:p>
        </w:tc>
      </w:tr>
      <w:tr w:rsidR="00C45D96" w:rsidRPr="00423018" w:rsidTr="00F7390D">
        <w:trPr>
          <w:trHeight w:val="424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Оборудование мест погребения (захоронения) тел (останков) погибших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</w:t>
            </w:r>
          </w:p>
        </w:tc>
      </w:tr>
      <w:tr w:rsidR="00C45D96" w:rsidRPr="00423018" w:rsidTr="00F7390D">
        <w:trPr>
          <w:trHeight w:val="737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ССКТО</w:t>
            </w:r>
          </w:p>
        </w:tc>
      </w:tr>
      <w:tr w:rsidR="00C45D96" w:rsidRPr="00423018" w:rsidTr="00F7390D">
        <w:trPr>
          <w:trHeight w:val="216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Организация санитарно-эпидемиологического надзора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770CDA">
              <w:t xml:space="preserve"> </w:t>
            </w:r>
            <w:r w:rsidR="00770CDA" w:rsidRPr="00770CD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</w:p>
        </w:tc>
      </w:tr>
      <w:tr w:rsidR="00C45D96" w:rsidRPr="00423018" w:rsidTr="00F7390D">
        <w:trPr>
          <w:trHeight w:val="698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15.14</w:t>
            </w:r>
          </w:p>
        </w:tc>
        <w:tc>
          <w:tcPr>
            <w:tcW w:w="2471" w:type="dxa"/>
            <w:vMerge w:val="restart"/>
          </w:tcPr>
          <w:p w:rsidR="00C45D96" w:rsidRPr="00F23605" w:rsidRDefault="00412DDB" w:rsidP="00412D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</w:t>
            </w:r>
            <w:r w:rsidR="00C45D96" w:rsidRPr="00F23605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C45D96" w:rsidRPr="00F23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устойчивости функционирования организаций, необходимых для выживания населения при военных конфликтах или вследстви</w:t>
            </w:r>
            <w:r w:rsidR="00C45D9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45D96" w:rsidRPr="00F23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t>Создание и организация работы в мирное и военное время комиссий по вопросам повышения устойчивости функционирования объектов экономики городского округа Первоуральск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770CDA">
              <w:t xml:space="preserve"> </w:t>
            </w:r>
            <w:r w:rsidR="00770CDA" w:rsidRPr="00770CD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</w:p>
        </w:tc>
      </w:tr>
      <w:tr w:rsidR="00C45D96" w:rsidRPr="00423018" w:rsidTr="00F7390D">
        <w:trPr>
          <w:trHeight w:val="708"/>
        </w:trPr>
        <w:tc>
          <w:tcPr>
            <w:tcW w:w="851" w:type="dxa"/>
            <w:vMerge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C45D96" w:rsidRPr="00423018" w:rsidTr="00F7390D">
        <w:trPr>
          <w:trHeight w:val="860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КПУФ, организации</w:t>
            </w:r>
          </w:p>
        </w:tc>
      </w:tr>
      <w:tr w:rsidR="00C45D96" w:rsidRPr="00423018" w:rsidTr="00F7390D">
        <w:trPr>
          <w:trHeight w:val="643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Разработка и реализация в мирное и военное время инженерно-технических мероприятий гражданской обороны, в том числе в проектах строительства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ССИО, КПУФ, организации</w:t>
            </w:r>
          </w:p>
        </w:tc>
      </w:tr>
      <w:tr w:rsidR="00C45D96" w:rsidRPr="00423018" w:rsidTr="00F7390D">
        <w:trPr>
          <w:trHeight w:val="633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КПУФ, Администрация</w:t>
            </w:r>
            <w:r w:rsidR="00770CDA">
              <w:t xml:space="preserve"> </w:t>
            </w:r>
            <w:r w:rsidR="00770CDA" w:rsidRPr="00770CD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689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ССГО, организации</w:t>
            </w:r>
          </w:p>
        </w:tc>
      </w:tr>
      <w:tr w:rsidR="00C45D96" w:rsidRPr="00423018" w:rsidTr="00F7390D">
        <w:trPr>
          <w:trHeight w:val="230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Создание страхового фонда документации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КПУФ,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ПГСС,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C45D96" w:rsidRPr="00423018" w:rsidTr="00F7390D">
        <w:trPr>
          <w:trHeight w:val="449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Повышение эффективности защиты производственных фондов при воздействии на них современных средств поражения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КПУФ, организации</w:t>
            </w:r>
          </w:p>
        </w:tc>
      </w:tr>
      <w:tr w:rsidR="00C45D96" w:rsidRPr="00423018" w:rsidTr="00F7390D">
        <w:trPr>
          <w:trHeight w:val="242"/>
        </w:trPr>
        <w:tc>
          <w:tcPr>
            <w:tcW w:w="85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2471" w:type="dxa"/>
            <w:vMerge w:val="restart"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постоянной готовности сил и </w:t>
            </w:r>
            <w:r w:rsidRPr="004230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 гражданской обороны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</w:pPr>
            <w:r w:rsidRPr="00423018">
              <w:rPr>
                <w:color w:val="000000"/>
              </w:rPr>
              <w:lastRenderedPageBreak/>
              <w:t>Создание и оснащение сил гражданской обороны современными техникой и оборудованием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770CDA">
              <w:t xml:space="preserve"> </w:t>
            </w:r>
            <w:r w:rsidR="00770CDA" w:rsidRPr="00770CD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938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 xml:space="preserve">Подготовка сил гражданской обороны к действиям, </w:t>
            </w:r>
            <w:r w:rsidRPr="00423018">
              <w:t>проведение занятий по месту работы с личным составом аварийно-спасательных формирований и спасательных служб,</w:t>
            </w:r>
            <w:r w:rsidRPr="00423018">
              <w:rPr>
                <w:color w:val="000000"/>
              </w:rPr>
              <w:t xml:space="preserve"> проведение учений и тренировок по гражданской обороне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ССГО,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</w:p>
        </w:tc>
      </w:tr>
      <w:tr w:rsidR="00C45D96" w:rsidRPr="00423018" w:rsidTr="00F7390D">
        <w:trPr>
          <w:trHeight w:val="424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Разработка и корректировка планов действий сил гражданской обороны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ССГО,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 ПГСС</w:t>
            </w:r>
          </w:p>
        </w:tc>
      </w:tr>
      <w:tr w:rsidR="00C45D96" w:rsidRPr="00423018" w:rsidTr="00F7390D">
        <w:trPr>
          <w:trHeight w:val="424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23018">
              <w:rPr>
                <w:color w:val="000000"/>
              </w:rPr>
              <w:t>Определение порядка взаимодействия и привлечения сил и средств гражданской обороны, а также всестороннее обеспечение их действий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770CDA">
              <w:t xml:space="preserve"> </w:t>
            </w:r>
            <w:r w:rsidR="00770CDA" w:rsidRPr="00770CD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92AED">
              <w:rPr>
                <w:rFonts w:ascii="Times New Roman" w:hAnsi="Times New Roman"/>
                <w:color w:val="000000"/>
                <w:sz w:val="24"/>
                <w:szCs w:val="24"/>
              </w:rPr>
              <w:t>МБУ ПГСС</w:t>
            </w:r>
          </w:p>
        </w:tc>
      </w:tr>
      <w:tr w:rsidR="00C45D96" w:rsidRPr="00423018" w:rsidTr="00F7390D">
        <w:trPr>
          <w:trHeight w:val="751"/>
        </w:trPr>
        <w:tc>
          <w:tcPr>
            <w:tcW w:w="851" w:type="dxa"/>
            <w:vMerge/>
          </w:tcPr>
          <w:p w:rsidR="00C45D96" w:rsidRPr="00423018" w:rsidRDefault="00C45D96" w:rsidP="00C45D96">
            <w:pPr>
              <w:pStyle w:val="a3"/>
              <w:numPr>
                <w:ilvl w:val="0"/>
                <w:numId w:val="20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C45D96" w:rsidRPr="00423018" w:rsidRDefault="00C45D96" w:rsidP="00BE3A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45D96" w:rsidRPr="00423018" w:rsidRDefault="00C45D96" w:rsidP="00BE3A6C">
            <w:pPr>
              <w:pStyle w:val="aa"/>
              <w:rPr>
                <w:b/>
                <w:color w:val="000000"/>
              </w:rPr>
            </w:pPr>
            <w:r w:rsidRPr="00423018">
              <w:t>Определение порядка взаимодействия и привлечения сил и средств гражданской обороны в составе группировки сил гражданской обороны, создава</w:t>
            </w:r>
            <w:r>
              <w:t>емой муниципальным образованием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D96" w:rsidRPr="00B92AED" w:rsidRDefault="00C45D96" w:rsidP="00BE3A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</w:tbl>
    <w:p w:rsidR="00C45D96" w:rsidRPr="00423018" w:rsidRDefault="00C45D96" w:rsidP="00C45D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5D96" w:rsidRDefault="00C45D96" w:rsidP="00C45D96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обозначения и сокращения:  </w:t>
      </w:r>
    </w:p>
    <w:p w:rsidR="00C45D96" w:rsidRDefault="00C45D96" w:rsidP="00C45D96">
      <w:pPr>
        <w:spacing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17"/>
        <w:gridCol w:w="7145"/>
      </w:tblGrid>
      <w:tr w:rsidR="00C45D96" w:rsidRPr="00823301" w:rsidTr="00BE3A6C">
        <w:trPr>
          <w:trHeight w:val="402"/>
        </w:trPr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МБУ ПГСС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«Первоуральская городская служба спасения»</w:t>
            </w:r>
          </w:p>
        </w:tc>
      </w:tr>
      <w:tr w:rsidR="00C45D96" w:rsidRPr="00823301" w:rsidTr="00BE3A6C">
        <w:trPr>
          <w:trHeight w:val="521"/>
        </w:trPr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КПУФ</w:t>
            </w:r>
          </w:p>
        </w:tc>
        <w:tc>
          <w:tcPr>
            <w:tcW w:w="7336" w:type="dxa"/>
          </w:tcPr>
          <w:p w:rsidR="00C45D96" w:rsidRPr="00823301" w:rsidRDefault="00C45D96" w:rsidP="00770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комиссия по повышению устойчив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функционирования объектов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 xml:space="preserve">экономики </w:t>
            </w:r>
            <w:r w:rsidR="00770CDA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 xml:space="preserve"> Первоуральск</w:t>
            </w:r>
            <w:r w:rsidR="00770CDA">
              <w:rPr>
                <w:rFonts w:ascii="Times New Roman" w:hAnsi="Times New Roman"/>
                <w:sz w:val="24"/>
                <w:szCs w:val="24"/>
              </w:rPr>
              <w:t>а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 xml:space="preserve"> в военное время</w:t>
            </w:r>
          </w:p>
        </w:tc>
      </w:tr>
      <w:tr w:rsidR="003B07BD" w:rsidRPr="00823301" w:rsidTr="00BE3A6C">
        <w:trPr>
          <w:trHeight w:val="521"/>
        </w:trPr>
        <w:tc>
          <w:tcPr>
            <w:tcW w:w="1843" w:type="dxa"/>
          </w:tcPr>
          <w:p w:rsidR="003B07BD" w:rsidRPr="00823301" w:rsidRDefault="003B07BD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7336" w:type="dxa"/>
          </w:tcPr>
          <w:p w:rsidR="003B07BD" w:rsidRPr="00823301" w:rsidRDefault="003B07BD" w:rsidP="003B0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Министерства внутренних дел</w:t>
            </w:r>
            <w:r w:rsidR="008D681E">
              <w:rPr>
                <w:rFonts w:ascii="Times New Roman" w:hAnsi="Times New Roman"/>
                <w:sz w:val="24"/>
                <w:szCs w:val="24"/>
              </w:rPr>
              <w:t xml:space="preserve"> России по городу Первоуральску</w:t>
            </w:r>
          </w:p>
        </w:tc>
      </w:tr>
      <w:tr w:rsidR="00C45D96" w:rsidRPr="00823301" w:rsidTr="00BE3A6C"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ССГО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спасательные службы гражданской обороны</w:t>
            </w:r>
          </w:p>
        </w:tc>
      </w:tr>
      <w:tr w:rsidR="00C45D96" w:rsidRPr="00823301" w:rsidTr="00BE3A6C"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ССИО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спасательная служба инженерного обеспечения</w:t>
            </w:r>
          </w:p>
        </w:tc>
      </w:tr>
      <w:tr w:rsidR="00C45D96" w:rsidRPr="00823301" w:rsidTr="00BE3A6C"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ССКТО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спасательная служба коммунально-технического обеспечения</w:t>
            </w:r>
          </w:p>
        </w:tc>
      </w:tr>
      <w:tr w:rsidR="00C45D96" w:rsidRPr="00823301" w:rsidTr="00BE3A6C"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ССМО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спасательная служба медицинского обеспечения</w:t>
            </w:r>
          </w:p>
        </w:tc>
      </w:tr>
      <w:tr w:rsidR="00C45D96" w:rsidRPr="00823301" w:rsidTr="00BE3A6C"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ССМТО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спасательная служба материально-технического обеспечения</w:t>
            </w:r>
          </w:p>
        </w:tc>
      </w:tr>
      <w:tr w:rsidR="00C45D96" w:rsidRPr="00823301" w:rsidTr="00BE3A6C"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ССОПБ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 xml:space="preserve">спасательная служба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</w:tr>
      <w:tr w:rsidR="00C45D96" w:rsidRPr="00823301" w:rsidTr="00BE3A6C"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ССПиВО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спасательная служба продовольственного и вещевого обеспечения</w:t>
            </w:r>
          </w:p>
        </w:tc>
      </w:tr>
      <w:tr w:rsidR="00C45D96" w:rsidRPr="00823301" w:rsidTr="00BE3A6C">
        <w:trPr>
          <w:trHeight w:val="307"/>
        </w:trPr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ССТО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спасательная служба транспортного обеспечения</w:t>
            </w:r>
          </w:p>
        </w:tc>
      </w:tr>
      <w:tr w:rsidR="00C45D96" w:rsidRPr="00823301" w:rsidTr="00BE3A6C">
        <w:trPr>
          <w:trHeight w:val="435"/>
        </w:trPr>
        <w:tc>
          <w:tcPr>
            <w:tcW w:w="1843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7336" w:type="dxa"/>
          </w:tcPr>
          <w:p w:rsidR="00C45D96" w:rsidRPr="00823301" w:rsidRDefault="00C45D96" w:rsidP="00BE3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301">
              <w:rPr>
                <w:rFonts w:ascii="Times New Roman" w:hAnsi="Times New Roman"/>
                <w:sz w:val="24"/>
                <w:szCs w:val="24"/>
              </w:rPr>
              <w:t>эвакуационная комиссия городского округа Первоуральск</w:t>
            </w:r>
          </w:p>
        </w:tc>
      </w:tr>
    </w:tbl>
    <w:p w:rsidR="00C45D96" w:rsidRDefault="00C45D96" w:rsidP="00A4400B">
      <w:pPr>
        <w:rPr>
          <w:b/>
        </w:rPr>
      </w:pPr>
    </w:p>
    <w:p w:rsidR="00C45D96" w:rsidRDefault="00C45D96" w:rsidP="00A4400B">
      <w:pPr>
        <w:rPr>
          <w:b/>
        </w:rPr>
      </w:pPr>
    </w:p>
    <w:p w:rsidR="00C45D96" w:rsidRDefault="00C45D96" w:rsidP="00A4400B">
      <w:pPr>
        <w:rPr>
          <w:b/>
        </w:rPr>
      </w:pPr>
    </w:p>
    <w:p w:rsidR="00C45D96" w:rsidRDefault="00C45D96" w:rsidP="00A4400B">
      <w:pPr>
        <w:rPr>
          <w:b/>
        </w:rPr>
      </w:pPr>
    </w:p>
    <w:p w:rsidR="00C45D96" w:rsidRPr="00092CA1" w:rsidRDefault="00C45D96" w:rsidP="00C45D96">
      <w:pPr>
        <w:spacing w:line="240" w:lineRule="atLeast"/>
        <w:ind w:left="284"/>
        <w:jc w:val="left"/>
        <w:rPr>
          <w:rFonts w:ascii="Times New Roman" w:hAnsi="Times New Roman"/>
          <w:sz w:val="28"/>
          <w:szCs w:val="28"/>
        </w:rPr>
      </w:pPr>
      <w:r w:rsidRPr="00092CA1">
        <w:rPr>
          <w:rFonts w:ascii="Times New Roman" w:hAnsi="Times New Roman"/>
          <w:sz w:val="28"/>
          <w:szCs w:val="28"/>
        </w:rPr>
        <w:t>Верно</w:t>
      </w:r>
    </w:p>
    <w:p w:rsidR="00C45D96" w:rsidRPr="00271C02" w:rsidRDefault="00C45D96" w:rsidP="00A4400B">
      <w:pPr>
        <w:rPr>
          <w:b/>
        </w:rPr>
      </w:pPr>
    </w:p>
    <w:sectPr w:rsidR="00C45D96" w:rsidRPr="00271C02" w:rsidSect="00C45D9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4A" w:rsidRDefault="00405D4A" w:rsidP="00C45D96">
      <w:pPr>
        <w:spacing w:line="240" w:lineRule="auto"/>
      </w:pPr>
      <w:r>
        <w:separator/>
      </w:r>
    </w:p>
  </w:endnote>
  <w:endnote w:type="continuationSeparator" w:id="0">
    <w:p w:rsidR="00405D4A" w:rsidRDefault="00405D4A" w:rsidP="00C45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4A" w:rsidRDefault="00405D4A" w:rsidP="00C45D96">
      <w:pPr>
        <w:spacing w:line="240" w:lineRule="auto"/>
      </w:pPr>
      <w:r>
        <w:separator/>
      </w:r>
    </w:p>
  </w:footnote>
  <w:footnote w:type="continuationSeparator" w:id="0">
    <w:p w:rsidR="00405D4A" w:rsidRDefault="00405D4A" w:rsidP="00C45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41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45D96" w:rsidRPr="00E22296" w:rsidRDefault="003454B8">
        <w:pPr>
          <w:pStyle w:val="ab"/>
          <w:rPr>
            <w:rFonts w:ascii="Times New Roman" w:hAnsi="Times New Roman"/>
          </w:rPr>
        </w:pPr>
        <w:r w:rsidRPr="00E22296">
          <w:rPr>
            <w:rFonts w:ascii="Times New Roman" w:hAnsi="Times New Roman"/>
          </w:rPr>
          <w:fldChar w:fldCharType="begin"/>
        </w:r>
        <w:r w:rsidRPr="00E22296">
          <w:rPr>
            <w:rFonts w:ascii="Times New Roman" w:hAnsi="Times New Roman"/>
          </w:rPr>
          <w:instrText xml:space="preserve"> PAGE   \* MERGEFORMAT </w:instrText>
        </w:r>
        <w:r w:rsidRPr="00E22296">
          <w:rPr>
            <w:rFonts w:ascii="Times New Roman" w:hAnsi="Times New Roman"/>
          </w:rPr>
          <w:fldChar w:fldCharType="separate"/>
        </w:r>
        <w:r w:rsidR="00D85699">
          <w:rPr>
            <w:rFonts w:ascii="Times New Roman" w:hAnsi="Times New Roman"/>
            <w:noProof/>
          </w:rPr>
          <w:t>16</w:t>
        </w:r>
        <w:r w:rsidRPr="00E22296">
          <w:rPr>
            <w:rFonts w:ascii="Times New Roman" w:hAnsi="Times New Roman"/>
            <w:noProof/>
          </w:rPr>
          <w:fldChar w:fldCharType="end"/>
        </w:r>
      </w:p>
    </w:sdtContent>
  </w:sdt>
  <w:p w:rsidR="00C45D96" w:rsidRDefault="00C45D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43C"/>
    <w:multiLevelType w:val="multilevel"/>
    <w:tmpl w:val="6B04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1063E0"/>
    <w:multiLevelType w:val="hybridMultilevel"/>
    <w:tmpl w:val="DEC6DE56"/>
    <w:lvl w:ilvl="0" w:tplc="197AAD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094106"/>
    <w:multiLevelType w:val="hybridMultilevel"/>
    <w:tmpl w:val="BAF6F670"/>
    <w:lvl w:ilvl="0" w:tplc="416E82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975"/>
    <w:multiLevelType w:val="hybridMultilevel"/>
    <w:tmpl w:val="B538D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B0437"/>
    <w:multiLevelType w:val="hybridMultilevel"/>
    <w:tmpl w:val="A3349F90"/>
    <w:lvl w:ilvl="0" w:tplc="B7B42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B606C3"/>
    <w:multiLevelType w:val="hybridMultilevel"/>
    <w:tmpl w:val="E060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3E6A"/>
    <w:multiLevelType w:val="hybridMultilevel"/>
    <w:tmpl w:val="7AA8DF66"/>
    <w:lvl w:ilvl="0" w:tplc="BC70C4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BCE11F3"/>
    <w:multiLevelType w:val="multilevel"/>
    <w:tmpl w:val="9EF6ED9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9" w15:restartNumberingAfterBreak="0">
    <w:nsid w:val="3D036C16"/>
    <w:multiLevelType w:val="hybridMultilevel"/>
    <w:tmpl w:val="B488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24E7"/>
    <w:multiLevelType w:val="multilevel"/>
    <w:tmpl w:val="E14E09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529B4787"/>
    <w:multiLevelType w:val="hybridMultilevel"/>
    <w:tmpl w:val="B2C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67F3F"/>
    <w:multiLevelType w:val="hybridMultilevel"/>
    <w:tmpl w:val="AC6A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138DA"/>
    <w:multiLevelType w:val="hybridMultilevel"/>
    <w:tmpl w:val="7A324EF6"/>
    <w:lvl w:ilvl="0" w:tplc="600068CA">
      <w:start w:val="1"/>
      <w:numFmt w:val="decimal"/>
      <w:lvlText w:val="%1."/>
      <w:lvlJc w:val="left"/>
      <w:pPr>
        <w:ind w:left="225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49C2143"/>
    <w:multiLevelType w:val="hybridMultilevel"/>
    <w:tmpl w:val="67E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105E6C"/>
    <w:multiLevelType w:val="hybridMultilevel"/>
    <w:tmpl w:val="02663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1B6B75"/>
    <w:multiLevelType w:val="hybridMultilevel"/>
    <w:tmpl w:val="F51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9C406C"/>
    <w:multiLevelType w:val="hybridMultilevel"/>
    <w:tmpl w:val="1D68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A58"/>
    <w:multiLevelType w:val="multilevel"/>
    <w:tmpl w:val="87FC3C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19" w15:restartNumberingAfterBreak="0">
    <w:nsid w:val="69E079D2"/>
    <w:multiLevelType w:val="hybridMultilevel"/>
    <w:tmpl w:val="472A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626E47"/>
    <w:multiLevelType w:val="hybridMultilevel"/>
    <w:tmpl w:val="107E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E78B5"/>
    <w:multiLevelType w:val="multilevel"/>
    <w:tmpl w:val="E3DAD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75D37E37"/>
    <w:multiLevelType w:val="hybridMultilevel"/>
    <w:tmpl w:val="4B2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037D01"/>
    <w:multiLevelType w:val="hybridMultilevel"/>
    <w:tmpl w:val="F14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0223B5"/>
    <w:multiLevelType w:val="hybridMultilevel"/>
    <w:tmpl w:val="319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9"/>
  </w:num>
  <w:num w:numId="5">
    <w:abstractNumId w:val="5"/>
  </w:num>
  <w:num w:numId="6">
    <w:abstractNumId w:val="7"/>
  </w:num>
  <w:num w:numId="7">
    <w:abstractNumId w:val="1"/>
  </w:num>
  <w:num w:numId="8">
    <w:abstractNumId w:val="23"/>
  </w:num>
  <w:num w:numId="9">
    <w:abstractNumId w:val="16"/>
  </w:num>
  <w:num w:numId="10">
    <w:abstractNumId w:val="10"/>
  </w:num>
  <w:num w:numId="11">
    <w:abstractNumId w:val="8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D"/>
    <w:rsid w:val="00001C32"/>
    <w:rsid w:val="00004274"/>
    <w:rsid w:val="00010C7A"/>
    <w:rsid w:val="0001586A"/>
    <w:rsid w:val="00021181"/>
    <w:rsid w:val="0004459A"/>
    <w:rsid w:val="0006067E"/>
    <w:rsid w:val="000634EA"/>
    <w:rsid w:val="000845F8"/>
    <w:rsid w:val="00085042"/>
    <w:rsid w:val="00092B6E"/>
    <w:rsid w:val="000B0C05"/>
    <w:rsid w:val="000C3D26"/>
    <w:rsid w:val="000D5FBF"/>
    <w:rsid w:val="0010463A"/>
    <w:rsid w:val="001060EB"/>
    <w:rsid w:val="001076D6"/>
    <w:rsid w:val="00110C80"/>
    <w:rsid w:val="00122D46"/>
    <w:rsid w:val="00142BE9"/>
    <w:rsid w:val="00145A6E"/>
    <w:rsid w:val="00153018"/>
    <w:rsid w:val="00161608"/>
    <w:rsid w:val="00167DF8"/>
    <w:rsid w:val="00173008"/>
    <w:rsid w:val="00175300"/>
    <w:rsid w:val="001816D6"/>
    <w:rsid w:val="00184383"/>
    <w:rsid w:val="001848D1"/>
    <w:rsid w:val="0019139E"/>
    <w:rsid w:val="0019233B"/>
    <w:rsid w:val="001A30B0"/>
    <w:rsid w:val="001A531F"/>
    <w:rsid w:val="001B49E1"/>
    <w:rsid w:val="001D3899"/>
    <w:rsid w:val="001E238A"/>
    <w:rsid w:val="001E2553"/>
    <w:rsid w:val="001E7BD0"/>
    <w:rsid w:val="00202880"/>
    <w:rsid w:val="00204C95"/>
    <w:rsid w:val="002078AC"/>
    <w:rsid w:val="0021562B"/>
    <w:rsid w:val="002330FB"/>
    <w:rsid w:val="002446D5"/>
    <w:rsid w:val="002477BD"/>
    <w:rsid w:val="00247AF2"/>
    <w:rsid w:val="0025229E"/>
    <w:rsid w:val="0025354B"/>
    <w:rsid w:val="00263794"/>
    <w:rsid w:val="00263E5E"/>
    <w:rsid w:val="00271C02"/>
    <w:rsid w:val="00272A53"/>
    <w:rsid w:val="00272AB6"/>
    <w:rsid w:val="00277751"/>
    <w:rsid w:val="0028152F"/>
    <w:rsid w:val="00290DC0"/>
    <w:rsid w:val="002A15E8"/>
    <w:rsid w:val="002F5130"/>
    <w:rsid w:val="003040D5"/>
    <w:rsid w:val="00316BF6"/>
    <w:rsid w:val="00321FB0"/>
    <w:rsid w:val="003349DD"/>
    <w:rsid w:val="003454B8"/>
    <w:rsid w:val="00346871"/>
    <w:rsid w:val="00355B59"/>
    <w:rsid w:val="003773E4"/>
    <w:rsid w:val="00383CC8"/>
    <w:rsid w:val="0038449D"/>
    <w:rsid w:val="00386EAA"/>
    <w:rsid w:val="003A13C0"/>
    <w:rsid w:val="003A14B6"/>
    <w:rsid w:val="003A26FF"/>
    <w:rsid w:val="003B07BD"/>
    <w:rsid w:val="003B7FB4"/>
    <w:rsid w:val="003E05B1"/>
    <w:rsid w:val="003E141A"/>
    <w:rsid w:val="003E4E28"/>
    <w:rsid w:val="003F2E25"/>
    <w:rsid w:val="003F4545"/>
    <w:rsid w:val="00405D4A"/>
    <w:rsid w:val="00405DB0"/>
    <w:rsid w:val="0040661C"/>
    <w:rsid w:val="00412DDB"/>
    <w:rsid w:val="004167E1"/>
    <w:rsid w:val="00417A14"/>
    <w:rsid w:val="00431379"/>
    <w:rsid w:val="004572E8"/>
    <w:rsid w:val="0046214B"/>
    <w:rsid w:val="00470BD3"/>
    <w:rsid w:val="00473F9A"/>
    <w:rsid w:val="00474FF6"/>
    <w:rsid w:val="00476A7A"/>
    <w:rsid w:val="004822B1"/>
    <w:rsid w:val="0048490F"/>
    <w:rsid w:val="004A6AC4"/>
    <w:rsid w:val="004B41AE"/>
    <w:rsid w:val="004B634C"/>
    <w:rsid w:val="004C49FB"/>
    <w:rsid w:val="004D086E"/>
    <w:rsid w:val="004E2A03"/>
    <w:rsid w:val="004F2C61"/>
    <w:rsid w:val="004F40F0"/>
    <w:rsid w:val="004F5D24"/>
    <w:rsid w:val="00506832"/>
    <w:rsid w:val="00510186"/>
    <w:rsid w:val="005203B9"/>
    <w:rsid w:val="005326D1"/>
    <w:rsid w:val="00542D90"/>
    <w:rsid w:val="00550780"/>
    <w:rsid w:val="00562E25"/>
    <w:rsid w:val="005711F7"/>
    <w:rsid w:val="00571735"/>
    <w:rsid w:val="00580BAC"/>
    <w:rsid w:val="00592848"/>
    <w:rsid w:val="005A27C0"/>
    <w:rsid w:val="005B1497"/>
    <w:rsid w:val="005C4639"/>
    <w:rsid w:val="005D47A6"/>
    <w:rsid w:val="005F63BA"/>
    <w:rsid w:val="005F689A"/>
    <w:rsid w:val="00621C97"/>
    <w:rsid w:val="00631C11"/>
    <w:rsid w:val="00636A4C"/>
    <w:rsid w:val="0066700A"/>
    <w:rsid w:val="0067038E"/>
    <w:rsid w:val="006704FA"/>
    <w:rsid w:val="00671F15"/>
    <w:rsid w:val="006761ED"/>
    <w:rsid w:val="006763F5"/>
    <w:rsid w:val="006B33AF"/>
    <w:rsid w:val="006B4C7E"/>
    <w:rsid w:val="006B7BBD"/>
    <w:rsid w:val="006C2ACD"/>
    <w:rsid w:val="006D29E5"/>
    <w:rsid w:val="006E0375"/>
    <w:rsid w:val="006E32DE"/>
    <w:rsid w:val="006F53D1"/>
    <w:rsid w:val="0071546F"/>
    <w:rsid w:val="00724A1E"/>
    <w:rsid w:val="00744865"/>
    <w:rsid w:val="00745334"/>
    <w:rsid w:val="00746905"/>
    <w:rsid w:val="0075668E"/>
    <w:rsid w:val="00764FA3"/>
    <w:rsid w:val="00766792"/>
    <w:rsid w:val="00770CDA"/>
    <w:rsid w:val="00773859"/>
    <w:rsid w:val="00775AFC"/>
    <w:rsid w:val="00794F81"/>
    <w:rsid w:val="007B023A"/>
    <w:rsid w:val="007B5B7B"/>
    <w:rsid w:val="007C2BB3"/>
    <w:rsid w:val="007D5125"/>
    <w:rsid w:val="007E428B"/>
    <w:rsid w:val="007E7890"/>
    <w:rsid w:val="007F2A66"/>
    <w:rsid w:val="007F7237"/>
    <w:rsid w:val="008012CB"/>
    <w:rsid w:val="00802436"/>
    <w:rsid w:val="008112F8"/>
    <w:rsid w:val="00814B34"/>
    <w:rsid w:val="00845E96"/>
    <w:rsid w:val="00871038"/>
    <w:rsid w:val="00886E25"/>
    <w:rsid w:val="008942DA"/>
    <w:rsid w:val="008B097E"/>
    <w:rsid w:val="008B6C5F"/>
    <w:rsid w:val="008B749A"/>
    <w:rsid w:val="008C02D4"/>
    <w:rsid w:val="008C5D43"/>
    <w:rsid w:val="008C7673"/>
    <w:rsid w:val="008D2D0E"/>
    <w:rsid w:val="008D681E"/>
    <w:rsid w:val="008E4A18"/>
    <w:rsid w:val="008E6437"/>
    <w:rsid w:val="00927793"/>
    <w:rsid w:val="00936DE5"/>
    <w:rsid w:val="00937BCB"/>
    <w:rsid w:val="00946E54"/>
    <w:rsid w:val="009545FF"/>
    <w:rsid w:val="00980919"/>
    <w:rsid w:val="0098165A"/>
    <w:rsid w:val="00981E53"/>
    <w:rsid w:val="00985518"/>
    <w:rsid w:val="00992CE4"/>
    <w:rsid w:val="00994CC0"/>
    <w:rsid w:val="009A7B16"/>
    <w:rsid w:val="009B66A2"/>
    <w:rsid w:val="009C6140"/>
    <w:rsid w:val="009C7036"/>
    <w:rsid w:val="009D0DE6"/>
    <w:rsid w:val="009D3464"/>
    <w:rsid w:val="009D4E77"/>
    <w:rsid w:val="009D6F38"/>
    <w:rsid w:val="00A04567"/>
    <w:rsid w:val="00A14430"/>
    <w:rsid w:val="00A20525"/>
    <w:rsid w:val="00A20E83"/>
    <w:rsid w:val="00A230B0"/>
    <w:rsid w:val="00A279CE"/>
    <w:rsid w:val="00A31F87"/>
    <w:rsid w:val="00A361E2"/>
    <w:rsid w:val="00A4400B"/>
    <w:rsid w:val="00A52CB3"/>
    <w:rsid w:val="00A60D96"/>
    <w:rsid w:val="00A70E0B"/>
    <w:rsid w:val="00A81CAD"/>
    <w:rsid w:val="00A91FC6"/>
    <w:rsid w:val="00AA494C"/>
    <w:rsid w:val="00AB33C8"/>
    <w:rsid w:val="00AB6DDB"/>
    <w:rsid w:val="00AB7CEC"/>
    <w:rsid w:val="00AE611D"/>
    <w:rsid w:val="00AF282A"/>
    <w:rsid w:val="00AF3D17"/>
    <w:rsid w:val="00AF4636"/>
    <w:rsid w:val="00B00EBD"/>
    <w:rsid w:val="00B03CE3"/>
    <w:rsid w:val="00B04516"/>
    <w:rsid w:val="00B04BA8"/>
    <w:rsid w:val="00B06216"/>
    <w:rsid w:val="00B12DFF"/>
    <w:rsid w:val="00B13C4D"/>
    <w:rsid w:val="00B22A47"/>
    <w:rsid w:val="00B249C7"/>
    <w:rsid w:val="00B30A95"/>
    <w:rsid w:val="00B51049"/>
    <w:rsid w:val="00B553F9"/>
    <w:rsid w:val="00B57DEF"/>
    <w:rsid w:val="00B613C0"/>
    <w:rsid w:val="00B70CF0"/>
    <w:rsid w:val="00B8406F"/>
    <w:rsid w:val="00B93914"/>
    <w:rsid w:val="00B940C4"/>
    <w:rsid w:val="00B96D8B"/>
    <w:rsid w:val="00B96FD2"/>
    <w:rsid w:val="00BA654B"/>
    <w:rsid w:val="00BC6680"/>
    <w:rsid w:val="00BE3838"/>
    <w:rsid w:val="00C013EF"/>
    <w:rsid w:val="00C01C69"/>
    <w:rsid w:val="00C01C6C"/>
    <w:rsid w:val="00C030C0"/>
    <w:rsid w:val="00C03C40"/>
    <w:rsid w:val="00C15490"/>
    <w:rsid w:val="00C165D9"/>
    <w:rsid w:val="00C322E9"/>
    <w:rsid w:val="00C32409"/>
    <w:rsid w:val="00C4380C"/>
    <w:rsid w:val="00C45D96"/>
    <w:rsid w:val="00C553EF"/>
    <w:rsid w:val="00C57BA0"/>
    <w:rsid w:val="00C73B65"/>
    <w:rsid w:val="00C74B7C"/>
    <w:rsid w:val="00C82B21"/>
    <w:rsid w:val="00C922F1"/>
    <w:rsid w:val="00C93720"/>
    <w:rsid w:val="00C93A40"/>
    <w:rsid w:val="00CB1DE2"/>
    <w:rsid w:val="00CB4F50"/>
    <w:rsid w:val="00CD2BF7"/>
    <w:rsid w:val="00CD7957"/>
    <w:rsid w:val="00CE0FBE"/>
    <w:rsid w:val="00CE11E7"/>
    <w:rsid w:val="00CE1E9E"/>
    <w:rsid w:val="00CE651A"/>
    <w:rsid w:val="00CF7353"/>
    <w:rsid w:val="00D10EA7"/>
    <w:rsid w:val="00D2001C"/>
    <w:rsid w:val="00D21BFE"/>
    <w:rsid w:val="00D4223C"/>
    <w:rsid w:val="00D42CB7"/>
    <w:rsid w:val="00D471AE"/>
    <w:rsid w:val="00D5505D"/>
    <w:rsid w:val="00D65CC2"/>
    <w:rsid w:val="00D85699"/>
    <w:rsid w:val="00DA209E"/>
    <w:rsid w:val="00DB43B2"/>
    <w:rsid w:val="00DB67C6"/>
    <w:rsid w:val="00DC6E8B"/>
    <w:rsid w:val="00DD13CB"/>
    <w:rsid w:val="00DD1EBF"/>
    <w:rsid w:val="00DE4D41"/>
    <w:rsid w:val="00DF0CAD"/>
    <w:rsid w:val="00E049D2"/>
    <w:rsid w:val="00E17C3C"/>
    <w:rsid w:val="00E22296"/>
    <w:rsid w:val="00E25593"/>
    <w:rsid w:val="00E33659"/>
    <w:rsid w:val="00E53F62"/>
    <w:rsid w:val="00E54A73"/>
    <w:rsid w:val="00E604CB"/>
    <w:rsid w:val="00E757F6"/>
    <w:rsid w:val="00EA5F4D"/>
    <w:rsid w:val="00EC7074"/>
    <w:rsid w:val="00ED1BDB"/>
    <w:rsid w:val="00EE1A61"/>
    <w:rsid w:val="00EE5D96"/>
    <w:rsid w:val="00F0044A"/>
    <w:rsid w:val="00F02CA0"/>
    <w:rsid w:val="00F217E1"/>
    <w:rsid w:val="00F2251C"/>
    <w:rsid w:val="00F32532"/>
    <w:rsid w:val="00F5441F"/>
    <w:rsid w:val="00F7390D"/>
    <w:rsid w:val="00FA2641"/>
    <w:rsid w:val="00FC5394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3340E-8750-49C2-A73D-F132FAA7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A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5D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AD"/>
    <w:pPr>
      <w:ind w:left="720"/>
      <w:contextualSpacing/>
    </w:pPr>
  </w:style>
  <w:style w:type="table" w:styleId="a4">
    <w:name w:val="Table Grid"/>
    <w:basedOn w:val="a1"/>
    <w:uiPriority w:val="59"/>
    <w:rsid w:val="001060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6C2A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locked/>
    <w:rsid w:val="00A4400B"/>
    <w:pPr>
      <w:spacing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A4400B"/>
    <w:rPr>
      <w:rFonts w:ascii="Times New Roman" w:hAnsi="Times New Roman"/>
      <w:b/>
      <w:bCs/>
      <w:sz w:val="28"/>
      <w:szCs w:val="28"/>
    </w:rPr>
  </w:style>
  <w:style w:type="paragraph" w:customStyle="1" w:styleId="a7">
    <w:name w:val="Знак Знак Знак Знак Знак Знак Знак"/>
    <w:basedOn w:val="a"/>
    <w:rsid w:val="00A440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8">
    <w:name w:val="Hyperlink"/>
    <w:basedOn w:val="a0"/>
    <w:unhideWhenUsed/>
    <w:rsid w:val="00AB7CEC"/>
    <w:rPr>
      <w:color w:val="0000FF" w:themeColor="hyperlink"/>
      <w:u w:val="single"/>
    </w:rPr>
  </w:style>
  <w:style w:type="paragraph" w:styleId="a9">
    <w:name w:val="No Spacing"/>
    <w:uiPriority w:val="1"/>
    <w:qFormat/>
    <w:rsid w:val="00C45D96"/>
    <w:pPr>
      <w:jc w:val="center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5D9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C45D96"/>
  </w:style>
  <w:style w:type="paragraph" w:styleId="aa">
    <w:name w:val="Normal (Web)"/>
    <w:basedOn w:val="a"/>
    <w:uiPriority w:val="99"/>
    <w:unhideWhenUsed/>
    <w:rsid w:val="00C45D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5D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5D96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C45D9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5D96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33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30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6A72-B2AA-4038-AC38-721D8EE2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Оперативный2</dc:creator>
  <cp:lastModifiedBy>RePack by Diakov</cp:lastModifiedBy>
  <cp:revision>2</cp:revision>
  <cp:lastPrinted>2018-01-29T11:49:00Z</cp:lastPrinted>
  <dcterms:created xsi:type="dcterms:W3CDTF">2018-01-31T04:18:00Z</dcterms:created>
  <dcterms:modified xsi:type="dcterms:W3CDTF">2018-01-31T04:18:00Z</dcterms:modified>
</cp:coreProperties>
</file>