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B" w:rsidRPr="00BB2478" w:rsidRDefault="00DF5A9B" w:rsidP="00DF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7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5A9B" w:rsidRPr="00BB2478" w:rsidRDefault="00DF5A9B" w:rsidP="00DF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78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</w:t>
      </w:r>
    </w:p>
    <w:p w:rsidR="00DF5A9B" w:rsidRPr="00BB2478" w:rsidRDefault="00DF5A9B" w:rsidP="00DF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78">
        <w:rPr>
          <w:rFonts w:ascii="Times New Roman" w:hAnsi="Times New Roman" w:cs="Times New Roman"/>
          <w:b/>
          <w:sz w:val="28"/>
          <w:szCs w:val="28"/>
        </w:rPr>
        <w:t>городского округа Первоуральск</w:t>
      </w:r>
      <w:r w:rsidR="008A2A68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DF5A9B" w:rsidRPr="00DF5A9B" w:rsidRDefault="00DF5A9B" w:rsidP="00DF5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6663"/>
        <w:gridCol w:w="3184"/>
        <w:gridCol w:w="3697"/>
      </w:tblGrid>
      <w:tr w:rsidR="0024063B" w:rsidRPr="0024063B" w:rsidTr="008A2A68">
        <w:trPr>
          <w:cantSplit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 w:rsidP="001E7DE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Организационно-управленческие мероприятия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заседаниях АТК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решений (указаний) Национального антитеррористического комитета, АТК СО и реализации положений Комплексного плана по противодействию идеологии терроризма в Свердловской области на 2014-2018 годы (рекомендации АТК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АТК городского округа Первоуральск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 (рекомендации АТК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АТК городского округа Первоуральск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Меры принимаемые руководством по обеспечению антитеррористической защищенности учреждения здравоохранения обособленного  структурного подразделения № 2 ГБУЗ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«Областная станция переливания крови» (по предложению Территориального отдела здравоохранения)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Руководство объекта здравоохранения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повышению уровня антитеррористической защищенности объектов спорта (по предложению ОМВД России по г. Первоуральску)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физической культуры и спорта Администрации ГО Первоуральск, собственники спортивных объектов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дополнительных мер по предотвращению террористических актов, обеспечении правопорядка и безопасности граждан в период подготовки и проведения массовых мероприятий в период с 01 по 09.05.2016 года (рекомендации АТК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ОМВД России по г. Первоуральску,</w:t>
            </w:r>
          </w:p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физ. культуры и спорта Администрации  ГО Первоуральск,</w:t>
            </w:r>
          </w:p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ЖКХиС</w:t>
            </w:r>
            <w:proofErr w:type="spell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защищенности объектов транспортной  и инфраструктуры и транспортных средств, а также объектов топливно-энергетического комплекса и мерах по ее совершенствованию  (рекомендации АТК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объектов ТЭК, руководство ж/д вокзала, Автостанции </w:t>
            </w:r>
          </w:p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г. Первоуральск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обеспечению безопасности и антитеррористической защищенности детских оздоровительных лагерей (по предложению ОМВД России по г. Первоуральску, управления образования ГО Первоуральск)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ГО Первоуральск, ОМВД, ОНД,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отдел здравоохранения, руководство загородных оздоровительных лагерей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профилактике, выявлению, документированию и пресечению терроризма на территории ГО Первоуральск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УФСБ, ОМВД России по г. Первоуральску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 w:rsidP="00711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объектов образования по результатам приемки к 201</w:t>
            </w:r>
            <w:r w:rsidR="007116DF" w:rsidRPr="007116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116DF" w:rsidRPr="006307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 и принимаемых мерах по обеспечению проведения «Дня знаний».  Об организации в СМИ информации оповещения населения о повышенной антитеррористической бдительности (по предложению управления образования ГО Первоуральск)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городского округа Первоуральск, ОМВД России по г. Первоуральску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противодействию незаконному  обороту оружия, боеприпасов и взрывчатых веществ (рекомендации АТК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ОМВД России по г. Первоуральску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Об обеспечении организации охраны лицензионными охранными организациями в образовательных учреждениях (по предложению управления образования ГО Первоуральск)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ГО Первоуральск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учреждениях культуры</w:t>
            </w:r>
          </w:p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(по предложению управления образования ГО Первоуральск)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физической культуры и спорта Администрации ГО Первоуральск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объектов социального обслуживания населения, расположенных на территории городского округа  (по предложению управления социальной политики по г. Первоуральску)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по г. Первоуральску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 мерах по активизации адресной профилактической работы, в том числе через Интернет, с категориями лиц, наиболее подверженными влиянию идеологии терроризма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г. Первоуральску, УФСБ,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и безопасности</w:t>
            </w:r>
            <w:r w:rsidR="008A2A68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период подготовки и 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проведения массовых мероприятий, посвященных празднованию Нового года и Рождества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Первоуральску, </w:t>
            </w:r>
          </w:p>
          <w:p w:rsidR="0024063B" w:rsidRPr="0024063B" w:rsidRDefault="0024063B" w:rsidP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ДНД «Народная дружина Первоуральского городского округа», ЧОП.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Об усилении мер по обеспечению антитеррористической защищенности объектов здравоохранения (филиал № 3 ГБУЗ СО «Свердловский областной кожно-венерологический диспансер» по предложению Территориального отдела здравоохранения)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Руководство объекта здравоохранения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О повышении эффективности профилактических мероприятий по предупреждению фактов заведомо ложных сообщений об актах терроризма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УФСБ,  ОМВД России </w:t>
            </w:r>
            <w:proofErr w:type="gramStart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г. Первоуральску</w:t>
            </w:r>
          </w:p>
        </w:tc>
      </w:tr>
      <w:tr w:rsidR="0024063B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1.1.19.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8A2A68">
              <w:rPr>
                <w:rFonts w:ascii="Times New Roman" w:hAnsi="Times New Roman" w:cs="Times New Roman"/>
                <w:sz w:val="28"/>
                <w:szCs w:val="28"/>
              </w:rPr>
              <w:t xml:space="preserve">итогов работы комиссии за 2017 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год. Согласование и утверждение Плана работы комиссии на 2018 год.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3B" w:rsidRPr="0024063B" w:rsidRDefault="0024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B">
              <w:rPr>
                <w:rFonts w:ascii="Times New Roman" w:hAnsi="Times New Roman" w:cs="Times New Roman"/>
                <w:sz w:val="28"/>
                <w:szCs w:val="28"/>
              </w:rPr>
              <w:t>Председатель АТК городского округа Первоуральск</w:t>
            </w:r>
          </w:p>
        </w:tc>
      </w:tr>
      <w:tr w:rsidR="00C05F38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C05F38" w:rsidRDefault="00C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38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C05F38" w:rsidRDefault="00C05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38">
              <w:rPr>
                <w:rFonts w:ascii="Times New Roman" w:hAnsi="Times New Roman" w:cs="Times New Roman"/>
                <w:b/>
                <w:sz w:val="28"/>
                <w:szCs w:val="28"/>
              </w:rPr>
              <w:t>Иные организационно</w:t>
            </w:r>
            <w:r w:rsidR="008A2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5F38">
              <w:rPr>
                <w:rFonts w:ascii="Times New Roman" w:hAnsi="Times New Roman" w:cs="Times New Roman"/>
                <w:b/>
                <w:sz w:val="28"/>
                <w:szCs w:val="28"/>
              </w:rPr>
              <w:t>- управленческие мероприятия, направленные на профилактику терроризма</w:t>
            </w:r>
          </w:p>
        </w:tc>
      </w:tr>
      <w:tr w:rsidR="00C05F38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C05F38" w:rsidRDefault="00C0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3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56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политических, социально-экономических и иных процессов, оказывающих влияние на ситуацию в сфере противодействия терроризму на территории городского округа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C05F38" w:rsidRDefault="00B5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до 05 числа, следующим за отчетным месяцем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5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информирования в процессе проведения мониторинга</w:t>
            </w:r>
          </w:p>
        </w:tc>
      </w:tr>
      <w:tr w:rsidR="00C05F38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56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56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мероприятий по обеспечению антитеррористической защищенности объектов спорта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C05F38" w:rsidRDefault="00B5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A2BB7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5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городского округа Первоуральск</w:t>
            </w:r>
          </w:p>
        </w:tc>
      </w:tr>
      <w:tr w:rsidR="00C05F38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56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1.2.3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A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актуализации </w:t>
            </w:r>
            <w:r w:rsidR="00B56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B567A3"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массового пребывания людей, расположенных на территории городского округа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C05F38" w:rsidRDefault="00BA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A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городского округа Первоуральск</w:t>
            </w:r>
          </w:p>
        </w:tc>
      </w:tr>
      <w:tr w:rsidR="00C05F38" w:rsidRPr="0024063B" w:rsidTr="008A2A6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A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A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по исполнению решений (указаний) НАК и АТК, по профилактике терроризма, минимизации и (или) ликвидации его последствий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C05F38" w:rsidRDefault="00BA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8" w:rsidRPr="0024063B" w:rsidRDefault="00BA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АТК городского округа Первоуральск</w:t>
            </w:r>
          </w:p>
        </w:tc>
      </w:tr>
    </w:tbl>
    <w:p w:rsidR="00136905" w:rsidRDefault="00915A31" w:rsidP="00915A3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5A31">
        <w:rPr>
          <w:rFonts w:ascii="Times New Roman" w:hAnsi="Times New Roman" w:cs="Times New Roman"/>
          <w:b/>
          <w:sz w:val="28"/>
          <w:szCs w:val="28"/>
        </w:rPr>
        <w:t>Мероприятия по исполнению решений НАК и Антитеррористической комиссии в Свердловской области</w:t>
      </w:r>
    </w:p>
    <w:tbl>
      <w:tblPr>
        <w:tblStyle w:val="a6"/>
        <w:tblW w:w="14850" w:type="dxa"/>
        <w:tblLook w:val="04A0"/>
      </w:tblPr>
      <w:tblGrid>
        <w:gridCol w:w="991"/>
        <w:gridCol w:w="3086"/>
        <w:gridCol w:w="5387"/>
        <w:gridCol w:w="2410"/>
        <w:gridCol w:w="2976"/>
      </w:tblGrid>
      <w:tr w:rsidR="009817AB" w:rsidTr="005F6238">
        <w:tc>
          <w:tcPr>
            <w:tcW w:w="991" w:type="dxa"/>
          </w:tcPr>
          <w:p w:rsidR="009817AB" w:rsidRPr="00915A31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3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086" w:type="dxa"/>
          </w:tcPr>
          <w:p w:rsidR="009817AB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НАК</w:t>
            </w:r>
          </w:p>
          <w:p w:rsidR="009817AB" w:rsidRPr="00915A31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номер, пункт)</w:t>
            </w:r>
          </w:p>
        </w:tc>
        <w:tc>
          <w:tcPr>
            <w:tcW w:w="5387" w:type="dxa"/>
          </w:tcPr>
          <w:p w:rsidR="009817AB" w:rsidRPr="00915A31" w:rsidRDefault="009817AB" w:rsidP="0091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9817AB" w:rsidRDefault="009817AB" w:rsidP="0091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817AB" w:rsidRPr="00915A31" w:rsidRDefault="009817AB" w:rsidP="0091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76" w:type="dxa"/>
          </w:tcPr>
          <w:p w:rsidR="009817AB" w:rsidRDefault="009817AB" w:rsidP="0091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9817AB" w:rsidRPr="00915A31" w:rsidRDefault="009817AB" w:rsidP="0091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9817AB" w:rsidTr="005F6238">
        <w:tc>
          <w:tcPr>
            <w:tcW w:w="991" w:type="dxa"/>
          </w:tcPr>
          <w:p w:rsidR="009817AB" w:rsidRPr="00915A31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86" w:type="dxa"/>
          </w:tcPr>
          <w:p w:rsidR="009817AB" w:rsidRPr="00915A31" w:rsidRDefault="00F476AC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17AB">
              <w:rPr>
                <w:rFonts w:ascii="Times New Roman" w:hAnsi="Times New Roman" w:cs="Times New Roman"/>
                <w:sz w:val="28"/>
                <w:szCs w:val="28"/>
              </w:rPr>
              <w:t>казания НАК от 27.03.2012 № 600154</w:t>
            </w:r>
          </w:p>
        </w:tc>
        <w:tc>
          <w:tcPr>
            <w:tcW w:w="5387" w:type="dxa"/>
          </w:tcPr>
          <w:p w:rsidR="009817AB" w:rsidRPr="00915A31" w:rsidRDefault="009817AB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АТК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АТК ГО на 2017 год</w:t>
            </w:r>
          </w:p>
        </w:tc>
        <w:tc>
          <w:tcPr>
            <w:tcW w:w="2410" w:type="dxa"/>
          </w:tcPr>
          <w:p w:rsidR="009817AB" w:rsidRPr="00915A31" w:rsidRDefault="009817AB" w:rsidP="005F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2976" w:type="dxa"/>
          </w:tcPr>
          <w:p w:rsidR="005F6238" w:rsidRDefault="005F6238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9817AB" w:rsidRPr="00915A31" w:rsidRDefault="005F6238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</w:t>
            </w:r>
          </w:p>
        </w:tc>
      </w:tr>
      <w:tr w:rsidR="009817AB" w:rsidTr="005F6238">
        <w:tc>
          <w:tcPr>
            <w:tcW w:w="991" w:type="dxa"/>
          </w:tcPr>
          <w:p w:rsidR="009817AB" w:rsidRPr="00915A31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86" w:type="dxa"/>
          </w:tcPr>
          <w:p w:rsidR="009817AB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Указания НАК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817AB" w:rsidRPr="00915A31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27.03.2012 № 600154</w:t>
            </w:r>
          </w:p>
        </w:tc>
        <w:tc>
          <w:tcPr>
            <w:tcW w:w="5387" w:type="dxa"/>
          </w:tcPr>
          <w:p w:rsidR="009817AB" w:rsidRPr="00915A31" w:rsidRDefault="009817AB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АТК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о деятельности АТК ГО</w:t>
            </w:r>
          </w:p>
        </w:tc>
        <w:tc>
          <w:tcPr>
            <w:tcW w:w="2410" w:type="dxa"/>
          </w:tcPr>
          <w:p w:rsidR="009817AB" w:rsidRDefault="009817AB" w:rsidP="005F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9817AB" w:rsidRDefault="009817AB" w:rsidP="005F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мая,</w:t>
            </w:r>
          </w:p>
          <w:p w:rsidR="009817AB" w:rsidRPr="00915A31" w:rsidRDefault="009817AB" w:rsidP="005F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976" w:type="dxa"/>
          </w:tcPr>
          <w:p w:rsidR="005F6238" w:rsidRDefault="005F6238" w:rsidP="005F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9817AB" w:rsidRPr="00915A31" w:rsidRDefault="005F6238" w:rsidP="005F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</w:t>
            </w:r>
          </w:p>
        </w:tc>
      </w:tr>
      <w:tr w:rsidR="009817AB" w:rsidTr="005F6238">
        <w:tc>
          <w:tcPr>
            <w:tcW w:w="991" w:type="dxa"/>
          </w:tcPr>
          <w:p w:rsidR="009817AB" w:rsidRPr="00915A31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86" w:type="dxa"/>
          </w:tcPr>
          <w:p w:rsidR="009817AB" w:rsidRPr="00915A31" w:rsidRDefault="00F476AC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17AB">
              <w:rPr>
                <w:rFonts w:ascii="Times New Roman" w:hAnsi="Times New Roman" w:cs="Times New Roman"/>
                <w:sz w:val="28"/>
                <w:szCs w:val="28"/>
              </w:rPr>
              <w:t>казания НАК от 27.03.2012 № 600154</w:t>
            </w:r>
          </w:p>
        </w:tc>
        <w:tc>
          <w:tcPr>
            <w:tcW w:w="5387" w:type="dxa"/>
          </w:tcPr>
          <w:p w:rsidR="009817AB" w:rsidRPr="00915A31" w:rsidRDefault="009817AB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АТК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проведенных заседаний АТК ГО</w:t>
            </w:r>
          </w:p>
        </w:tc>
        <w:tc>
          <w:tcPr>
            <w:tcW w:w="2410" w:type="dxa"/>
          </w:tcPr>
          <w:p w:rsidR="009817AB" w:rsidRPr="00915A31" w:rsidRDefault="005F6238" w:rsidP="005F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5F6238" w:rsidRDefault="005F6238" w:rsidP="005F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9817AB" w:rsidRPr="00915A31" w:rsidRDefault="005F6238" w:rsidP="005F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</w:t>
            </w:r>
          </w:p>
        </w:tc>
      </w:tr>
      <w:tr w:rsidR="009817AB" w:rsidTr="005F6238">
        <w:tc>
          <w:tcPr>
            <w:tcW w:w="991" w:type="dxa"/>
          </w:tcPr>
          <w:p w:rsidR="009817AB" w:rsidRPr="00915A31" w:rsidRDefault="005F6238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86" w:type="dxa"/>
          </w:tcPr>
          <w:p w:rsidR="005F6238" w:rsidRDefault="00F476AC" w:rsidP="005F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6238">
              <w:rPr>
                <w:rFonts w:ascii="Times New Roman" w:hAnsi="Times New Roman" w:cs="Times New Roman"/>
                <w:sz w:val="28"/>
                <w:szCs w:val="28"/>
              </w:rPr>
              <w:t xml:space="preserve">казания НАК </w:t>
            </w:r>
            <w:proofErr w:type="gramStart"/>
            <w:r w:rsidR="005F623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817AB" w:rsidRPr="00915A31" w:rsidRDefault="005F6238" w:rsidP="005F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27.03.2012 № 600154 </w:t>
            </w:r>
          </w:p>
        </w:tc>
        <w:tc>
          <w:tcPr>
            <w:tcW w:w="5387" w:type="dxa"/>
          </w:tcPr>
          <w:p w:rsidR="009817AB" w:rsidRPr="00915A31" w:rsidRDefault="005F6238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АТК СО сведения о выполненных мероприятиях по информационно-пропагандистскому сопровождению антитеррористической деятельности</w:t>
            </w:r>
          </w:p>
        </w:tc>
        <w:tc>
          <w:tcPr>
            <w:tcW w:w="2410" w:type="dxa"/>
          </w:tcPr>
          <w:p w:rsidR="009817AB" w:rsidRDefault="005F6238" w:rsidP="005F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 июля,</w:t>
            </w:r>
          </w:p>
          <w:p w:rsidR="005F6238" w:rsidRPr="00915A31" w:rsidRDefault="005F6238" w:rsidP="005F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 января</w:t>
            </w:r>
          </w:p>
        </w:tc>
        <w:tc>
          <w:tcPr>
            <w:tcW w:w="2976" w:type="dxa"/>
          </w:tcPr>
          <w:p w:rsidR="005F6238" w:rsidRDefault="005F6238" w:rsidP="005F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9817AB" w:rsidRPr="00915A31" w:rsidRDefault="005F6238" w:rsidP="005F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</w:t>
            </w:r>
          </w:p>
        </w:tc>
      </w:tr>
      <w:tr w:rsidR="009817AB" w:rsidTr="005F6238">
        <w:tc>
          <w:tcPr>
            <w:tcW w:w="991" w:type="dxa"/>
          </w:tcPr>
          <w:p w:rsidR="009817AB" w:rsidRPr="00915A31" w:rsidRDefault="00F476AC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86" w:type="dxa"/>
          </w:tcPr>
          <w:p w:rsidR="00F476AC" w:rsidRDefault="00F476AC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 7.1 пункта 7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 совместного заседания АТК и ОШ </w:t>
            </w:r>
          </w:p>
          <w:p w:rsidR="009817AB" w:rsidRPr="00F476AC" w:rsidRDefault="00F476AC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12.09.2014г  № 3</w:t>
            </w:r>
          </w:p>
        </w:tc>
        <w:tc>
          <w:tcPr>
            <w:tcW w:w="5387" w:type="dxa"/>
          </w:tcPr>
          <w:p w:rsidR="009817AB" w:rsidRPr="00915A31" w:rsidRDefault="00F476AC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на заседаниях АТК ГО результаты исполнения  мероприятий, предусмотренных Комплексным планом мероприятий по противодействию идеологии терроризма в Свердловской области на 2014-2018 годы</w:t>
            </w:r>
          </w:p>
        </w:tc>
        <w:tc>
          <w:tcPr>
            <w:tcW w:w="2410" w:type="dxa"/>
          </w:tcPr>
          <w:p w:rsidR="009817AB" w:rsidRPr="00915A31" w:rsidRDefault="00F476AC" w:rsidP="00F4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F476AC" w:rsidRDefault="00F476AC" w:rsidP="00F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9817AB" w:rsidRDefault="00F476AC" w:rsidP="00F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Первоуральск,</w:t>
            </w:r>
          </w:p>
          <w:p w:rsidR="00F476AC" w:rsidRPr="00915A31" w:rsidRDefault="00F476AC" w:rsidP="00F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АТК ГО</w:t>
            </w:r>
          </w:p>
        </w:tc>
      </w:tr>
      <w:tr w:rsidR="009817AB" w:rsidTr="005F6238">
        <w:tc>
          <w:tcPr>
            <w:tcW w:w="991" w:type="dxa"/>
          </w:tcPr>
          <w:p w:rsidR="009817AB" w:rsidRPr="00915A31" w:rsidRDefault="00F476AC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086" w:type="dxa"/>
          </w:tcPr>
          <w:p w:rsidR="00F476AC" w:rsidRDefault="00F476AC" w:rsidP="00F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 7.1 пункта 7 раздела </w:t>
            </w:r>
            <w:r w:rsidR="0075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совместного заседания АТК и ОШ </w:t>
            </w:r>
          </w:p>
          <w:p w:rsidR="009817AB" w:rsidRPr="00915A31" w:rsidRDefault="00753553" w:rsidP="00F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</w:t>
            </w:r>
            <w:r w:rsidR="00F4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476AC">
              <w:rPr>
                <w:rFonts w:ascii="Times New Roman" w:hAnsi="Times New Roman" w:cs="Times New Roman"/>
                <w:sz w:val="28"/>
                <w:szCs w:val="28"/>
              </w:rPr>
              <w:t xml:space="preserve">2014г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5387" w:type="dxa"/>
          </w:tcPr>
          <w:p w:rsidR="009817AB" w:rsidRPr="00915A31" w:rsidRDefault="00753553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Рассматривать на заседаниях АТК ГО вопросы исполнения решений НАК и АТК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заслушиванием исполнителей о результатах выполнения мероприятий</w:t>
            </w:r>
          </w:p>
        </w:tc>
        <w:tc>
          <w:tcPr>
            <w:tcW w:w="2410" w:type="dxa"/>
          </w:tcPr>
          <w:p w:rsidR="009817AB" w:rsidRPr="00915A31" w:rsidRDefault="00753553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976" w:type="dxa"/>
          </w:tcPr>
          <w:p w:rsidR="00753553" w:rsidRDefault="00753553" w:rsidP="0075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753553" w:rsidRDefault="00753553" w:rsidP="0075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Первоуральск,</w:t>
            </w:r>
          </w:p>
          <w:p w:rsidR="009817AB" w:rsidRPr="00915A31" w:rsidRDefault="00753553" w:rsidP="0075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АТК ГО</w:t>
            </w:r>
          </w:p>
        </w:tc>
      </w:tr>
      <w:tr w:rsidR="009817AB" w:rsidTr="005F6238">
        <w:tc>
          <w:tcPr>
            <w:tcW w:w="991" w:type="dxa"/>
          </w:tcPr>
          <w:p w:rsidR="009817AB" w:rsidRPr="00753553" w:rsidRDefault="00753553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086" w:type="dxa"/>
          </w:tcPr>
          <w:p w:rsidR="009817AB" w:rsidRPr="00753553" w:rsidRDefault="00753553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3553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5.3. пункта 5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протокола совместного заседания АТК и ОШ от 08.09.2016г № 4</w:t>
            </w:r>
          </w:p>
        </w:tc>
        <w:tc>
          <w:tcPr>
            <w:tcW w:w="5387" w:type="dxa"/>
          </w:tcPr>
          <w:p w:rsidR="009817AB" w:rsidRPr="00753553" w:rsidRDefault="00753553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реализовать комплекс мероприятий по оснащению муниципальных общеобразовательных организаций современными техническими средствами противопожарной и антитеррористической защиты (системы видеонаблюдения, тревожной сигнализации, контроля управления доступом и эвакуацией обучающихся и работников), контроля безаварийной работы систем жизнеобеспечения, а также первичными средствами пожаротушения, индивидуальными средствами защиты органов дыхания фильтрующего</w:t>
            </w:r>
            <w:r w:rsidR="00D95C4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для</w:t>
            </w:r>
            <w:r w:rsidR="00534806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эвакуации людей при пожаре, сертифицированными в области пожарной безопасности</w:t>
            </w:r>
            <w:proofErr w:type="gramEnd"/>
          </w:p>
        </w:tc>
        <w:tc>
          <w:tcPr>
            <w:tcW w:w="2410" w:type="dxa"/>
          </w:tcPr>
          <w:p w:rsidR="009817AB" w:rsidRPr="00753553" w:rsidRDefault="00534806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</w:t>
            </w:r>
          </w:p>
        </w:tc>
        <w:tc>
          <w:tcPr>
            <w:tcW w:w="2976" w:type="dxa"/>
          </w:tcPr>
          <w:p w:rsidR="00534806" w:rsidRDefault="00534806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9817AB" w:rsidRPr="00753553" w:rsidRDefault="00534806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</w:t>
            </w:r>
          </w:p>
        </w:tc>
      </w:tr>
      <w:tr w:rsidR="009817AB" w:rsidTr="005F6238">
        <w:tc>
          <w:tcPr>
            <w:tcW w:w="991" w:type="dxa"/>
          </w:tcPr>
          <w:p w:rsidR="009817AB" w:rsidRPr="00753553" w:rsidRDefault="00534806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086" w:type="dxa"/>
          </w:tcPr>
          <w:p w:rsidR="009817AB" w:rsidRPr="002B5426" w:rsidRDefault="002B5426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13.2.1.  пункта 13 раздела </w:t>
            </w:r>
            <w:r w:rsidRPr="002B5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B5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 совместного заседания АТК</w:t>
            </w:r>
            <w:r w:rsidR="007525A8">
              <w:rPr>
                <w:rFonts w:ascii="Times New Roman" w:hAnsi="Times New Roman" w:cs="Times New Roman"/>
                <w:sz w:val="28"/>
                <w:szCs w:val="28"/>
              </w:rPr>
              <w:t xml:space="preserve"> и ОШ от 08.09.2016г № 4</w:t>
            </w:r>
          </w:p>
        </w:tc>
        <w:tc>
          <w:tcPr>
            <w:tcW w:w="5387" w:type="dxa"/>
          </w:tcPr>
          <w:p w:rsidR="009817AB" w:rsidRDefault="007525A8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муниципальный нормативный правовой акт о разграничении полномочий</w:t>
            </w:r>
          </w:p>
          <w:p w:rsidR="007525A8" w:rsidRDefault="007525A8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органами местного самоуправления</w:t>
            </w:r>
          </w:p>
          <w:p w:rsidR="007525A8" w:rsidRPr="00753553" w:rsidRDefault="007525A8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участию в профилактике терр</w:t>
            </w:r>
            <w:r w:rsidR="008E042D">
              <w:rPr>
                <w:rFonts w:ascii="Times New Roman" w:hAnsi="Times New Roman" w:cs="Times New Roman"/>
                <w:sz w:val="28"/>
                <w:szCs w:val="28"/>
              </w:rPr>
              <w:t>оризма, а также минимизации 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или) ликвидации</w:t>
            </w:r>
            <w:r w:rsidR="008E042D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его проявлений, предусмотренных статьей 5.2 Федерального закона от 06 марта 2006 № </w:t>
            </w:r>
            <w:r w:rsidR="008E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35-ФЗ «О противодействии терроризму»</w:t>
            </w:r>
          </w:p>
        </w:tc>
        <w:tc>
          <w:tcPr>
            <w:tcW w:w="2410" w:type="dxa"/>
          </w:tcPr>
          <w:p w:rsidR="009817AB" w:rsidRPr="00753553" w:rsidRDefault="007525A8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марта</w:t>
            </w:r>
          </w:p>
        </w:tc>
        <w:tc>
          <w:tcPr>
            <w:tcW w:w="2976" w:type="dxa"/>
          </w:tcPr>
          <w:p w:rsidR="007525A8" w:rsidRDefault="007525A8" w:rsidP="007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7525A8" w:rsidRDefault="007525A8" w:rsidP="0075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</w:t>
            </w:r>
          </w:p>
          <w:p w:rsidR="009817AB" w:rsidRPr="00753553" w:rsidRDefault="009817AB" w:rsidP="0075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AB" w:rsidTr="005F6238">
        <w:tc>
          <w:tcPr>
            <w:tcW w:w="991" w:type="dxa"/>
          </w:tcPr>
          <w:p w:rsidR="009817AB" w:rsidRPr="00753553" w:rsidRDefault="008E042D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086" w:type="dxa"/>
          </w:tcPr>
          <w:p w:rsidR="009817AB" w:rsidRPr="008E042D" w:rsidRDefault="008E042D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13.2.2. пункта 13 раздела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 совместного заседания АТК и ОШ от 08.09.2016г № 4</w:t>
            </w:r>
          </w:p>
        </w:tc>
        <w:tc>
          <w:tcPr>
            <w:tcW w:w="5387" w:type="dxa"/>
          </w:tcPr>
          <w:p w:rsidR="009817AB" w:rsidRPr="00753553" w:rsidRDefault="008E042D" w:rsidP="00F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исчерпывающие меры по выявлению требований к антитеррорист</w:t>
            </w:r>
            <w:r w:rsidR="00B979A3">
              <w:rPr>
                <w:rFonts w:ascii="Times New Roman" w:hAnsi="Times New Roman" w:cs="Times New Roman"/>
                <w:sz w:val="28"/>
                <w:szCs w:val="28"/>
              </w:rPr>
              <w:t>ической защищенности объектов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территорий), находящихся в муниципальной собственности</w:t>
            </w:r>
          </w:p>
        </w:tc>
        <w:tc>
          <w:tcPr>
            <w:tcW w:w="2410" w:type="dxa"/>
          </w:tcPr>
          <w:p w:rsidR="009817AB" w:rsidRPr="00753553" w:rsidRDefault="008E042D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 декабря</w:t>
            </w:r>
          </w:p>
        </w:tc>
        <w:tc>
          <w:tcPr>
            <w:tcW w:w="2976" w:type="dxa"/>
          </w:tcPr>
          <w:p w:rsidR="008E042D" w:rsidRDefault="008E042D" w:rsidP="008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</w:p>
          <w:p w:rsidR="008E042D" w:rsidRDefault="008E042D" w:rsidP="008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Первоуральск</w:t>
            </w:r>
          </w:p>
          <w:p w:rsidR="009817AB" w:rsidRPr="00753553" w:rsidRDefault="009817AB" w:rsidP="0091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A31" w:rsidRDefault="008E042D" w:rsidP="00317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7E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по реализации Комплексного плана</w:t>
      </w:r>
      <w:r w:rsidR="00317ED8">
        <w:rPr>
          <w:rFonts w:ascii="Times New Roman" w:hAnsi="Times New Roman" w:cs="Times New Roman"/>
          <w:b/>
          <w:sz w:val="28"/>
          <w:szCs w:val="28"/>
        </w:rPr>
        <w:t xml:space="preserve"> и Регионального плана</w:t>
      </w:r>
    </w:p>
    <w:tbl>
      <w:tblPr>
        <w:tblStyle w:val="a6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317ED8" w:rsidTr="00317ED8">
        <w:tc>
          <w:tcPr>
            <w:tcW w:w="959" w:type="dxa"/>
          </w:tcPr>
          <w:p w:rsidR="00317ED8" w:rsidRPr="00317ED8" w:rsidRDefault="00317ED8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D8">
              <w:rPr>
                <w:rFonts w:ascii="Times New Roman" w:hAnsi="Times New Roman" w:cs="Times New Roman"/>
                <w:sz w:val="28"/>
                <w:szCs w:val="28"/>
              </w:rPr>
              <w:t>№.№</w:t>
            </w:r>
          </w:p>
        </w:tc>
        <w:tc>
          <w:tcPr>
            <w:tcW w:w="6433" w:type="dxa"/>
          </w:tcPr>
          <w:p w:rsidR="00317ED8" w:rsidRPr="00317ED8" w:rsidRDefault="00317ED8" w:rsidP="0031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D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317ED8" w:rsidRPr="00317ED8" w:rsidRDefault="00317ED8" w:rsidP="0031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D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317ED8" w:rsidRPr="00317ED8" w:rsidRDefault="00317ED8" w:rsidP="0031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D8">
              <w:rPr>
                <w:rFonts w:ascii="Times New Roman" w:hAnsi="Times New Roman" w:cs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317ED8" w:rsidRPr="00317ED8" w:rsidTr="00317ED8">
        <w:tc>
          <w:tcPr>
            <w:tcW w:w="959" w:type="dxa"/>
          </w:tcPr>
          <w:p w:rsidR="00317ED8" w:rsidRPr="00317ED8" w:rsidRDefault="00317ED8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33" w:type="dxa"/>
          </w:tcPr>
          <w:p w:rsidR="00317ED8" w:rsidRPr="00317ED8" w:rsidRDefault="00F76C1F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образовательного, воспитательного, информационного характера по вопросам противодействия идеологии терроризма с привлечением представителей общественных объединений и иных  организаций, а также деятелей культуры и искусства </w:t>
            </w:r>
          </w:p>
        </w:tc>
        <w:tc>
          <w:tcPr>
            <w:tcW w:w="3697" w:type="dxa"/>
          </w:tcPr>
          <w:p w:rsidR="00F76C1F" w:rsidRDefault="00F76C1F" w:rsidP="00F7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317ED8" w:rsidRPr="00317ED8" w:rsidRDefault="00F76C1F" w:rsidP="00F7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697" w:type="dxa"/>
          </w:tcPr>
          <w:p w:rsidR="00F76C1F" w:rsidRDefault="00F76C1F" w:rsidP="00F7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ГО Первоуральск,</w:t>
            </w:r>
          </w:p>
          <w:p w:rsidR="00317ED8" w:rsidRPr="00317ED8" w:rsidRDefault="00F76C1F" w:rsidP="00F7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субъекты системы профилактики</w:t>
            </w:r>
          </w:p>
        </w:tc>
      </w:tr>
      <w:tr w:rsidR="00317ED8" w:rsidRPr="00317ED8" w:rsidTr="00317ED8">
        <w:tc>
          <w:tcPr>
            <w:tcW w:w="959" w:type="dxa"/>
          </w:tcPr>
          <w:p w:rsidR="00317ED8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33" w:type="dxa"/>
          </w:tcPr>
          <w:p w:rsidR="00317ED8" w:rsidRPr="00317ED8" w:rsidRDefault="00F76C1F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материалов антитеррористического содержания, обеспечив предварительную оценку распространяемых материалов</w:t>
            </w:r>
          </w:p>
        </w:tc>
        <w:tc>
          <w:tcPr>
            <w:tcW w:w="3697" w:type="dxa"/>
          </w:tcPr>
          <w:p w:rsidR="00317ED8" w:rsidRPr="00317ED8" w:rsidRDefault="00F76C1F" w:rsidP="00F7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317ED8" w:rsidRDefault="00F76C1F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ГО Первоуральск,</w:t>
            </w:r>
          </w:p>
          <w:p w:rsidR="00F76C1F" w:rsidRPr="00317ED8" w:rsidRDefault="00F76C1F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317ED8" w:rsidRPr="00317ED8" w:rsidTr="00317ED8">
        <w:tc>
          <w:tcPr>
            <w:tcW w:w="959" w:type="dxa"/>
          </w:tcPr>
          <w:p w:rsidR="00317ED8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33" w:type="dxa"/>
          </w:tcPr>
          <w:p w:rsidR="00317ED8" w:rsidRPr="00317ED8" w:rsidRDefault="00B979A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турных, общественно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политических мероприятий, посвященных Дню солидарности в борьбе с терроризмом</w:t>
            </w:r>
          </w:p>
        </w:tc>
        <w:tc>
          <w:tcPr>
            <w:tcW w:w="3697" w:type="dxa"/>
          </w:tcPr>
          <w:p w:rsidR="00317ED8" w:rsidRPr="00317ED8" w:rsidRDefault="00B979A3" w:rsidP="00B9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03 сентября</w:t>
            </w:r>
          </w:p>
        </w:tc>
        <w:tc>
          <w:tcPr>
            <w:tcW w:w="3697" w:type="dxa"/>
          </w:tcPr>
          <w:p w:rsidR="00F76C1F" w:rsidRDefault="00F76C1F" w:rsidP="00F7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ГО Первоуральск,</w:t>
            </w:r>
          </w:p>
          <w:p w:rsidR="00317ED8" w:rsidRPr="00317ED8" w:rsidRDefault="00F76C1F" w:rsidP="00F7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с</w:t>
            </w:r>
            <w:r w:rsidR="00B979A3">
              <w:rPr>
                <w:rFonts w:ascii="Times New Roman" w:hAnsi="Times New Roman" w:cs="Times New Roman"/>
                <w:sz w:val="28"/>
                <w:szCs w:val="28"/>
              </w:rPr>
              <w:t xml:space="preserve">убъекты системы профилактики </w:t>
            </w:r>
          </w:p>
        </w:tc>
      </w:tr>
      <w:tr w:rsidR="00317ED8" w:rsidRPr="00317ED8" w:rsidTr="00317ED8">
        <w:tc>
          <w:tcPr>
            <w:tcW w:w="959" w:type="dxa"/>
          </w:tcPr>
          <w:p w:rsidR="00317ED8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433" w:type="dxa"/>
          </w:tcPr>
          <w:p w:rsidR="00317ED8" w:rsidRPr="00317ED8" w:rsidRDefault="00B979A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мероприятий, направленных на выявление нарушений миграционного законодательства  и противодействию идеологии терроризма среди мигрантов</w:t>
            </w:r>
          </w:p>
        </w:tc>
        <w:tc>
          <w:tcPr>
            <w:tcW w:w="3697" w:type="dxa"/>
          </w:tcPr>
          <w:p w:rsidR="00317ED8" w:rsidRPr="00317ED8" w:rsidRDefault="00B979A3" w:rsidP="00B9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697" w:type="dxa"/>
          </w:tcPr>
          <w:p w:rsidR="00317ED8" w:rsidRPr="00317ED8" w:rsidRDefault="00B979A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УФСБ, ОМВД России по г. Первоуральску</w:t>
            </w:r>
          </w:p>
        </w:tc>
      </w:tr>
      <w:tr w:rsidR="00317ED8" w:rsidRPr="00317ED8" w:rsidTr="00317ED8">
        <w:tc>
          <w:tcPr>
            <w:tcW w:w="959" w:type="dxa"/>
          </w:tcPr>
          <w:p w:rsidR="00317ED8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433" w:type="dxa"/>
          </w:tcPr>
          <w:p w:rsidR="00317ED8" w:rsidRPr="00317ED8" w:rsidRDefault="00F76C1F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участия в проведении мероприятий по социальной адаптации,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реабилитации лиц, отбывших уголовное наказание за преступления террористической и экстремистской направленности</w:t>
            </w:r>
          </w:p>
        </w:tc>
        <w:tc>
          <w:tcPr>
            <w:tcW w:w="3697" w:type="dxa"/>
          </w:tcPr>
          <w:p w:rsidR="00317ED8" w:rsidRDefault="00554A73" w:rsidP="0055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июля,</w:t>
            </w:r>
          </w:p>
          <w:p w:rsidR="00554A73" w:rsidRPr="00317ED8" w:rsidRDefault="00554A73" w:rsidP="0055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января 2018г</w:t>
            </w:r>
          </w:p>
        </w:tc>
        <w:tc>
          <w:tcPr>
            <w:tcW w:w="3697" w:type="dxa"/>
          </w:tcPr>
          <w:p w:rsidR="00317ED8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УФСБ, ОМВД России по г. Первоуральску, АТК ГО</w:t>
            </w:r>
          </w:p>
        </w:tc>
      </w:tr>
      <w:tr w:rsidR="00317ED8" w:rsidRPr="00317ED8" w:rsidTr="00317ED8">
        <w:tc>
          <w:tcPr>
            <w:tcW w:w="959" w:type="dxa"/>
          </w:tcPr>
          <w:p w:rsidR="00317ED8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433" w:type="dxa"/>
          </w:tcPr>
          <w:p w:rsidR="00317ED8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об органах местного самоуправления и  должностные регламенты (обязанности) должностных лиц, ответственных за организацию и реализацию мероприятий Комплексного плана</w:t>
            </w:r>
          </w:p>
        </w:tc>
        <w:tc>
          <w:tcPr>
            <w:tcW w:w="3697" w:type="dxa"/>
          </w:tcPr>
          <w:p w:rsidR="00317ED8" w:rsidRPr="00317ED8" w:rsidRDefault="00554A73" w:rsidP="0055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марта</w:t>
            </w:r>
          </w:p>
        </w:tc>
        <w:tc>
          <w:tcPr>
            <w:tcW w:w="3697" w:type="dxa"/>
          </w:tcPr>
          <w:p w:rsidR="00554A73" w:rsidRDefault="00554A73" w:rsidP="0055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ГО Первоуральск,</w:t>
            </w:r>
          </w:p>
          <w:p w:rsidR="00317ED8" w:rsidRPr="00317ED8" w:rsidRDefault="00554A73" w:rsidP="0055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субъекты системы профилактики</w:t>
            </w:r>
          </w:p>
        </w:tc>
      </w:tr>
      <w:tr w:rsidR="00554A73" w:rsidRPr="00317ED8" w:rsidTr="00B04C58">
        <w:tc>
          <w:tcPr>
            <w:tcW w:w="959" w:type="dxa"/>
          </w:tcPr>
          <w:p w:rsidR="00554A73" w:rsidRPr="00554A73" w:rsidRDefault="00554A73" w:rsidP="0031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7" w:type="dxa"/>
            <w:gridSpan w:val="3"/>
          </w:tcPr>
          <w:p w:rsidR="00554A73" w:rsidRPr="00554A73" w:rsidRDefault="00554A73" w:rsidP="0055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антитеррористической защищенности критически важных объектов, потенциально опасных объектов, а также мест массового пребывания людей</w:t>
            </w:r>
          </w:p>
        </w:tc>
      </w:tr>
      <w:tr w:rsidR="00554A73" w:rsidRPr="00317ED8" w:rsidTr="00317ED8">
        <w:tc>
          <w:tcPr>
            <w:tcW w:w="959" w:type="dxa"/>
          </w:tcPr>
          <w:p w:rsidR="00554A73" w:rsidRPr="00317ED8" w:rsidRDefault="00BB2478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433" w:type="dxa"/>
          </w:tcPr>
          <w:p w:rsidR="00554A73" w:rsidRPr="00317ED8" w:rsidRDefault="00BB2478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7C98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C98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7C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массового пребывания людей</w:t>
            </w:r>
          </w:p>
        </w:tc>
        <w:tc>
          <w:tcPr>
            <w:tcW w:w="3697" w:type="dxa"/>
          </w:tcPr>
          <w:p w:rsidR="00554A73" w:rsidRPr="00317ED8" w:rsidRDefault="00BB2478" w:rsidP="00DF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утвержденному плану</w:t>
            </w:r>
          </w:p>
        </w:tc>
        <w:tc>
          <w:tcPr>
            <w:tcW w:w="3697" w:type="dxa"/>
          </w:tcPr>
          <w:p w:rsidR="00554A73" w:rsidRPr="00317ED8" w:rsidRDefault="00BB2478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ГО Первоуральск</w:t>
            </w:r>
          </w:p>
        </w:tc>
      </w:tr>
      <w:tr w:rsidR="00A02D8A" w:rsidRPr="00317ED8" w:rsidTr="00317ED8">
        <w:tc>
          <w:tcPr>
            <w:tcW w:w="959" w:type="dxa"/>
          </w:tcPr>
          <w:p w:rsidR="00A02D8A" w:rsidRDefault="00A02D8A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433" w:type="dxa"/>
          </w:tcPr>
          <w:p w:rsidR="00A02D8A" w:rsidRDefault="00D27C98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проверок (обследований) потенциальных объектов террористических посягательств на предмет их </w:t>
            </w:r>
            <w:r w:rsidR="00BA3F04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F04">
              <w:rPr>
                <w:rFonts w:ascii="Times New Roman" w:hAnsi="Times New Roman" w:cs="Times New Roman"/>
                <w:sz w:val="28"/>
                <w:szCs w:val="28"/>
              </w:rPr>
              <w:t>защищённости при выявлении нарушений принять меры</w:t>
            </w:r>
          </w:p>
        </w:tc>
        <w:tc>
          <w:tcPr>
            <w:tcW w:w="3697" w:type="dxa"/>
          </w:tcPr>
          <w:p w:rsidR="00A02D8A" w:rsidRDefault="00BA3F04" w:rsidP="00DF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697" w:type="dxa"/>
          </w:tcPr>
          <w:p w:rsidR="00A02D8A" w:rsidRDefault="00BA3F04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ГО Первоуральск,</w:t>
            </w:r>
          </w:p>
          <w:p w:rsidR="00BA3F04" w:rsidRDefault="00BA3F04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554A73" w:rsidRPr="00317ED8" w:rsidTr="00317ED8">
        <w:tc>
          <w:tcPr>
            <w:tcW w:w="959" w:type="dxa"/>
          </w:tcPr>
          <w:p w:rsidR="00554A73" w:rsidRPr="00317ED8" w:rsidRDefault="00BB2478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433" w:type="dxa"/>
          </w:tcPr>
          <w:p w:rsidR="00554A73" w:rsidRPr="00317ED8" w:rsidRDefault="00DF6F5A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учениях (тренировках) по отработке действий к пресечению террористических актов</w:t>
            </w:r>
          </w:p>
        </w:tc>
        <w:tc>
          <w:tcPr>
            <w:tcW w:w="3697" w:type="dxa"/>
          </w:tcPr>
          <w:p w:rsidR="00554A73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4A73" w:rsidRPr="00317ED8" w:rsidRDefault="00554A73" w:rsidP="0031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F04" w:rsidRDefault="00BA3F04" w:rsidP="00BA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68" w:rsidRDefault="008A2A68" w:rsidP="00BA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F04" w:rsidRDefault="00BA3F04" w:rsidP="00BA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A3F04" w:rsidRDefault="00BA3F04" w:rsidP="00BA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BA3F04" w:rsidRDefault="00BA3F04" w:rsidP="008A2A68">
      <w:pPr>
        <w:tabs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="008A2A68">
        <w:rPr>
          <w:rFonts w:ascii="Times New Roman" w:hAnsi="Times New Roman" w:cs="Times New Roman"/>
          <w:sz w:val="28"/>
          <w:szCs w:val="28"/>
        </w:rPr>
        <w:t>а Первоуральск</w:t>
      </w:r>
      <w:r w:rsidR="008A2A68">
        <w:rPr>
          <w:rFonts w:ascii="Times New Roman" w:hAnsi="Times New Roman" w:cs="Times New Roman"/>
          <w:sz w:val="28"/>
          <w:szCs w:val="28"/>
        </w:rPr>
        <w:tab/>
        <w:t>А.В. Анциферов</w:t>
      </w:r>
    </w:p>
    <w:sectPr w:rsidR="00BA3F04" w:rsidSect="005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6B7"/>
    <w:multiLevelType w:val="multilevel"/>
    <w:tmpl w:val="2D5A5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50F1EA5"/>
    <w:multiLevelType w:val="multilevel"/>
    <w:tmpl w:val="2D5A5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D4"/>
    <w:rsid w:val="00136905"/>
    <w:rsid w:val="00155BAD"/>
    <w:rsid w:val="0024063B"/>
    <w:rsid w:val="00294C79"/>
    <w:rsid w:val="002B5426"/>
    <w:rsid w:val="00303703"/>
    <w:rsid w:val="00317ED8"/>
    <w:rsid w:val="003A4D46"/>
    <w:rsid w:val="00534806"/>
    <w:rsid w:val="0054260F"/>
    <w:rsid w:val="00554A73"/>
    <w:rsid w:val="005932B9"/>
    <w:rsid w:val="005F6238"/>
    <w:rsid w:val="00630724"/>
    <w:rsid w:val="00651AD9"/>
    <w:rsid w:val="007116DF"/>
    <w:rsid w:val="007525A8"/>
    <w:rsid w:val="00753553"/>
    <w:rsid w:val="00857BC5"/>
    <w:rsid w:val="008A2A68"/>
    <w:rsid w:val="008E042D"/>
    <w:rsid w:val="00915A31"/>
    <w:rsid w:val="009817AB"/>
    <w:rsid w:val="0099700A"/>
    <w:rsid w:val="009D1020"/>
    <w:rsid w:val="00A02D8A"/>
    <w:rsid w:val="00AC77FE"/>
    <w:rsid w:val="00B567A3"/>
    <w:rsid w:val="00B979A3"/>
    <w:rsid w:val="00BA2BB7"/>
    <w:rsid w:val="00BA3F04"/>
    <w:rsid w:val="00BB2478"/>
    <w:rsid w:val="00C05F38"/>
    <w:rsid w:val="00C610D4"/>
    <w:rsid w:val="00C847BF"/>
    <w:rsid w:val="00D27C98"/>
    <w:rsid w:val="00D95C43"/>
    <w:rsid w:val="00DF5A9B"/>
    <w:rsid w:val="00DF6F5A"/>
    <w:rsid w:val="00EA6A9E"/>
    <w:rsid w:val="00F461AD"/>
    <w:rsid w:val="00F476AC"/>
    <w:rsid w:val="00F529F0"/>
    <w:rsid w:val="00F76C1F"/>
    <w:rsid w:val="00FE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5A9B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F5A9B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link w:val="21"/>
    <w:locked/>
    <w:rsid w:val="00DF5A9B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F5A9B"/>
    <w:pPr>
      <w:widowControl w:val="0"/>
      <w:shd w:val="clear" w:color="auto" w:fill="FFFFFF"/>
      <w:spacing w:after="600" w:line="240" w:lineRule="atLeast"/>
    </w:pPr>
    <w:rPr>
      <w:rFonts w:asciiTheme="minorHAnsi" w:hAnsiTheme="minorHAnsi" w:cstheme="minorBidi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24063B"/>
    <w:pPr>
      <w:ind w:left="720"/>
      <w:contextualSpacing/>
    </w:pPr>
  </w:style>
  <w:style w:type="table" w:styleId="a6">
    <w:name w:val="Table Grid"/>
    <w:basedOn w:val="a1"/>
    <w:uiPriority w:val="59"/>
    <w:rsid w:val="0024063B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5A9B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F5A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locked/>
    <w:rsid w:val="00DF5A9B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F5A9B"/>
    <w:pPr>
      <w:widowControl w:val="0"/>
      <w:shd w:val="clear" w:color="auto" w:fill="FFFFFF"/>
      <w:spacing w:after="600" w:line="240" w:lineRule="atLeast"/>
    </w:pPr>
    <w:rPr>
      <w:rFonts w:asciiTheme="minorHAnsi" w:hAnsiTheme="minorHAnsi" w:cstheme="minorBidi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24063B"/>
    <w:pPr>
      <w:ind w:left="720"/>
      <w:contextualSpacing/>
    </w:pPr>
  </w:style>
  <w:style w:type="table" w:styleId="a6">
    <w:name w:val="Table Grid"/>
    <w:basedOn w:val="a1"/>
    <w:uiPriority w:val="59"/>
    <w:rsid w:val="0024063B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C302-D03C-4A26-8A1C-CBB5A3B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3</cp:revision>
  <cp:lastPrinted>2016-12-28T09:26:00Z</cp:lastPrinted>
  <dcterms:created xsi:type="dcterms:W3CDTF">2017-10-30T09:05:00Z</dcterms:created>
  <dcterms:modified xsi:type="dcterms:W3CDTF">2017-10-30T09:08:00Z</dcterms:modified>
</cp:coreProperties>
</file>