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E8" w:rsidRDefault="00F140E8" w:rsidP="00F140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F140E8" w:rsidRPr="00D05598" w:rsidRDefault="00F140E8" w:rsidP="00F140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E8" w:rsidRPr="00D05598" w:rsidRDefault="00F140E8" w:rsidP="00F140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F140E8" w:rsidRDefault="00F140E8" w:rsidP="00F14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B5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B85EB5">
        <w:rPr>
          <w:rFonts w:ascii="Times New Roman" w:hAnsi="Times New Roman" w:cs="Times New Roman"/>
          <w:b/>
          <w:sz w:val="28"/>
          <w:szCs w:val="28"/>
        </w:rPr>
        <w:t>Предоставление гражданам жилых помещений в связи с переселением их из ветхого жилищного фонда и зон застройки (сноса)</w:t>
      </w:r>
      <w:bookmarkEnd w:id="0"/>
      <w:r w:rsidRPr="00B85EB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40E8" w:rsidRPr="00674237" w:rsidRDefault="00F140E8" w:rsidP="00F1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F140E8" w:rsidRPr="0033310C" w:rsidTr="004B2A09">
        <w:tc>
          <w:tcPr>
            <w:tcW w:w="560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40E8" w:rsidRPr="0033310C" w:rsidTr="004B2A09">
        <w:trPr>
          <w:trHeight w:val="615"/>
        </w:trPr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F140E8" w:rsidRPr="00DC668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F140E8" w:rsidRPr="0033310C" w:rsidTr="004B2A09">
        <w:trPr>
          <w:trHeight w:val="615"/>
        </w:trPr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F140E8" w:rsidRPr="003D0311" w:rsidRDefault="00F140E8" w:rsidP="004B2A0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F140E8" w:rsidRPr="00DC668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F140E8" w:rsidRPr="00DC668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8A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F140E8" w:rsidRPr="0009194E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F140E8" w:rsidRPr="00975C1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1C">
              <w:rPr>
                <w:rFonts w:ascii="Times New Roman" w:hAnsi="Times New Roman" w:cs="Times New Roman"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  <w:p w:rsidR="00F140E8" w:rsidRPr="00975C1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rPr>
          <w:trHeight w:val="81"/>
        </w:trPr>
        <w:tc>
          <w:tcPr>
            <w:tcW w:w="560" w:type="dxa"/>
            <w:vMerge w:val="restart"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F140E8" w:rsidRPr="002A56F0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  <w:proofErr w:type="gramEnd"/>
          </w:p>
          <w:p w:rsidR="00F140E8" w:rsidRPr="002A56F0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F140E8" w:rsidRPr="0033310C" w:rsidTr="004B2A09">
        <w:trPr>
          <w:trHeight w:val="79"/>
        </w:trPr>
        <w:tc>
          <w:tcPr>
            <w:tcW w:w="560" w:type="dxa"/>
            <w:vMerge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140E8" w:rsidRPr="002A56F0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F140E8" w:rsidRPr="0033310C" w:rsidTr="004B2A09">
        <w:trPr>
          <w:trHeight w:val="79"/>
        </w:trPr>
        <w:tc>
          <w:tcPr>
            <w:tcW w:w="560" w:type="dxa"/>
            <w:vMerge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140E8" w:rsidRPr="002A56F0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F140E8" w:rsidRPr="002A56F0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власти/органе 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F140E8" w:rsidRPr="002A56F0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</w:p>
          <w:p w:rsidR="00F140E8" w:rsidRPr="002A56F0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F140E8" w:rsidRPr="0033310C" w:rsidTr="004B2A09">
        <w:trPr>
          <w:trHeight w:val="79"/>
        </w:trPr>
        <w:tc>
          <w:tcPr>
            <w:tcW w:w="560" w:type="dxa"/>
            <w:vMerge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140E8" w:rsidRPr="002A56F0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F140E8" w:rsidRPr="0033310C" w:rsidTr="004B2A09">
        <w:trPr>
          <w:trHeight w:val="79"/>
        </w:trPr>
        <w:tc>
          <w:tcPr>
            <w:tcW w:w="560" w:type="dxa"/>
            <w:vMerge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140E8" w:rsidRPr="002A56F0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F140E8" w:rsidRPr="0033310C" w:rsidTr="004B2A09">
        <w:trPr>
          <w:trHeight w:val="79"/>
        </w:trPr>
        <w:tc>
          <w:tcPr>
            <w:tcW w:w="560" w:type="dxa"/>
            <w:vMerge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140E8" w:rsidRPr="002A56F0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140E8" w:rsidRPr="0033310C" w:rsidTr="004B2A09">
        <w:trPr>
          <w:trHeight w:val="79"/>
        </w:trPr>
        <w:tc>
          <w:tcPr>
            <w:tcW w:w="560" w:type="dxa"/>
            <w:vMerge/>
          </w:tcPr>
          <w:p w:rsidR="00F140E8" w:rsidRPr="0033310C" w:rsidRDefault="00F140E8" w:rsidP="004B2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F140E8" w:rsidRPr="002A56F0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F140E8" w:rsidRPr="0033310C" w:rsidRDefault="00F140E8" w:rsidP="00F140E8">
      <w:pPr>
        <w:rPr>
          <w:rFonts w:ascii="Times New Roman" w:hAnsi="Times New Roman" w:cs="Times New Roman"/>
          <w:sz w:val="24"/>
          <w:szCs w:val="24"/>
        </w:rPr>
      </w:pPr>
    </w:p>
    <w:p w:rsidR="00F140E8" w:rsidRDefault="00F140E8" w:rsidP="00F14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0E8" w:rsidRPr="00674237" w:rsidRDefault="00F140E8" w:rsidP="00F1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27"/>
        <w:gridCol w:w="5042"/>
      </w:tblGrid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140E8" w:rsidRPr="0009194E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F140E8" w:rsidRPr="001A0501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F140E8" w:rsidRPr="001A0501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F140E8" w:rsidRPr="001A0501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F140E8" w:rsidRPr="001A0501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F140E8" w:rsidRPr="001A0501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140E8" w:rsidRPr="00F47146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отсутствия </w:t>
            </w:r>
            <w:proofErr w:type="gramStart"/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 заявителя права на предоставление жилого помещения в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фонда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зон застройки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:rsidR="00F140E8" w:rsidRPr="00F47146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:rsidR="00F140E8" w:rsidRPr="00F47146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выявления в представленных заявителем (или иными должностными лицами)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сведений, не соответствующих 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действительности; </w:t>
            </w:r>
          </w:p>
          <w:p w:rsidR="00F140E8" w:rsidRPr="00451FB4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проживания, либо находящихся в жилых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br/>
              <w:t>домах, подлежащих сносу,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образования, </w:t>
            </w:r>
            <w:r w:rsidRPr="00F47146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 не приходится на текущий год 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F140E8" w:rsidRPr="00904D46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140E8" w:rsidRPr="00904D46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140E8" w:rsidRPr="0033310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F140E8" w:rsidRPr="00451FB4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F140E8" w:rsidRDefault="00F140E8" w:rsidP="00F14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0E8" w:rsidRPr="00674237" w:rsidRDefault="00F140E8" w:rsidP="00F1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8"/>
        <w:gridCol w:w="5047"/>
      </w:tblGrid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F140E8" w:rsidRPr="00B16D4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F140E8" w:rsidRPr="00812BE1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F140E8" w:rsidRPr="00446422" w:rsidRDefault="00F140E8" w:rsidP="004B2A0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оказывается гражданам, подающим заявления на предоставление жилого помещения в связи с аварийным состоянием жилого помещения (включением жилого помещения в зону застройки (сноса)).</w:t>
            </w:r>
          </w:p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60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2) ордер или документ социального найма на жилое помещение.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удостоверенной</w:t>
            </w:r>
            <w:proofErr w:type="gramEnd"/>
          </w:p>
        </w:tc>
      </w:tr>
      <w:tr w:rsidR="00F140E8" w:rsidRPr="0033310C" w:rsidTr="004B2A09">
        <w:tc>
          <w:tcPr>
            <w:tcW w:w="560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F140E8" w:rsidRPr="00812BE1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F140E8" w:rsidRPr="007921D0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CCFFCC"/>
          </w:tcPr>
          <w:p w:rsidR="00F140E8" w:rsidRPr="00812BE1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помещений, признанных непригодными для проживания, либо находящихся в жилых домах, подлежащих сносу, на территории Полевского городского срок расселения которого (которых) наступает в текущем году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правоустанавливающий документ.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F140E8" w:rsidRPr="0078621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F140E8" w:rsidRPr="00B16D4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F140E8" w:rsidRPr="00B16D4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shd w:val="clear" w:color="auto" w:fill="CCFFCC"/>
          </w:tcPr>
          <w:p w:rsidR="00F140E8" w:rsidRPr="00812BE1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F140E8" w:rsidRPr="00B16D4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F140E8" w:rsidRPr="00B16D4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</w:p>
    <w:p w:rsidR="00F140E8" w:rsidRDefault="00F140E8" w:rsidP="00F14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0E8" w:rsidRPr="00B16D4C" w:rsidRDefault="00F140E8" w:rsidP="00F1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B16D4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16D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F140E8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F140E8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E8" w:rsidRDefault="00F140E8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E8" w:rsidRPr="00BF7879" w:rsidRDefault="00F140E8" w:rsidP="004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F140E8" w:rsidRPr="007913C0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1) фамилия, имя, отчество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(отчество при наличии) (полностью), место</w:t>
            </w: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проживания;  телефон, паспортные данные.</w:t>
            </w:r>
            <w:proofErr w:type="gramEnd"/>
          </w:p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7913C0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согласно приложению № 1 к настоящему административному регламенту;</w:t>
            </w:r>
          </w:p>
          <w:p w:rsidR="00F140E8" w:rsidRPr="007913C0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F140E8" w:rsidRPr="007913C0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:rsidR="00F140E8" w:rsidRPr="007913C0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документы, на жилое помещение,  находящееся в собственности заявителя и членов его семьи (копии свидетельства о государственной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 на недвижимое имущество, договор купли продажи и др.);</w:t>
            </w:r>
          </w:p>
          <w:p w:rsidR="00F140E8" w:rsidRPr="007913C0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в случае, если заявление подает представитель заявителя;</w:t>
            </w:r>
          </w:p>
          <w:p w:rsidR="00F140E8" w:rsidRPr="007913C0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      </w:r>
          </w:p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7913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согласие</w:t>
              </w:r>
            </w:hyperlink>
            <w:r w:rsidRPr="007913C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на обработку персональных данных о себе приложение № 2;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F140E8" w:rsidRPr="007913C0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7D2538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F140E8" w:rsidRPr="007D2538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брака;</w:t>
            </w:r>
          </w:p>
          <w:p w:rsidR="00F140E8" w:rsidRPr="007D2538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F140E8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F140E8" w:rsidRPr="007D2538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140E8" w:rsidRPr="009C7D9F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140E8" w:rsidRPr="00904D46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F140E8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904D46" w:rsidRDefault="00F140E8" w:rsidP="004B2A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Справка, заверенная подписью должностного лица, ответственного за регистрацию граждан </w:t>
            </w: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 месту пребывания или месту жительства, подтверждающая место жительства гражданина, подающего заявление, содержащая сведения о совместно проживающих с ним лицах (при наличии), а также общую площадь занимаемого жилого помещения</w:t>
            </w:r>
            <w:proofErr w:type="gramEnd"/>
          </w:p>
        </w:tc>
      </w:tr>
      <w:tr w:rsidR="00F140E8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F140E8" w:rsidRPr="00F739D3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F140E8" w:rsidRPr="009C7D9F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9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920DC2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:rsidR="00F140E8" w:rsidRPr="00904D46" w:rsidRDefault="00F140E8" w:rsidP="004B2A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членов его семьи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F140E8" w:rsidRPr="00F739D3" w:rsidRDefault="00F140E8" w:rsidP="004B2A0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F140E8" w:rsidRPr="009C7D9F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      </w: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подлежащим сносу или реконструкции»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904D46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F140E8" w:rsidRPr="00F739D3" w:rsidRDefault="00F140E8" w:rsidP="004B2A0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40E8" w:rsidRPr="009C7D9F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140E8" w:rsidRPr="00920DC2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F140E8" w:rsidRPr="00F739D3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документы, на жилое помещение, находящееся в собственности заявителя и членов его семьи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Ордер, договор социального найма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F140E8" w:rsidRPr="00F739D3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F140E8" w:rsidRPr="009C7D9F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39D3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E84F8F" w:rsidTr="004B2A09">
        <w:tc>
          <w:tcPr>
            <w:tcW w:w="560" w:type="dxa"/>
          </w:tcPr>
          <w:p w:rsidR="00F140E8" w:rsidRPr="00B16D4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F140E8" w:rsidRPr="009C7D9F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</w:p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  <w:r w:rsidRPr="00662136">
        <w:rPr>
          <w:rFonts w:ascii="Times New Roman" w:hAnsi="Times New Roman" w:cs="Times New Roman"/>
          <w:sz w:val="24"/>
          <w:szCs w:val="24"/>
        </w:rPr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6">
        <w:rPr>
          <w:rFonts w:ascii="Times New Roman" w:hAnsi="Times New Roman" w:cs="Times New Roman"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F140E8" w:rsidRPr="00B50E5A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F140E8" w:rsidRPr="00B50E5A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F140E8" w:rsidRPr="0033310C" w:rsidTr="004B2A09">
        <w:trPr>
          <w:trHeight w:val="135"/>
        </w:trPr>
        <w:tc>
          <w:tcPr>
            <w:tcW w:w="560" w:type="dxa"/>
          </w:tcPr>
          <w:p w:rsidR="00F140E8" w:rsidRPr="00851CAA" w:rsidRDefault="00F140E8" w:rsidP="004B2A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F140E8" w:rsidRPr="00B32241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F140E8" w:rsidRPr="00B50E5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F140E8" w:rsidRPr="00B50E5A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F140E8" w:rsidRPr="00B50E5A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F140E8" w:rsidRPr="00B50E5A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F140E8" w:rsidRPr="00B50E5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851CAA" w:rsidRDefault="00F140E8" w:rsidP="004B2A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851CAA" w:rsidRDefault="00F140E8" w:rsidP="004B2A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F140E8" w:rsidRPr="00B50E5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60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F140E8" w:rsidRPr="00FD13BE" w:rsidTr="004B2A09">
        <w:trPr>
          <w:trHeight w:val="135"/>
        </w:trPr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F140E8" w:rsidRPr="00B32241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F140E8" w:rsidRPr="00B50E5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F140E8" w:rsidRPr="00B50E5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и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запроса в Управление Федеральной службы государственной регистрации, кадастра и картографии по Свердловской области, 3 рабочих дня со дня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заявления и документов в журнале регистрации.</w:t>
            </w:r>
          </w:p>
          <w:p w:rsidR="00F140E8" w:rsidRPr="00B50E5A" w:rsidRDefault="00F140E8" w:rsidP="004B2A09">
            <w:pPr>
              <w:pStyle w:val="a4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F140E8" w:rsidRPr="0022139D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F140E8" w:rsidRPr="00FD13BE" w:rsidTr="004B2A09">
        <w:trPr>
          <w:trHeight w:val="135"/>
        </w:trPr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F140E8" w:rsidRPr="00B32241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F140E8" w:rsidRPr="00B50E5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наличии (отс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утствии)  р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егистрации права          </w:t>
            </w:r>
          </w:p>
          <w:p w:rsidR="00F140E8" w:rsidRPr="00B50E5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и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F140E8" w:rsidRPr="00B50E5A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надлежащее оформление документов;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F140E8" w:rsidRPr="00B71A33" w:rsidRDefault="00F140E8" w:rsidP="004B2A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F140E8" w:rsidRPr="00B50E5A" w:rsidRDefault="00F140E8" w:rsidP="004B2A09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F140E8" w:rsidRPr="0022139D" w:rsidTr="004B2A09">
        <w:tc>
          <w:tcPr>
            <w:tcW w:w="560" w:type="dxa"/>
          </w:tcPr>
          <w:p w:rsidR="00F140E8" w:rsidRPr="00B50E5A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9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F140E8" w:rsidRPr="00B50E5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</w:p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  <w:r w:rsidRPr="00807D5F"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 w:rsidRPr="00807D5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807D5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90"/>
        <w:gridCol w:w="4978"/>
      </w:tblGrid>
      <w:tr w:rsidR="00F140E8" w:rsidRPr="0033310C" w:rsidTr="004B2A09">
        <w:tc>
          <w:tcPr>
            <w:tcW w:w="696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78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140E8" w:rsidRPr="0033310C" w:rsidTr="004B2A09">
        <w:tc>
          <w:tcPr>
            <w:tcW w:w="696" w:type="dxa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8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40E8" w:rsidRPr="0033310C" w:rsidTr="004B2A09">
        <w:tc>
          <w:tcPr>
            <w:tcW w:w="696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33310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C1">
              <w:rPr>
                <w:rFonts w:ascii="Times New Roman" w:hAnsi="Times New Roman" w:cs="Times New Roman"/>
                <w:b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F140E8" w:rsidRPr="0033310C" w:rsidTr="004B2A09">
        <w:trPr>
          <w:trHeight w:val="135"/>
        </w:trPr>
        <w:tc>
          <w:tcPr>
            <w:tcW w:w="69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EA7323" w:rsidRDefault="00F140E8" w:rsidP="004B2A09">
            <w:pPr>
              <w:autoSpaceDE w:val="0"/>
              <w:autoSpaceDN w:val="0"/>
              <w:adjustRightInd w:val="0"/>
              <w:ind w:left="-6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жилого помещения по договору социального найма</w:t>
            </w:r>
          </w:p>
          <w:p w:rsidR="00F140E8" w:rsidRPr="00EA7323" w:rsidRDefault="00F140E8" w:rsidP="004B2A09">
            <w:pPr>
              <w:autoSpaceDE w:val="0"/>
              <w:autoSpaceDN w:val="0"/>
              <w:adjustRightInd w:val="0"/>
              <w:ind w:left="-20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нанимателем договора социального найма</w:t>
            </w:r>
          </w:p>
          <w:p w:rsidR="00F140E8" w:rsidRPr="0060637B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60637B" w:rsidRDefault="00F140E8" w:rsidP="004B2A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нанимателем и </w:t>
            </w:r>
            <w:proofErr w:type="spell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0E8" w:rsidRPr="0033310C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978" w:type="dxa"/>
          </w:tcPr>
          <w:p w:rsidR="00F140E8" w:rsidRPr="0060637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F140E8" w:rsidRPr="0033310C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0C7E3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60637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0E8" w:rsidRPr="0060637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60637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F140E8" w:rsidRPr="0060637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F140E8" w:rsidRPr="0060637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140E8" w:rsidRPr="0033310C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60637B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696" w:type="dxa"/>
          </w:tcPr>
          <w:p w:rsidR="00F140E8" w:rsidRPr="00E96AA7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заявления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F140E8" w:rsidRPr="0033310C" w:rsidTr="004B2A09">
        <w:tc>
          <w:tcPr>
            <w:tcW w:w="696" w:type="dxa"/>
          </w:tcPr>
          <w:p w:rsidR="00F140E8" w:rsidRPr="00E96AA7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F140E8" w:rsidRPr="0060637B" w:rsidTr="004B2A09">
        <w:trPr>
          <w:trHeight w:val="135"/>
        </w:trPr>
        <w:tc>
          <w:tcPr>
            <w:tcW w:w="69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социального найма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0C7E3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ПГО на бумажном носителе;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90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со дня регистрации заявления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90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696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F140E8" w:rsidRPr="0060637B" w:rsidTr="004B2A09">
        <w:trPr>
          <w:trHeight w:val="135"/>
        </w:trPr>
        <w:tc>
          <w:tcPr>
            <w:tcW w:w="696" w:type="dxa"/>
          </w:tcPr>
          <w:p w:rsidR="00F140E8" w:rsidRPr="00EA7323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CCFFCC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Постановление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Постановление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договору мены 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Подписывается Главой МО </w:t>
            </w:r>
          </w:p>
          <w:p w:rsidR="00F140E8" w:rsidRPr="009A5C5B" w:rsidRDefault="00F140E8" w:rsidP="004B2A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0C7E3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140E8" w:rsidRPr="000C7E32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В.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МО на бумажном носителе;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МО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 со дня регистрации заявления в Администрации МО (МФЦ)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F140E8" w:rsidRPr="0060637B" w:rsidTr="004B2A09">
        <w:trPr>
          <w:trHeight w:val="135"/>
        </w:trPr>
        <w:tc>
          <w:tcPr>
            <w:tcW w:w="696" w:type="dxa"/>
          </w:tcPr>
          <w:p w:rsidR="00F140E8" w:rsidRPr="00EA7323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CCFFCC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мены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A7323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A7323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A7323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A7323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EA7323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A7323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90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90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5F6218" w:rsidTr="004B2A09">
        <w:tc>
          <w:tcPr>
            <w:tcW w:w="696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F140E8" w:rsidRPr="0060637B" w:rsidTr="004B2A09">
        <w:trPr>
          <w:trHeight w:val="135"/>
        </w:trPr>
        <w:tc>
          <w:tcPr>
            <w:tcW w:w="696" w:type="dxa"/>
          </w:tcPr>
          <w:p w:rsidR="00F140E8" w:rsidRPr="00EA7323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CCFFCC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Постановление 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gramStart"/>
            <w:r w:rsidRPr="009A5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с собственниками о переходе права собственности на изымаемое жилое помещение и уплату выкупной цены изымаемого жилого помещения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Подписывается Главой МО </w:t>
            </w:r>
          </w:p>
          <w:p w:rsidR="00F140E8" w:rsidRPr="009A5C5B" w:rsidRDefault="00F140E8" w:rsidP="004B2A0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МО на бумажном носителе;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МО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60637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 со дня регистрации заявления в Администрации МО (МФЦ)</w:t>
            </w:r>
          </w:p>
        </w:tc>
      </w:tr>
      <w:tr w:rsidR="00F140E8" w:rsidRPr="0060637B" w:rsidTr="004B2A09">
        <w:tc>
          <w:tcPr>
            <w:tcW w:w="696" w:type="dxa"/>
          </w:tcPr>
          <w:p w:rsidR="00F140E8" w:rsidRPr="00E96AA7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78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</w:p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  <w:r w:rsidRPr="001F158F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1F158F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1F158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641"/>
        <w:gridCol w:w="4881"/>
      </w:tblGrid>
      <w:tr w:rsidR="00F140E8" w:rsidRPr="0033310C" w:rsidTr="004B2A09">
        <w:tc>
          <w:tcPr>
            <w:tcW w:w="823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9A5C5B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F140E8" w:rsidRPr="0033310C" w:rsidTr="004B2A09">
        <w:trPr>
          <w:trHeight w:val="135"/>
        </w:trPr>
        <w:tc>
          <w:tcPr>
            <w:tcW w:w="823" w:type="dxa"/>
          </w:tcPr>
          <w:p w:rsidR="00F140E8" w:rsidRPr="009A5C5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9A5C5B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140E8" w:rsidRPr="00446422" w:rsidRDefault="00F140E8" w:rsidP="004B2A0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2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исполнения административной процедуры "Прием и регистрация заявления и прилагаемых к нему документов" является поступление заявления с приложением документов лично от заявителя либо уполномоченного лица от имени заявителей при наличии надлежаще оформленных полномочий, либо в МФЦ.</w:t>
            </w:r>
          </w:p>
          <w:p w:rsidR="00F140E8" w:rsidRPr="00BB109A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4"/>
              </w:rPr>
              <w:t>1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5 минут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осуществляется специалистами жилищного отдела, в случае подачи заявления через МФЦ прием заявления и документов осуществляет специалист МФЦ.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22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регистрация заявления с приложениями документов в журнале регистрации поступающих документов с указанием входящего номера, даты поступления и перечня документов, заверенного подписью специалиста, принявшего заявление с приложением документов (в течение 1 дня с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 документов заявителем).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</w:t>
            </w:r>
            <w:r>
              <w:rPr>
                <w:rStyle w:val="a7"/>
                <w:rFonts w:eastAsiaTheme="minorHAnsi"/>
                <w:b w:val="0"/>
                <w:sz w:val="24"/>
              </w:rPr>
              <w:t>5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минут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140E8" w:rsidRPr="00D34CD5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отдела проводит экспертизу представленных заявителями </w:t>
            </w:r>
            <w:proofErr w:type="gramStart"/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AE2FD7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предъявляемым требованиям, нормативным правовым актам, а также производится проверка сведений, содержащихся в документах (в течение 3 дней с момента регистрации):</w:t>
            </w:r>
          </w:p>
          <w:p w:rsidR="00F140E8" w:rsidRPr="00AE2FD7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1). Устанавливает факт полноты представления заявителем необходимых документов.</w:t>
            </w:r>
          </w:p>
          <w:p w:rsidR="00F140E8" w:rsidRPr="00AE2FD7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2). Устанавливает соответствие документов требованиям законодательства.</w:t>
            </w:r>
          </w:p>
          <w:p w:rsidR="00F140E8" w:rsidRPr="00AE2FD7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3). Проверяет надлежащее оформление документов.</w:t>
            </w:r>
          </w:p>
          <w:p w:rsidR="00F140E8" w:rsidRPr="00AE2FD7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4). При необходимости осуществляет межведомственные запросы.</w:t>
            </w:r>
          </w:p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FD7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отдела 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 xml:space="preserve">"Предоставление гражданам жилых помещений в связи с переселением их из ветхого жилищного фонда и зон застройки </w:t>
            </w:r>
            <w:r w:rsidRPr="00AE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(сноса)"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"Предоставление гражданам жилых помещений в связи с переселением их из ветхого жилищного фонда и зон застройки (сноса)"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и рассмотрения предоставленных документов при условии их соответствия предъявляемым требованиям и полной комплектности специалистом в течение трех дней готовится проект постановления Администрации городского округа о предоставлении заявителям жилых помещений муниципального жилищного фонда. Документы, принятые в МФЦ передаются в жилищный отдел комитета по управлению имуществом Администрации городского округа Первоуральск не позднее следующего рабочего дня после приема и регистрации</w:t>
            </w:r>
          </w:p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FE06A9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FD7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После принятия постановления администрации городского округа Первоуральск о предоставлении гражданам жилых помещений муниципального жилищного фонда заявителю выдается на руки копия постановления и заключается договор социального найма жилого помещения.</w:t>
            </w:r>
          </w:p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A725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AE2FD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D34CD5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140E8" w:rsidRPr="00D34CD5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постановления Главы МО об изъятии у собственника у собственника жилого помещения для муниципальных нужд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026C34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026C34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026C34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026C34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пециалист жилищного отдела (кабинет № 14),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026C34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026C34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B8073E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140E8" w:rsidRPr="00B8073E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жилищный отдел или в МФЦ; 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осуществляется заведующим жилищным отделом, а также специалистами МФЦ</w:t>
            </w:r>
          </w:p>
        </w:tc>
      </w:tr>
      <w:tr w:rsidR="00F140E8" w:rsidRPr="00FE06A9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осуществляется специалистами жилищного отдела, в случае подачи заявления через МФЦ прием заявления и документов осуществляет специалист МФЦ.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 и справочн</w:t>
            </w: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системам 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заявитель может получить в МФЦ;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7" w:history="1">
              <w:r w:rsidRPr="009A5C5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http://www.mfc66.ru/</w:t>
              </w:r>
            </w:hyperlink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A725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B8073E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140E8" w:rsidRPr="00B8073E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F140E8" w:rsidRPr="00FE06A9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140E8" w:rsidRPr="00B8073E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F140E8" w:rsidRPr="00FE06A9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 10 минут</w:t>
            </w:r>
          </w:p>
        </w:tc>
      </w:tr>
      <w:tr w:rsidR="00F140E8" w:rsidRPr="00872FA5" w:rsidTr="004B2A09">
        <w:tc>
          <w:tcPr>
            <w:tcW w:w="823" w:type="dxa"/>
          </w:tcPr>
          <w:p w:rsidR="00F140E8" w:rsidRPr="00B8073E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B8073E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140E8" w:rsidRPr="00B8073E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F140E8" w:rsidRPr="00FE06A9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собственников  из аварийного дома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Отдела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документах: 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факт полноты представления заявителем необходимых документов;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устанавливает соответствие документов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требованиям действующего законодательства;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проверяет надлежащее оформление документов;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осуществляет межведомственные запросы.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Отдела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Отдела готовит письмо - мотивированный отказ.</w:t>
            </w:r>
          </w:p>
        </w:tc>
      </w:tr>
      <w:tr w:rsidR="00F140E8" w:rsidRPr="00FE06A9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F140E8" w:rsidRPr="00872FA5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специалист Управления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81085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140E8" w:rsidRPr="00A725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810858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F140E8" w:rsidRPr="00810858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 для осмотра и переселения нанимателей</w:t>
            </w:r>
          </w:p>
        </w:tc>
      </w:tr>
      <w:tr w:rsidR="00F140E8" w:rsidRPr="00FE06A9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Подбор и предложение варианта жилого помещения  для и переселения собственников</w:t>
            </w:r>
          </w:p>
        </w:tc>
      </w:tr>
      <w:tr w:rsidR="00F140E8" w:rsidRPr="003331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По соглашению с собственником жилого помещения ему может быть предоставлено взамен изымаемого другое жилое помещение с зачетом его стоимости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выкупную цену.</w:t>
            </w:r>
          </w:p>
        </w:tc>
      </w:tr>
      <w:tr w:rsidR="00F140E8" w:rsidRPr="00FE06A9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30 дней</w:t>
            </w:r>
          </w:p>
        </w:tc>
      </w:tr>
      <w:tr w:rsidR="00F140E8" w:rsidRPr="00872FA5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собственника о вариантах отселения осуществляется путем  направления в адрес заявителя почтой (либо вручение лично под роспись) (извещения о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принятом решении. </w:t>
            </w:r>
            <w:proofErr w:type="gramEnd"/>
          </w:p>
        </w:tc>
      </w:tr>
      <w:tr w:rsidR="00F140E8" w:rsidRPr="00A7250C" w:rsidTr="004B2A09">
        <w:tc>
          <w:tcPr>
            <w:tcW w:w="823" w:type="dxa"/>
          </w:tcPr>
          <w:p w:rsidR="00F140E8" w:rsidRPr="00A725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140E8" w:rsidRPr="00CF3EB9" w:rsidTr="004B2A09">
        <w:tc>
          <w:tcPr>
            <w:tcW w:w="823" w:type="dxa"/>
          </w:tcPr>
          <w:p w:rsidR="00F140E8" w:rsidRPr="0081085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F140E8" w:rsidRPr="009A5C5B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</w:p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</w:p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</w:p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</w:p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</w:p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  <w:r w:rsidRPr="00A70680">
        <w:rPr>
          <w:rFonts w:ascii="Times New Roman" w:hAnsi="Times New Roman" w:cs="Times New Roman"/>
          <w:sz w:val="24"/>
          <w:szCs w:val="24"/>
        </w:rPr>
        <w:t>Раздел 8. «Особенности предоставления «</w:t>
      </w:r>
      <w:proofErr w:type="spellStart"/>
      <w:r w:rsidRPr="00A70680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70680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2"/>
        <w:gridCol w:w="5037"/>
      </w:tblGrid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F140E8" w:rsidRPr="0033310C" w:rsidRDefault="00F140E8" w:rsidP="004B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F140E8" w:rsidRPr="0033310C" w:rsidTr="004B2A09">
        <w:trPr>
          <w:trHeight w:val="135"/>
        </w:trPr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F140E8" w:rsidRPr="002A56F0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FFFFFF" w:themeFill="background1"/>
          </w:tcPr>
          <w:p w:rsidR="00F140E8" w:rsidRPr="005B0F7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1.Официальный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МФЦ: </w:t>
            </w:r>
          </w:p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F140E8" w:rsidRPr="0033310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5B0F7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Администрации МО </w:t>
            </w:r>
          </w:p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F140E8" w:rsidRPr="0033310C" w:rsidTr="004B2A09">
        <w:trPr>
          <w:trHeight w:val="135"/>
        </w:trPr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5B0F7C" w:rsidRDefault="00F140E8" w:rsidP="004B2A0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МФЦ: </w:t>
            </w:r>
          </w:p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МО </w:t>
            </w:r>
          </w:p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F140E8" w:rsidRPr="0033310C" w:rsidTr="004B2A09">
        <w:trPr>
          <w:trHeight w:val="135"/>
        </w:trPr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2A56F0" w:rsidRDefault="00F140E8" w:rsidP="004B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5B0F7C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МФЦ: </w:t>
            </w:r>
          </w:p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E96AA7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F140E8" w:rsidRPr="0033310C" w:rsidTr="004B2A09">
        <w:tc>
          <w:tcPr>
            <w:tcW w:w="576" w:type="dxa"/>
          </w:tcPr>
          <w:p w:rsidR="00F140E8" w:rsidRPr="00812BE1" w:rsidRDefault="00F140E8" w:rsidP="004B2A0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F140E8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F140E8" w:rsidRPr="0033310C" w:rsidRDefault="00F140E8" w:rsidP="004B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F140E8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МО </w:t>
            </w:r>
          </w:p>
          <w:p w:rsidR="00F140E8" w:rsidRPr="00EF7B97" w:rsidRDefault="00F140E8" w:rsidP="004B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F140E8" w:rsidRDefault="00F140E8" w:rsidP="00F1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73C4" w:rsidRDefault="009273C4"/>
    <w:sectPr w:rsidR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DB"/>
    <w:rsid w:val="005C31DB"/>
    <w:rsid w:val="009273C4"/>
    <w:rsid w:val="00F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0E8"/>
    <w:pPr>
      <w:ind w:left="720"/>
      <w:contextualSpacing/>
    </w:pPr>
  </w:style>
  <w:style w:type="paragraph" w:styleId="a5">
    <w:name w:val="No Spacing"/>
    <w:uiPriority w:val="1"/>
    <w:qFormat/>
    <w:rsid w:val="00F140E8"/>
    <w:pPr>
      <w:spacing w:after="0" w:line="240" w:lineRule="auto"/>
    </w:pPr>
  </w:style>
  <w:style w:type="paragraph" w:styleId="a6">
    <w:name w:val="Body Text"/>
    <w:basedOn w:val="a"/>
    <w:link w:val="a7"/>
    <w:rsid w:val="00F14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140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F140E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4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4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0E8"/>
    <w:pPr>
      <w:ind w:left="720"/>
      <w:contextualSpacing/>
    </w:pPr>
  </w:style>
  <w:style w:type="paragraph" w:styleId="a5">
    <w:name w:val="No Spacing"/>
    <w:uiPriority w:val="1"/>
    <w:qFormat/>
    <w:rsid w:val="00F140E8"/>
    <w:pPr>
      <w:spacing w:after="0" w:line="240" w:lineRule="auto"/>
    </w:pPr>
  </w:style>
  <w:style w:type="paragraph" w:styleId="a6">
    <w:name w:val="Body Text"/>
    <w:basedOn w:val="a"/>
    <w:link w:val="a7"/>
    <w:rsid w:val="00F14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140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F140E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4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4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52A512C330980604EC4F7FF0617225B35CB133880488001D0C25537AD1CC464D467238AFF85D66EFY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6322</Words>
  <Characters>36039</Characters>
  <Application>Microsoft Office Word</Application>
  <DocSecurity>0</DocSecurity>
  <Lines>300</Lines>
  <Paragraphs>84</Paragraphs>
  <ScaleCrop>false</ScaleCrop>
  <Company/>
  <LinksUpToDate>false</LinksUpToDate>
  <CharactersWithSpaces>42277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kuizhilboss</dc:creator>
  <cp:keywords/>
  <dc:description/>
  <cp:lastModifiedBy>kuizhilboss</cp:lastModifiedBy>
  <cp:revision>2</cp:revision>
  <dcterms:created xsi:type="dcterms:W3CDTF">2016-12-23T05:06:00Z</dcterms:created>
  <dcterms:modified xsi:type="dcterms:W3CDTF">2016-12-23T05:06:00Z</dcterms:modified>
</cp:coreProperties>
</file>