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803" w:rsidRPr="00D60803" w:rsidRDefault="00D60803" w:rsidP="00D6080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0803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725166F" wp14:editId="74DA7F7B">
            <wp:extent cx="705485" cy="7258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485" cy="72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0803" w:rsidRPr="00D60803" w:rsidRDefault="00D60803" w:rsidP="00D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</w:pPr>
      <w:r w:rsidRPr="00D60803">
        <w:rPr>
          <w:rFonts w:ascii="Times New Roman" w:eastAsia="Times New Roman" w:hAnsi="Times New Roman" w:cs="Times New Roman"/>
          <w:b/>
          <w:w w:val="150"/>
          <w:sz w:val="20"/>
          <w:szCs w:val="20"/>
          <w:lang w:eastAsia="ru-RU"/>
        </w:rPr>
        <w:t>АДМИНИСТРАЦИЯ ГОРОДСКОГО ОКРУГА ПЕРВОУРАЛЬСК</w:t>
      </w:r>
    </w:p>
    <w:p w:rsidR="00D60803" w:rsidRPr="00D60803" w:rsidRDefault="00D60803" w:rsidP="00D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</w:pPr>
      <w:r w:rsidRPr="00D60803">
        <w:rPr>
          <w:rFonts w:ascii="Times New Roman" w:eastAsia="Times New Roman" w:hAnsi="Times New Roman" w:cs="Times New Roman"/>
          <w:b/>
          <w:w w:val="160"/>
          <w:sz w:val="36"/>
          <w:szCs w:val="20"/>
          <w:lang w:eastAsia="ru-RU"/>
        </w:rPr>
        <w:t>ПОСТАНОВЛЕНИЕ</w:t>
      </w:r>
    </w:p>
    <w:p w:rsidR="00D60803" w:rsidRPr="00D60803" w:rsidRDefault="00D60803" w:rsidP="00D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60803" w:rsidRPr="00D60803" w:rsidRDefault="00D60803" w:rsidP="00D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</w:p>
    <w:p w:rsidR="00D60803" w:rsidRPr="00D60803" w:rsidRDefault="00D60803" w:rsidP="00D6080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w w:val="160"/>
          <w:sz w:val="6"/>
          <w:szCs w:val="6"/>
          <w:lang w:eastAsia="ru-RU"/>
        </w:rPr>
      </w:pPr>
      <w:r w:rsidRPr="00D60803">
        <w:rPr>
          <w:rFonts w:ascii="Times New Roman" w:eastAsia="Times New Roman" w:hAnsi="Times New Roman" w:cs="Times New Roman"/>
          <w:b/>
          <w:noProof/>
          <w:sz w:val="2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5985BE" wp14:editId="6E6CD829">
                <wp:simplePos x="0" y="0"/>
                <wp:positionH relativeFrom="column">
                  <wp:posOffset>0</wp:posOffset>
                </wp:positionH>
                <wp:positionV relativeFrom="paragraph">
                  <wp:posOffset>22860</wp:posOffset>
                </wp:positionV>
                <wp:extent cx="6172200" cy="0"/>
                <wp:effectExtent l="28575" t="32385" r="28575" b="3429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" strokeweight="4.5pt">
                <v:stroke linestyle="thickThin"/>
              </v:line>
            </w:pict>
          </mc:Fallback>
        </mc:AlternateConten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D60803" w:rsidRPr="00D60803" w:rsidTr="00D60803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803" w:rsidRPr="00D60803" w:rsidRDefault="00D60803" w:rsidP="00D6080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27.11.2018</w:t>
            </w:r>
          </w:p>
        </w:tc>
        <w:tc>
          <w:tcPr>
            <w:tcW w:w="3322" w:type="dxa"/>
            <w:vAlign w:val="bottom"/>
            <w:hideMark/>
          </w:tcPr>
          <w:p w:rsidR="00D60803" w:rsidRPr="00D60803" w:rsidRDefault="00D60803" w:rsidP="00D60803">
            <w:pPr>
              <w:tabs>
                <w:tab w:val="left" w:pos="7020"/>
              </w:tabs>
              <w:spacing w:after="0" w:line="240" w:lineRule="auto"/>
              <w:ind w:right="31"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6080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0803" w:rsidRPr="00D60803" w:rsidRDefault="00D60803" w:rsidP="00D60803">
            <w:pPr>
              <w:tabs>
                <w:tab w:val="left" w:pos="7020"/>
              </w:tabs>
              <w:spacing w:after="0" w:line="240" w:lineRule="auto"/>
              <w:ind w:right="31"/>
              <w:jc w:val="center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1916</w:t>
            </w:r>
            <w:bookmarkStart w:id="0" w:name="_GoBack"/>
            <w:bookmarkEnd w:id="0"/>
          </w:p>
        </w:tc>
      </w:tr>
    </w:tbl>
    <w:p w:rsidR="00D60803" w:rsidRPr="00D60803" w:rsidRDefault="00D60803" w:rsidP="00D6080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60803" w:rsidRPr="00D60803" w:rsidRDefault="00D60803" w:rsidP="00D60803">
      <w:pPr>
        <w:tabs>
          <w:tab w:val="left" w:pos="7020"/>
        </w:tabs>
        <w:spacing w:after="0" w:line="240" w:lineRule="auto"/>
        <w:ind w:right="31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80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Первоуральск</w:t>
      </w:r>
    </w:p>
    <w:p w:rsidR="006D5987" w:rsidRPr="006D5987" w:rsidRDefault="006D5987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8719" w:type="dxa"/>
        <w:tblLook w:val="04A0" w:firstRow="1" w:lastRow="0" w:firstColumn="1" w:lastColumn="0" w:noHBand="0" w:noVBand="1"/>
      </w:tblPr>
      <w:tblGrid>
        <w:gridCol w:w="4928"/>
        <w:gridCol w:w="3791"/>
      </w:tblGrid>
      <w:tr w:rsidR="006D5987" w:rsidRPr="006D5987" w:rsidTr="00703768">
        <w:tc>
          <w:tcPr>
            <w:tcW w:w="4928" w:type="dxa"/>
            <w:shd w:val="clear" w:color="auto" w:fill="auto"/>
          </w:tcPr>
          <w:p w:rsidR="006D5987" w:rsidRPr="000272B3" w:rsidRDefault="006D5987" w:rsidP="001E75B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</w:pPr>
            <w:r w:rsidRPr="006D5987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>О</w:t>
            </w:r>
            <w:r w:rsidR="001E75B9">
              <w:rPr>
                <w:rFonts w:ascii="Times New Roman" w:eastAsia="Times New Roman" w:hAnsi="Times New Roman" w:cs="Times New Roman"/>
                <w:sz w:val="28"/>
                <w:szCs w:val="20"/>
                <w:lang w:eastAsia="ru-RU"/>
              </w:rPr>
              <w:t xml:space="preserve"> проведении капитального ремонта общего имущества собственников помещений в многоквартирных домах городского округа Первоуральск в 2019 году </w:t>
            </w:r>
          </w:p>
        </w:tc>
        <w:tc>
          <w:tcPr>
            <w:tcW w:w="3791" w:type="dxa"/>
            <w:shd w:val="clear" w:color="auto" w:fill="auto"/>
          </w:tcPr>
          <w:p w:rsidR="006D5987" w:rsidRPr="006D5987" w:rsidRDefault="006D5987" w:rsidP="006D59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D5987" w:rsidRPr="006D5987" w:rsidRDefault="006D5987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2B3" w:rsidRPr="006D5987" w:rsidRDefault="000272B3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Default="001E75B9" w:rsidP="006D5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частью 6 статьи 189 Жилищного кодекса Российской Федерации, пунктом 5 статьи 6, пунктом 5 статьи 22 Закона Свердловской области от 19 декабря 2013 года № 127-ОЗ «Об обеспечении проведения капитального ремонта общего имущества в многоквартирных домах на территории Свердловской области» и  постановлением Правительства Свердловской области от 22 апреля 2014 года № 306-ПП «Об утверждении Региональной программы капитального ремонта общего</w:t>
      </w:r>
      <w:proofErr w:type="gramEnd"/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 в многоквартирных домах Свердловской области на 2015-2044 годы» (далее – Региональная программа), в целях обеспечения проведения капитального ремонта общего имущества в многоквартирных домах, собственники помещений в которых формируют фонд капитального ремонта на счете, счетах регионального оператора, Администрация городского округа Первоуральск</w:t>
      </w:r>
    </w:p>
    <w:p w:rsidR="00F162CD" w:rsidRDefault="00F162CD" w:rsidP="006D5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E75B9" w:rsidRPr="006D5987" w:rsidRDefault="001E75B9" w:rsidP="006D59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6D5987" w:rsidRDefault="006D5987" w:rsidP="006D59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1E75B9" w:rsidRPr="001E75B9" w:rsidRDefault="001E75B9" w:rsidP="001E75B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Провести в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в соответствии с Региональной программой и предложениями регионального оператора капитальный ремонт общего имущества в многоквартирных домах, собственники помещений которых формируют фонд капитального ремонта на счете, счетах регионального оператора, и не принявшие в сроки, установленные в части 4 статьи 189 Жилищного кодекса Российской Федерации, на общем собрании решение о проведении капитального ремонта общего имущества в этом многоквартирном</w:t>
      </w:r>
      <w:proofErr w:type="gramEnd"/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</w:t>
      </w:r>
      <w:proofErr w:type="gramEnd"/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75B9" w:rsidRPr="001E75B9" w:rsidRDefault="001E75B9" w:rsidP="001E75B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заверенную в установленном законодательством порядке копию настоящего постановления в адрес Регионального Фонда содействия капитальному ремонту общего имущества в многоквартирных домах Свердловской области.</w:t>
      </w:r>
    </w:p>
    <w:p w:rsidR="001E75B9" w:rsidRPr="001E75B9" w:rsidRDefault="001E75B9" w:rsidP="001E75B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Настоящее постановление разместить на официальном сайте городского округа Первоуральск и опубликовать в газете «Вечерний Первоуральск».</w:t>
      </w:r>
    </w:p>
    <w:p w:rsidR="001E75B9" w:rsidRPr="001E75B9" w:rsidRDefault="001E75B9" w:rsidP="001E75B9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Администрации городского округа Первоуральск по жилищно – коммунальному  хозяйству,  городскому  хозяйству и экологии А.С. </w:t>
      </w:r>
      <w:proofErr w:type="spellStart"/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Гузаирова</w:t>
      </w:r>
      <w:proofErr w:type="spellEnd"/>
      <w:r w:rsidRPr="001E75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D5987" w:rsidRPr="006D5987" w:rsidRDefault="006D5987" w:rsidP="006D598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5987" w:rsidRP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987" w:rsidRDefault="006D5987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02F5" w:rsidRPr="006D5987" w:rsidRDefault="004202F5" w:rsidP="006D5987">
      <w:p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D5987" w:rsidRPr="006D5987" w:rsidRDefault="006D5987" w:rsidP="006D598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59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городского округа Первоуральск                                              И.В. </w:t>
      </w:r>
      <w:proofErr w:type="spellStart"/>
      <w:r w:rsidRPr="006D598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Кабец</w:t>
      </w:r>
      <w:proofErr w:type="spellEnd"/>
    </w:p>
    <w:p w:rsidR="00265B54" w:rsidRDefault="00265B54" w:rsidP="00F162CD"/>
    <w:sectPr w:rsidR="00265B54" w:rsidSect="00D60803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93F" w:rsidRDefault="00F2493F" w:rsidP="006D5987">
      <w:pPr>
        <w:spacing w:after="0" w:line="240" w:lineRule="auto"/>
      </w:pPr>
      <w:r>
        <w:separator/>
      </w:r>
    </w:p>
  </w:endnote>
  <w:end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93F" w:rsidRDefault="00F2493F" w:rsidP="006D5987">
      <w:pPr>
        <w:spacing w:after="0" w:line="240" w:lineRule="auto"/>
      </w:pPr>
      <w:r>
        <w:separator/>
      </w:r>
    </w:p>
  </w:footnote>
  <w:footnote w:type="continuationSeparator" w:id="0">
    <w:p w:rsidR="00F2493F" w:rsidRDefault="00F2493F" w:rsidP="006D59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10491042"/>
      <w:docPartObj>
        <w:docPartGallery w:val="Page Numbers (Top of Page)"/>
        <w:docPartUnique/>
      </w:docPartObj>
    </w:sdtPr>
    <w:sdtEndPr/>
    <w:sdtContent>
      <w:p w:rsidR="006D5987" w:rsidRDefault="006D598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803">
          <w:rPr>
            <w:noProof/>
          </w:rPr>
          <w:t>2</w:t>
        </w:r>
        <w:r>
          <w:fldChar w:fldCharType="end"/>
        </w:r>
      </w:p>
    </w:sdtContent>
  </w:sdt>
  <w:p w:rsidR="006D5987" w:rsidRDefault="006D59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836"/>
    <w:rsid w:val="000272B3"/>
    <w:rsid w:val="001D1605"/>
    <w:rsid w:val="001E75B9"/>
    <w:rsid w:val="00265B54"/>
    <w:rsid w:val="004202F5"/>
    <w:rsid w:val="00422836"/>
    <w:rsid w:val="006D5987"/>
    <w:rsid w:val="00D60803"/>
    <w:rsid w:val="00F162CD"/>
    <w:rsid w:val="00F2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D6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987"/>
  </w:style>
  <w:style w:type="paragraph" w:styleId="a5">
    <w:name w:val="footer"/>
    <w:basedOn w:val="a"/>
    <w:link w:val="a6"/>
    <w:uiPriority w:val="99"/>
    <w:unhideWhenUsed/>
    <w:rsid w:val="006D59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987"/>
  </w:style>
  <w:style w:type="paragraph" w:styleId="a7">
    <w:name w:val="Balloon Text"/>
    <w:basedOn w:val="a"/>
    <w:link w:val="a8"/>
    <w:uiPriority w:val="99"/>
    <w:semiHidden/>
    <w:unhideWhenUsed/>
    <w:rsid w:val="00D60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08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864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Белянская</dc:creator>
  <cp:lastModifiedBy>Светлана Юмшанова</cp:lastModifiedBy>
  <cp:revision>3</cp:revision>
  <dcterms:created xsi:type="dcterms:W3CDTF">2018-11-22T08:43:00Z</dcterms:created>
  <dcterms:modified xsi:type="dcterms:W3CDTF">2018-11-28T05:55:00Z</dcterms:modified>
</cp:coreProperties>
</file>