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82" w:rsidRPr="006D4582" w:rsidRDefault="006D4582" w:rsidP="006D4582">
      <w:pPr>
        <w:jc w:val="center"/>
      </w:pPr>
      <w:r w:rsidRPr="004C7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8" o:title=""/>
          </v:shape>
        </w:pict>
      </w:r>
    </w:p>
    <w:p w:rsidR="006D4582" w:rsidRPr="006D4582" w:rsidRDefault="006D4582" w:rsidP="006D4582">
      <w:pPr>
        <w:jc w:val="center"/>
        <w:rPr>
          <w:b/>
          <w:w w:val="150"/>
          <w:sz w:val="20"/>
          <w:szCs w:val="20"/>
        </w:rPr>
      </w:pPr>
      <w:r w:rsidRPr="006D458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D4582" w:rsidRPr="006D4582" w:rsidRDefault="006D4582" w:rsidP="006D4582">
      <w:pPr>
        <w:jc w:val="center"/>
        <w:rPr>
          <w:b/>
          <w:w w:val="160"/>
          <w:sz w:val="36"/>
          <w:szCs w:val="20"/>
        </w:rPr>
      </w:pPr>
      <w:r w:rsidRPr="006D4582">
        <w:rPr>
          <w:b/>
          <w:w w:val="160"/>
          <w:sz w:val="36"/>
          <w:szCs w:val="20"/>
        </w:rPr>
        <w:t>ПОСТАНОВЛЕНИЕ</w:t>
      </w:r>
    </w:p>
    <w:p w:rsidR="006D4582" w:rsidRPr="006D4582" w:rsidRDefault="006D4582" w:rsidP="006D4582">
      <w:pPr>
        <w:jc w:val="center"/>
        <w:rPr>
          <w:b/>
          <w:w w:val="160"/>
          <w:sz w:val="6"/>
          <w:szCs w:val="6"/>
        </w:rPr>
      </w:pPr>
    </w:p>
    <w:p w:rsidR="006D4582" w:rsidRPr="006D4582" w:rsidRDefault="006D4582" w:rsidP="006D4582">
      <w:pPr>
        <w:jc w:val="center"/>
        <w:rPr>
          <w:b/>
          <w:w w:val="160"/>
          <w:sz w:val="6"/>
          <w:szCs w:val="6"/>
        </w:rPr>
      </w:pPr>
    </w:p>
    <w:p w:rsidR="006D4582" w:rsidRPr="006D4582" w:rsidRDefault="006D4582" w:rsidP="006D458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6D4582" w:rsidRPr="006D4582" w:rsidTr="006D458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582" w:rsidRPr="006D4582" w:rsidRDefault="006D4582" w:rsidP="006D45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3322" w:type="dxa"/>
            <w:vAlign w:val="bottom"/>
            <w:hideMark/>
          </w:tcPr>
          <w:p w:rsidR="006D4582" w:rsidRPr="006D4582" w:rsidRDefault="006D4582" w:rsidP="006D458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D458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582" w:rsidRPr="006D4582" w:rsidRDefault="006D4582" w:rsidP="006D45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</w:tbl>
    <w:p w:rsidR="006D4582" w:rsidRPr="006D4582" w:rsidRDefault="006D4582" w:rsidP="006D45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D4582" w:rsidRPr="006D4582" w:rsidRDefault="006D4582" w:rsidP="006D45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D4582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p w:rsidR="0021296D" w:rsidRPr="000D1D48" w:rsidRDefault="0021296D" w:rsidP="0021296D">
      <w:pPr>
        <w:ind w:right="5101"/>
        <w:contextualSpacing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О</w:t>
      </w:r>
      <w:r w:rsidR="000D1D4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D1D48" w:rsidRPr="000D1D48">
        <w:rPr>
          <w:sz w:val="28"/>
          <w:szCs w:val="28"/>
        </w:rPr>
        <w:t>утвержд</w:t>
      </w:r>
      <w:r w:rsidR="000D1D48">
        <w:rPr>
          <w:sz w:val="28"/>
          <w:szCs w:val="28"/>
        </w:rPr>
        <w:t>ении</w:t>
      </w:r>
      <w:r w:rsidR="00871A76">
        <w:rPr>
          <w:sz w:val="28"/>
          <w:szCs w:val="28"/>
        </w:rPr>
        <w:t xml:space="preserve"> переч</w:t>
      </w:r>
      <w:r w:rsidR="000D1D48" w:rsidRPr="000D1D48">
        <w:rPr>
          <w:sz w:val="28"/>
          <w:szCs w:val="28"/>
        </w:rPr>
        <w:t>н</w:t>
      </w:r>
      <w:r w:rsidR="000D1D48">
        <w:rPr>
          <w:sz w:val="28"/>
          <w:szCs w:val="28"/>
        </w:rPr>
        <w:t>я</w:t>
      </w:r>
      <w:r w:rsidR="000D1D48" w:rsidRPr="000D1D48">
        <w:rPr>
          <w:sz w:val="28"/>
          <w:szCs w:val="28"/>
        </w:rPr>
        <w:t xml:space="preserve"> объектов</w:t>
      </w:r>
      <w:r w:rsidR="00871A76">
        <w:rPr>
          <w:sz w:val="28"/>
          <w:szCs w:val="28"/>
        </w:rPr>
        <w:t xml:space="preserve"> теплоснабжения</w:t>
      </w:r>
      <w:r w:rsidR="000D1D48" w:rsidRPr="000D1D48">
        <w:rPr>
          <w:sz w:val="28"/>
          <w:szCs w:val="28"/>
        </w:rPr>
        <w:t xml:space="preserve">, в отношении которых планируется заключение концессионных </w:t>
      </w:r>
      <w:r w:rsidR="000D1D48">
        <w:rPr>
          <w:sz w:val="28"/>
          <w:szCs w:val="28"/>
        </w:rPr>
        <w:t xml:space="preserve"> </w:t>
      </w:r>
      <w:r w:rsidR="000D1D48" w:rsidRPr="000D1D48">
        <w:rPr>
          <w:sz w:val="28"/>
          <w:szCs w:val="28"/>
        </w:rPr>
        <w:t>соглашений</w:t>
      </w:r>
    </w:p>
    <w:p w:rsidR="0021296D" w:rsidRDefault="0021296D" w:rsidP="0021296D">
      <w:pPr>
        <w:tabs>
          <w:tab w:val="left" w:pos="4395"/>
        </w:tabs>
        <w:ind w:right="4392"/>
        <w:contextualSpacing/>
        <w:jc w:val="both"/>
        <w:rPr>
          <w:sz w:val="28"/>
          <w:szCs w:val="28"/>
        </w:rPr>
      </w:pPr>
    </w:p>
    <w:p w:rsidR="0021296D" w:rsidRDefault="0021296D" w:rsidP="0021296D">
      <w:pPr>
        <w:tabs>
          <w:tab w:val="left" w:pos="4395"/>
        </w:tabs>
        <w:ind w:right="4392"/>
        <w:contextualSpacing/>
        <w:jc w:val="both"/>
        <w:rPr>
          <w:sz w:val="28"/>
          <w:szCs w:val="28"/>
        </w:rPr>
      </w:pPr>
    </w:p>
    <w:p w:rsidR="0021296D" w:rsidRDefault="0021296D" w:rsidP="0021296D">
      <w:pPr>
        <w:tabs>
          <w:tab w:val="left" w:pos="4395"/>
        </w:tabs>
        <w:ind w:right="4392"/>
        <w:contextualSpacing/>
        <w:jc w:val="both"/>
        <w:rPr>
          <w:sz w:val="28"/>
          <w:szCs w:val="28"/>
        </w:rPr>
      </w:pPr>
    </w:p>
    <w:p w:rsidR="0021296D" w:rsidRDefault="0021296D" w:rsidP="0021296D">
      <w:pPr>
        <w:tabs>
          <w:tab w:val="left" w:pos="4395"/>
        </w:tabs>
        <w:ind w:right="4392"/>
        <w:contextualSpacing/>
        <w:jc w:val="both"/>
        <w:rPr>
          <w:sz w:val="28"/>
          <w:szCs w:val="28"/>
        </w:rPr>
      </w:pPr>
    </w:p>
    <w:p w:rsidR="0021296D" w:rsidRPr="008D0BE6" w:rsidRDefault="00871A76" w:rsidP="0021296D">
      <w:pPr>
        <w:ind w:firstLine="709"/>
        <w:contextualSpacing/>
        <w:jc w:val="both"/>
        <w:rPr>
          <w:sz w:val="28"/>
          <w:szCs w:val="28"/>
        </w:rPr>
      </w:pPr>
      <w:r w:rsidRPr="009838E5">
        <w:rPr>
          <w:sz w:val="28"/>
          <w:szCs w:val="28"/>
        </w:rPr>
        <w:t>В соответствии со статьями 125, 215, Гражданского кодекса Российской Федерации,</w:t>
      </w:r>
      <w:r>
        <w:rPr>
          <w:sz w:val="28"/>
          <w:szCs w:val="28"/>
        </w:rPr>
        <w:t xml:space="preserve"> на основании </w:t>
      </w:r>
      <w:r w:rsidRPr="009838E5">
        <w:rPr>
          <w:sz w:val="28"/>
          <w:szCs w:val="28"/>
        </w:rPr>
        <w:t xml:space="preserve"> </w:t>
      </w:r>
      <w:r w:rsidR="000D1D48">
        <w:rPr>
          <w:sz w:val="28"/>
          <w:szCs w:val="28"/>
        </w:rPr>
        <w:t xml:space="preserve">части 3 </w:t>
      </w:r>
      <w:r w:rsidR="000D1D48" w:rsidRPr="000D1D48">
        <w:rPr>
          <w:sz w:val="28"/>
          <w:szCs w:val="28"/>
        </w:rPr>
        <w:t>ст</w:t>
      </w:r>
      <w:r w:rsidR="000D1D48">
        <w:rPr>
          <w:sz w:val="28"/>
          <w:szCs w:val="28"/>
        </w:rPr>
        <w:t>атьи</w:t>
      </w:r>
      <w:r w:rsidR="000D1D48" w:rsidRPr="000D1D48">
        <w:rPr>
          <w:sz w:val="28"/>
          <w:szCs w:val="28"/>
        </w:rPr>
        <w:t xml:space="preserve"> 4</w:t>
      </w:r>
      <w:r w:rsidR="000D1D48">
        <w:rPr>
          <w:sz w:val="28"/>
          <w:szCs w:val="28"/>
        </w:rPr>
        <w:t xml:space="preserve"> Федерального</w:t>
      </w:r>
      <w:r w:rsidR="000D1D48" w:rsidRPr="000D1D48">
        <w:rPr>
          <w:sz w:val="28"/>
          <w:szCs w:val="28"/>
        </w:rPr>
        <w:t xml:space="preserve"> закон</w:t>
      </w:r>
      <w:r w:rsidR="000D1D48">
        <w:rPr>
          <w:sz w:val="28"/>
          <w:szCs w:val="28"/>
        </w:rPr>
        <w:t>а</w:t>
      </w:r>
      <w:r w:rsidR="000D1D48" w:rsidRPr="000D1D48">
        <w:rPr>
          <w:sz w:val="28"/>
          <w:szCs w:val="28"/>
        </w:rPr>
        <w:t xml:space="preserve"> от 21</w:t>
      </w:r>
      <w:r w:rsidR="00724D88">
        <w:rPr>
          <w:sz w:val="28"/>
          <w:szCs w:val="28"/>
        </w:rPr>
        <w:t xml:space="preserve"> </w:t>
      </w:r>
      <w:r w:rsidR="000D1D48">
        <w:rPr>
          <w:sz w:val="28"/>
          <w:szCs w:val="28"/>
        </w:rPr>
        <w:t xml:space="preserve">июля </w:t>
      </w:r>
      <w:r w:rsidR="000D1D48" w:rsidRPr="000D1D48">
        <w:rPr>
          <w:sz w:val="28"/>
          <w:szCs w:val="28"/>
        </w:rPr>
        <w:t xml:space="preserve">2005 </w:t>
      </w:r>
      <w:r w:rsidR="000D1D48">
        <w:rPr>
          <w:sz w:val="28"/>
          <w:szCs w:val="28"/>
        </w:rPr>
        <w:t>№</w:t>
      </w:r>
      <w:r w:rsidR="000D1D48" w:rsidRPr="000D1D48">
        <w:rPr>
          <w:sz w:val="28"/>
          <w:szCs w:val="28"/>
        </w:rPr>
        <w:t xml:space="preserve"> 115-ФЗ (</w:t>
      </w:r>
      <w:r w:rsidR="000D1D48">
        <w:rPr>
          <w:sz w:val="28"/>
          <w:szCs w:val="28"/>
        </w:rPr>
        <w:t xml:space="preserve">в </w:t>
      </w:r>
      <w:r w:rsidR="000D1D48" w:rsidRPr="000D1D48">
        <w:rPr>
          <w:sz w:val="28"/>
          <w:szCs w:val="28"/>
        </w:rPr>
        <w:t>ред</w:t>
      </w:r>
      <w:r w:rsidR="000D1D48">
        <w:rPr>
          <w:sz w:val="28"/>
          <w:szCs w:val="28"/>
        </w:rPr>
        <w:t>акции</w:t>
      </w:r>
      <w:r w:rsidR="000D1D48" w:rsidRPr="000D1D48">
        <w:rPr>
          <w:sz w:val="28"/>
          <w:szCs w:val="28"/>
        </w:rPr>
        <w:t xml:space="preserve"> от 27</w:t>
      </w:r>
      <w:r w:rsidR="000D1D48">
        <w:rPr>
          <w:sz w:val="28"/>
          <w:szCs w:val="28"/>
        </w:rPr>
        <w:t xml:space="preserve"> декабря </w:t>
      </w:r>
      <w:r w:rsidR="000D1D48" w:rsidRPr="000D1D48">
        <w:rPr>
          <w:sz w:val="28"/>
          <w:szCs w:val="28"/>
        </w:rPr>
        <w:t>2018</w:t>
      </w:r>
      <w:r w:rsidR="000D1D48">
        <w:rPr>
          <w:sz w:val="28"/>
          <w:szCs w:val="28"/>
        </w:rPr>
        <w:t xml:space="preserve"> года</w:t>
      </w:r>
      <w:r w:rsidR="000D1D48" w:rsidRPr="000D1D48">
        <w:rPr>
          <w:sz w:val="28"/>
          <w:szCs w:val="28"/>
        </w:rPr>
        <w:t xml:space="preserve">) </w:t>
      </w:r>
      <w:r w:rsidR="000D1D48">
        <w:rPr>
          <w:sz w:val="28"/>
          <w:szCs w:val="28"/>
        </w:rPr>
        <w:t>«</w:t>
      </w:r>
      <w:r w:rsidR="000D1D48" w:rsidRPr="000D1D48">
        <w:rPr>
          <w:sz w:val="28"/>
          <w:szCs w:val="28"/>
        </w:rPr>
        <w:t>О концессионных соглашениях</w:t>
      </w:r>
      <w:r w:rsidR="000D1D48">
        <w:rPr>
          <w:sz w:val="28"/>
          <w:szCs w:val="28"/>
        </w:rPr>
        <w:t>»</w:t>
      </w:r>
      <w:r w:rsidR="0021296D">
        <w:rPr>
          <w:sz w:val="28"/>
          <w:szCs w:val="28"/>
        </w:rPr>
        <w:t xml:space="preserve">, </w:t>
      </w:r>
      <w:r w:rsidR="0021296D" w:rsidRPr="00554F12">
        <w:rPr>
          <w:sz w:val="28"/>
          <w:szCs w:val="28"/>
        </w:rPr>
        <w:t>Администрация городского округа Первоуральск</w:t>
      </w:r>
    </w:p>
    <w:p w:rsidR="0021296D" w:rsidRPr="008D0BE6" w:rsidRDefault="0021296D" w:rsidP="0021296D">
      <w:pPr>
        <w:tabs>
          <w:tab w:val="left" w:pos="2190"/>
        </w:tabs>
        <w:contextualSpacing/>
        <w:jc w:val="both"/>
        <w:rPr>
          <w:sz w:val="28"/>
          <w:szCs w:val="28"/>
        </w:rPr>
      </w:pPr>
    </w:p>
    <w:p w:rsidR="0021296D" w:rsidRDefault="0021296D" w:rsidP="0021296D">
      <w:pPr>
        <w:contextualSpacing/>
        <w:jc w:val="both"/>
        <w:rPr>
          <w:sz w:val="28"/>
          <w:szCs w:val="28"/>
        </w:rPr>
      </w:pPr>
    </w:p>
    <w:p w:rsidR="0021296D" w:rsidRDefault="0021296D" w:rsidP="0021296D">
      <w:pPr>
        <w:contextualSpacing/>
        <w:jc w:val="both"/>
        <w:rPr>
          <w:sz w:val="28"/>
          <w:szCs w:val="28"/>
        </w:rPr>
      </w:pPr>
      <w:r w:rsidRPr="006B120B">
        <w:rPr>
          <w:sz w:val="28"/>
          <w:szCs w:val="28"/>
        </w:rPr>
        <w:t>ПОСТАНОВЛЯЕТ:</w:t>
      </w:r>
    </w:p>
    <w:p w:rsidR="0021296D" w:rsidRPr="00871A76" w:rsidRDefault="00871A76" w:rsidP="0021296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71A76">
        <w:rPr>
          <w:sz w:val="28"/>
          <w:szCs w:val="28"/>
        </w:rPr>
        <w:t xml:space="preserve">Утвердить </w:t>
      </w:r>
      <w:r w:rsidR="0021296D" w:rsidRPr="00871A7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871A76">
        <w:rPr>
          <w:sz w:val="28"/>
          <w:szCs w:val="28"/>
        </w:rPr>
        <w:t xml:space="preserve"> объектов теплоснабжения, в отношении которых планируется заключение концессионных соглашений</w:t>
      </w:r>
      <w:r>
        <w:rPr>
          <w:sz w:val="28"/>
          <w:szCs w:val="28"/>
        </w:rPr>
        <w:t xml:space="preserve"> (приложение)</w:t>
      </w:r>
      <w:r w:rsidR="0021296D" w:rsidRPr="00871A76">
        <w:rPr>
          <w:sz w:val="28"/>
          <w:szCs w:val="28"/>
        </w:rPr>
        <w:t>.</w:t>
      </w:r>
    </w:p>
    <w:p w:rsidR="0070090D" w:rsidRDefault="0021296D" w:rsidP="002044FC">
      <w:pPr>
        <w:numPr>
          <w:ilvl w:val="0"/>
          <w:numId w:val="1"/>
        </w:numPr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 w:rsidRPr="00871A76">
        <w:rPr>
          <w:color w:val="000000"/>
          <w:sz w:val="28"/>
          <w:szCs w:val="28"/>
          <w:lang w:bidi="ru-RU"/>
        </w:rPr>
        <w:t xml:space="preserve"> </w:t>
      </w:r>
      <w:r w:rsidR="00871A76">
        <w:rPr>
          <w:sz w:val="28"/>
          <w:szCs w:val="28"/>
        </w:rPr>
        <w:t>Настоящее постановление разместить</w:t>
      </w:r>
      <w:r w:rsidR="00871A76" w:rsidRPr="00871A76">
        <w:rPr>
          <w:sz w:val="28"/>
          <w:szCs w:val="28"/>
        </w:rPr>
        <w:t xml:space="preserve"> на официальном сайте Российской Федерации в интернете для размещения информации о проведении торгов, а также на официальном сайте</w:t>
      </w:r>
      <w:r w:rsidR="00871A76">
        <w:rPr>
          <w:sz w:val="28"/>
          <w:szCs w:val="28"/>
        </w:rPr>
        <w:t xml:space="preserve"> Администрации городского округа Первоура</w:t>
      </w:r>
      <w:r w:rsidR="007D516B">
        <w:rPr>
          <w:sz w:val="28"/>
          <w:szCs w:val="28"/>
        </w:rPr>
        <w:t>л</w:t>
      </w:r>
      <w:r w:rsidR="00871A76">
        <w:rPr>
          <w:sz w:val="28"/>
          <w:szCs w:val="28"/>
        </w:rPr>
        <w:t>ьск.</w:t>
      </w:r>
    </w:p>
    <w:p w:rsidR="0070090D" w:rsidRDefault="00ED6287" w:rsidP="00ED628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</w:t>
      </w:r>
      <w:proofErr w:type="spellStart"/>
      <w:r>
        <w:rPr>
          <w:sz w:val="28"/>
          <w:szCs w:val="28"/>
        </w:rPr>
        <w:t>Гатауллину</w:t>
      </w:r>
      <w:proofErr w:type="spellEnd"/>
      <w:r>
        <w:rPr>
          <w:sz w:val="28"/>
          <w:szCs w:val="28"/>
        </w:rPr>
        <w:t xml:space="preserve"> О.Г.</w:t>
      </w: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ED6287" w:rsidRDefault="00ED6287" w:rsidP="002044FC">
      <w:pPr>
        <w:spacing w:line="20" w:lineRule="atLeast"/>
        <w:jc w:val="both"/>
        <w:rPr>
          <w:sz w:val="28"/>
          <w:szCs w:val="28"/>
        </w:rPr>
      </w:pPr>
    </w:p>
    <w:p w:rsidR="00ED6287" w:rsidRDefault="00ED6287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14031" w:type="dxa"/>
        <w:tblLook w:val="04A0" w:firstRow="1" w:lastRow="0" w:firstColumn="1" w:lastColumn="0" w:noHBand="0" w:noVBand="1"/>
      </w:tblPr>
      <w:tblGrid>
        <w:gridCol w:w="9606"/>
        <w:gridCol w:w="4425"/>
      </w:tblGrid>
      <w:tr w:rsidR="0070090D" w:rsidRPr="00944670" w:rsidTr="002A3AAE">
        <w:tc>
          <w:tcPr>
            <w:tcW w:w="9606" w:type="dxa"/>
            <w:shd w:val="clear" w:color="auto" w:fill="auto"/>
          </w:tcPr>
          <w:p w:rsidR="0070090D" w:rsidRDefault="000D1D48" w:rsidP="000D1D4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0090D" w:rsidRPr="00944670">
              <w:rPr>
                <w:sz w:val="28"/>
                <w:szCs w:val="28"/>
              </w:rPr>
              <w:t>Г</w:t>
            </w:r>
            <w:r w:rsidR="0021296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городского округа П</w:t>
            </w:r>
            <w:r w:rsidR="0070090D" w:rsidRPr="00944670">
              <w:rPr>
                <w:sz w:val="28"/>
                <w:szCs w:val="28"/>
              </w:rPr>
              <w:t>ервоуральск</w:t>
            </w:r>
            <w:r>
              <w:rPr>
                <w:sz w:val="28"/>
                <w:szCs w:val="28"/>
              </w:rPr>
              <w:t>,</w:t>
            </w:r>
          </w:p>
          <w:p w:rsidR="000D1D48" w:rsidRDefault="000D1D48" w:rsidP="000D1D4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1D48" w:rsidRDefault="000D1D48" w:rsidP="000D1D4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финансово-экономической политике                                </w:t>
            </w:r>
            <w:r w:rsidR="002A3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24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М.Ю. Ярославцева</w:t>
            </w:r>
          </w:p>
          <w:p w:rsidR="000D1D48" w:rsidRPr="00944670" w:rsidRDefault="000D1D48" w:rsidP="000D1D4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</w:tr>
      <w:tr w:rsidR="000D1D48" w:rsidRPr="00944670" w:rsidTr="002A3AAE">
        <w:tc>
          <w:tcPr>
            <w:tcW w:w="9606" w:type="dxa"/>
            <w:shd w:val="clear" w:color="auto" w:fill="auto"/>
          </w:tcPr>
          <w:p w:rsidR="000D1D48" w:rsidRDefault="000D1D48" w:rsidP="000D1D4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0D1D48" w:rsidRPr="00944670" w:rsidRDefault="000D1D48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5679C0" w:rsidRDefault="00D35B74" w:rsidP="0070090D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679C0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DC" w:rsidRDefault="00531EDC">
      <w:r>
        <w:separator/>
      </w:r>
    </w:p>
  </w:endnote>
  <w:endnote w:type="continuationSeparator" w:id="0">
    <w:p w:rsidR="00531EDC" w:rsidRDefault="0053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4869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DC" w:rsidRDefault="00531EDC">
      <w:r>
        <w:separator/>
      </w:r>
    </w:p>
  </w:footnote>
  <w:footnote w:type="continuationSeparator" w:id="0">
    <w:p w:rsidR="00531EDC" w:rsidRDefault="0053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4869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4869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582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7B9"/>
    <w:multiLevelType w:val="hybridMultilevel"/>
    <w:tmpl w:val="E2A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49A1"/>
    <w:multiLevelType w:val="hybridMultilevel"/>
    <w:tmpl w:val="B3BCDD6A"/>
    <w:lvl w:ilvl="0" w:tplc="C93A55C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0D1D48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1296D"/>
    <w:rsid w:val="00240A4A"/>
    <w:rsid w:val="00250E2B"/>
    <w:rsid w:val="002618BD"/>
    <w:rsid w:val="00281C23"/>
    <w:rsid w:val="002A3AAE"/>
    <w:rsid w:val="002B1615"/>
    <w:rsid w:val="0031020B"/>
    <w:rsid w:val="00314ED8"/>
    <w:rsid w:val="003849C2"/>
    <w:rsid w:val="00395E08"/>
    <w:rsid w:val="003B23F1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253CF"/>
    <w:rsid w:val="00531EDC"/>
    <w:rsid w:val="0053277B"/>
    <w:rsid w:val="0053690A"/>
    <w:rsid w:val="0054671E"/>
    <w:rsid w:val="005679C0"/>
    <w:rsid w:val="006016C6"/>
    <w:rsid w:val="0060768D"/>
    <w:rsid w:val="006175AB"/>
    <w:rsid w:val="0065775D"/>
    <w:rsid w:val="0067191F"/>
    <w:rsid w:val="00680376"/>
    <w:rsid w:val="00682B74"/>
    <w:rsid w:val="0068643A"/>
    <w:rsid w:val="006D4582"/>
    <w:rsid w:val="0070090D"/>
    <w:rsid w:val="00704869"/>
    <w:rsid w:val="00710D81"/>
    <w:rsid w:val="007140E8"/>
    <w:rsid w:val="00724D88"/>
    <w:rsid w:val="00746E6D"/>
    <w:rsid w:val="007675EB"/>
    <w:rsid w:val="00767E70"/>
    <w:rsid w:val="007B0B59"/>
    <w:rsid w:val="007B2F92"/>
    <w:rsid w:val="007C408C"/>
    <w:rsid w:val="007C45EF"/>
    <w:rsid w:val="007C5794"/>
    <w:rsid w:val="007D516B"/>
    <w:rsid w:val="00871A76"/>
    <w:rsid w:val="008767D7"/>
    <w:rsid w:val="008A157C"/>
    <w:rsid w:val="008A4DBD"/>
    <w:rsid w:val="008A6972"/>
    <w:rsid w:val="008C3F74"/>
    <w:rsid w:val="008E17A7"/>
    <w:rsid w:val="008F298B"/>
    <w:rsid w:val="008F6599"/>
    <w:rsid w:val="0090021A"/>
    <w:rsid w:val="00931FF6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F4A56"/>
    <w:rsid w:val="00B02198"/>
    <w:rsid w:val="00B21037"/>
    <w:rsid w:val="00BA3AFD"/>
    <w:rsid w:val="00BB3C3A"/>
    <w:rsid w:val="00BC5FE6"/>
    <w:rsid w:val="00C04E53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DF6611"/>
    <w:rsid w:val="00E06574"/>
    <w:rsid w:val="00E3385E"/>
    <w:rsid w:val="00E4175C"/>
    <w:rsid w:val="00E77BA5"/>
    <w:rsid w:val="00E8505D"/>
    <w:rsid w:val="00E96064"/>
    <w:rsid w:val="00EB5F34"/>
    <w:rsid w:val="00ED6287"/>
    <w:rsid w:val="00EF025C"/>
    <w:rsid w:val="00EF6DB7"/>
    <w:rsid w:val="00F0098F"/>
    <w:rsid w:val="00F0201A"/>
    <w:rsid w:val="00F138E3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cp:keywords/>
  <cp:lastModifiedBy>Светлана Юмшанова</cp:lastModifiedBy>
  <cp:revision>8</cp:revision>
  <cp:lastPrinted>2018-09-06T04:50:00Z</cp:lastPrinted>
  <dcterms:created xsi:type="dcterms:W3CDTF">2019-01-28T06:33:00Z</dcterms:created>
  <dcterms:modified xsi:type="dcterms:W3CDTF">2019-02-01T09:06:00Z</dcterms:modified>
</cp:coreProperties>
</file>