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D" w:rsidRPr="009162AD" w:rsidRDefault="009162AD" w:rsidP="009162AD">
      <w:pPr>
        <w:jc w:val="center"/>
      </w:pPr>
      <w:r w:rsidRPr="009162AD">
        <w:rPr>
          <w:noProof/>
        </w:rPr>
        <w:drawing>
          <wp:inline distT="0" distB="0" distL="0" distR="0" wp14:anchorId="25DB4E08" wp14:editId="694D4419">
            <wp:extent cx="707390" cy="72453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AD" w:rsidRPr="009162AD" w:rsidRDefault="009162AD" w:rsidP="009162AD">
      <w:pPr>
        <w:jc w:val="center"/>
        <w:rPr>
          <w:b/>
          <w:w w:val="150"/>
          <w:sz w:val="20"/>
          <w:szCs w:val="20"/>
        </w:rPr>
      </w:pPr>
      <w:r w:rsidRPr="009162A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162AD" w:rsidRPr="009162AD" w:rsidRDefault="009162AD" w:rsidP="009162AD">
      <w:pPr>
        <w:jc w:val="center"/>
        <w:rPr>
          <w:b/>
          <w:w w:val="160"/>
          <w:sz w:val="36"/>
          <w:szCs w:val="20"/>
        </w:rPr>
      </w:pPr>
      <w:r w:rsidRPr="009162AD">
        <w:rPr>
          <w:b/>
          <w:w w:val="160"/>
          <w:sz w:val="36"/>
          <w:szCs w:val="20"/>
        </w:rPr>
        <w:t>ПОСТАНОВЛЕНИЕ</w:t>
      </w:r>
    </w:p>
    <w:p w:rsidR="009162AD" w:rsidRPr="009162AD" w:rsidRDefault="009162AD" w:rsidP="009162AD">
      <w:pPr>
        <w:jc w:val="center"/>
        <w:rPr>
          <w:b/>
          <w:w w:val="160"/>
          <w:sz w:val="6"/>
          <w:szCs w:val="6"/>
        </w:rPr>
      </w:pPr>
    </w:p>
    <w:p w:rsidR="009162AD" w:rsidRPr="009162AD" w:rsidRDefault="009162AD" w:rsidP="009162AD">
      <w:pPr>
        <w:jc w:val="center"/>
        <w:rPr>
          <w:b/>
          <w:w w:val="160"/>
          <w:sz w:val="6"/>
          <w:szCs w:val="6"/>
        </w:rPr>
      </w:pPr>
    </w:p>
    <w:p w:rsidR="009162AD" w:rsidRPr="009162AD" w:rsidRDefault="009162AD" w:rsidP="009162A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9162AD" w:rsidRPr="009162AD" w:rsidTr="009162A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2AD" w:rsidRPr="009162AD" w:rsidRDefault="009162AD" w:rsidP="009162A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3322" w:type="dxa"/>
            <w:vAlign w:val="bottom"/>
            <w:hideMark/>
          </w:tcPr>
          <w:p w:rsidR="009162AD" w:rsidRPr="009162AD" w:rsidRDefault="009162AD" w:rsidP="009162A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162A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2AD" w:rsidRPr="009162AD" w:rsidRDefault="009162AD" w:rsidP="009162A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</w:tbl>
    <w:p w:rsidR="009162AD" w:rsidRPr="009162AD" w:rsidRDefault="009162AD" w:rsidP="009162A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044FC" w:rsidRDefault="009162AD" w:rsidP="009162A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162AD">
        <w:rPr>
          <w:sz w:val="28"/>
          <w:szCs w:val="28"/>
        </w:rPr>
        <w:t>г. Первоуральск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C757D" w:rsidRPr="00C04E53" w:rsidTr="002C757D">
        <w:tc>
          <w:tcPr>
            <w:tcW w:w="4361" w:type="dxa"/>
            <w:shd w:val="clear" w:color="auto" w:fill="auto"/>
            <w:hideMark/>
          </w:tcPr>
          <w:p w:rsidR="002C757D" w:rsidRPr="00C04E53" w:rsidRDefault="002C757D" w:rsidP="00D94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«Правила использования водных объектов общего пользования, расположенных на территории городского округа Первоуральск», утвержденных Постановлением Администрации городского округа Первоуральск от </w:t>
            </w:r>
            <w:r w:rsidR="00D94FE0">
              <w:rPr>
                <w:sz w:val="28"/>
                <w:szCs w:val="28"/>
              </w:rPr>
              <w:t>26 октября</w:t>
            </w:r>
            <w:r>
              <w:rPr>
                <w:sz w:val="28"/>
                <w:szCs w:val="28"/>
              </w:rPr>
              <w:t xml:space="preserve"> 20</w:t>
            </w:r>
            <w:r w:rsidR="00D94FE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B72599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</w:t>
            </w:r>
            <w:r w:rsidR="00D94FE0"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C757D" w:rsidRDefault="002C757D" w:rsidP="002C757D">
      <w:pPr>
        <w:jc w:val="both"/>
        <w:rPr>
          <w:sz w:val="28"/>
          <w:szCs w:val="28"/>
        </w:rPr>
      </w:pPr>
    </w:p>
    <w:p w:rsidR="002C757D" w:rsidRDefault="002C757D" w:rsidP="002C757D">
      <w:pPr>
        <w:jc w:val="both"/>
        <w:rPr>
          <w:sz w:val="28"/>
          <w:szCs w:val="28"/>
        </w:rPr>
      </w:pPr>
    </w:p>
    <w:p w:rsidR="002C757D" w:rsidRDefault="002C757D" w:rsidP="002C757D">
      <w:pPr>
        <w:jc w:val="both"/>
        <w:rPr>
          <w:sz w:val="28"/>
          <w:szCs w:val="28"/>
        </w:rPr>
      </w:pPr>
    </w:p>
    <w:p w:rsidR="002C757D" w:rsidRDefault="002C757D" w:rsidP="002C757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2C757D" w:rsidRPr="00944670" w:rsidTr="002C757D">
        <w:tc>
          <w:tcPr>
            <w:tcW w:w="9495" w:type="dxa"/>
            <w:shd w:val="clear" w:color="auto" w:fill="auto"/>
          </w:tcPr>
          <w:p w:rsidR="002C757D" w:rsidRPr="00944670" w:rsidRDefault="002C757D" w:rsidP="00B72599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472DD">
              <w:rPr>
                <w:sz w:val="28"/>
                <w:szCs w:val="28"/>
              </w:rPr>
      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</w:t>
            </w:r>
            <w:r w:rsidR="00E31C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Водным кодексом Р</w:t>
            </w:r>
            <w:r w:rsidR="00940B11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940B11">
              <w:rPr>
                <w:sz w:val="28"/>
                <w:szCs w:val="28"/>
              </w:rPr>
              <w:t>едерации</w:t>
            </w:r>
            <w:r w:rsidR="00E31CCD">
              <w:rPr>
                <w:sz w:val="28"/>
                <w:szCs w:val="28"/>
              </w:rPr>
              <w:t>»</w:t>
            </w:r>
            <w:r w:rsidR="00940B11">
              <w:rPr>
                <w:sz w:val="28"/>
                <w:szCs w:val="28"/>
              </w:rPr>
              <w:t xml:space="preserve"> </w:t>
            </w:r>
            <w:r w:rsidR="003C345F">
              <w:rPr>
                <w:sz w:val="28"/>
                <w:szCs w:val="28"/>
              </w:rPr>
              <w:t xml:space="preserve">         </w:t>
            </w:r>
            <w:r w:rsidR="00940B11">
              <w:rPr>
                <w:sz w:val="28"/>
                <w:szCs w:val="28"/>
              </w:rPr>
              <w:t>от 03</w:t>
            </w:r>
            <w:r w:rsidR="00B72599">
              <w:rPr>
                <w:sz w:val="28"/>
                <w:szCs w:val="28"/>
              </w:rPr>
              <w:t xml:space="preserve"> июня </w:t>
            </w:r>
            <w:r w:rsidR="00940B11">
              <w:rPr>
                <w:sz w:val="28"/>
                <w:szCs w:val="28"/>
              </w:rPr>
              <w:t>2006</w:t>
            </w:r>
            <w:r w:rsidR="00B72599">
              <w:rPr>
                <w:sz w:val="28"/>
                <w:szCs w:val="28"/>
              </w:rPr>
              <w:t xml:space="preserve"> года</w:t>
            </w:r>
            <w:r w:rsidR="00940B11">
              <w:rPr>
                <w:sz w:val="28"/>
                <w:szCs w:val="28"/>
              </w:rPr>
              <w:t xml:space="preserve"> № 74-ФЗ, Закона РФ от 21</w:t>
            </w:r>
            <w:r w:rsidR="00B72599">
              <w:rPr>
                <w:sz w:val="28"/>
                <w:szCs w:val="28"/>
              </w:rPr>
              <w:t xml:space="preserve"> февраля </w:t>
            </w:r>
            <w:r w:rsidR="00940B11">
              <w:rPr>
                <w:sz w:val="28"/>
                <w:szCs w:val="28"/>
              </w:rPr>
              <w:t>1992</w:t>
            </w:r>
            <w:r w:rsidR="00B72599">
              <w:rPr>
                <w:sz w:val="28"/>
                <w:szCs w:val="28"/>
              </w:rPr>
              <w:t xml:space="preserve"> года</w:t>
            </w:r>
            <w:r w:rsidR="00940B11">
              <w:rPr>
                <w:sz w:val="28"/>
                <w:szCs w:val="28"/>
              </w:rPr>
              <w:t xml:space="preserve"> № 2395-1 «О недрах»</w:t>
            </w:r>
            <w:r>
              <w:rPr>
                <w:sz w:val="28"/>
                <w:szCs w:val="28"/>
              </w:rPr>
              <w:t xml:space="preserve">, </w:t>
            </w:r>
            <w:r w:rsidRPr="000472DD">
              <w:rPr>
                <w:sz w:val="28"/>
                <w:szCs w:val="28"/>
              </w:rPr>
              <w:t>в целях реализации на территории вопросов местного значения, руководствуясь Уставом городского округа Первоуральск</w:t>
            </w:r>
            <w:r w:rsidRPr="00944670">
              <w:rPr>
                <w:sz w:val="28"/>
                <w:szCs w:val="28"/>
              </w:rPr>
              <w:t>, Администрация городского округа Первоуральск</w:t>
            </w:r>
            <w:proofErr w:type="gramEnd"/>
          </w:p>
        </w:tc>
      </w:tr>
      <w:tr w:rsidR="0021149F" w:rsidRPr="00944670" w:rsidTr="004F1755">
        <w:tc>
          <w:tcPr>
            <w:tcW w:w="9495" w:type="dxa"/>
            <w:shd w:val="clear" w:color="auto" w:fill="auto"/>
          </w:tcPr>
          <w:p w:rsidR="0021149F" w:rsidRDefault="0021149F" w:rsidP="002C757D">
            <w:pPr>
              <w:rPr>
                <w:sz w:val="28"/>
                <w:szCs w:val="28"/>
              </w:rPr>
            </w:pP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5925D0" w:rsidRPr="0090013D" w:rsidRDefault="00023469" w:rsidP="005925D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3D">
              <w:rPr>
                <w:rFonts w:ascii="Times New Roman" w:hAnsi="Times New Roman"/>
                <w:sz w:val="28"/>
                <w:szCs w:val="28"/>
              </w:rPr>
              <w:t>Внести следующие изменения в «Правила использования водных объектов общего пользования, расположенных на территории городского округа Первоуральск, для личных и бытовых нужд», утвержденных Постановлением Администрации</w:t>
            </w:r>
            <w:r w:rsidR="00DD0E9C" w:rsidRPr="0090013D">
              <w:rPr>
                <w:rFonts w:ascii="Times New Roman" w:hAnsi="Times New Roman"/>
                <w:sz w:val="28"/>
                <w:szCs w:val="28"/>
              </w:rPr>
              <w:t xml:space="preserve"> городского округа Первоуральск</w:t>
            </w:r>
            <w:r w:rsidR="00514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45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5145B8">
              <w:rPr>
                <w:rFonts w:ascii="Times New Roman" w:hAnsi="Times New Roman"/>
                <w:sz w:val="28"/>
                <w:szCs w:val="28"/>
              </w:rPr>
              <w:t>от 26 октября 2017</w:t>
            </w:r>
            <w:r w:rsidR="003C345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5145B8">
              <w:rPr>
                <w:rFonts w:ascii="Times New Roman" w:hAnsi="Times New Roman"/>
                <w:sz w:val="28"/>
                <w:szCs w:val="28"/>
              </w:rPr>
              <w:t xml:space="preserve"> № 2162</w:t>
            </w:r>
            <w:r w:rsidR="00200280" w:rsidRPr="009001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0280" w:rsidRPr="0090013D" w:rsidRDefault="00200280" w:rsidP="00200280">
            <w:pPr>
              <w:pStyle w:val="1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3D">
              <w:rPr>
                <w:rFonts w:ascii="Times New Roman" w:hAnsi="Times New Roman"/>
                <w:sz w:val="28"/>
                <w:szCs w:val="28"/>
              </w:rPr>
              <w:t>- п</w:t>
            </w:r>
            <w:r w:rsidR="00EA6B29" w:rsidRPr="0090013D">
              <w:rPr>
                <w:rFonts w:ascii="Times New Roman" w:hAnsi="Times New Roman"/>
                <w:sz w:val="28"/>
                <w:szCs w:val="28"/>
              </w:rPr>
              <w:t>у</w:t>
            </w:r>
            <w:r w:rsidRPr="0090013D">
              <w:rPr>
                <w:rFonts w:ascii="Times New Roman" w:hAnsi="Times New Roman"/>
                <w:sz w:val="28"/>
                <w:szCs w:val="28"/>
              </w:rPr>
              <w:t xml:space="preserve">нкт 1.4. изложить в новой редакции: </w:t>
            </w:r>
          </w:p>
          <w:p w:rsidR="00200280" w:rsidRPr="0090013D" w:rsidRDefault="00EA6B29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00280" w:rsidRPr="0090013D">
              <w:rPr>
                <w:rFonts w:ascii="Times New Roman" w:hAnsi="Times New Roman"/>
                <w:sz w:val="28"/>
                <w:szCs w:val="28"/>
              </w:rPr>
              <w:t>«</w:t>
            </w:r>
            <w:r w:rsidR="00200280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информации»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EA6B29" w:rsidRPr="0090013D" w:rsidRDefault="00EA6B29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200280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пункт 2.2. изложить в новой редакции: </w:t>
            </w:r>
          </w:p>
          <w:p w:rsidR="00200280" w:rsidRDefault="00AB165C" w:rsidP="00AB165C">
            <w:pPr>
              <w:pStyle w:val="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«Полоса земли вдоль береговой линии (границы водного объекта) 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метров»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3265F" w:rsidRPr="0090013D" w:rsidRDefault="0083265F" w:rsidP="0083265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-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подпункт 8 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пункт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 изложить в новой редакции: </w:t>
            </w:r>
          </w:p>
          <w:p w:rsidR="0083265F" w:rsidRPr="0083265F" w:rsidRDefault="0083265F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«</w:t>
            </w:r>
            <w:r w:rsidRPr="0083265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выпас сельскохозяйственных животных и организация для них летних лагерей, ванн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83265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EA6B29" w:rsidRDefault="00AB165C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 в пункт 3.1. добавить подпункты:</w:t>
            </w:r>
            <w:bookmarkStart w:id="0" w:name="_GoBack"/>
            <w:bookmarkEnd w:id="0"/>
          </w:p>
          <w:p w:rsidR="00CE6952" w:rsidRDefault="00CE6952" w:rsidP="00E076E4">
            <w:pPr>
              <w:pStyle w:val="1"/>
              <w:tabs>
                <w:tab w:val="left" w:pos="7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14) использование сточных вод в целях регулирования плодородия почв;</w:t>
            </w:r>
          </w:p>
          <w:p w:rsidR="00CE6952" w:rsidRPr="0090013D" w:rsidRDefault="00CE6952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15) осуществление авиационных мер по борьбе с вредными организмами;</w:t>
            </w:r>
          </w:p>
          <w:p w:rsidR="00EA6B29" w:rsidRPr="0090013D" w:rsidRDefault="00E61A9E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11515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E61A9E" w:rsidRPr="0090013D" w:rsidRDefault="0011515F" w:rsidP="00AB165C">
            <w:pPr>
              <w:pStyle w:val="1"/>
              <w:tabs>
                <w:tab w:val="left" w:pos="555"/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17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E61A9E" w:rsidRPr="0090013D" w:rsidRDefault="0011515F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18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 размещение специализированных хранилищ пестицидов и </w:t>
            </w:r>
            <w:proofErr w:type="spellStart"/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агрохимикатов</w:t>
            </w:r>
            <w:proofErr w:type="spellEnd"/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применение пестицидов и </w:t>
            </w:r>
            <w:proofErr w:type="spellStart"/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агрохимикатов</w:t>
            </w:r>
            <w:proofErr w:type="spellEnd"/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E61A9E" w:rsidRDefault="0011515F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19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 сброс сточ</w:t>
            </w:r>
            <w:r w:rsidR="00CE69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ных, в том числе дренажных, вод;</w:t>
            </w:r>
          </w:p>
          <w:p w:rsidR="000E4A27" w:rsidRPr="0090013D" w:rsidRDefault="0011515F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="000E4A2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</w:t>
            </w:r>
            <w:r w:rsidR="00CE69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E4A2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горных отводов и (или) геологических отводов</w:t>
            </w:r>
            <w:r w:rsidR="00CE69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на основании утвержденного технического проекта.</w:t>
            </w:r>
            <w:proofErr w:type="gramEnd"/>
          </w:p>
          <w:p w:rsidR="00E61A9E" w:rsidRPr="0090013D" w:rsidRDefault="0083265F" w:rsidP="00AB165C">
            <w:pPr>
              <w:pStyle w:val="1"/>
              <w:tabs>
                <w:tab w:val="left" w:pos="7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B165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="00D94F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пункт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4</w:t>
            </w:r>
            <w:r w:rsidR="00D94F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.1.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изложить в новой редакции: 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blk"/>
                <w:color w:val="333333"/>
                <w:sz w:val="28"/>
                <w:szCs w:val="28"/>
              </w:rPr>
              <w:t xml:space="preserve">  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«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в соответствии с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полномочиям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и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в отношении водных объектов, находящихся в собственности муниципальн</w:t>
            </w:r>
            <w:r w:rsidR="005D1DC5">
              <w:rPr>
                <w:rStyle w:val="blk"/>
                <w:color w:val="333333"/>
                <w:sz w:val="28"/>
                <w:szCs w:val="28"/>
              </w:rPr>
              <w:t>ого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 xml:space="preserve"> образовани</w:t>
            </w:r>
            <w:r w:rsidR="005D1DC5">
              <w:rPr>
                <w:rStyle w:val="blk"/>
                <w:color w:val="333333"/>
                <w:sz w:val="28"/>
                <w:szCs w:val="28"/>
              </w:rPr>
              <w:t>я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 xml:space="preserve">, 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Администрация городского округа Первоуральск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: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</w:rPr>
            </w:pPr>
            <w:bookmarkStart w:id="1" w:name="dst100282"/>
            <w:bookmarkEnd w:id="1"/>
            <w:r>
              <w:rPr>
                <w:rStyle w:val="blk"/>
                <w:color w:val="333333"/>
                <w:sz w:val="28"/>
                <w:szCs w:val="28"/>
              </w:rPr>
              <w:t xml:space="preserve">  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1) владе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т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, </w:t>
            </w:r>
            <w:r w:rsidR="00D94FE0" w:rsidRPr="0090013D">
              <w:rPr>
                <w:rStyle w:val="blk"/>
                <w:color w:val="333333"/>
                <w:sz w:val="28"/>
                <w:szCs w:val="28"/>
              </w:rPr>
              <w:t>пользуе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т</w:t>
            </w:r>
            <w:r w:rsidR="00D94FE0" w:rsidRPr="0090013D">
              <w:rPr>
                <w:rStyle w:val="blk"/>
                <w:color w:val="333333"/>
                <w:sz w:val="28"/>
                <w:szCs w:val="28"/>
              </w:rPr>
              <w:t>ся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, распоряж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а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тся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такими водными объектами;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</w:rPr>
            </w:pPr>
            <w:bookmarkStart w:id="2" w:name="dst100283"/>
            <w:bookmarkEnd w:id="2"/>
            <w:r>
              <w:rPr>
                <w:rStyle w:val="blk"/>
                <w:color w:val="333333"/>
                <w:sz w:val="28"/>
                <w:szCs w:val="28"/>
              </w:rPr>
              <w:t xml:space="preserve">  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2) осуществл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я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т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мер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ы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по предотвращению негативного воздействия вод и ликвидации его последствий;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</w:rPr>
            </w:pPr>
            <w:bookmarkStart w:id="3" w:name="dst100284"/>
            <w:bookmarkEnd w:id="3"/>
            <w:r>
              <w:rPr>
                <w:rStyle w:val="blk"/>
                <w:color w:val="333333"/>
                <w:sz w:val="28"/>
                <w:szCs w:val="28"/>
              </w:rPr>
              <w:t xml:space="preserve">  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3) осуществл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я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т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мер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ы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по охране таких водных объектов;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rStyle w:val="blk"/>
                <w:color w:val="333333"/>
                <w:sz w:val="28"/>
                <w:szCs w:val="28"/>
              </w:rPr>
            </w:pPr>
            <w:bookmarkStart w:id="4" w:name="dst100285"/>
            <w:bookmarkEnd w:id="4"/>
            <w:r>
              <w:rPr>
                <w:rStyle w:val="blk"/>
                <w:color w:val="333333"/>
                <w:sz w:val="28"/>
                <w:szCs w:val="28"/>
              </w:rPr>
              <w:lastRenderedPageBreak/>
              <w:t xml:space="preserve">  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4) устанавлива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 xml:space="preserve">т 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ставк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и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платы за пользование такими водными объектами, поряд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о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к расчета и взимания этой платы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»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;</w:t>
            </w:r>
          </w:p>
          <w:p w:rsidR="00D94FE0" w:rsidRDefault="00E076E4" w:rsidP="00AB165C">
            <w:pPr>
              <w:shd w:val="clear" w:color="auto" w:fill="FFFFFF"/>
              <w:tabs>
                <w:tab w:val="left" w:pos="540"/>
                <w:tab w:val="left" w:pos="690"/>
                <w:tab w:val="left" w:pos="851"/>
              </w:tabs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 xml:space="preserve">- добавить пункт </w:t>
            </w:r>
            <w:r w:rsidR="00E61A9E" w:rsidRPr="0090013D">
              <w:rPr>
                <w:color w:val="333333"/>
                <w:sz w:val="28"/>
                <w:szCs w:val="28"/>
                <w:shd w:val="clear" w:color="auto" w:fill="FFFFFF"/>
              </w:rPr>
              <w:t>4.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E61A9E" w:rsidRPr="0090013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E61A9E" w:rsidRPr="0090013D" w:rsidRDefault="00E61A9E" w:rsidP="00AB165C">
            <w:pPr>
              <w:shd w:val="clear" w:color="auto" w:fill="FFFFFF"/>
              <w:tabs>
                <w:tab w:val="left" w:pos="540"/>
                <w:tab w:val="left" w:pos="690"/>
                <w:tab w:val="left" w:pos="851"/>
              </w:tabs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«Администрация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 xml:space="preserve">Первоуральск 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в области водных отношений, кроме полномочий собственника водных объектов, указанных в п.4.1., 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>стан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>вл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ива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правил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использования водных объектов общего пользования, расположенных на территории городского округа,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</w:t>
            </w:r>
            <w:proofErr w:type="gramEnd"/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на территории городского округа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CE5344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2B2E24" w:rsidRPr="0090013D">
              <w:rPr>
                <w:color w:val="333333"/>
                <w:sz w:val="28"/>
                <w:szCs w:val="28"/>
                <w:shd w:val="clear" w:color="auto" w:fill="FFFFFF"/>
              </w:rPr>
              <w:t>- подпункт 2 пункта 5.1. изложить в новой редакции:</w:t>
            </w:r>
          </w:p>
          <w:p w:rsidR="002B2E24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2B2E24" w:rsidRPr="0090013D">
              <w:rPr>
                <w:color w:val="333333"/>
                <w:sz w:val="28"/>
                <w:szCs w:val="28"/>
                <w:shd w:val="clear" w:color="auto" w:fill="FFFFFF"/>
              </w:rPr>
              <w:t>«возникновения радиационной аварии или иных чрезвычайных ситуаций природного или техногенного характера»;</w:t>
            </w:r>
          </w:p>
          <w:p w:rsidR="002B2E24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2B2E24" w:rsidRPr="0090013D">
              <w:rPr>
                <w:color w:val="333333"/>
                <w:sz w:val="28"/>
                <w:szCs w:val="28"/>
                <w:shd w:val="clear" w:color="auto" w:fill="FFFFFF"/>
              </w:rPr>
              <w:t>- в пункт 5.1. добавить подпункт 3.1:</w:t>
            </w:r>
          </w:p>
          <w:p w:rsidR="007A083A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7A083A" w:rsidRPr="0090013D">
              <w:rPr>
                <w:color w:val="333333"/>
                <w:sz w:val="28"/>
                <w:szCs w:val="28"/>
                <w:shd w:val="clear" w:color="auto" w:fill="FFFFFF"/>
              </w:rPr>
              <w:t>«установления охранных зон гидроэнергетических объектов».</w:t>
            </w:r>
          </w:p>
          <w:p w:rsidR="000904B6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0904B6" w:rsidRPr="0090013D">
              <w:rPr>
                <w:color w:val="333333"/>
                <w:sz w:val="28"/>
                <w:szCs w:val="28"/>
                <w:shd w:val="clear" w:color="auto" w:fill="FFFFFF"/>
              </w:rPr>
              <w:t>- пункт 5.2. изложить в новой редакции:</w:t>
            </w:r>
          </w:p>
          <w:p w:rsidR="000904B6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0904B6" w:rsidRPr="0090013D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0904B6" w:rsidRPr="0090013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 собственники водных объектов, водопользователи обязаны </w:t>
            </w:r>
            <w:r w:rsidR="000904B6" w:rsidRPr="0090013D">
              <w:rPr>
                <w:color w:val="333333"/>
                <w:sz w:val="28"/>
                <w:szCs w:val="28"/>
                <w:shd w:val="clear" w:color="auto" w:fill="FFFFFF"/>
              </w:rPr>
              <w:t>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</w:t>
            </w:r>
            <w:r w:rsidR="00CF6F69" w:rsidRPr="0090013D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0904B6" w:rsidRPr="0090013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5925D0" w:rsidRPr="0090013D" w:rsidRDefault="0011515F" w:rsidP="00E076E4">
            <w:pPr>
              <w:pStyle w:val="1"/>
              <w:tabs>
                <w:tab w:val="left" w:pos="615"/>
                <w:tab w:val="left" w:pos="81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25D0" w:rsidRPr="0090013D">
              <w:rPr>
                <w:rFonts w:ascii="Times New Roman" w:hAnsi="Times New Roman"/>
                <w:sz w:val="28"/>
                <w:szCs w:val="28"/>
              </w:rPr>
              <w:t xml:space="preserve">. Опубликовать настоящее постановление в газете «Вечерний Первоуральск» и на официальном сайте </w:t>
            </w:r>
            <w:r w:rsidR="00D94FE0">
              <w:rPr>
                <w:rFonts w:ascii="Times New Roman" w:hAnsi="Times New Roman"/>
                <w:sz w:val="28"/>
                <w:szCs w:val="28"/>
              </w:rPr>
              <w:t>городского округа Первоуральск</w:t>
            </w:r>
            <w:r w:rsidR="005925D0" w:rsidRPr="009001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5D0" w:rsidRDefault="0011515F" w:rsidP="005925D0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25D0" w:rsidRPr="0090013D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proofErr w:type="gramStart"/>
            <w:r w:rsidR="005925D0" w:rsidRPr="009001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925D0" w:rsidRPr="0090013D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proofErr w:type="spellStart"/>
            <w:r w:rsidR="005925D0" w:rsidRPr="0090013D">
              <w:rPr>
                <w:rFonts w:ascii="Times New Roman" w:hAnsi="Times New Roman"/>
                <w:sz w:val="28"/>
                <w:szCs w:val="28"/>
              </w:rPr>
              <w:t>А.С.Гузаирова</w:t>
            </w:r>
            <w:proofErr w:type="spellEnd"/>
            <w:r w:rsidR="005925D0" w:rsidRPr="009001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0FBA" w:rsidRPr="00DF0FBA" w:rsidRDefault="00DF0FBA" w:rsidP="005145B8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3F1ECC" w:rsidRDefault="003F1ECC" w:rsidP="00944670">
            <w:pPr>
              <w:spacing w:line="20" w:lineRule="atLeast"/>
              <w:rPr>
                <w:sz w:val="28"/>
                <w:szCs w:val="28"/>
              </w:rPr>
            </w:pPr>
          </w:p>
          <w:p w:rsidR="0070090D" w:rsidRPr="00944670" w:rsidRDefault="0070090D" w:rsidP="003F1ECC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</w:t>
            </w:r>
            <w:r w:rsidR="003F1ECC">
              <w:rPr>
                <w:sz w:val="28"/>
                <w:szCs w:val="28"/>
              </w:rPr>
              <w:t>а</w:t>
            </w:r>
            <w:r w:rsidRPr="00944670">
              <w:rPr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proofErr w:type="spellStart"/>
            <w:r w:rsidRPr="00944670">
              <w:rPr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23F1" w:rsidRPr="003B23F1" w:rsidSect="00916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99" w:rsidRDefault="00B72599">
      <w:r>
        <w:separator/>
      </w:r>
    </w:p>
  </w:endnote>
  <w:endnote w:type="continuationSeparator" w:id="0">
    <w:p w:rsidR="00B72599" w:rsidRDefault="00B7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9" w:rsidRDefault="00B72599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2599" w:rsidRDefault="00B72599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9" w:rsidRPr="00326DFB" w:rsidRDefault="00B72599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B72599" w:rsidRDefault="00B72599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99" w:rsidRDefault="00B72599">
      <w:r>
        <w:separator/>
      </w:r>
    </w:p>
  </w:footnote>
  <w:footnote w:type="continuationSeparator" w:id="0">
    <w:p w:rsidR="00B72599" w:rsidRDefault="00B7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9" w:rsidRDefault="00B72599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2599" w:rsidRDefault="00B72599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9" w:rsidRDefault="00B72599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62AD">
      <w:rPr>
        <w:rStyle w:val="a4"/>
        <w:noProof/>
      </w:rPr>
      <w:t>3</w:t>
    </w:r>
    <w:r>
      <w:rPr>
        <w:rStyle w:val="a4"/>
      </w:rPr>
      <w:fldChar w:fldCharType="end"/>
    </w:r>
  </w:p>
  <w:p w:rsidR="00B72599" w:rsidRDefault="00B72599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9" w:rsidRDefault="00B72599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3469"/>
    <w:rsid w:val="00042344"/>
    <w:rsid w:val="0005719C"/>
    <w:rsid w:val="00060F1C"/>
    <w:rsid w:val="00080920"/>
    <w:rsid w:val="000904B6"/>
    <w:rsid w:val="000B460F"/>
    <w:rsid w:val="000C2682"/>
    <w:rsid w:val="000E13F7"/>
    <w:rsid w:val="000E4A27"/>
    <w:rsid w:val="00105BD5"/>
    <w:rsid w:val="0011515F"/>
    <w:rsid w:val="001156B9"/>
    <w:rsid w:val="00150CD3"/>
    <w:rsid w:val="00161F17"/>
    <w:rsid w:val="00164770"/>
    <w:rsid w:val="001E1040"/>
    <w:rsid w:val="001E1592"/>
    <w:rsid w:val="00200280"/>
    <w:rsid w:val="002044FC"/>
    <w:rsid w:val="002105E7"/>
    <w:rsid w:val="00210AA4"/>
    <w:rsid w:val="0021149F"/>
    <w:rsid w:val="00240A4A"/>
    <w:rsid w:val="00250E2B"/>
    <w:rsid w:val="002618BD"/>
    <w:rsid w:val="0027023F"/>
    <w:rsid w:val="00281C23"/>
    <w:rsid w:val="002B1615"/>
    <w:rsid w:val="002B2E24"/>
    <w:rsid w:val="002C757D"/>
    <w:rsid w:val="0031020B"/>
    <w:rsid w:val="00314ED8"/>
    <w:rsid w:val="003849C2"/>
    <w:rsid w:val="00395E08"/>
    <w:rsid w:val="003B23F1"/>
    <w:rsid w:val="003C345F"/>
    <w:rsid w:val="003E19BC"/>
    <w:rsid w:val="003E57D7"/>
    <w:rsid w:val="003E6DD1"/>
    <w:rsid w:val="003F1ECC"/>
    <w:rsid w:val="003F4511"/>
    <w:rsid w:val="00427A6B"/>
    <w:rsid w:val="0043164D"/>
    <w:rsid w:val="004332AE"/>
    <w:rsid w:val="00490A9D"/>
    <w:rsid w:val="004917F6"/>
    <w:rsid w:val="00492BBA"/>
    <w:rsid w:val="004A3DD7"/>
    <w:rsid w:val="004A6A34"/>
    <w:rsid w:val="004B0911"/>
    <w:rsid w:val="004B53FD"/>
    <w:rsid w:val="004B56F0"/>
    <w:rsid w:val="004F1755"/>
    <w:rsid w:val="004F495A"/>
    <w:rsid w:val="00513076"/>
    <w:rsid w:val="005145B8"/>
    <w:rsid w:val="0053277B"/>
    <w:rsid w:val="0053690A"/>
    <w:rsid w:val="0054671E"/>
    <w:rsid w:val="005925D0"/>
    <w:rsid w:val="005D1DC5"/>
    <w:rsid w:val="005F07E6"/>
    <w:rsid w:val="0060768D"/>
    <w:rsid w:val="006175AB"/>
    <w:rsid w:val="0065775D"/>
    <w:rsid w:val="0067191F"/>
    <w:rsid w:val="00680376"/>
    <w:rsid w:val="00682B74"/>
    <w:rsid w:val="0068643A"/>
    <w:rsid w:val="006B1517"/>
    <w:rsid w:val="006C6C38"/>
    <w:rsid w:val="0070090D"/>
    <w:rsid w:val="00710D81"/>
    <w:rsid w:val="007140E8"/>
    <w:rsid w:val="00746E6D"/>
    <w:rsid w:val="007675EB"/>
    <w:rsid w:val="00767E70"/>
    <w:rsid w:val="007A083A"/>
    <w:rsid w:val="007B0B59"/>
    <w:rsid w:val="007B2F92"/>
    <w:rsid w:val="007C408C"/>
    <w:rsid w:val="0083265F"/>
    <w:rsid w:val="008767D7"/>
    <w:rsid w:val="008A157C"/>
    <w:rsid w:val="008A4DBD"/>
    <w:rsid w:val="008A6972"/>
    <w:rsid w:val="008C3F74"/>
    <w:rsid w:val="008E17A7"/>
    <w:rsid w:val="008F6599"/>
    <w:rsid w:val="0090013D"/>
    <w:rsid w:val="009162AD"/>
    <w:rsid w:val="00937487"/>
    <w:rsid w:val="00940B11"/>
    <w:rsid w:val="00944670"/>
    <w:rsid w:val="00964815"/>
    <w:rsid w:val="009660F5"/>
    <w:rsid w:val="0096652D"/>
    <w:rsid w:val="009913E5"/>
    <w:rsid w:val="00992359"/>
    <w:rsid w:val="009A08B3"/>
    <w:rsid w:val="009C0DAF"/>
    <w:rsid w:val="009C790F"/>
    <w:rsid w:val="009E53EC"/>
    <w:rsid w:val="009F42B8"/>
    <w:rsid w:val="00A35CF2"/>
    <w:rsid w:val="00A45A5C"/>
    <w:rsid w:val="00A46BCF"/>
    <w:rsid w:val="00A67183"/>
    <w:rsid w:val="00AB165C"/>
    <w:rsid w:val="00B02198"/>
    <w:rsid w:val="00B21037"/>
    <w:rsid w:val="00B618AC"/>
    <w:rsid w:val="00B72599"/>
    <w:rsid w:val="00BA3AFD"/>
    <w:rsid w:val="00BB3C3A"/>
    <w:rsid w:val="00BC19D2"/>
    <w:rsid w:val="00BC5FE6"/>
    <w:rsid w:val="00C04E53"/>
    <w:rsid w:val="00C361C1"/>
    <w:rsid w:val="00C7171E"/>
    <w:rsid w:val="00C8369E"/>
    <w:rsid w:val="00CE5344"/>
    <w:rsid w:val="00CE6952"/>
    <w:rsid w:val="00CF28DA"/>
    <w:rsid w:val="00CF6D67"/>
    <w:rsid w:val="00CF6F69"/>
    <w:rsid w:val="00D2008A"/>
    <w:rsid w:val="00D35B74"/>
    <w:rsid w:val="00D3692F"/>
    <w:rsid w:val="00D62C94"/>
    <w:rsid w:val="00D945B8"/>
    <w:rsid w:val="00D94FE0"/>
    <w:rsid w:val="00DA2AE4"/>
    <w:rsid w:val="00DA7C7F"/>
    <w:rsid w:val="00DD0E9C"/>
    <w:rsid w:val="00DD53CA"/>
    <w:rsid w:val="00DE7E9A"/>
    <w:rsid w:val="00DF0FBA"/>
    <w:rsid w:val="00E06574"/>
    <w:rsid w:val="00E076E4"/>
    <w:rsid w:val="00E31CCD"/>
    <w:rsid w:val="00E3385E"/>
    <w:rsid w:val="00E4175C"/>
    <w:rsid w:val="00E61A9E"/>
    <w:rsid w:val="00E7771F"/>
    <w:rsid w:val="00E77BA5"/>
    <w:rsid w:val="00E8505D"/>
    <w:rsid w:val="00E96064"/>
    <w:rsid w:val="00EA6B29"/>
    <w:rsid w:val="00EF025C"/>
    <w:rsid w:val="00EF6DB7"/>
    <w:rsid w:val="00F0098F"/>
    <w:rsid w:val="00F0201A"/>
    <w:rsid w:val="00F540DF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61A9E"/>
  </w:style>
  <w:style w:type="paragraph" w:styleId="aa">
    <w:name w:val="Balloon Text"/>
    <w:basedOn w:val="a"/>
    <w:link w:val="ab"/>
    <w:rsid w:val="009162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6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0F1A-02AA-48CC-AC5F-4D665E7B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687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18</cp:revision>
  <cp:lastPrinted>2018-09-06T04:50:00Z</cp:lastPrinted>
  <dcterms:created xsi:type="dcterms:W3CDTF">2019-01-31T09:40:00Z</dcterms:created>
  <dcterms:modified xsi:type="dcterms:W3CDTF">2019-02-20T10:39:00Z</dcterms:modified>
</cp:coreProperties>
</file>