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3F" w:rsidRPr="00E9213F" w:rsidRDefault="00E9213F" w:rsidP="00E9213F">
      <w:pPr>
        <w:jc w:val="center"/>
        <w:rPr>
          <w:b/>
          <w:sz w:val="26"/>
          <w:szCs w:val="26"/>
        </w:rPr>
      </w:pPr>
      <w:r w:rsidRPr="00E9213F">
        <w:rPr>
          <w:b/>
          <w:sz w:val="26"/>
          <w:szCs w:val="26"/>
        </w:rPr>
        <w:t>О выполнении муниципальной программы «Обеспечение общественного порядка, пожарной безопасности и защита населения от чрезвычайных ситуаций на территории городского округа Первоуральск на 201</w:t>
      </w:r>
      <w:r w:rsidR="00EA3F5C" w:rsidRPr="00EA3F5C">
        <w:rPr>
          <w:b/>
          <w:sz w:val="26"/>
          <w:szCs w:val="26"/>
        </w:rPr>
        <w:t>7</w:t>
      </w:r>
      <w:r w:rsidRPr="00E9213F">
        <w:rPr>
          <w:b/>
          <w:sz w:val="26"/>
          <w:szCs w:val="26"/>
        </w:rPr>
        <w:t>-20</w:t>
      </w:r>
      <w:r w:rsidR="00EA3F5C" w:rsidRPr="00EA3F5C">
        <w:rPr>
          <w:b/>
          <w:sz w:val="26"/>
          <w:szCs w:val="26"/>
        </w:rPr>
        <w:t>22</w:t>
      </w:r>
      <w:r w:rsidRPr="00E9213F">
        <w:rPr>
          <w:b/>
          <w:sz w:val="26"/>
          <w:szCs w:val="26"/>
        </w:rPr>
        <w:t xml:space="preserve"> годы»</w:t>
      </w:r>
    </w:p>
    <w:p w:rsidR="00E9213F" w:rsidRPr="00E9213F" w:rsidRDefault="00E9213F" w:rsidP="00E9213F">
      <w:pPr>
        <w:ind w:left="-851"/>
        <w:jc w:val="center"/>
        <w:rPr>
          <w:b/>
          <w:sz w:val="26"/>
          <w:szCs w:val="26"/>
        </w:rPr>
      </w:pPr>
    </w:p>
    <w:p w:rsidR="00E9213F" w:rsidRPr="00E9213F" w:rsidRDefault="00E9213F" w:rsidP="00E9213F">
      <w:pPr>
        <w:ind w:right="140"/>
        <w:jc w:val="both"/>
        <w:rPr>
          <w:sz w:val="26"/>
          <w:szCs w:val="26"/>
        </w:rPr>
      </w:pPr>
      <w:r w:rsidRPr="00E9213F">
        <w:rPr>
          <w:sz w:val="26"/>
          <w:szCs w:val="26"/>
        </w:rPr>
        <w:t>Финансирование программ из бюджета городского округа Первоуральск</w:t>
      </w:r>
      <w:r w:rsidRPr="00E9213F">
        <w:rPr>
          <w:sz w:val="26"/>
          <w:szCs w:val="26"/>
        </w:rPr>
        <w:br/>
        <w:t xml:space="preserve">за </w:t>
      </w:r>
      <w:r w:rsidRPr="00E9213F">
        <w:rPr>
          <w:sz w:val="26"/>
          <w:szCs w:val="26"/>
          <w:lang w:val="en-US"/>
        </w:rPr>
        <w:t>I</w:t>
      </w:r>
      <w:r w:rsidR="00B95160">
        <w:rPr>
          <w:sz w:val="26"/>
          <w:szCs w:val="26"/>
          <w:lang w:val="en-US"/>
        </w:rPr>
        <w:t>I</w:t>
      </w:r>
      <w:r w:rsidR="000F7C3F">
        <w:rPr>
          <w:sz w:val="26"/>
          <w:szCs w:val="26"/>
          <w:lang w:val="en-US"/>
        </w:rPr>
        <w:t>I</w:t>
      </w:r>
      <w:r w:rsidRPr="00E9213F">
        <w:rPr>
          <w:sz w:val="26"/>
          <w:szCs w:val="26"/>
        </w:rPr>
        <w:t xml:space="preserve"> квартал 2017 год:</w:t>
      </w:r>
    </w:p>
    <w:p w:rsidR="00D4200D" w:rsidRPr="00E9213F" w:rsidRDefault="00D4200D" w:rsidP="00CC2AB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5757"/>
        <w:gridCol w:w="3027"/>
      </w:tblGrid>
      <w:tr w:rsidR="00CC2AB5" w:rsidRPr="006E4058" w:rsidTr="003F0068">
        <w:tc>
          <w:tcPr>
            <w:tcW w:w="787" w:type="dxa"/>
          </w:tcPr>
          <w:p w:rsidR="00345562" w:rsidRPr="006E4058" w:rsidRDefault="00345562" w:rsidP="008E17F6">
            <w:pPr>
              <w:jc w:val="center"/>
              <w:rPr>
                <w:sz w:val="24"/>
                <w:szCs w:val="24"/>
              </w:rPr>
            </w:pPr>
            <w:r w:rsidRPr="006E4058">
              <w:rPr>
                <w:sz w:val="24"/>
                <w:szCs w:val="24"/>
              </w:rPr>
              <w:t>№</w:t>
            </w:r>
          </w:p>
          <w:p w:rsidR="00345562" w:rsidRPr="006E4058" w:rsidRDefault="00345562" w:rsidP="008E17F6">
            <w:pPr>
              <w:jc w:val="center"/>
              <w:rPr>
                <w:sz w:val="24"/>
                <w:szCs w:val="24"/>
              </w:rPr>
            </w:pPr>
            <w:r w:rsidRPr="006E4058">
              <w:rPr>
                <w:sz w:val="24"/>
                <w:szCs w:val="24"/>
              </w:rPr>
              <w:t>п.п.</w:t>
            </w:r>
          </w:p>
        </w:tc>
        <w:tc>
          <w:tcPr>
            <w:tcW w:w="5757" w:type="dxa"/>
          </w:tcPr>
          <w:p w:rsidR="00345562" w:rsidRPr="006E4058" w:rsidRDefault="00345562" w:rsidP="008E17F6">
            <w:pPr>
              <w:jc w:val="center"/>
              <w:rPr>
                <w:sz w:val="24"/>
                <w:szCs w:val="24"/>
              </w:rPr>
            </w:pPr>
            <w:r w:rsidRPr="006E4058">
              <w:rPr>
                <w:sz w:val="24"/>
                <w:szCs w:val="24"/>
              </w:rPr>
              <w:t>Показатель</w:t>
            </w:r>
          </w:p>
        </w:tc>
        <w:tc>
          <w:tcPr>
            <w:tcW w:w="3027" w:type="dxa"/>
          </w:tcPr>
          <w:p w:rsidR="00345562" w:rsidRPr="006E4058" w:rsidRDefault="000F7C3F" w:rsidP="003F0068">
            <w:pPr>
              <w:jc w:val="center"/>
              <w:rPr>
                <w:sz w:val="24"/>
                <w:szCs w:val="24"/>
              </w:rPr>
            </w:pPr>
            <w:r>
              <w:rPr>
                <w:sz w:val="24"/>
                <w:szCs w:val="24"/>
                <w:lang w:val="en-US"/>
              </w:rPr>
              <w:t>III</w:t>
            </w:r>
            <w:r w:rsidR="00CC2AB5" w:rsidRPr="006E4058">
              <w:rPr>
                <w:sz w:val="24"/>
                <w:szCs w:val="24"/>
              </w:rPr>
              <w:t xml:space="preserve"> квартал 201</w:t>
            </w:r>
            <w:r w:rsidR="003F0068" w:rsidRPr="006E4058">
              <w:rPr>
                <w:sz w:val="24"/>
                <w:szCs w:val="24"/>
                <w:lang w:val="en-US"/>
              </w:rPr>
              <w:t>7</w:t>
            </w:r>
            <w:r w:rsidR="00345562" w:rsidRPr="006E4058">
              <w:rPr>
                <w:sz w:val="24"/>
                <w:szCs w:val="24"/>
              </w:rPr>
              <w:t xml:space="preserve"> года</w:t>
            </w:r>
          </w:p>
        </w:tc>
      </w:tr>
      <w:tr w:rsidR="000F7C3F" w:rsidRPr="006E4058" w:rsidTr="003F0068">
        <w:tc>
          <w:tcPr>
            <w:tcW w:w="787" w:type="dxa"/>
          </w:tcPr>
          <w:p w:rsidR="000F7C3F" w:rsidRPr="006E4058" w:rsidRDefault="000F7C3F" w:rsidP="003F0068">
            <w:pPr>
              <w:pStyle w:val="a3"/>
              <w:numPr>
                <w:ilvl w:val="0"/>
                <w:numId w:val="11"/>
              </w:numPr>
              <w:jc w:val="center"/>
              <w:rPr>
                <w:sz w:val="24"/>
                <w:szCs w:val="24"/>
              </w:rPr>
            </w:pPr>
          </w:p>
        </w:tc>
        <w:tc>
          <w:tcPr>
            <w:tcW w:w="5757" w:type="dxa"/>
          </w:tcPr>
          <w:p w:rsidR="000F7C3F" w:rsidRPr="006E4058" w:rsidRDefault="000F7C3F" w:rsidP="00D4200D">
            <w:pPr>
              <w:jc w:val="both"/>
              <w:rPr>
                <w:sz w:val="24"/>
                <w:szCs w:val="24"/>
              </w:rPr>
            </w:pPr>
            <w:r w:rsidRPr="006E4058">
              <w:rPr>
                <w:sz w:val="24"/>
                <w:szCs w:val="24"/>
              </w:rPr>
              <w:t>Запланировано финансирование мероприятий муниципальной целевой программы  городского округа Первоуральск  в текущем году  на сумму руб., на все программные мероприятия по линии организации охраны общественного порядка, создание условия для деятельности ДНД (утверждено в бюджете)</w:t>
            </w:r>
          </w:p>
        </w:tc>
        <w:tc>
          <w:tcPr>
            <w:tcW w:w="3027" w:type="dxa"/>
            <w:vAlign w:val="center"/>
          </w:tcPr>
          <w:p w:rsidR="000F7C3F" w:rsidRPr="000F7C3F" w:rsidRDefault="000F7C3F" w:rsidP="008C5AF6">
            <w:pPr>
              <w:jc w:val="center"/>
              <w:rPr>
                <w:b/>
                <w:color w:val="000000"/>
                <w:sz w:val="24"/>
                <w:szCs w:val="24"/>
              </w:rPr>
            </w:pPr>
            <w:r w:rsidRPr="000F7C3F">
              <w:rPr>
                <w:b/>
                <w:color w:val="000000"/>
                <w:sz w:val="24"/>
                <w:szCs w:val="24"/>
              </w:rPr>
              <w:t>1 190 700,00</w:t>
            </w:r>
          </w:p>
        </w:tc>
      </w:tr>
      <w:tr w:rsidR="000F7C3F" w:rsidRPr="006E4058" w:rsidTr="003F0068">
        <w:tc>
          <w:tcPr>
            <w:tcW w:w="787" w:type="dxa"/>
          </w:tcPr>
          <w:p w:rsidR="000F7C3F" w:rsidRPr="006E4058" w:rsidRDefault="000F7C3F" w:rsidP="003F0068">
            <w:pPr>
              <w:pStyle w:val="a3"/>
              <w:numPr>
                <w:ilvl w:val="0"/>
                <w:numId w:val="11"/>
              </w:numPr>
              <w:jc w:val="center"/>
              <w:rPr>
                <w:sz w:val="24"/>
                <w:szCs w:val="24"/>
              </w:rPr>
            </w:pPr>
          </w:p>
        </w:tc>
        <w:tc>
          <w:tcPr>
            <w:tcW w:w="5757" w:type="dxa"/>
          </w:tcPr>
          <w:p w:rsidR="000F7C3F" w:rsidRPr="006E4058" w:rsidRDefault="000F7C3F" w:rsidP="00D4200D">
            <w:pPr>
              <w:jc w:val="both"/>
              <w:rPr>
                <w:sz w:val="24"/>
                <w:szCs w:val="24"/>
              </w:rPr>
            </w:pPr>
            <w:r w:rsidRPr="006E4058">
              <w:rPr>
                <w:sz w:val="24"/>
                <w:szCs w:val="24"/>
              </w:rPr>
              <w:t>Фактически профинансировано по состоянию на отчётный период на сумму, руб. на все программные мероприятия по линии организации охраны общественного порядка, создание условия для деятельности ДНД</w:t>
            </w:r>
          </w:p>
        </w:tc>
        <w:tc>
          <w:tcPr>
            <w:tcW w:w="3027" w:type="dxa"/>
            <w:vAlign w:val="center"/>
          </w:tcPr>
          <w:p w:rsidR="000F7C3F" w:rsidRPr="000F7C3F" w:rsidRDefault="000F7C3F" w:rsidP="008C5AF6">
            <w:pPr>
              <w:jc w:val="center"/>
              <w:rPr>
                <w:b/>
                <w:color w:val="000000"/>
                <w:sz w:val="24"/>
                <w:szCs w:val="24"/>
              </w:rPr>
            </w:pPr>
            <w:r w:rsidRPr="000F7C3F">
              <w:rPr>
                <w:b/>
                <w:color w:val="000000"/>
                <w:sz w:val="24"/>
                <w:szCs w:val="24"/>
              </w:rPr>
              <w:t>564 994,35</w:t>
            </w:r>
          </w:p>
        </w:tc>
      </w:tr>
      <w:tr w:rsidR="000F7C3F" w:rsidRPr="006E4058" w:rsidTr="003F0068">
        <w:tc>
          <w:tcPr>
            <w:tcW w:w="787" w:type="dxa"/>
          </w:tcPr>
          <w:p w:rsidR="000F7C3F" w:rsidRPr="006E4058" w:rsidRDefault="000F7C3F" w:rsidP="003F0068">
            <w:pPr>
              <w:pStyle w:val="a3"/>
              <w:numPr>
                <w:ilvl w:val="0"/>
                <w:numId w:val="11"/>
              </w:numPr>
              <w:jc w:val="center"/>
              <w:rPr>
                <w:sz w:val="24"/>
                <w:szCs w:val="24"/>
              </w:rPr>
            </w:pPr>
          </w:p>
        </w:tc>
        <w:tc>
          <w:tcPr>
            <w:tcW w:w="5757" w:type="dxa"/>
          </w:tcPr>
          <w:p w:rsidR="000F7C3F" w:rsidRPr="006E4058" w:rsidRDefault="000F7C3F" w:rsidP="00D4200D">
            <w:pPr>
              <w:jc w:val="both"/>
              <w:rPr>
                <w:sz w:val="24"/>
                <w:szCs w:val="24"/>
              </w:rPr>
            </w:pPr>
            <w:r w:rsidRPr="006E4058">
              <w:rPr>
                <w:sz w:val="24"/>
                <w:szCs w:val="24"/>
              </w:rPr>
              <w:t xml:space="preserve">Фактически освоено денежных средств по программе, профинансированных на все мероприятия по линии организации охраны общественного порядка, создание условия для деятельности ДНД, на отчетный период </w:t>
            </w:r>
          </w:p>
        </w:tc>
        <w:tc>
          <w:tcPr>
            <w:tcW w:w="3027" w:type="dxa"/>
            <w:vAlign w:val="center"/>
          </w:tcPr>
          <w:p w:rsidR="000F7C3F" w:rsidRPr="000F7C3F" w:rsidRDefault="000F7C3F" w:rsidP="008C5AF6">
            <w:pPr>
              <w:jc w:val="center"/>
              <w:rPr>
                <w:b/>
                <w:color w:val="000000"/>
                <w:sz w:val="24"/>
                <w:szCs w:val="24"/>
              </w:rPr>
            </w:pPr>
            <w:r w:rsidRPr="000F7C3F">
              <w:rPr>
                <w:b/>
                <w:color w:val="000000"/>
                <w:sz w:val="24"/>
                <w:szCs w:val="24"/>
              </w:rPr>
              <w:t>564 994,35</w:t>
            </w:r>
          </w:p>
        </w:tc>
      </w:tr>
      <w:tr w:rsidR="000F7C3F" w:rsidRPr="006E4058" w:rsidTr="003F0068">
        <w:tc>
          <w:tcPr>
            <w:tcW w:w="787" w:type="dxa"/>
          </w:tcPr>
          <w:p w:rsidR="000F7C3F" w:rsidRPr="006E4058" w:rsidRDefault="000F7C3F" w:rsidP="003F0068">
            <w:pPr>
              <w:pStyle w:val="a3"/>
              <w:numPr>
                <w:ilvl w:val="0"/>
                <w:numId w:val="11"/>
              </w:numPr>
              <w:jc w:val="center"/>
              <w:rPr>
                <w:sz w:val="24"/>
                <w:szCs w:val="24"/>
              </w:rPr>
            </w:pPr>
          </w:p>
        </w:tc>
        <w:tc>
          <w:tcPr>
            <w:tcW w:w="5757" w:type="dxa"/>
          </w:tcPr>
          <w:p w:rsidR="000F7C3F" w:rsidRPr="006E4058" w:rsidRDefault="000F7C3F" w:rsidP="00D4200D">
            <w:pPr>
              <w:jc w:val="both"/>
              <w:rPr>
                <w:sz w:val="24"/>
                <w:szCs w:val="24"/>
              </w:rPr>
            </w:pPr>
            <w:r w:rsidRPr="006E4058">
              <w:rPr>
                <w:sz w:val="24"/>
                <w:szCs w:val="24"/>
              </w:rPr>
              <w:t>Фактически освоено денежных средств, профинансированных на создание условий для деятельности ДНД по охране общественного порядка по состоянию на отчётный период</w:t>
            </w:r>
          </w:p>
        </w:tc>
        <w:tc>
          <w:tcPr>
            <w:tcW w:w="3027" w:type="dxa"/>
            <w:vAlign w:val="center"/>
          </w:tcPr>
          <w:p w:rsidR="000F7C3F" w:rsidRPr="000F7C3F" w:rsidRDefault="000F7C3F" w:rsidP="008C5AF6">
            <w:pPr>
              <w:jc w:val="center"/>
              <w:rPr>
                <w:b/>
                <w:color w:val="000000"/>
                <w:sz w:val="24"/>
                <w:szCs w:val="24"/>
              </w:rPr>
            </w:pPr>
            <w:r w:rsidRPr="000F7C3F">
              <w:rPr>
                <w:b/>
                <w:color w:val="000000"/>
                <w:sz w:val="24"/>
                <w:szCs w:val="24"/>
              </w:rPr>
              <w:t>181 920,00</w:t>
            </w:r>
          </w:p>
        </w:tc>
      </w:tr>
    </w:tbl>
    <w:p w:rsidR="00345562" w:rsidRPr="00CC2AB5" w:rsidRDefault="00345562" w:rsidP="00345562">
      <w:pPr>
        <w:rPr>
          <w:b/>
          <w:sz w:val="26"/>
          <w:szCs w:val="26"/>
        </w:rPr>
      </w:pPr>
    </w:p>
    <w:p w:rsidR="00345562" w:rsidRPr="00021982" w:rsidRDefault="00345562" w:rsidP="00CC2AB5">
      <w:pPr>
        <w:ind w:firstLine="720"/>
        <w:jc w:val="both"/>
        <w:rPr>
          <w:sz w:val="26"/>
          <w:szCs w:val="26"/>
        </w:rPr>
      </w:pPr>
      <w:r w:rsidRPr="00CC2AB5">
        <w:rPr>
          <w:sz w:val="26"/>
          <w:szCs w:val="26"/>
        </w:rPr>
        <w:t>В рамках реализации муниципальной программы «Обеспечение общественного порядка, пожарной безопасности и защита населения от чрезвычайных ситуаций» на территории городского о</w:t>
      </w:r>
      <w:r w:rsidR="00BD3121">
        <w:rPr>
          <w:sz w:val="26"/>
          <w:szCs w:val="26"/>
        </w:rPr>
        <w:t>круга Первоуральск на 201</w:t>
      </w:r>
      <w:r w:rsidR="007F407A" w:rsidRPr="007F407A">
        <w:rPr>
          <w:sz w:val="26"/>
          <w:szCs w:val="26"/>
        </w:rPr>
        <w:t>7</w:t>
      </w:r>
      <w:r w:rsidR="00BD3121">
        <w:rPr>
          <w:sz w:val="26"/>
          <w:szCs w:val="26"/>
        </w:rPr>
        <w:t>- 20</w:t>
      </w:r>
      <w:r w:rsidR="007F407A" w:rsidRPr="007F407A">
        <w:rPr>
          <w:sz w:val="26"/>
          <w:szCs w:val="26"/>
        </w:rPr>
        <w:t>22</w:t>
      </w:r>
      <w:r w:rsidR="000F7C3F">
        <w:rPr>
          <w:sz w:val="26"/>
          <w:szCs w:val="26"/>
        </w:rPr>
        <w:t xml:space="preserve"> годы» </w:t>
      </w:r>
      <w:r w:rsidRPr="00CC2AB5">
        <w:rPr>
          <w:sz w:val="26"/>
          <w:szCs w:val="26"/>
        </w:rPr>
        <w:t>в</w:t>
      </w:r>
      <w:r w:rsidR="00BD3121">
        <w:rPr>
          <w:sz w:val="26"/>
          <w:szCs w:val="26"/>
        </w:rPr>
        <w:t xml:space="preserve"> 201</w:t>
      </w:r>
      <w:r w:rsidR="00B95160" w:rsidRPr="00B95160">
        <w:rPr>
          <w:sz w:val="26"/>
          <w:szCs w:val="26"/>
        </w:rPr>
        <w:t>7</w:t>
      </w:r>
      <w:r w:rsidR="00BD3121">
        <w:rPr>
          <w:sz w:val="26"/>
          <w:szCs w:val="26"/>
        </w:rPr>
        <w:t xml:space="preserve"> году</w:t>
      </w:r>
      <w:r w:rsidRPr="00CC2AB5">
        <w:rPr>
          <w:sz w:val="26"/>
          <w:szCs w:val="26"/>
        </w:rPr>
        <w:t xml:space="preserve"> предусмотрены средства на выполнение мероприятий:</w:t>
      </w:r>
    </w:p>
    <w:p w:rsidR="003F0068" w:rsidRPr="00021982" w:rsidRDefault="003F0068" w:rsidP="00CC2AB5">
      <w:pPr>
        <w:ind w:firstLine="72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5"/>
        <w:gridCol w:w="4605"/>
        <w:gridCol w:w="1692"/>
        <w:gridCol w:w="1901"/>
      </w:tblGrid>
      <w:tr w:rsidR="00345562" w:rsidRPr="006E4058" w:rsidTr="00B95160">
        <w:tc>
          <w:tcPr>
            <w:tcW w:w="1375" w:type="dxa"/>
            <w:shd w:val="clear" w:color="auto" w:fill="auto"/>
          </w:tcPr>
          <w:p w:rsidR="00345562" w:rsidRPr="006E4058" w:rsidRDefault="00345562" w:rsidP="008E17F6">
            <w:pPr>
              <w:jc w:val="center"/>
              <w:rPr>
                <w:sz w:val="24"/>
                <w:szCs w:val="24"/>
              </w:rPr>
            </w:pPr>
            <w:r w:rsidRPr="006E4058">
              <w:rPr>
                <w:sz w:val="24"/>
                <w:szCs w:val="24"/>
              </w:rPr>
              <w:t>№ пункта программы</w:t>
            </w:r>
          </w:p>
        </w:tc>
        <w:tc>
          <w:tcPr>
            <w:tcW w:w="4605" w:type="dxa"/>
            <w:shd w:val="clear" w:color="auto" w:fill="auto"/>
          </w:tcPr>
          <w:p w:rsidR="00345562" w:rsidRPr="006E4058" w:rsidRDefault="00345562" w:rsidP="008E17F6">
            <w:pPr>
              <w:jc w:val="center"/>
              <w:rPr>
                <w:sz w:val="24"/>
                <w:szCs w:val="24"/>
              </w:rPr>
            </w:pPr>
            <w:r w:rsidRPr="006E4058">
              <w:rPr>
                <w:sz w:val="24"/>
                <w:szCs w:val="24"/>
              </w:rPr>
              <w:t>Наименование мероприятия</w:t>
            </w:r>
          </w:p>
        </w:tc>
        <w:tc>
          <w:tcPr>
            <w:tcW w:w="1692" w:type="dxa"/>
            <w:shd w:val="clear" w:color="auto" w:fill="auto"/>
          </w:tcPr>
          <w:p w:rsidR="00345562" w:rsidRPr="006E4058" w:rsidRDefault="00BD3121" w:rsidP="003F0068">
            <w:pPr>
              <w:jc w:val="center"/>
              <w:rPr>
                <w:sz w:val="24"/>
                <w:szCs w:val="24"/>
              </w:rPr>
            </w:pPr>
            <w:r w:rsidRPr="006E4058">
              <w:rPr>
                <w:sz w:val="24"/>
                <w:szCs w:val="24"/>
              </w:rPr>
              <w:t>201</w:t>
            </w:r>
            <w:r w:rsidR="003F0068" w:rsidRPr="006E4058">
              <w:rPr>
                <w:sz w:val="24"/>
                <w:szCs w:val="24"/>
                <w:lang w:val="en-US"/>
              </w:rPr>
              <w:t>7</w:t>
            </w:r>
            <w:r w:rsidR="00345562" w:rsidRPr="006E4058">
              <w:rPr>
                <w:sz w:val="24"/>
                <w:szCs w:val="24"/>
              </w:rPr>
              <w:t xml:space="preserve"> год</w:t>
            </w:r>
          </w:p>
        </w:tc>
        <w:tc>
          <w:tcPr>
            <w:tcW w:w="1901" w:type="dxa"/>
            <w:shd w:val="clear" w:color="auto" w:fill="auto"/>
          </w:tcPr>
          <w:p w:rsidR="00345562" w:rsidRPr="000F7C3F" w:rsidRDefault="000F7C3F" w:rsidP="003F0068">
            <w:pPr>
              <w:jc w:val="center"/>
              <w:rPr>
                <w:sz w:val="24"/>
                <w:szCs w:val="24"/>
              </w:rPr>
            </w:pPr>
            <w:r w:rsidRPr="000F7C3F">
              <w:rPr>
                <w:sz w:val="24"/>
                <w:szCs w:val="24"/>
              </w:rPr>
              <w:t>Исполнено на 30.09.2017</w:t>
            </w:r>
          </w:p>
        </w:tc>
      </w:tr>
      <w:tr w:rsidR="000F7C3F" w:rsidRPr="006E4058" w:rsidTr="00B95160">
        <w:tc>
          <w:tcPr>
            <w:tcW w:w="1375" w:type="dxa"/>
            <w:shd w:val="clear" w:color="auto" w:fill="auto"/>
          </w:tcPr>
          <w:p w:rsidR="000F7C3F" w:rsidRPr="006E4058" w:rsidRDefault="000F7C3F" w:rsidP="008E17F6">
            <w:pPr>
              <w:jc w:val="center"/>
              <w:rPr>
                <w:sz w:val="24"/>
                <w:szCs w:val="24"/>
              </w:rPr>
            </w:pPr>
            <w:r w:rsidRPr="006E4058">
              <w:rPr>
                <w:sz w:val="24"/>
                <w:szCs w:val="24"/>
              </w:rPr>
              <w:t>0.2.1.1.</w:t>
            </w:r>
          </w:p>
        </w:tc>
        <w:tc>
          <w:tcPr>
            <w:tcW w:w="4605" w:type="dxa"/>
            <w:shd w:val="clear" w:color="auto" w:fill="auto"/>
          </w:tcPr>
          <w:p w:rsidR="000F7C3F" w:rsidRPr="006E4058" w:rsidRDefault="000F7C3F" w:rsidP="008E17F6">
            <w:pPr>
              <w:rPr>
                <w:sz w:val="24"/>
                <w:szCs w:val="24"/>
              </w:rPr>
            </w:pPr>
            <w:r w:rsidRPr="006E4058">
              <w:rPr>
                <w:sz w:val="24"/>
                <w:szCs w:val="24"/>
              </w:rPr>
              <w:t>Создание условий для деятельности добровольных общественных формирований по охране общественного порядка</w:t>
            </w:r>
          </w:p>
        </w:tc>
        <w:tc>
          <w:tcPr>
            <w:tcW w:w="1692" w:type="dxa"/>
            <w:shd w:val="clear" w:color="auto" w:fill="auto"/>
            <w:vAlign w:val="center"/>
          </w:tcPr>
          <w:p w:rsidR="000F7C3F" w:rsidRPr="000F7C3F" w:rsidRDefault="000F7C3F" w:rsidP="008C5AF6">
            <w:pPr>
              <w:jc w:val="center"/>
              <w:rPr>
                <w:b/>
                <w:color w:val="000000"/>
                <w:sz w:val="24"/>
                <w:szCs w:val="24"/>
              </w:rPr>
            </w:pPr>
            <w:r w:rsidRPr="000F7C3F">
              <w:rPr>
                <w:b/>
                <w:color w:val="000000"/>
                <w:sz w:val="24"/>
                <w:szCs w:val="24"/>
              </w:rPr>
              <w:t>540 000,00</w:t>
            </w:r>
          </w:p>
        </w:tc>
        <w:tc>
          <w:tcPr>
            <w:tcW w:w="1901" w:type="dxa"/>
            <w:shd w:val="clear" w:color="auto" w:fill="auto"/>
            <w:vAlign w:val="center"/>
          </w:tcPr>
          <w:p w:rsidR="000F7C3F" w:rsidRPr="000F7C3F" w:rsidRDefault="000F7C3F" w:rsidP="008C5AF6">
            <w:pPr>
              <w:jc w:val="center"/>
              <w:rPr>
                <w:b/>
                <w:color w:val="000000"/>
                <w:sz w:val="24"/>
                <w:szCs w:val="24"/>
              </w:rPr>
            </w:pPr>
            <w:r w:rsidRPr="000F7C3F">
              <w:rPr>
                <w:b/>
                <w:color w:val="000000"/>
                <w:sz w:val="24"/>
                <w:szCs w:val="24"/>
              </w:rPr>
              <w:t>181 920,00</w:t>
            </w:r>
          </w:p>
        </w:tc>
      </w:tr>
      <w:tr w:rsidR="000F7C3F" w:rsidRPr="006E4058" w:rsidTr="00B95160">
        <w:tc>
          <w:tcPr>
            <w:tcW w:w="1375" w:type="dxa"/>
            <w:shd w:val="clear" w:color="auto" w:fill="auto"/>
          </w:tcPr>
          <w:p w:rsidR="000F7C3F" w:rsidRPr="006E4058" w:rsidRDefault="000F7C3F" w:rsidP="008E17F6">
            <w:pPr>
              <w:jc w:val="center"/>
              <w:rPr>
                <w:sz w:val="24"/>
                <w:szCs w:val="24"/>
              </w:rPr>
            </w:pPr>
            <w:r w:rsidRPr="006E4058">
              <w:rPr>
                <w:sz w:val="24"/>
                <w:szCs w:val="24"/>
              </w:rPr>
              <w:t>0.2.1.2.</w:t>
            </w:r>
          </w:p>
        </w:tc>
        <w:tc>
          <w:tcPr>
            <w:tcW w:w="4605" w:type="dxa"/>
            <w:shd w:val="clear" w:color="auto" w:fill="auto"/>
          </w:tcPr>
          <w:p w:rsidR="000F7C3F" w:rsidRPr="006E4058" w:rsidRDefault="000F7C3F" w:rsidP="008E17F6">
            <w:pPr>
              <w:rPr>
                <w:sz w:val="24"/>
                <w:szCs w:val="24"/>
              </w:rPr>
            </w:pPr>
            <w:r w:rsidRPr="006E4058">
              <w:rPr>
                <w:sz w:val="24"/>
                <w:szCs w:val="24"/>
              </w:rPr>
              <w:t>Содержание служебных животных, используемых при несении патрульно-постовой службы</w:t>
            </w:r>
          </w:p>
        </w:tc>
        <w:tc>
          <w:tcPr>
            <w:tcW w:w="1692" w:type="dxa"/>
            <w:shd w:val="clear" w:color="auto" w:fill="auto"/>
            <w:vAlign w:val="center"/>
          </w:tcPr>
          <w:p w:rsidR="000F7C3F" w:rsidRPr="000F7C3F" w:rsidRDefault="000F7C3F" w:rsidP="008C5AF6">
            <w:pPr>
              <w:jc w:val="center"/>
              <w:rPr>
                <w:b/>
                <w:color w:val="000000"/>
                <w:sz w:val="24"/>
                <w:szCs w:val="24"/>
              </w:rPr>
            </w:pPr>
            <w:r w:rsidRPr="000F7C3F">
              <w:rPr>
                <w:b/>
                <w:color w:val="000000"/>
                <w:sz w:val="24"/>
                <w:szCs w:val="24"/>
              </w:rPr>
              <w:t>650 700,00</w:t>
            </w:r>
          </w:p>
        </w:tc>
        <w:tc>
          <w:tcPr>
            <w:tcW w:w="1901" w:type="dxa"/>
            <w:shd w:val="clear" w:color="auto" w:fill="auto"/>
            <w:vAlign w:val="center"/>
          </w:tcPr>
          <w:p w:rsidR="000F7C3F" w:rsidRPr="000F7C3F" w:rsidRDefault="000F7C3F" w:rsidP="008C5AF6">
            <w:pPr>
              <w:jc w:val="center"/>
              <w:rPr>
                <w:b/>
                <w:color w:val="000000"/>
                <w:sz w:val="24"/>
                <w:szCs w:val="24"/>
              </w:rPr>
            </w:pPr>
            <w:r w:rsidRPr="000F7C3F">
              <w:rPr>
                <w:b/>
                <w:color w:val="000000"/>
                <w:sz w:val="24"/>
                <w:szCs w:val="24"/>
              </w:rPr>
              <w:t>383 074,35</w:t>
            </w:r>
          </w:p>
        </w:tc>
      </w:tr>
      <w:tr w:rsidR="000F7C3F" w:rsidRPr="006E4058" w:rsidTr="00B95160">
        <w:tc>
          <w:tcPr>
            <w:tcW w:w="1375" w:type="dxa"/>
            <w:shd w:val="clear" w:color="auto" w:fill="auto"/>
          </w:tcPr>
          <w:p w:rsidR="000F7C3F" w:rsidRPr="006E4058" w:rsidRDefault="000F7C3F" w:rsidP="008E17F6">
            <w:pPr>
              <w:jc w:val="center"/>
              <w:rPr>
                <w:sz w:val="24"/>
                <w:szCs w:val="24"/>
              </w:rPr>
            </w:pPr>
          </w:p>
        </w:tc>
        <w:tc>
          <w:tcPr>
            <w:tcW w:w="4605" w:type="dxa"/>
            <w:shd w:val="clear" w:color="auto" w:fill="auto"/>
          </w:tcPr>
          <w:p w:rsidR="000F7C3F" w:rsidRPr="006E4058" w:rsidRDefault="000F7C3F" w:rsidP="008E17F6">
            <w:pPr>
              <w:rPr>
                <w:sz w:val="24"/>
                <w:szCs w:val="24"/>
              </w:rPr>
            </w:pPr>
            <w:r w:rsidRPr="006E4058">
              <w:rPr>
                <w:sz w:val="24"/>
                <w:szCs w:val="24"/>
              </w:rPr>
              <w:t xml:space="preserve">Итого </w:t>
            </w:r>
          </w:p>
        </w:tc>
        <w:tc>
          <w:tcPr>
            <w:tcW w:w="1692" w:type="dxa"/>
            <w:shd w:val="clear" w:color="auto" w:fill="auto"/>
            <w:vAlign w:val="bottom"/>
          </w:tcPr>
          <w:p w:rsidR="000F7C3F" w:rsidRPr="000F7C3F" w:rsidRDefault="000F7C3F" w:rsidP="008C5AF6">
            <w:pPr>
              <w:jc w:val="center"/>
              <w:rPr>
                <w:b/>
                <w:color w:val="000000"/>
                <w:sz w:val="24"/>
                <w:szCs w:val="24"/>
              </w:rPr>
            </w:pPr>
            <w:r w:rsidRPr="000F7C3F">
              <w:rPr>
                <w:b/>
                <w:color w:val="000000"/>
                <w:sz w:val="24"/>
                <w:szCs w:val="24"/>
              </w:rPr>
              <w:t>1 190 700,00</w:t>
            </w:r>
          </w:p>
        </w:tc>
        <w:tc>
          <w:tcPr>
            <w:tcW w:w="1901" w:type="dxa"/>
            <w:shd w:val="clear" w:color="auto" w:fill="auto"/>
            <w:vAlign w:val="bottom"/>
          </w:tcPr>
          <w:p w:rsidR="000F7C3F" w:rsidRPr="000F7C3F" w:rsidRDefault="000F7C3F" w:rsidP="008C5AF6">
            <w:pPr>
              <w:jc w:val="center"/>
              <w:rPr>
                <w:b/>
                <w:color w:val="000000"/>
                <w:sz w:val="24"/>
                <w:szCs w:val="24"/>
              </w:rPr>
            </w:pPr>
            <w:r w:rsidRPr="000F7C3F">
              <w:rPr>
                <w:b/>
                <w:color w:val="000000"/>
                <w:sz w:val="24"/>
                <w:szCs w:val="24"/>
              </w:rPr>
              <w:t>564 994,35</w:t>
            </w:r>
          </w:p>
        </w:tc>
      </w:tr>
    </w:tbl>
    <w:p w:rsidR="00BD3121" w:rsidRDefault="00BD3121" w:rsidP="00BD3121">
      <w:pPr>
        <w:rPr>
          <w:sz w:val="24"/>
          <w:szCs w:val="24"/>
        </w:rPr>
      </w:pPr>
    </w:p>
    <w:p w:rsidR="006E4058" w:rsidRDefault="006E4058">
      <w:pPr>
        <w:spacing w:after="200" w:line="276" w:lineRule="auto"/>
        <w:rPr>
          <w:b/>
          <w:sz w:val="28"/>
          <w:szCs w:val="28"/>
        </w:rPr>
      </w:pPr>
      <w:r>
        <w:rPr>
          <w:b/>
          <w:sz w:val="28"/>
          <w:szCs w:val="28"/>
        </w:rPr>
        <w:br w:type="page"/>
      </w:r>
    </w:p>
    <w:p w:rsidR="00345562" w:rsidRPr="00CC2AB5" w:rsidRDefault="00345562" w:rsidP="00162885">
      <w:pPr>
        <w:jc w:val="center"/>
        <w:rPr>
          <w:b/>
          <w:sz w:val="28"/>
          <w:szCs w:val="28"/>
        </w:rPr>
      </w:pPr>
      <w:r w:rsidRPr="00CC2AB5">
        <w:rPr>
          <w:b/>
          <w:sz w:val="28"/>
          <w:szCs w:val="28"/>
        </w:rPr>
        <w:lastRenderedPageBreak/>
        <w:t>Выполнение основ</w:t>
      </w:r>
      <w:r w:rsidR="003F0068">
        <w:rPr>
          <w:b/>
          <w:sz w:val="28"/>
          <w:szCs w:val="28"/>
        </w:rPr>
        <w:t xml:space="preserve">ных программных мероприятий </w:t>
      </w:r>
      <w:r w:rsidR="003F0068" w:rsidRPr="003F0068">
        <w:rPr>
          <w:b/>
          <w:sz w:val="28"/>
          <w:szCs w:val="28"/>
        </w:rPr>
        <w:br/>
      </w:r>
      <w:r w:rsidR="003F0068">
        <w:rPr>
          <w:b/>
          <w:sz w:val="28"/>
          <w:szCs w:val="28"/>
        </w:rPr>
        <w:t xml:space="preserve">за </w:t>
      </w:r>
      <w:r w:rsidR="00CC2AB5" w:rsidRPr="00CC2AB5">
        <w:rPr>
          <w:b/>
          <w:sz w:val="28"/>
          <w:szCs w:val="28"/>
          <w:lang w:val="en-US"/>
        </w:rPr>
        <w:t>I</w:t>
      </w:r>
      <w:r w:rsidR="00B95160">
        <w:rPr>
          <w:b/>
          <w:sz w:val="28"/>
          <w:szCs w:val="28"/>
          <w:lang w:val="en-US"/>
        </w:rPr>
        <w:t>I</w:t>
      </w:r>
      <w:r w:rsidR="00496F0B">
        <w:rPr>
          <w:b/>
          <w:sz w:val="28"/>
          <w:szCs w:val="28"/>
          <w:lang w:val="en-US"/>
        </w:rPr>
        <w:t>I</w:t>
      </w:r>
      <w:r w:rsidR="003F0068">
        <w:rPr>
          <w:b/>
          <w:sz w:val="28"/>
          <w:szCs w:val="28"/>
        </w:rPr>
        <w:t xml:space="preserve"> квартал </w:t>
      </w:r>
      <w:r w:rsidRPr="00CC2AB5">
        <w:rPr>
          <w:b/>
          <w:sz w:val="28"/>
          <w:szCs w:val="28"/>
        </w:rPr>
        <w:t>201</w:t>
      </w:r>
      <w:r w:rsidR="003F0068" w:rsidRPr="003F0068">
        <w:rPr>
          <w:b/>
          <w:sz w:val="28"/>
          <w:szCs w:val="28"/>
        </w:rPr>
        <w:t>7</w:t>
      </w:r>
      <w:r w:rsidRPr="00CC2AB5">
        <w:rPr>
          <w:b/>
          <w:sz w:val="28"/>
          <w:szCs w:val="28"/>
        </w:rPr>
        <w:t xml:space="preserve"> года.</w:t>
      </w:r>
    </w:p>
    <w:p w:rsidR="006E4058" w:rsidRDefault="006E4058" w:rsidP="00162885">
      <w:pPr>
        <w:jc w:val="both"/>
        <w:rPr>
          <w:b/>
          <w:sz w:val="24"/>
          <w:szCs w:val="24"/>
        </w:rPr>
      </w:pPr>
    </w:p>
    <w:p w:rsidR="00B95160" w:rsidRPr="00501468" w:rsidRDefault="00501468" w:rsidP="00162885">
      <w:pPr>
        <w:ind w:firstLine="720"/>
        <w:jc w:val="both"/>
        <w:rPr>
          <w:b/>
          <w:sz w:val="26"/>
          <w:szCs w:val="26"/>
        </w:rPr>
      </w:pPr>
      <w:r>
        <w:rPr>
          <w:b/>
          <w:sz w:val="26"/>
          <w:szCs w:val="26"/>
        </w:rPr>
        <w:t xml:space="preserve">Проведено заседание </w:t>
      </w:r>
      <w:r w:rsidR="00B95160" w:rsidRPr="00501468">
        <w:rPr>
          <w:b/>
          <w:sz w:val="26"/>
          <w:szCs w:val="26"/>
        </w:rPr>
        <w:t xml:space="preserve">межведомственной комиссии по профилактике правонарушений </w:t>
      </w:r>
      <w:r>
        <w:rPr>
          <w:b/>
          <w:sz w:val="26"/>
          <w:szCs w:val="26"/>
        </w:rPr>
        <w:t>городского округа Первоуральск 10</w:t>
      </w:r>
      <w:r w:rsidRPr="00501468">
        <w:rPr>
          <w:b/>
          <w:sz w:val="26"/>
          <w:szCs w:val="26"/>
        </w:rPr>
        <w:t>.0</w:t>
      </w:r>
      <w:r>
        <w:rPr>
          <w:b/>
          <w:sz w:val="26"/>
          <w:szCs w:val="26"/>
        </w:rPr>
        <w:t>3</w:t>
      </w:r>
      <w:r w:rsidRPr="00501468">
        <w:rPr>
          <w:b/>
          <w:sz w:val="26"/>
          <w:szCs w:val="26"/>
        </w:rPr>
        <w:t>.2017</w:t>
      </w:r>
      <w:r w:rsidR="00B95160" w:rsidRPr="00501468">
        <w:rPr>
          <w:b/>
          <w:sz w:val="26"/>
          <w:szCs w:val="26"/>
        </w:rPr>
        <w:t xml:space="preserve"> г (протокол № 0</w:t>
      </w:r>
      <w:r>
        <w:rPr>
          <w:b/>
          <w:sz w:val="26"/>
          <w:szCs w:val="26"/>
        </w:rPr>
        <w:t>1</w:t>
      </w:r>
      <w:r w:rsidR="00B95160" w:rsidRPr="00501468">
        <w:rPr>
          <w:b/>
          <w:sz w:val="26"/>
          <w:szCs w:val="26"/>
        </w:rPr>
        <w:t>).</w:t>
      </w:r>
    </w:p>
    <w:p w:rsidR="00345562" w:rsidRPr="00501468" w:rsidRDefault="00345562" w:rsidP="00162885">
      <w:pPr>
        <w:ind w:firstLine="720"/>
        <w:jc w:val="both"/>
        <w:rPr>
          <w:sz w:val="26"/>
          <w:szCs w:val="26"/>
        </w:rPr>
      </w:pPr>
      <w:r w:rsidRPr="00501468">
        <w:rPr>
          <w:sz w:val="26"/>
          <w:szCs w:val="26"/>
        </w:rPr>
        <w:t>Повестка заседания:</w:t>
      </w:r>
    </w:p>
    <w:p w:rsidR="00AC7A05" w:rsidRPr="0071576C" w:rsidRDefault="00AC7A05" w:rsidP="00162885">
      <w:pPr>
        <w:ind w:firstLine="708"/>
        <w:jc w:val="both"/>
        <w:rPr>
          <w:sz w:val="24"/>
          <w:szCs w:val="24"/>
        </w:rPr>
      </w:pPr>
      <w:r w:rsidRPr="0071576C">
        <w:rPr>
          <w:b/>
          <w:sz w:val="24"/>
          <w:szCs w:val="24"/>
        </w:rPr>
        <w:t>1</w:t>
      </w:r>
      <w:r w:rsidRPr="0071576C">
        <w:rPr>
          <w:sz w:val="24"/>
          <w:szCs w:val="24"/>
        </w:rPr>
        <w:t>.</w:t>
      </w:r>
      <w:r w:rsidR="003F0068" w:rsidRPr="003F0068">
        <w:rPr>
          <w:sz w:val="26"/>
          <w:szCs w:val="26"/>
        </w:rPr>
        <w:t xml:space="preserve"> </w:t>
      </w:r>
      <w:r w:rsidR="003F0068" w:rsidRPr="004721E6">
        <w:rPr>
          <w:sz w:val="26"/>
          <w:szCs w:val="26"/>
        </w:rPr>
        <w:t xml:space="preserve">Об итогах реализации мероприятий правоохранительной направленности за 2016 год в рамках муниципальной программы «Обеспечение общественного порядка, пожарной безопасности и защита населения от чрезвычайных ситуаций» на территории </w:t>
      </w:r>
      <w:r w:rsidR="006E4058">
        <w:rPr>
          <w:sz w:val="26"/>
          <w:szCs w:val="26"/>
        </w:rPr>
        <w:t xml:space="preserve">городского округа Первоуральск </w:t>
      </w:r>
      <w:r w:rsidR="003F0068" w:rsidRPr="004721E6">
        <w:rPr>
          <w:sz w:val="26"/>
          <w:szCs w:val="26"/>
        </w:rPr>
        <w:t xml:space="preserve">на 2015-2017 годы. О проведении субъектами системы профилактики мероприятий Комплексного Плана «Профилактика правонарушений на территории ГО Первоуральск </w:t>
      </w:r>
      <w:r w:rsidR="006E4058">
        <w:rPr>
          <w:sz w:val="26"/>
          <w:szCs w:val="26"/>
        </w:rPr>
        <w:br/>
      </w:r>
      <w:r w:rsidR="003F0068" w:rsidRPr="004721E6">
        <w:rPr>
          <w:sz w:val="26"/>
          <w:szCs w:val="26"/>
        </w:rPr>
        <w:t>на 2015-2017 годы» за 2016</w:t>
      </w:r>
      <w:r w:rsidR="003F0068">
        <w:rPr>
          <w:sz w:val="26"/>
          <w:szCs w:val="26"/>
        </w:rPr>
        <w:t xml:space="preserve"> </w:t>
      </w:r>
      <w:r w:rsidR="003F0068" w:rsidRPr="004721E6">
        <w:rPr>
          <w:sz w:val="26"/>
          <w:szCs w:val="26"/>
        </w:rPr>
        <w:t>г.</w:t>
      </w:r>
      <w:r w:rsidRPr="0071576C">
        <w:rPr>
          <w:sz w:val="24"/>
          <w:szCs w:val="24"/>
        </w:rPr>
        <w:t xml:space="preserve"> </w:t>
      </w:r>
    </w:p>
    <w:p w:rsidR="006E4058" w:rsidRPr="00501468" w:rsidRDefault="006E4058" w:rsidP="00162885">
      <w:pPr>
        <w:ind w:firstLine="709"/>
        <w:jc w:val="both"/>
        <w:rPr>
          <w:sz w:val="26"/>
          <w:szCs w:val="26"/>
        </w:rPr>
      </w:pPr>
      <w:proofErr w:type="spellStart"/>
      <w:r w:rsidRPr="004721E6">
        <w:rPr>
          <w:sz w:val="26"/>
          <w:szCs w:val="26"/>
        </w:rPr>
        <w:t>Докл</w:t>
      </w:r>
      <w:proofErr w:type="spellEnd"/>
      <w:r w:rsidRPr="004721E6">
        <w:rPr>
          <w:sz w:val="26"/>
          <w:szCs w:val="26"/>
        </w:rPr>
        <w:t xml:space="preserve">. </w:t>
      </w:r>
      <w:r w:rsidRPr="00501468">
        <w:rPr>
          <w:sz w:val="26"/>
          <w:szCs w:val="26"/>
        </w:rPr>
        <w:t>Анциферов Александр Валерьевич,</w:t>
      </w:r>
    </w:p>
    <w:p w:rsidR="006E4058" w:rsidRPr="00501468" w:rsidRDefault="006E4058" w:rsidP="00162885">
      <w:pPr>
        <w:ind w:firstLine="1418"/>
        <w:jc w:val="both"/>
        <w:rPr>
          <w:sz w:val="26"/>
          <w:szCs w:val="26"/>
        </w:rPr>
      </w:pPr>
      <w:r w:rsidRPr="00501468">
        <w:rPr>
          <w:sz w:val="26"/>
          <w:szCs w:val="26"/>
        </w:rPr>
        <w:t>Шатова Ольга Геннадьевна,</w:t>
      </w:r>
    </w:p>
    <w:p w:rsidR="006E4058" w:rsidRPr="00501468" w:rsidRDefault="006E4058" w:rsidP="00162885">
      <w:pPr>
        <w:ind w:firstLine="1418"/>
        <w:jc w:val="both"/>
        <w:rPr>
          <w:sz w:val="26"/>
          <w:szCs w:val="26"/>
        </w:rPr>
      </w:pPr>
      <w:r w:rsidRPr="00501468">
        <w:rPr>
          <w:sz w:val="26"/>
          <w:szCs w:val="26"/>
        </w:rPr>
        <w:t>Малков Игорь Алексеевич,</w:t>
      </w:r>
    </w:p>
    <w:p w:rsidR="006E4058" w:rsidRPr="00501468" w:rsidRDefault="006E4058" w:rsidP="00162885">
      <w:pPr>
        <w:ind w:firstLine="1418"/>
        <w:jc w:val="both"/>
        <w:rPr>
          <w:sz w:val="26"/>
          <w:szCs w:val="26"/>
        </w:rPr>
      </w:pPr>
      <w:r w:rsidRPr="00501468">
        <w:rPr>
          <w:sz w:val="26"/>
          <w:szCs w:val="26"/>
        </w:rPr>
        <w:t>Недоростов Александр Павлович.</w:t>
      </w:r>
    </w:p>
    <w:p w:rsidR="006E4058" w:rsidRPr="004721E6" w:rsidRDefault="006E4058" w:rsidP="00162885">
      <w:pPr>
        <w:ind w:firstLine="708"/>
        <w:jc w:val="both"/>
        <w:rPr>
          <w:sz w:val="26"/>
          <w:szCs w:val="26"/>
        </w:rPr>
      </w:pPr>
      <w:r w:rsidRPr="004721E6">
        <w:rPr>
          <w:b/>
          <w:sz w:val="26"/>
          <w:szCs w:val="26"/>
        </w:rPr>
        <w:t xml:space="preserve">2. </w:t>
      </w:r>
      <w:r w:rsidRPr="004721E6">
        <w:rPr>
          <w:sz w:val="26"/>
          <w:szCs w:val="26"/>
        </w:rPr>
        <w:t>О принимаемых профилактических мерах, направленных на предупреждение преступлений, связанных с хищением имущества граждан.</w:t>
      </w:r>
      <w:r w:rsidRPr="006E4058">
        <w:rPr>
          <w:b/>
          <w:sz w:val="24"/>
          <w:szCs w:val="24"/>
        </w:rPr>
        <w:t xml:space="preserve"> </w:t>
      </w:r>
    </w:p>
    <w:p w:rsidR="006E4058" w:rsidRDefault="006E4058" w:rsidP="006E4058">
      <w:pPr>
        <w:ind w:firstLine="709"/>
        <w:jc w:val="both"/>
        <w:rPr>
          <w:sz w:val="26"/>
          <w:szCs w:val="26"/>
        </w:rPr>
      </w:pPr>
      <w:proofErr w:type="spellStart"/>
      <w:r w:rsidRPr="004721E6">
        <w:rPr>
          <w:sz w:val="26"/>
          <w:szCs w:val="26"/>
        </w:rPr>
        <w:t>Докл</w:t>
      </w:r>
      <w:proofErr w:type="spellEnd"/>
      <w:r w:rsidRPr="004721E6">
        <w:rPr>
          <w:sz w:val="26"/>
          <w:szCs w:val="26"/>
        </w:rPr>
        <w:t xml:space="preserve">. </w:t>
      </w:r>
      <w:r w:rsidRPr="00501468">
        <w:rPr>
          <w:sz w:val="26"/>
          <w:szCs w:val="26"/>
        </w:rPr>
        <w:t>Недоростов Александр Павлович.</w:t>
      </w:r>
    </w:p>
    <w:p w:rsidR="00501468" w:rsidRDefault="00501468" w:rsidP="006E4058">
      <w:pPr>
        <w:ind w:firstLine="709"/>
        <w:jc w:val="both"/>
        <w:rPr>
          <w:sz w:val="26"/>
          <w:szCs w:val="26"/>
        </w:rPr>
      </w:pPr>
    </w:p>
    <w:p w:rsidR="00501468" w:rsidRDefault="00501468" w:rsidP="006E4058">
      <w:pPr>
        <w:ind w:firstLine="709"/>
        <w:jc w:val="both"/>
        <w:rPr>
          <w:b/>
          <w:sz w:val="26"/>
          <w:szCs w:val="26"/>
        </w:rPr>
      </w:pPr>
      <w:r>
        <w:rPr>
          <w:b/>
          <w:sz w:val="26"/>
          <w:szCs w:val="26"/>
        </w:rPr>
        <w:t xml:space="preserve">Проведено заседание </w:t>
      </w:r>
      <w:r w:rsidRPr="00501468">
        <w:rPr>
          <w:b/>
          <w:sz w:val="26"/>
          <w:szCs w:val="26"/>
        </w:rPr>
        <w:t xml:space="preserve">межведомственной комиссии по профилактике правонарушений </w:t>
      </w:r>
      <w:r>
        <w:rPr>
          <w:b/>
          <w:sz w:val="26"/>
          <w:szCs w:val="26"/>
        </w:rPr>
        <w:t>городского округа Первоуральск 21</w:t>
      </w:r>
      <w:r w:rsidRPr="00501468">
        <w:rPr>
          <w:b/>
          <w:sz w:val="26"/>
          <w:szCs w:val="26"/>
        </w:rPr>
        <w:t>.0</w:t>
      </w:r>
      <w:r>
        <w:rPr>
          <w:b/>
          <w:sz w:val="26"/>
          <w:szCs w:val="26"/>
        </w:rPr>
        <w:t>6</w:t>
      </w:r>
      <w:r w:rsidRPr="00501468">
        <w:rPr>
          <w:b/>
          <w:sz w:val="26"/>
          <w:szCs w:val="26"/>
        </w:rPr>
        <w:t>.2017 г (протокол № 0</w:t>
      </w:r>
      <w:r>
        <w:rPr>
          <w:b/>
          <w:sz w:val="26"/>
          <w:szCs w:val="26"/>
        </w:rPr>
        <w:t>2</w:t>
      </w:r>
      <w:r w:rsidRPr="00501468">
        <w:rPr>
          <w:b/>
          <w:sz w:val="26"/>
          <w:szCs w:val="26"/>
        </w:rPr>
        <w:t>).</w:t>
      </w:r>
    </w:p>
    <w:p w:rsidR="00501468" w:rsidRPr="00501468" w:rsidRDefault="00501468" w:rsidP="00501468">
      <w:pPr>
        <w:tabs>
          <w:tab w:val="left" w:pos="3345"/>
        </w:tabs>
        <w:spacing w:line="216" w:lineRule="auto"/>
        <w:jc w:val="both"/>
        <w:rPr>
          <w:sz w:val="26"/>
          <w:szCs w:val="26"/>
        </w:rPr>
      </w:pPr>
      <w:r w:rsidRPr="00501468">
        <w:rPr>
          <w:sz w:val="26"/>
          <w:szCs w:val="26"/>
        </w:rPr>
        <w:t>Повестка заседания:</w:t>
      </w:r>
    </w:p>
    <w:p w:rsidR="00501468" w:rsidRPr="00007321" w:rsidRDefault="00501468" w:rsidP="00501468">
      <w:pPr>
        <w:spacing w:line="216" w:lineRule="auto"/>
        <w:ind w:firstLine="708"/>
        <w:jc w:val="both"/>
        <w:rPr>
          <w:sz w:val="26"/>
          <w:szCs w:val="26"/>
        </w:rPr>
      </w:pPr>
      <w:r w:rsidRPr="00007321">
        <w:rPr>
          <w:sz w:val="26"/>
          <w:szCs w:val="26"/>
        </w:rPr>
        <w:t>1. Об организации занятости, досуга и трудоустройства несовершеннолетних в летний период. Обеспечение безопасности и предупреждение правонарушений в местах летнего отдыха детей.</w:t>
      </w:r>
    </w:p>
    <w:p w:rsidR="00501468" w:rsidRPr="00007321" w:rsidRDefault="00501468" w:rsidP="00501468">
      <w:pPr>
        <w:pStyle w:val="a3"/>
        <w:spacing w:line="216" w:lineRule="auto"/>
        <w:jc w:val="both"/>
        <w:rPr>
          <w:sz w:val="26"/>
          <w:szCs w:val="26"/>
        </w:rPr>
      </w:pPr>
      <w:proofErr w:type="spellStart"/>
      <w:r w:rsidRPr="00007321">
        <w:rPr>
          <w:sz w:val="26"/>
          <w:szCs w:val="26"/>
        </w:rPr>
        <w:t>Докл</w:t>
      </w:r>
      <w:proofErr w:type="spellEnd"/>
      <w:r w:rsidRPr="00007321">
        <w:rPr>
          <w:sz w:val="26"/>
          <w:szCs w:val="26"/>
        </w:rPr>
        <w:t>. Исупова Елена Викторовна</w:t>
      </w:r>
    </w:p>
    <w:p w:rsidR="00501468" w:rsidRPr="00007321" w:rsidRDefault="00501468" w:rsidP="00501468">
      <w:pPr>
        <w:pStyle w:val="a3"/>
        <w:spacing w:line="216" w:lineRule="auto"/>
        <w:jc w:val="both"/>
        <w:rPr>
          <w:sz w:val="26"/>
          <w:szCs w:val="26"/>
        </w:rPr>
      </w:pPr>
      <w:r w:rsidRPr="00007321">
        <w:rPr>
          <w:sz w:val="26"/>
          <w:szCs w:val="26"/>
        </w:rPr>
        <w:tab/>
        <w:t>Малеев Сергей Евгеньевич</w:t>
      </w:r>
    </w:p>
    <w:p w:rsidR="00501468" w:rsidRPr="00007321" w:rsidRDefault="00501468" w:rsidP="00501468">
      <w:pPr>
        <w:pStyle w:val="a3"/>
        <w:spacing w:line="216" w:lineRule="auto"/>
        <w:jc w:val="both"/>
        <w:rPr>
          <w:sz w:val="26"/>
          <w:szCs w:val="26"/>
        </w:rPr>
      </w:pPr>
      <w:r w:rsidRPr="00007321">
        <w:rPr>
          <w:sz w:val="26"/>
          <w:szCs w:val="26"/>
        </w:rPr>
        <w:tab/>
        <w:t>Башкирова Анастасия Викторовна</w:t>
      </w:r>
    </w:p>
    <w:p w:rsidR="00501468" w:rsidRPr="00007321" w:rsidRDefault="00501468" w:rsidP="00501468">
      <w:pPr>
        <w:pStyle w:val="a3"/>
        <w:spacing w:line="216" w:lineRule="auto"/>
        <w:jc w:val="both"/>
        <w:rPr>
          <w:sz w:val="26"/>
          <w:szCs w:val="26"/>
        </w:rPr>
      </w:pPr>
    </w:p>
    <w:p w:rsidR="00501468" w:rsidRPr="00007321" w:rsidRDefault="00501468" w:rsidP="00501468">
      <w:pPr>
        <w:pStyle w:val="a3"/>
        <w:spacing w:line="216" w:lineRule="auto"/>
        <w:ind w:left="0" w:firstLine="720"/>
        <w:jc w:val="both"/>
        <w:rPr>
          <w:sz w:val="26"/>
          <w:szCs w:val="26"/>
        </w:rPr>
      </w:pPr>
      <w:r w:rsidRPr="00007321">
        <w:rPr>
          <w:sz w:val="26"/>
          <w:szCs w:val="26"/>
        </w:rPr>
        <w:t>2. Развитие системы дополнительного образования детей, как одно из направлений деятельности по профилактике правонарушений несовершеннолетних.</w:t>
      </w:r>
    </w:p>
    <w:p w:rsidR="00501468" w:rsidRPr="00007321" w:rsidRDefault="00501468" w:rsidP="00501468">
      <w:pPr>
        <w:pStyle w:val="a3"/>
        <w:spacing w:line="216" w:lineRule="auto"/>
        <w:ind w:left="0" w:firstLine="720"/>
        <w:jc w:val="both"/>
        <w:rPr>
          <w:sz w:val="26"/>
          <w:szCs w:val="26"/>
        </w:rPr>
      </w:pPr>
      <w:proofErr w:type="spellStart"/>
      <w:r w:rsidRPr="00007321">
        <w:rPr>
          <w:sz w:val="26"/>
          <w:szCs w:val="26"/>
        </w:rPr>
        <w:t>Докл</w:t>
      </w:r>
      <w:proofErr w:type="spellEnd"/>
      <w:r w:rsidRPr="00007321">
        <w:rPr>
          <w:sz w:val="26"/>
          <w:szCs w:val="26"/>
        </w:rPr>
        <w:t>. Исупова Елена Викторовна</w:t>
      </w:r>
    </w:p>
    <w:p w:rsidR="00501468" w:rsidRDefault="00501468" w:rsidP="00501468">
      <w:pPr>
        <w:spacing w:line="216" w:lineRule="auto"/>
        <w:ind w:firstLine="708"/>
        <w:jc w:val="both"/>
        <w:rPr>
          <w:sz w:val="26"/>
          <w:szCs w:val="26"/>
        </w:rPr>
      </w:pPr>
      <w:r w:rsidRPr="00007321">
        <w:rPr>
          <w:sz w:val="26"/>
          <w:szCs w:val="26"/>
        </w:rPr>
        <w:tab/>
        <w:t>Башкирова Анастасия Викторовна</w:t>
      </w:r>
    </w:p>
    <w:p w:rsidR="00007321" w:rsidRPr="00007321" w:rsidRDefault="00007321" w:rsidP="00501468">
      <w:pPr>
        <w:spacing w:line="216" w:lineRule="auto"/>
        <w:ind w:firstLine="708"/>
        <w:jc w:val="both"/>
        <w:rPr>
          <w:sz w:val="26"/>
          <w:szCs w:val="26"/>
        </w:rPr>
      </w:pPr>
    </w:p>
    <w:p w:rsidR="00501468" w:rsidRPr="00007321" w:rsidRDefault="00501468" w:rsidP="00501468">
      <w:pPr>
        <w:spacing w:line="216" w:lineRule="auto"/>
        <w:ind w:firstLine="708"/>
        <w:jc w:val="both"/>
        <w:rPr>
          <w:sz w:val="26"/>
          <w:szCs w:val="26"/>
        </w:rPr>
      </w:pPr>
      <w:r w:rsidRPr="00007321">
        <w:rPr>
          <w:sz w:val="26"/>
          <w:szCs w:val="26"/>
        </w:rPr>
        <w:t>3. Организация и проведение профилактических мероприятий по вопросам профилактики правонарушений в учреждениях социального обслуживания населения.</w:t>
      </w:r>
    </w:p>
    <w:p w:rsidR="00501468" w:rsidRPr="00007321" w:rsidRDefault="00501468" w:rsidP="00501468">
      <w:pPr>
        <w:spacing w:line="216" w:lineRule="auto"/>
        <w:ind w:firstLine="708"/>
        <w:jc w:val="both"/>
        <w:rPr>
          <w:sz w:val="26"/>
          <w:szCs w:val="26"/>
        </w:rPr>
      </w:pPr>
      <w:proofErr w:type="spellStart"/>
      <w:r w:rsidRPr="00007321">
        <w:rPr>
          <w:sz w:val="26"/>
          <w:szCs w:val="26"/>
        </w:rPr>
        <w:t>Докл</w:t>
      </w:r>
      <w:proofErr w:type="spellEnd"/>
      <w:r w:rsidRPr="00007321">
        <w:rPr>
          <w:sz w:val="26"/>
          <w:szCs w:val="26"/>
        </w:rPr>
        <w:t>. Зуева Алена Юрьевна</w:t>
      </w:r>
    </w:p>
    <w:p w:rsidR="00501468" w:rsidRPr="00007321" w:rsidRDefault="00501468" w:rsidP="00501468">
      <w:pPr>
        <w:spacing w:line="216" w:lineRule="auto"/>
        <w:ind w:firstLine="708"/>
        <w:jc w:val="both"/>
        <w:rPr>
          <w:sz w:val="26"/>
          <w:szCs w:val="26"/>
        </w:rPr>
      </w:pPr>
    </w:p>
    <w:p w:rsidR="00501468" w:rsidRPr="00007321" w:rsidRDefault="00501468" w:rsidP="00501468">
      <w:pPr>
        <w:spacing w:line="216" w:lineRule="auto"/>
        <w:ind w:firstLine="709"/>
        <w:jc w:val="both"/>
        <w:rPr>
          <w:sz w:val="26"/>
          <w:szCs w:val="26"/>
        </w:rPr>
      </w:pPr>
      <w:r w:rsidRPr="00007321">
        <w:rPr>
          <w:sz w:val="26"/>
          <w:szCs w:val="26"/>
        </w:rPr>
        <w:t xml:space="preserve">4. О состоянии профилактической работы по предотвращению правонарушений и преступлений, совершенных лицами, ранее совершавшими преступления, в том числе по </w:t>
      </w:r>
      <w:proofErr w:type="spellStart"/>
      <w:r w:rsidRPr="00007321">
        <w:rPr>
          <w:sz w:val="26"/>
          <w:szCs w:val="26"/>
        </w:rPr>
        <w:t>ресоциализации</w:t>
      </w:r>
      <w:proofErr w:type="spellEnd"/>
      <w:r w:rsidRPr="00007321">
        <w:rPr>
          <w:sz w:val="26"/>
          <w:szCs w:val="26"/>
        </w:rPr>
        <w:t xml:space="preserve"> и адаптации лиц, освободившихся из мест лишения свободы.</w:t>
      </w:r>
    </w:p>
    <w:p w:rsidR="00501468" w:rsidRPr="00007321" w:rsidRDefault="00501468" w:rsidP="00501468">
      <w:pPr>
        <w:spacing w:line="216" w:lineRule="auto"/>
        <w:ind w:firstLine="709"/>
        <w:jc w:val="both"/>
        <w:rPr>
          <w:sz w:val="26"/>
          <w:szCs w:val="26"/>
        </w:rPr>
      </w:pPr>
      <w:proofErr w:type="spellStart"/>
      <w:r w:rsidRPr="00007321">
        <w:rPr>
          <w:sz w:val="26"/>
          <w:szCs w:val="26"/>
        </w:rPr>
        <w:t>Докл</w:t>
      </w:r>
      <w:proofErr w:type="spellEnd"/>
      <w:r w:rsidRPr="00007321">
        <w:rPr>
          <w:sz w:val="26"/>
          <w:szCs w:val="26"/>
        </w:rPr>
        <w:t>. Недоростов Александр Павлович</w:t>
      </w:r>
    </w:p>
    <w:p w:rsidR="00501468" w:rsidRPr="00007321" w:rsidRDefault="00501468" w:rsidP="00501468">
      <w:pPr>
        <w:spacing w:line="216" w:lineRule="auto"/>
        <w:ind w:firstLine="709"/>
        <w:jc w:val="both"/>
        <w:rPr>
          <w:sz w:val="26"/>
          <w:szCs w:val="26"/>
        </w:rPr>
      </w:pPr>
      <w:r w:rsidRPr="00007321">
        <w:rPr>
          <w:sz w:val="26"/>
          <w:szCs w:val="26"/>
        </w:rPr>
        <w:tab/>
        <w:t>Зуева Алена Юрьевна</w:t>
      </w:r>
    </w:p>
    <w:p w:rsidR="00501468" w:rsidRDefault="00501468" w:rsidP="00501468">
      <w:pPr>
        <w:spacing w:line="216" w:lineRule="auto"/>
        <w:ind w:firstLine="708"/>
        <w:jc w:val="both"/>
        <w:rPr>
          <w:sz w:val="26"/>
          <w:szCs w:val="26"/>
        </w:rPr>
      </w:pPr>
      <w:r w:rsidRPr="00007321">
        <w:rPr>
          <w:sz w:val="26"/>
          <w:szCs w:val="26"/>
        </w:rPr>
        <w:tab/>
        <w:t>Малеев Сергей Евгеньевич</w:t>
      </w:r>
    </w:p>
    <w:p w:rsidR="00496F0B" w:rsidRDefault="00496F0B">
      <w:pPr>
        <w:spacing w:after="200" w:line="276" w:lineRule="auto"/>
        <w:rPr>
          <w:sz w:val="26"/>
          <w:szCs w:val="26"/>
        </w:rPr>
      </w:pPr>
      <w:r>
        <w:rPr>
          <w:sz w:val="26"/>
          <w:szCs w:val="26"/>
        </w:rPr>
        <w:br w:type="page"/>
      </w:r>
    </w:p>
    <w:p w:rsidR="00007321" w:rsidRDefault="00496F0B" w:rsidP="00501468">
      <w:pPr>
        <w:spacing w:line="216" w:lineRule="auto"/>
        <w:ind w:firstLine="708"/>
        <w:jc w:val="both"/>
        <w:rPr>
          <w:sz w:val="26"/>
          <w:szCs w:val="26"/>
        </w:rPr>
      </w:pPr>
      <w:r>
        <w:rPr>
          <w:b/>
          <w:sz w:val="26"/>
          <w:szCs w:val="26"/>
        </w:rPr>
        <w:lastRenderedPageBreak/>
        <w:t xml:space="preserve">Проведено заседание </w:t>
      </w:r>
      <w:r w:rsidRPr="00501468">
        <w:rPr>
          <w:b/>
          <w:sz w:val="26"/>
          <w:szCs w:val="26"/>
        </w:rPr>
        <w:t xml:space="preserve">межведомственной комиссии по профилактике правонарушений </w:t>
      </w:r>
      <w:r>
        <w:rPr>
          <w:b/>
          <w:sz w:val="26"/>
          <w:szCs w:val="26"/>
        </w:rPr>
        <w:t>городского округа Первоуральск 09</w:t>
      </w:r>
      <w:r w:rsidRPr="00501468">
        <w:rPr>
          <w:b/>
          <w:sz w:val="26"/>
          <w:szCs w:val="26"/>
        </w:rPr>
        <w:t>.0</w:t>
      </w:r>
      <w:r>
        <w:rPr>
          <w:b/>
          <w:sz w:val="26"/>
          <w:szCs w:val="26"/>
        </w:rPr>
        <w:t>8</w:t>
      </w:r>
      <w:r w:rsidRPr="00501468">
        <w:rPr>
          <w:b/>
          <w:sz w:val="26"/>
          <w:szCs w:val="26"/>
        </w:rPr>
        <w:t>.2017 г (протокол № 0</w:t>
      </w:r>
      <w:r>
        <w:rPr>
          <w:b/>
          <w:sz w:val="26"/>
          <w:szCs w:val="26"/>
        </w:rPr>
        <w:t>3</w:t>
      </w:r>
      <w:r w:rsidRPr="00501468">
        <w:rPr>
          <w:b/>
          <w:sz w:val="26"/>
          <w:szCs w:val="26"/>
        </w:rPr>
        <w:t>).</w:t>
      </w:r>
    </w:p>
    <w:p w:rsidR="00007321" w:rsidRDefault="00007321" w:rsidP="00501468">
      <w:pPr>
        <w:spacing w:line="216" w:lineRule="auto"/>
        <w:ind w:firstLine="708"/>
        <w:jc w:val="both"/>
        <w:rPr>
          <w:sz w:val="26"/>
          <w:szCs w:val="26"/>
        </w:rPr>
      </w:pPr>
    </w:p>
    <w:p w:rsidR="00496F0B" w:rsidRPr="00496F0B" w:rsidRDefault="00496F0B" w:rsidP="00496F0B">
      <w:pPr>
        <w:pStyle w:val="a3"/>
        <w:spacing w:line="216" w:lineRule="auto"/>
        <w:ind w:left="709"/>
        <w:jc w:val="both"/>
        <w:rPr>
          <w:sz w:val="27"/>
          <w:szCs w:val="27"/>
        </w:rPr>
      </w:pPr>
      <w:r w:rsidRPr="00496F0B">
        <w:rPr>
          <w:sz w:val="27"/>
          <w:szCs w:val="27"/>
          <w:u w:val="single"/>
        </w:rPr>
        <w:t>Повестка заседания</w:t>
      </w:r>
      <w:r w:rsidRPr="00496F0B">
        <w:rPr>
          <w:sz w:val="27"/>
          <w:szCs w:val="27"/>
        </w:rPr>
        <w:t>:</w:t>
      </w:r>
    </w:p>
    <w:p w:rsidR="00496F0B" w:rsidRPr="00496F0B" w:rsidRDefault="00496F0B" w:rsidP="00496F0B">
      <w:pPr>
        <w:pStyle w:val="a3"/>
        <w:spacing w:line="216" w:lineRule="auto"/>
        <w:ind w:left="709"/>
        <w:jc w:val="both"/>
        <w:rPr>
          <w:sz w:val="18"/>
          <w:szCs w:val="18"/>
        </w:rPr>
      </w:pPr>
    </w:p>
    <w:p w:rsidR="00496F0B" w:rsidRPr="00106552" w:rsidRDefault="00496F0B" w:rsidP="00496F0B">
      <w:pPr>
        <w:pStyle w:val="a3"/>
        <w:numPr>
          <w:ilvl w:val="3"/>
          <w:numId w:val="13"/>
        </w:numPr>
        <w:spacing w:line="216" w:lineRule="auto"/>
        <w:ind w:left="0" w:firstLine="709"/>
        <w:jc w:val="both"/>
        <w:rPr>
          <w:sz w:val="27"/>
          <w:szCs w:val="27"/>
        </w:rPr>
      </w:pPr>
      <w:r w:rsidRPr="00106552">
        <w:rPr>
          <w:sz w:val="27"/>
          <w:szCs w:val="27"/>
        </w:rPr>
        <w:t>О работе по предупреждению правонарушений в сфере миграционного законодательства.</w:t>
      </w:r>
    </w:p>
    <w:p w:rsidR="00496F0B" w:rsidRPr="00106552" w:rsidRDefault="00496F0B" w:rsidP="00496F0B">
      <w:pPr>
        <w:pStyle w:val="a3"/>
        <w:spacing w:line="216" w:lineRule="auto"/>
        <w:ind w:left="709"/>
        <w:jc w:val="both"/>
        <w:rPr>
          <w:sz w:val="27"/>
          <w:szCs w:val="27"/>
        </w:rPr>
      </w:pPr>
      <w:proofErr w:type="spellStart"/>
      <w:r w:rsidRPr="00106552">
        <w:rPr>
          <w:sz w:val="27"/>
          <w:szCs w:val="27"/>
        </w:rPr>
        <w:t>Докл</w:t>
      </w:r>
      <w:proofErr w:type="spellEnd"/>
      <w:r w:rsidRPr="00106552">
        <w:rPr>
          <w:sz w:val="27"/>
          <w:szCs w:val="27"/>
        </w:rPr>
        <w:t>. Недоростов Александр Павлович</w:t>
      </w:r>
    </w:p>
    <w:p w:rsidR="00496F0B" w:rsidRPr="00106552" w:rsidRDefault="00496F0B" w:rsidP="00496F0B">
      <w:pPr>
        <w:pStyle w:val="a3"/>
        <w:spacing w:line="216" w:lineRule="auto"/>
        <w:ind w:left="709"/>
        <w:jc w:val="both"/>
        <w:rPr>
          <w:sz w:val="27"/>
          <w:szCs w:val="27"/>
        </w:rPr>
      </w:pPr>
    </w:p>
    <w:p w:rsidR="00496F0B" w:rsidRPr="00106552" w:rsidRDefault="00496F0B" w:rsidP="00496F0B">
      <w:pPr>
        <w:pStyle w:val="a3"/>
        <w:numPr>
          <w:ilvl w:val="3"/>
          <w:numId w:val="13"/>
        </w:numPr>
        <w:spacing w:line="216" w:lineRule="auto"/>
        <w:ind w:left="0" w:firstLine="709"/>
        <w:jc w:val="both"/>
        <w:rPr>
          <w:sz w:val="27"/>
          <w:szCs w:val="27"/>
        </w:rPr>
      </w:pPr>
      <w:r w:rsidRPr="00106552">
        <w:rPr>
          <w:sz w:val="27"/>
          <w:szCs w:val="27"/>
        </w:rPr>
        <w:t xml:space="preserve">Организация межведомственного взаимодействия в работе с семьями несовершеннолетних, состоящих на учете в ОДН ОМВД России по </w:t>
      </w:r>
      <w:r w:rsidRPr="00106552">
        <w:rPr>
          <w:sz w:val="27"/>
          <w:szCs w:val="27"/>
        </w:rPr>
        <w:br/>
      </w:r>
      <w:proofErr w:type="gramStart"/>
      <w:r w:rsidRPr="00106552">
        <w:rPr>
          <w:sz w:val="27"/>
          <w:szCs w:val="27"/>
        </w:rPr>
        <w:t>г</w:t>
      </w:r>
      <w:proofErr w:type="gramEnd"/>
      <w:r w:rsidRPr="00106552">
        <w:rPr>
          <w:sz w:val="27"/>
          <w:szCs w:val="27"/>
        </w:rPr>
        <w:t>. Первоуральску.</w:t>
      </w:r>
    </w:p>
    <w:p w:rsidR="00496F0B" w:rsidRPr="00106552" w:rsidRDefault="00496F0B" w:rsidP="00496F0B">
      <w:pPr>
        <w:spacing w:line="216" w:lineRule="auto"/>
        <w:ind w:firstLine="708"/>
        <w:jc w:val="both"/>
        <w:rPr>
          <w:sz w:val="27"/>
          <w:szCs w:val="27"/>
        </w:rPr>
      </w:pPr>
      <w:proofErr w:type="spellStart"/>
      <w:r w:rsidRPr="00106552">
        <w:rPr>
          <w:sz w:val="27"/>
          <w:szCs w:val="27"/>
        </w:rPr>
        <w:t>Докл</w:t>
      </w:r>
      <w:proofErr w:type="spellEnd"/>
      <w:r w:rsidRPr="00106552">
        <w:rPr>
          <w:sz w:val="27"/>
          <w:szCs w:val="27"/>
        </w:rPr>
        <w:t>. Недоростов Александр Павлович</w:t>
      </w:r>
    </w:p>
    <w:p w:rsidR="00496F0B" w:rsidRPr="00106552" w:rsidRDefault="00496F0B" w:rsidP="00496F0B">
      <w:pPr>
        <w:spacing w:line="216" w:lineRule="auto"/>
        <w:ind w:firstLine="708"/>
        <w:jc w:val="both"/>
        <w:rPr>
          <w:sz w:val="27"/>
          <w:szCs w:val="27"/>
        </w:rPr>
      </w:pPr>
      <w:r w:rsidRPr="00106552">
        <w:rPr>
          <w:sz w:val="27"/>
          <w:szCs w:val="27"/>
        </w:rPr>
        <w:tab/>
        <w:t xml:space="preserve"> Исупова Елена Викторовна</w:t>
      </w:r>
    </w:p>
    <w:p w:rsidR="00496F0B" w:rsidRPr="00106552" w:rsidRDefault="00496F0B" w:rsidP="00496F0B">
      <w:pPr>
        <w:spacing w:line="216" w:lineRule="auto"/>
        <w:ind w:firstLine="708"/>
        <w:jc w:val="both"/>
        <w:rPr>
          <w:sz w:val="27"/>
          <w:szCs w:val="27"/>
        </w:rPr>
      </w:pPr>
      <w:r w:rsidRPr="00106552">
        <w:rPr>
          <w:sz w:val="27"/>
          <w:szCs w:val="27"/>
        </w:rPr>
        <w:tab/>
        <w:t xml:space="preserve"> Логунова Нина Александровна</w:t>
      </w:r>
    </w:p>
    <w:p w:rsidR="00496F0B" w:rsidRPr="00106552" w:rsidRDefault="00496F0B" w:rsidP="00496F0B">
      <w:pPr>
        <w:pStyle w:val="a3"/>
        <w:spacing w:line="216" w:lineRule="auto"/>
        <w:ind w:left="709"/>
        <w:jc w:val="both"/>
        <w:rPr>
          <w:sz w:val="27"/>
          <w:szCs w:val="27"/>
        </w:rPr>
      </w:pPr>
    </w:p>
    <w:p w:rsidR="00496F0B" w:rsidRPr="00106552" w:rsidRDefault="00496F0B" w:rsidP="00496F0B">
      <w:pPr>
        <w:pStyle w:val="a3"/>
        <w:numPr>
          <w:ilvl w:val="3"/>
          <w:numId w:val="13"/>
        </w:numPr>
        <w:spacing w:line="216" w:lineRule="auto"/>
        <w:ind w:left="0" w:firstLine="709"/>
        <w:jc w:val="both"/>
        <w:rPr>
          <w:b/>
          <w:sz w:val="27"/>
          <w:szCs w:val="27"/>
        </w:rPr>
      </w:pPr>
      <w:r w:rsidRPr="00106552">
        <w:rPr>
          <w:sz w:val="27"/>
          <w:szCs w:val="27"/>
        </w:rPr>
        <w:t>О результатах проводимой профилактической работы участковыми уполномоченными полиции на административных участках.</w:t>
      </w:r>
    </w:p>
    <w:p w:rsidR="00496F0B" w:rsidRDefault="00496F0B" w:rsidP="00496F0B">
      <w:pPr>
        <w:pStyle w:val="a3"/>
        <w:spacing w:line="216" w:lineRule="auto"/>
        <w:ind w:left="709"/>
        <w:jc w:val="both"/>
        <w:rPr>
          <w:sz w:val="27"/>
          <w:szCs w:val="27"/>
        </w:rPr>
      </w:pPr>
      <w:proofErr w:type="spellStart"/>
      <w:r w:rsidRPr="00106552">
        <w:rPr>
          <w:sz w:val="27"/>
          <w:szCs w:val="27"/>
        </w:rPr>
        <w:t>Докл</w:t>
      </w:r>
      <w:proofErr w:type="spellEnd"/>
      <w:r w:rsidRPr="00106552">
        <w:rPr>
          <w:sz w:val="27"/>
          <w:szCs w:val="27"/>
        </w:rPr>
        <w:t>. Недоростов Александр Павлович</w:t>
      </w:r>
    </w:p>
    <w:p w:rsidR="00496F0B" w:rsidRPr="00106552" w:rsidRDefault="00496F0B" w:rsidP="00496F0B">
      <w:pPr>
        <w:pStyle w:val="a3"/>
        <w:spacing w:line="216" w:lineRule="auto"/>
        <w:ind w:left="709"/>
        <w:jc w:val="both"/>
        <w:rPr>
          <w:sz w:val="27"/>
          <w:szCs w:val="27"/>
        </w:rPr>
      </w:pPr>
    </w:p>
    <w:p w:rsidR="00496F0B" w:rsidRPr="00106552" w:rsidRDefault="00496F0B" w:rsidP="00496F0B">
      <w:pPr>
        <w:pBdr>
          <w:bottom w:val="single" w:sz="12" w:space="1" w:color="auto"/>
        </w:pBdr>
        <w:spacing w:line="216" w:lineRule="auto"/>
        <w:ind w:firstLine="708"/>
        <w:jc w:val="both"/>
        <w:rPr>
          <w:sz w:val="27"/>
          <w:szCs w:val="27"/>
        </w:rPr>
      </w:pPr>
      <w:r w:rsidRPr="00496F0B">
        <w:rPr>
          <w:sz w:val="27"/>
          <w:szCs w:val="27"/>
        </w:rPr>
        <w:t>ВОПРОС 1.</w:t>
      </w:r>
      <w:r w:rsidRPr="00106552">
        <w:rPr>
          <w:b/>
          <w:sz w:val="27"/>
          <w:szCs w:val="27"/>
        </w:rPr>
        <w:t xml:space="preserve"> </w:t>
      </w:r>
      <w:r w:rsidRPr="00106552">
        <w:rPr>
          <w:sz w:val="27"/>
          <w:szCs w:val="27"/>
        </w:rPr>
        <w:t>О работе по предупреждению правонарушений в сфере миграционного законодательства.</w:t>
      </w:r>
    </w:p>
    <w:p w:rsidR="00496F0B" w:rsidRPr="00106552" w:rsidRDefault="00496F0B" w:rsidP="00496F0B">
      <w:pPr>
        <w:spacing w:line="216" w:lineRule="auto"/>
        <w:ind w:firstLine="708"/>
        <w:jc w:val="center"/>
        <w:rPr>
          <w:sz w:val="27"/>
          <w:szCs w:val="27"/>
        </w:rPr>
      </w:pPr>
      <w:r w:rsidRPr="00106552">
        <w:rPr>
          <w:sz w:val="27"/>
          <w:szCs w:val="27"/>
        </w:rPr>
        <w:t>(Недоростов А.П.)</w:t>
      </w:r>
    </w:p>
    <w:p w:rsidR="00496F0B" w:rsidRPr="00106552" w:rsidRDefault="00496F0B" w:rsidP="00496F0B">
      <w:pPr>
        <w:spacing w:line="216" w:lineRule="auto"/>
        <w:ind w:firstLine="708"/>
        <w:jc w:val="both"/>
        <w:rPr>
          <w:sz w:val="27"/>
          <w:szCs w:val="27"/>
        </w:rPr>
      </w:pPr>
    </w:p>
    <w:p w:rsidR="00496F0B" w:rsidRPr="00496F0B" w:rsidRDefault="00496F0B" w:rsidP="00496F0B">
      <w:pPr>
        <w:spacing w:line="216" w:lineRule="auto"/>
        <w:ind w:firstLine="709"/>
        <w:jc w:val="both"/>
        <w:rPr>
          <w:sz w:val="27"/>
          <w:szCs w:val="27"/>
        </w:rPr>
      </w:pPr>
      <w:r w:rsidRPr="00496F0B">
        <w:rPr>
          <w:color w:val="000000"/>
          <w:sz w:val="27"/>
          <w:szCs w:val="27"/>
          <w:lang w:bidi="ru-RU"/>
        </w:rPr>
        <w:t xml:space="preserve">Слушали Недоростова Александра Павловича - </w:t>
      </w:r>
      <w:r w:rsidRPr="00496F0B">
        <w:rPr>
          <w:sz w:val="27"/>
          <w:szCs w:val="27"/>
        </w:rPr>
        <w:t xml:space="preserve">заместителя начальника полиции по ООП ОМВД России по </w:t>
      </w:r>
      <w:proofErr w:type="gramStart"/>
      <w:r w:rsidRPr="00496F0B">
        <w:rPr>
          <w:sz w:val="27"/>
          <w:szCs w:val="27"/>
        </w:rPr>
        <w:t>г</w:t>
      </w:r>
      <w:proofErr w:type="gramEnd"/>
      <w:r w:rsidRPr="00496F0B">
        <w:rPr>
          <w:sz w:val="27"/>
          <w:szCs w:val="27"/>
        </w:rPr>
        <w:t>. Первоуральску.</w:t>
      </w:r>
    </w:p>
    <w:p w:rsidR="00496F0B" w:rsidRPr="00496F0B" w:rsidRDefault="00496F0B" w:rsidP="00496F0B">
      <w:pPr>
        <w:spacing w:line="216" w:lineRule="auto"/>
        <w:ind w:firstLine="709"/>
        <w:jc w:val="both"/>
        <w:rPr>
          <w:sz w:val="27"/>
          <w:szCs w:val="27"/>
        </w:rPr>
      </w:pPr>
      <w:r w:rsidRPr="00496F0B">
        <w:rPr>
          <w:sz w:val="27"/>
          <w:szCs w:val="27"/>
        </w:rPr>
        <w:t>За шесть месяцев 2017 года на территории городского округа Первоуральск поставлено на миграционный учет 3522 иностранных граждан. 664 иностранных гражданина проживают на территории городского округа по разрешению на временное проживание, 242 иностранных гражданина по виду на жительство.</w:t>
      </w:r>
    </w:p>
    <w:p w:rsidR="00496F0B" w:rsidRPr="00496F0B" w:rsidRDefault="00496F0B" w:rsidP="00496F0B">
      <w:pPr>
        <w:spacing w:line="216" w:lineRule="auto"/>
        <w:ind w:firstLine="709"/>
        <w:jc w:val="both"/>
        <w:rPr>
          <w:sz w:val="27"/>
          <w:szCs w:val="27"/>
        </w:rPr>
      </w:pPr>
      <w:r w:rsidRPr="00496F0B">
        <w:rPr>
          <w:sz w:val="27"/>
          <w:szCs w:val="27"/>
        </w:rPr>
        <w:t>Из общей численности иностранных граждан, поставленных на миграционный учет по месту пребывания, большинство прибыло из Республики Узбекистан, Республики Таджикистан, Республики Казахстан.</w:t>
      </w:r>
    </w:p>
    <w:p w:rsidR="00496F0B" w:rsidRPr="00496F0B" w:rsidRDefault="00496F0B" w:rsidP="00496F0B">
      <w:pPr>
        <w:spacing w:line="216" w:lineRule="auto"/>
        <w:ind w:firstLine="709"/>
        <w:jc w:val="both"/>
        <w:rPr>
          <w:sz w:val="27"/>
          <w:szCs w:val="27"/>
        </w:rPr>
      </w:pPr>
      <w:r w:rsidRPr="00496F0B">
        <w:rPr>
          <w:sz w:val="27"/>
          <w:szCs w:val="27"/>
        </w:rPr>
        <w:t>В первом полугодии 2017 года получили патент на осуществление трудовой деятельности на территории городского округа 264 гражданина.</w:t>
      </w:r>
    </w:p>
    <w:p w:rsidR="00496F0B" w:rsidRPr="00496F0B" w:rsidRDefault="00496F0B" w:rsidP="00496F0B">
      <w:pPr>
        <w:spacing w:line="216" w:lineRule="auto"/>
        <w:ind w:firstLine="709"/>
        <w:jc w:val="both"/>
        <w:rPr>
          <w:sz w:val="27"/>
          <w:szCs w:val="27"/>
        </w:rPr>
      </w:pPr>
      <w:r w:rsidRPr="00496F0B">
        <w:rPr>
          <w:sz w:val="27"/>
          <w:szCs w:val="27"/>
        </w:rPr>
        <w:t xml:space="preserve">Сотрудниками отдела по вопросам миграции совместно с сотрудниками ОМВД России по </w:t>
      </w:r>
      <w:proofErr w:type="gramStart"/>
      <w:r w:rsidRPr="00496F0B">
        <w:rPr>
          <w:sz w:val="27"/>
          <w:szCs w:val="27"/>
        </w:rPr>
        <w:t>г</w:t>
      </w:r>
      <w:proofErr w:type="gramEnd"/>
      <w:r w:rsidRPr="00496F0B">
        <w:rPr>
          <w:sz w:val="27"/>
          <w:szCs w:val="27"/>
        </w:rPr>
        <w:t>. Первоуральску и отделения в г. Первоуральске УФСБ России по Свердловской области и прокуратурой проведено несколько оперативно-профилактических операций: «Нелегальный мигрант», «Нелегал - 2017» и другие по выявлению иностранных граждан, незаконно пребывающих на территории Российской Федерации и (или) осуществляющих трудовую деятельность без разрешительных документов.</w:t>
      </w:r>
    </w:p>
    <w:p w:rsidR="00496F0B" w:rsidRPr="00496F0B" w:rsidRDefault="00496F0B" w:rsidP="00496F0B">
      <w:pPr>
        <w:spacing w:line="216" w:lineRule="auto"/>
        <w:ind w:firstLine="709"/>
        <w:jc w:val="both"/>
        <w:rPr>
          <w:sz w:val="27"/>
          <w:szCs w:val="27"/>
        </w:rPr>
      </w:pPr>
      <w:r w:rsidRPr="00496F0B">
        <w:rPr>
          <w:sz w:val="27"/>
          <w:szCs w:val="27"/>
        </w:rPr>
        <w:t>За первое полугодие 2017 года сотрудниками отдела по вопросам миграции привлечено к административной ответственности 49 иностранных граждан, нарушающих правила пребывания, 5 иностранных граждан, незаконно осуществляющих трудовую деятельность, а также 16 граждан Российской Федерации, нарушающих миграционное законодательство, 1 работодатель привлечен к административной ответственности. Выдворено за пределы территории Российской Федерации 11 иностранных граждан, нарушающих режим пребывания на территории Российской Федерации.</w:t>
      </w:r>
    </w:p>
    <w:p w:rsidR="00496F0B" w:rsidRPr="00496F0B" w:rsidRDefault="00496F0B" w:rsidP="00496F0B">
      <w:pPr>
        <w:spacing w:line="216" w:lineRule="auto"/>
        <w:ind w:firstLine="709"/>
        <w:jc w:val="both"/>
        <w:rPr>
          <w:sz w:val="27"/>
          <w:szCs w:val="27"/>
        </w:rPr>
      </w:pPr>
      <w:r w:rsidRPr="00496F0B">
        <w:rPr>
          <w:sz w:val="27"/>
          <w:szCs w:val="27"/>
        </w:rPr>
        <w:t>Общее количество составленных административных протоколов за нарушение миграционного законодательства за 6 месяцев 2017 года составляет 71.</w:t>
      </w:r>
    </w:p>
    <w:p w:rsidR="00496F0B" w:rsidRPr="00496F0B" w:rsidRDefault="00496F0B" w:rsidP="00496F0B">
      <w:pPr>
        <w:spacing w:line="216" w:lineRule="auto"/>
        <w:ind w:firstLine="709"/>
        <w:jc w:val="both"/>
        <w:rPr>
          <w:sz w:val="27"/>
          <w:szCs w:val="27"/>
        </w:rPr>
      </w:pPr>
      <w:r w:rsidRPr="00496F0B">
        <w:rPr>
          <w:sz w:val="27"/>
          <w:szCs w:val="27"/>
        </w:rPr>
        <w:lastRenderedPageBreak/>
        <w:t xml:space="preserve">По информации ОМВД России по </w:t>
      </w:r>
      <w:proofErr w:type="gramStart"/>
      <w:r w:rsidRPr="00496F0B">
        <w:rPr>
          <w:sz w:val="27"/>
          <w:szCs w:val="27"/>
        </w:rPr>
        <w:t>г</w:t>
      </w:r>
      <w:proofErr w:type="gramEnd"/>
      <w:r w:rsidRPr="00496F0B">
        <w:rPr>
          <w:sz w:val="27"/>
          <w:szCs w:val="27"/>
        </w:rPr>
        <w:t>. Первоуральску за первое полугодие 2017 года на территории городского округа Первоуральск иностранными гражданами и лицами без гражданства совершено 15 преступлений (АППГ - 8). В отношении иностранных граждан совершено 1 преступление (АППГ - 10).</w:t>
      </w:r>
    </w:p>
    <w:p w:rsidR="00496F0B" w:rsidRPr="00496F0B" w:rsidRDefault="00496F0B" w:rsidP="00496F0B">
      <w:pPr>
        <w:spacing w:line="216" w:lineRule="auto"/>
        <w:ind w:firstLine="709"/>
        <w:jc w:val="both"/>
        <w:rPr>
          <w:sz w:val="27"/>
          <w:szCs w:val="27"/>
        </w:rPr>
      </w:pPr>
      <w:r w:rsidRPr="00496F0B">
        <w:rPr>
          <w:sz w:val="27"/>
          <w:szCs w:val="27"/>
        </w:rPr>
        <w:t>В целом миграционная ситуация на территории городского округа Первоуральск стабильная.</w:t>
      </w:r>
    </w:p>
    <w:p w:rsidR="00496F0B" w:rsidRPr="00496F0B" w:rsidRDefault="00496F0B" w:rsidP="00496F0B">
      <w:pPr>
        <w:spacing w:line="216" w:lineRule="auto"/>
        <w:ind w:firstLine="708"/>
        <w:jc w:val="both"/>
        <w:rPr>
          <w:sz w:val="27"/>
          <w:szCs w:val="27"/>
        </w:rPr>
      </w:pPr>
    </w:p>
    <w:p w:rsidR="00496F0B" w:rsidRPr="00496F0B" w:rsidRDefault="00496F0B" w:rsidP="00496F0B">
      <w:pPr>
        <w:spacing w:line="216" w:lineRule="auto"/>
        <w:ind w:firstLine="708"/>
        <w:jc w:val="both"/>
        <w:rPr>
          <w:sz w:val="27"/>
          <w:szCs w:val="27"/>
        </w:rPr>
      </w:pPr>
      <w:r w:rsidRPr="00496F0B">
        <w:rPr>
          <w:sz w:val="27"/>
          <w:szCs w:val="27"/>
        </w:rPr>
        <w:t>Заслушав присутствующих докладчиков, межведомственная комиссия по профилактике правонарушений городского округа Первоуральск в рамках своих полномочий</w:t>
      </w:r>
    </w:p>
    <w:p w:rsidR="00496F0B" w:rsidRPr="00496F0B" w:rsidRDefault="00496F0B" w:rsidP="00496F0B">
      <w:pPr>
        <w:tabs>
          <w:tab w:val="left" w:pos="-180"/>
          <w:tab w:val="left" w:pos="0"/>
          <w:tab w:val="center" w:pos="4407"/>
          <w:tab w:val="left" w:pos="5955"/>
        </w:tabs>
        <w:spacing w:line="216" w:lineRule="auto"/>
        <w:ind w:left="-540"/>
        <w:jc w:val="center"/>
        <w:rPr>
          <w:sz w:val="27"/>
          <w:szCs w:val="27"/>
        </w:rPr>
      </w:pPr>
      <w:r w:rsidRPr="00496F0B">
        <w:rPr>
          <w:sz w:val="27"/>
          <w:szCs w:val="27"/>
        </w:rPr>
        <w:t>РЕШИЛА:</w:t>
      </w:r>
    </w:p>
    <w:p w:rsidR="00496F0B" w:rsidRPr="00496F0B" w:rsidRDefault="00496F0B" w:rsidP="00496F0B">
      <w:pPr>
        <w:tabs>
          <w:tab w:val="left" w:pos="-180"/>
          <w:tab w:val="left" w:pos="0"/>
          <w:tab w:val="center" w:pos="4407"/>
          <w:tab w:val="left" w:pos="5955"/>
        </w:tabs>
        <w:spacing w:line="216" w:lineRule="auto"/>
        <w:jc w:val="center"/>
        <w:rPr>
          <w:sz w:val="27"/>
          <w:szCs w:val="27"/>
        </w:rPr>
      </w:pPr>
    </w:p>
    <w:p w:rsidR="00496F0B" w:rsidRPr="00496F0B" w:rsidRDefault="00496F0B" w:rsidP="00496F0B">
      <w:pPr>
        <w:pStyle w:val="a3"/>
        <w:numPr>
          <w:ilvl w:val="0"/>
          <w:numId w:val="16"/>
        </w:numPr>
        <w:spacing w:line="216" w:lineRule="auto"/>
        <w:ind w:left="0" w:firstLine="709"/>
        <w:jc w:val="both"/>
        <w:rPr>
          <w:sz w:val="27"/>
          <w:szCs w:val="27"/>
        </w:rPr>
      </w:pPr>
      <w:r w:rsidRPr="00496F0B">
        <w:rPr>
          <w:sz w:val="27"/>
          <w:szCs w:val="27"/>
        </w:rPr>
        <w:t>Информацию Недоростова А.П. принять к сведению.</w:t>
      </w:r>
    </w:p>
    <w:p w:rsidR="00496F0B" w:rsidRPr="00496F0B" w:rsidRDefault="00496F0B" w:rsidP="00496F0B">
      <w:pPr>
        <w:pStyle w:val="a3"/>
        <w:numPr>
          <w:ilvl w:val="0"/>
          <w:numId w:val="16"/>
        </w:numPr>
        <w:spacing w:line="216" w:lineRule="auto"/>
        <w:ind w:left="0" w:firstLine="709"/>
        <w:jc w:val="both"/>
        <w:rPr>
          <w:sz w:val="27"/>
          <w:szCs w:val="27"/>
        </w:rPr>
      </w:pPr>
      <w:r w:rsidRPr="00496F0B">
        <w:rPr>
          <w:sz w:val="27"/>
          <w:szCs w:val="27"/>
        </w:rPr>
        <w:t xml:space="preserve">Рекомендовать в пределах своей компетенции ОМВД России по </w:t>
      </w:r>
      <w:r w:rsidRPr="00496F0B">
        <w:rPr>
          <w:sz w:val="27"/>
          <w:szCs w:val="27"/>
        </w:rPr>
        <w:br/>
      </w:r>
      <w:proofErr w:type="gramStart"/>
      <w:r w:rsidRPr="00496F0B">
        <w:rPr>
          <w:sz w:val="27"/>
          <w:szCs w:val="27"/>
        </w:rPr>
        <w:t>г</w:t>
      </w:r>
      <w:proofErr w:type="gramEnd"/>
      <w:r w:rsidRPr="00496F0B">
        <w:rPr>
          <w:sz w:val="27"/>
          <w:szCs w:val="27"/>
        </w:rPr>
        <w:t>. Первоуральску (Грехов О.В.) продолжить работу в данном направлении.</w:t>
      </w:r>
    </w:p>
    <w:p w:rsidR="00496F0B" w:rsidRPr="00496F0B" w:rsidRDefault="00496F0B" w:rsidP="00496F0B">
      <w:pPr>
        <w:pStyle w:val="a3"/>
        <w:spacing w:line="216" w:lineRule="auto"/>
        <w:ind w:left="0" w:firstLine="709"/>
        <w:jc w:val="both"/>
        <w:rPr>
          <w:sz w:val="27"/>
          <w:szCs w:val="27"/>
        </w:rPr>
      </w:pPr>
      <w:r w:rsidRPr="00496F0B">
        <w:rPr>
          <w:sz w:val="27"/>
          <w:szCs w:val="27"/>
        </w:rPr>
        <w:t>Срок – до 29 декабря 2017 года.</w:t>
      </w:r>
    </w:p>
    <w:p w:rsidR="00496F0B" w:rsidRPr="00496F0B" w:rsidRDefault="00496F0B" w:rsidP="00496F0B">
      <w:pPr>
        <w:pStyle w:val="a3"/>
        <w:spacing w:line="216" w:lineRule="auto"/>
        <w:ind w:left="0" w:firstLine="709"/>
        <w:jc w:val="both"/>
        <w:rPr>
          <w:sz w:val="27"/>
          <w:szCs w:val="27"/>
        </w:rPr>
      </w:pPr>
    </w:p>
    <w:p w:rsidR="00496F0B" w:rsidRPr="00496F0B" w:rsidRDefault="00496F0B" w:rsidP="00496F0B">
      <w:pPr>
        <w:pStyle w:val="a3"/>
        <w:spacing w:line="216" w:lineRule="auto"/>
        <w:ind w:left="0" w:firstLine="709"/>
        <w:jc w:val="both"/>
        <w:rPr>
          <w:sz w:val="27"/>
          <w:szCs w:val="27"/>
        </w:rPr>
      </w:pPr>
    </w:p>
    <w:p w:rsidR="00496F0B" w:rsidRPr="00496F0B" w:rsidRDefault="00496F0B" w:rsidP="00496F0B">
      <w:pPr>
        <w:pStyle w:val="a3"/>
        <w:numPr>
          <w:ilvl w:val="0"/>
          <w:numId w:val="16"/>
        </w:numPr>
        <w:spacing w:line="216" w:lineRule="auto"/>
        <w:ind w:left="0" w:firstLine="709"/>
        <w:jc w:val="both"/>
        <w:rPr>
          <w:sz w:val="27"/>
          <w:szCs w:val="27"/>
        </w:rPr>
      </w:pPr>
      <w:r w:rsidRPr="00496F0B">
        <w:rPr>
          <w:sz w:val="27"/>
          <w:szCs w:val="27"/>
        </w:rPr>
        <w:t>Главному специалисту Администрации городского округа Первоуральск, секретарю межведомственной комиссии Тарановой Н.В.:</w:t>
      </w:r>
    </w:p>
    <w:p w:rsidR="00496F0B" w:rsidRPr="00496F0B" w:rsidRDefault="00496F0B" w:rsidP="00496F0B">
      <w:pPr>
        <w:pStyle w:val="a3"/>
        <w:numPr>
          <w:ilvl w:val="1"/>
          <w:numId w:val="16"/>
        </w:numPr>
        <w:spacing w:line="216" w:lineRule="auto"/>
        <w:ind w:left="0" w:firstLine="709"/>
        <w:jc w:val="both"/>
        <w:rPr>
          <w:rStyle w:val="ad"/>
          <w:b w:val="0"/>
          <w:bCs w:val="0"/>
          <w:sz w:val="27"/>
          <w:szCs w:val="27"/>
        </w:rPr>
      </w:pPr>
      <w:r w:rsidRPr="00496F0B">
        <w:rPr>
          <w:sz w:val="27"/>
          <w:szCs w:val="27"/>
        </w:rPr>
        <w:t xml:space="preserve">Пригласить и заслушать на очередном заседании межведомственной комиссии по профилактике правонарушений городского округа Первоуральск представителей </w:t>
      </w:r>
      <w:r w:rsidRPr="00496F0B">
        <w:rPr>
          <w:rStyle w:val="ad"/>
          <w:b w:val="0"/>
          <w:sz w:val="27"/>
          <w:szCs w:val="27"/>
        </w:rPr>
        <w:t>Первоуральского отдела Управления Роспотребнадзора по Свердловской области о результатах проверок предприятий, где используется труд иностранных граждан и выявлении фактов осуществления иностранными лицами трудовой деятельности без санитарных книжек.</w:t>
      </w:r>
    </w:p>
    <w:p w:rsidR="00496F0B" w:rsidRPr="00496F0B" w:rsidRDefault="00496F0B" w:rsidP="00496F0B">
      <w:pPr>
        <w:pStyle w:val="a3"/>
        <w:spacing w:line="216" w:lineRule="auto"/>
        <w:ind w:left="709"/>
        <w:jc w:val="both"/>
        <w:rPr>
          <w:sz w:val="27"/>
          <w:szCs w:val="27"/>
        </w:rPr>
      </w:pPr>
      <w:r w:rsidRPr="00496F0B">
        <w:rPr>
          <w:rStyle w:val="ad"/>
          <w:b w:val="0"/>
          <w:sz w:val="27"/>
          <w:szCs w:val="27"/>
        </w:rPr>
        <w:t xml:space="preserve">Срок - </w:t>
      </w:r>
      <w:r w:rsidRPr="00496F0B">
        <w:rPr>
          <w:rStyle w:val="ad"/>
          <w:b w:val="0"/>
          <w:sz w:val="27"/>
          <w:szCs w:val="27"/>
          <w:lang w:val="en-US"/>
        </w:rPr>
        <w:t>IV</w:t>
      </w:r>
      <w:r w:rsidRPr="00496F0B">
        <w:rPr>
          <w:rStyle w:val="ad"/>
          <w:b w:val="0"/>
          <w:sz w:val="27"/>
          <w:szCs w:val="27"/>
        </w:rPr>
        <w:t xml:space="preserve"> квартал 2017 года.</w:t>
      </w:r>
    </w:p>
    <w:p w:rsidR="00496F0B" w:rsidRPr="00496F0B" w:rsidRDefault="00496F0B" w:rsidP="00496F0B">
      <w:pPr>
        <w:spacing w:line="216" w:lineRule="auto"/>
        <w:ind w:firstLine="708"/>
        <w:jc w:val="both"/>
        <w:rPr>
          <w:sz w:val="27"/>
          <w:szCs w:val="27"/>
        </w:rPr>
      </w:pPr>
    </w:p>
    <w:p w:rsidR="00496F0B" w:rsidRPr="00496F0B" w:rsidRDefault="00496F0B" w:rsidP="00496F0B">
      <w:pPr>
        <w:pBdr>
          <w:bottom w:val="single" w:sz="12" w:space="1" w:color="auto"/>
        </w:pBdr>
        <w:spacing w:line="216" w:lineRule="auto"/>
        <w:ind w:firstLine="708"/>
        <w:jc w:val="both"/>
        <w:rPr>
          <w:sz w:val="27"/>
          <w:szCs w:val="27"/>
        </w:rPr>
      </w:pPr>
      <w:r w:rsidRPr="00496F0B">
        <w:rPr>
          <w:sz w:val="27"/>
          <w:szCs w:val="27"/>
        </w:rPr>
        <w:t xml:space="preserve">ВОПРОС 2. Организация межведомственного взаимодействия в работе с семьями несовершеннолетних, состоящих на учете в ОДН ОМВД России по </w:t>
      </w:r>
      <w:r w:rsidRPr="00496F0B">
        <w:rPr>
          <w:sz w:val="27"/>
          <w:szCs w:val="27"/>
        </w:rPr>
        <w:br/>
      </w:r>
      <w:proofErr w:type="gramStart"/>
      <w:r w:rsidRPr="00496F0B">
        <w:rPr>
          <w:sz w:val="27"/>
          <w:szCs w:val="27"/>
        </w:rPr>
        <w:t>г</w:t>
      </w:r>
      <w:proofErr w:type="gramEnd"/>
      <w:r w:rsidRPr="00496F0B">
        <w:rPr>
          <w:sz w:val="27"/>
          <w:szCs w:val="27"/>
        </w:rPr>
        <w:t>. Первоуральску.</w:t>
      </w:r>
    </w:p>
    <w:p w:rsidR="00496F0B" w:rsidRPr="00496F0B" w:rsidRDefault="00496F0B" w:rsidP="00496F0B">
      <w:pPr>
        <w:spacing w:line="216" w:lineRule="auto"/>
        <w:ind w:firstLine="708"/>
        <w:jc w:val="center"/>
        <w:rPr>
          <w:sz w:val="27"/>
          <w:szCs w:val="27"/>
        </w:rPr>
      </w:pPr>
      <w:r w:rsidRPr="00496F0B">
        <w:rPr>
          <w:sz w:val="27"/>
          <w:szCs w:val="27"/>
        </w:rPr>
        <w:t>(Недоростов А.П., Шатова О.Г., Логунова Н.А.)</w:t>
      </w:r>
    </w:p>
    <w:p w:rsidR="00496F0B" w:rsidRPr="00496F0B" w:rsidRDefault="00496F0B" w:rsidP="00496F0B">
      <w:pPr>
        <w:spacing w:line="216" w:lineRule="auto"/>
        <w:ind w:firstLine="708"/>
        <w:jc w:val="both"/>
        <w:rPr>
          <w:sz w:val="27"/>
          <w:szCs w:val="27"/>
        </w:rPr>
      </w:pPr>
    </w:p>
    <w:p w:rsidR="00496F0B" w:rsidRPr="00496F0B" w:rsidRDefault="00496F0B" w:rsidP="00496F0B">
      <w:pPr>
        <w:spacing w:line="216" w:lineRule="auto"/>
        <w:ind w:firstLine="709"/>
        <w:jc w:val="both"/>
        <w:rPr>
          <w:sz w:val="27"/>
          <w:szCs w:val="27"/>
        </w:rPr>
      </w:pPr>
      <w:r w:rsidRPr="00496F0B">
        <w:rPr>
          <w:color w:val="000000"/>
          <w:sz w:val="27"/>
          <w:szCs w:val="27"/>
          <w:lang w:bidi="ru-RU"/>
        </w:rPr>
        <w:t xml:space="preserve">Слушали Недоростова Александра Павловича - </w:t>
      </w:r>
      <w:r w:rsidRPr="00496F0B">
        <w:rPr>
          <w:sz w:val="27"/>
          <w:szCs w:val="27"/>
        </w:rPr>
        <w:t xml:space="preserve">заместителя начальника полиции по ООП ОМВД России по </w:t>
      </w:r>
      <w:proofErr w:type="gramStart"/>
      <w:r w:rsidRPr="00496F0B">
        <w:rPr>
          <w:sz w:val="27"/>
          <w:szCs w:val="27"/>
        </w:rPr>
        <w:t>г</w:t>
      </w:r>
      <w:proofErr w:type="gramEnd"/>
      <w:r w:rsidRPr="00496F0B">
        <w:rPr>
          <w:sz w:val="27"/>
          <w:szCs w:val="27"/>
        </w:rPr>
        <w:t>. Первоуральску.</w:t>
      </w:r>
    </w:p>
    <w:p w:rsidR="00496F0B" w:rsidRPr="00496F0B" w:rsidRDefault="00496F0B" w:rsidP="00496F0B">
      <w:pPr>
        <w:spacing w:line="216" w:lineRule="auto"/>
        <w:ind w:firstLine="709"/>
        <w:jc w:val="both"/>
        <w:rPr>
          <w:color w:val="000000"/>
          <w:sz w:val="27"/>
          <w:szCs w:val="27"/>
          <w:lang w:bidi="ru-RU"/>
        </w:rPr>
      </w:pPr>
      <w:r w:rsidRPr="00496F0B">
        <w:rPr>
          <w:color w:val="000000"/>
          <w:sz w:val="27"/>
          <w:szCs w:val="27"/>
          <w:lang w:bidi="ru-RU"/>
        </w:rPr>
        <w:t>Ежемесячно сотрудниками ОДН, совместно с субъектами системы профилактики</w:t>
      </w:r>
      <w:r w:rsidRPr="00496F0B">
        <w:rPr>
          <w:sz w:val="27"/>
          <w:szCs w:val="27"/>
        </w:rPr>
        <w:t xml:space="preserve"> </w:t>
      </w:r>
      <w:r w:rsidRPr="00496F0B">
        <w:rPr>
          <w:color w:val="000000"/>
          <w:sz w:val="27"/>
          <w:szCs w:val="27"/>
          <w:lang w:bidi="ru-RU"/>
        </w:rPr>
        <w:t xml:space="preserve">безнадзорности и правонарушений несовершеннолетних проводятся рейды по проверке по месту жительства несовершеннолетних и семей, в ходе которых проводятся профилактические мероприятия, решаются вопросы об оказании необходимой помощи. </w:t>
      </w:r>
    </w:p>
    <w:p w:rsidR="00496F0B" w:rsidRPr="00496F0B" w:rsidRDefault="00496F0B" w:rsidP="00496F0B">
      <w:pPr>
        <w:spacing w:line="216" w:lineRule="auto"/>
        <w:ind w:firstLine="709"/>
        <w:jc w:val="both"/>
        <w:rPr>
          <w:sz w:val="27"/>
          <w:szCs w:val="27"/>
        </w:rPr>
      </w:pPr>
      <w:proofErr w:type="gramStart"/>
      <w:r w:rsidRPr="00496F0B">
        <w:rPr>
          <w:color w:val="000000"/>
          <w:sz w:val="27"/>
          <w:szCs w:val="27"/>
          <w:lang w:bidi="ru-RU"/>
        </w:rPr>
        <w:t>За 6 месяцев 2017 года было проведено 10 совместных рейдов по проверке семей, находящихся в социально опасном положении, 4 совместных рейда в рамках проведения оперативно-профилактических мероприятий и операций, 5 совместных рейдов в ночное время, в том числе в рамках реализации Закона Свердловской области от 16.07.2009 года № 73-03 «Об установлении на территории Свердловской области мер по недопущению нахождения детей в местах</w:t>
      </w:r>
      <w:proofErr w:type="gramEnd"/>
      <w:r w:rsidRPr="00496F0B">
        <w:rPr>
          <w:color w:val="000000"/>
          <w:sz w:val="27"/>
          <w:szCs w:val="27"/>
          <w:lang w:bidi="ru-RU"/>
        </w:rPr>
        <w:t xml:space="preserve">, </w:t>
      </w:r>
      <w:proofErr w:type="gramStart"/>
      <w:r w:rsidRPr="00496F0B">
        <w:rPr>
          <w:color w:val="000000"/>
          <w:sz w:val="27"/>
          <w:szCs w:val="27"/>
          <w:lang w:bidi="ru-RU"/>
        </w:rPr>
        <w:t>нахождение, в которых может причинить вред здоровью детей, их физическому, интеллектуальному, психическому, духовному и нравственному развитию, и недопущению нахождения детей в ночное время в общественных местах без сопровождения родителей (лиц, их заменяющих) или лиц осуществляющих мероприятия с участием детей».</w:t>
      </w:r>
      <w:proofErr w:type="gramEnd"/>
    </w:p>
    <w:p w:rsidR="00496F0B" w:rsidRPr="00496F0B" w:rsidRDefault="00496F0B" w:rsidP="00496F0B">
      <w:pPr>
        <w:spacing w:line="216" w:lineRule="auto"/>
        <w:ind w:firstLine="709"/>
        <w:jc w:val="both"/>
        <w:rPr>
          <w:color w:val="000000"/>
          <w:sz w:val="27"/>
          <w:szCs w:val="27"/>
          <w:lang w:bidi="ru-RU"/>
        </w:rPr>
      </w:pPr>
      <w:r w:rsidRPr="00496F0B">
        <w:rPr>
          <w:color w:val="000000"/>
          <w:sz w:val="27"/>
          <w:szCs w:val="27"/>
          <w:lang w:bidi="ru-RU"/>
        </w:rPr>
        <w:lastRenderedPageBreak/>
        <w:t xml:space="preserve">Ежеквартально руководством ОДН ОМВД России </w:t>
      </w:r>
      <w:r w:rsidRPr="00496F0B">
        <w:rPr>
          <w:sz w:val="27"/>
          <w:szCs w:val="27"/>
        </w:rPr>
        <w:t xml:space="preserve">по </w:t>
      </w:r>
      <w:proofErr w:type="gramStart"/>
      <w:r w:rsidRPr="00496F0B">
        <w:rPr>
          <w:sz w:val="27"/>
          <w:szCs w:val="27"/>
        </w:rPr>
        <w:t>г</w:t>
      </w:r>
      <w:proofErr w:type="gramEnd"/>
      <w:r w:rsidRPr="00496F0B">
        <w:rPr>
          <w:sz w:val="27"/>
          <w:szCs w:val="27"/>
        </w:rPr>
        <w:t xml:space="preserve">. </w:t>
      </w:r>
      <w:r w:rsidRPr="00496F0B">
        <w:rPr>
          <w:color w:val="000000"/>
          <w:sz w:val="27"/>
          <w:szCs w:val="27"/>
          <w:lang w:bidi="ru-RU"/>
        </w:rPr>
        <w:t xml:space="preserve">Первоуральску направляются заинтересованным субъектам системы профилактики списки несовершеннолетних, состоящих на профилактическом учёте и детей проживающих в неблагополучных семьях для трудоустройства и организации досуга в каникулярное и летнее время. Кроме того между руководством ОМВД России по </w:t>
      </w:r>
      <w:proofErr w:type="gramStart"/>
      <w:r w:rsidRPr="00496F0B">
        <w:rPr>
          <w:color w:val="000000"/>
          <w:sz w:val="27"/>
          <w:szCs w:val="27"/>
          <w:lang w:bidi="ru-RU"/>
        </w:rPr>
        <w:t>г</w:t>
      </w:r>
      <w:proofErr w:type="gramEnd"/>
      <w:r w:rsidRPr="00496F0B">
        <w:rPr>
          <w:color w:val="000000"/>
          <w:sz w:val="27"/>
          <w:szCs w:val="27"/>
          <w:lang w:bidi="ru-RU"/>
        </w:rPr>
        <w:t>. Первоуральску и директором ГКУСЗН СО «Первоуральский центр занятости» Малеевым С.Е. заключено соглашение о межведомственном взаимодействии, предметом соглашения является взаимодействие по вопросам информирования, профессиональной ориентации и содействия трудовой занятости несовершеннолетних граждан в возрасте от 14 до 18 лет.</w:t>
      </w:r>
    </w:p>
    <w:p w:rsidR="00496F0B" w:rsidRPr="00496F0B" w:rsidRDefault="00496F0B" w:rsidP="00496F0B">
      <w:pPr>
        <w:spacing w:line="216" w:lineRule="auto"/>
        <w:ind w:firstLine="709"/>
        <w:jc w:val="both"/>
        <w:rPr>
          <w:color w:val="000000"/>
          <w:sz w:val="27"/>
          <w:szCs w:val="27"/>
          <w:lang w:bidi="ru-RU"/>
        </w:rPr>
      </w:pPr>
      <w:r w:rsidRPr="00496F0B">
        <w:rPr>
          <w:color w:val="000000"/>
          <w:sz w:val="27"/>
          <w:szCs w:val="27"/>
          <w:lang w:bidi="ru-RU"/>
        </w:rPr>
        <w:t>Всеми субъектами системы профилактики безнадзорности и правонарушений несовершеннолетних в течени</w:t>
      </w:r>
      <w:proofErr w:type="gramStart"/>
      <w:r w:rsidRPr="00496F0B">
        <w:rPr>
          <w:color w:val="000000"/>
          <w:sz w:val="27"/>
          <w:szCs w:val="27"/>
          <w:lang w:bidi="ru-RU"/>
        </w:rPr>
        <w:t>и</w:t>
      </w:r>
      <w:proofErr w:type="gramEnd"/>
      <w:r w:rsidRPr="00496F0B">
        <w:rPr>
          <w:color w:val="000000"/>
          <w:sz w:val="27"/>
          <w:szCs w:val="27"/>
          <w:lang w:bidi="ru-RU"/>
        </w:rPr>
        <w:t>. 6 месяцев 2017 года было принято участие в таких акциях, как «Единый день профилактики», «Семья без наркотиков», профилактическом мероприятии «Дне правовой помощи детям», ОПО «Подросток».</w:t>
      </w:r>
    </w:p>
    <w:p w:rsidR="00496F0B" w:rsidRPr="00496F0B" w:rsidRDefault="00496F0B" w:rsidP="00496F0B">
      <w:pPr>
        <w:spacing w:line="216" w:lineRule="auto"/>
        <w:ind w:firstLine="709"/>
        <w:jc w:val="both"/>
        <w:rPr>
          <w:color w:val="000000"/>
          <w:sz w:val="27"/>
          <w:szCs w:val="27"/>
          <w:lang w:bidi="ru-RU"/>
        </w:rPr>
      </w:pPr>
      <w:r w:rsidRPr="00496F0B">
        <w:rPr>
          <w:color w:val="000000"/>
          <w:sz w:val="27"/>
          <w:szCs w:val="27"/>
          <w:lang w:bidi="ru-RU"/>
        </w:rPr>
        <w:t>Одной из форм предупреждения детской безнадзорнос</w:t>
      </w:r>
      <w:r>
        <w:rPr>
          <w:color w:val="000000"/>
          <w:sz w:val="27"/>
          <w:szCs w:val="27"/>
          <w:lang w:bidi="ru-RU"/>
        </w:rPr>
        <w:t>ти является выявление и</w:t>
      </w:r>
      <w:r w:rsidRPr="00496F0B">
        <w:rPr>
          <w:color w:val="000000"/>
          <w:sz w:val="27"/>
          <w:szCs w:val="27"/>
          <w:lang w:bidi="ru-RU"/>
        </w:rPr>
        <w:t xml:space="preserve">, принятие предусмотренных законом мер к родителям, не выполняющим обязанности по воспитанию детей. В текущем году сотрудниками ОДН на родителей (иных законных представителей), не надлежащим образом исполняющих обязанности по воспитанию и обучению несовершеннолетних детей, составлено 70 административных протоколов по ст.5.35 ч.1,2 </w:t>
      </w:r>
      <w:proofErr w:type="spellStart"/>
      <w:r w:rsidRPr="00496F0B">
        <w:rPr>
          <w:color w:val="000000"/>
          <w:sz w:val="27"/>
          <w:szCs w:val="27"/>
          <w:lang w:bidi="ru-RU"/>
        </w:rPr>
        <w:t>КоАП</w:t>
      </w:r>
      <w:proofErr w:type="spellEnd"/>
      <w:r w:rsidRPr="00496F0B">
        <w:rPr>
          <w:color w:val="000000"/>
          <w:sz w:val="27"/>
          <w:szCs w:val="27"/>
          <w:lang w:bidi="ru-RU"/>
        </w:rPr>
        <w:t xml:space="preserve"> РФ.</w:t>
      </w:r>
    </w:p>
    <w:p w:rsidR="00496F0B" w:rsidRPr="00496F0B" w:rsidRDefault="00496F0B" w:rsidP="00496F0B">
      <w:pPr>
        <w:spacing w:line="216" w:lineRule="auto"/>
        <w:ind w:firstLine="709"/>
        <w:jc w:val="both"/>
        <w:rPr>
          <w:color w:val="000000"/>
          <w:sz w:val="27"/>
          <w:szCs w:val="27"/>
          <w:lang w:bidi="ru-RU"/>
        </w:rPr>
      </w:pPr>
      <w:r w:rsidRPr="00496F0B">
        <w:rPr>
          <w:color w:val="000000"/>
          <w:sz w:val="27"/>
          <w:szCs w:val="27"/>
          <w:lang w:bidi="ru-RU"/>
        </w:rPr>
        <w:t>В органы опеки и попечительства направлено 6 материалов для решения вопроса о лишении родительских прав сотрудниками ОДН. Фактов жестокого обращения с несовершеннолетними со стороны родителей не выявлено.</w:t>
      </w:r>
    </w:p>
    <w:p w:rsidR="00496F0B" w:rsidRPr="00496F0B" w:rsidRDefault="00496F0B" w:rsidP="00496F0B">
      <w:pPr>
        <w:spacing w:line="216" w:lineRule="auto"/>
        <w:ind w:firstLine="709"/>
        <w:jc w:val="both"/>
        <w:rPr>
          <w:color w:val="000000"/>
          <w:sz w:val="27"/>
          <w:szCs w:val="27"/>
          <w:lang w:bidi="ru-RU"/>
        </w:rPr>
      </w:pPr>
      <w:r w:rsidRPr="00496F0B">
        <w:rPr>
          <w:color w:val="000000"/>
          <w:sz w:val="27"/>
          <w:szCs w:val="27"/>
          <w:lang w:bidi="ru-RU"/>
        </w:rPr>
        <w:t xml:space="preserve">На 01.07.2017 года на учёте в ОДН ОМВД России по </w:t>
      </w:r>
      <w:proofErr w:type="gramStart"/>
      <w:r w:rsidRPr="00496F0B">
        <w:rPr>
          <w:color w:val="000000"/>
          <w:sz w:val="27"/>
          <w:szCs w:val="27"/>
          <w:lang w:bidi="ru-RU"/>
        </w:rPr>
        <w:t>г</w:t>
      </w:r>
      <w:proofErr w:type="gramEnd"/>
      <w:r w:rsidRPr="00496F0B">
        <w:rPr>
          <w:color w:val="000000"/>
          <w:sz w:val="27"/>
          <w:szCs w:val="27"/>
          <w:lang w:bidi="ru-RU"/>
        </w:rPr>
        <w:t>. Первоуральску состоит 68 родителей.</w:t>
      </w:r>
    </w:p>
    <w:p w:rsidR="00496F0B" w:rsidRPr="00496F0B" w:rsidRDefault="00496F0B" w:rsidP="00496F0B">
      <w:pPr>
        <w:spacing w:line="216" w:lineRule="auto"/>
        <w:ind w:firstLine="709"/>
        <w:jc w:val="both"/>
        <w:rPr>
          <w:sz w:val="27"/>
          <w:szCs w:val="27"/>
        </w:rPr>
      </w:pPr>
      <w:r w:rsidRPr="00496F0B">
        <w:rPr>
          <w:sz w:val="27"/>
          <w:szCs w:val="27"/>
        </w:rPr>
        <w:t>Слушали Шатову Ольгу Геннадьевну - заместителя начальника управления образования городского округа Первоуральск.</w:t>
      </w:r>
    </w:p>
    <w:p w:rsidR="00496F0B" w:rsidRPr="00496F0B" w:rsidRDefault="00496F0B" w:rsidP="00496F0B">
      <w:pPr>
        <w:spacing w:line="216" w:lineRule="auto"/>
        <w:ind w:firstLine="708"/>
        <w:jc w:val="both"/>
        <w:rPr>
          <w:rFonts w:eastAsiaTheme="minorHAnsi"/>
          <w:sz w:val="27"/>
          <w:szCs w:val="27"/>
          <w:lang w:eastAsia="en-US"/>
        </w:rPr>
      </w:pPr>
      <w:r w:rsidRPr="00496F0B">
        <w:rPr>
          <w:rFonts w:eastAsiaTheme="minorHAnsi"/>
          <w:sz w:val="27"/>
          <w:szCs w:val="27"/>
          <w:lang w:eastAsia="en-US"/>
        </w:rPr>
        <w:t>С целью создания необходимых условий для организации совместной деятельности Управлением образования, администрацией образовательных организаций и субъектами системы профилактики городского округа Первоуральск выполнен комплекс мероприятий:</w:t>
      </w:r>
    </w:p>
    <w:p w:rsidR="00496F0B" w:rsidRPr="00496F0B" w:rsidRDefault="00496F0B" w:rsidP="00496F0B">
      <w:pPr>
        <w:spacing w:line="216" w:lineRule="auto"/>
        <w:ind w:firstLine="708"/>
        <w:jc w:val="both"/>
        <w:rPr>
          <w:rFonts w:eastAsiaTheme="minorHAnsi"/>
          <w:sz w:val="27"/>
          <w:szCs w:val="27"/>
          <w:lang w:eastAsia="en-US"/>
        </w:rPr>
      </w:pPr>
      <w:r w:rsidRPr="00496F0B">
        <w:rPr>
          <w:rFonts w:eastAsiaTheme="minorHAnsi"/>
          <w:sz w:val="27"/>
          <w:szCs w:val="27"/>
          <w:lang w:eastAsia="en-US"/>
        </w:rPr>
        <w:t xml:space="preserve">- разработан и реализуется межведомственный план мероприятий по </w:t>
      </w:r>
      <w:r w:rsidRPr="00496F0B">
        <w:rPr>
          <w:spacing w:val="-2"/>
          <w:sz w:val="27"/>
          <w:szCs w:val="27"/>
        </w:rPr>
        <w:t>профилактике правонарушений на территории городского округа Первоуральск на 2015 – 2017 гг.;</w:t>
      </w:r>
    </w:p>
    <w:p w:rsidR="00496F0B" w:rsidRPr="00496F0B" w:rsidRDefault="00496F0B" w:rsidP="00496F0B">
      <w:pPr>
        <w:spacing w:line="216" w:lineRule="auto"/>
        <w:ind w:firstLine="709"/>
        <w:jc w:val="both"/>
        <w:rPr>
          <w:sz w:val="27"/>
          <w:szCs w:val="27"/>
        </w:rPr>
      </w:pPr>
      <w:r w:rsidRPr="00496F0B">
        <w:rPr>
          <w:rFonts w:eastAsiaTheme="minorHAnsi"/>
          <w:sz w:val="27"/>
          <w:szCs w:val="27"/>
          <w:lang w:eastAsia="en-US"/>
        </w:rPr>
        <w:t>- отработана и совершенствуется система взаимодействия образовательных организаций с ведомствами и учреждениями по вопросам профилактики правонарушений, преступлений, оказания помощи несовершеннолетним и семьям, находящимся в социально-опасном положении (СОП).</w:t>
      </w:r>
    </w:p>
    <w:p w:rsidR="00496F0B" w:rsidRPr="00496F0B" w:rsidRDefault="00496F0B" w:rsidP="00496F0B">
      <w:pPr>
        <w:spacing w:line="216" w:lineRule="auto"/>
        <w:ind w:firstLine="709"/>
        <w:jc w:val="both"/>
        <w:rPr>
          <w:rFonts w:eastAsiaTheme="minorHAnsi"/>
          <w:sz w:val="27"/>
          <w:szCs w:val="27"/>
          <w:lang w:eastAsia="en-US"/>
        </w:rPr>
      </w:pPr>
      <w:r w:rsidRPr="00496F0B">
        <w:rPr>
          <w:rFonts w:eastAsiaTheme="minorHAnsi"/>
          <w:sz w:val="27"/>
          <w:szCs w:val="27"/>
          <w:lang w:eastAsia="en-US"/>
        </w:rPr>
        <w:t>В период с 15.05.2017 г. по 01.08.2017 г. в рамках проведения операции «Подросток» педагогами образовательных организаций организовано и проведено 446 выходов в семьи, находящиеся в СОП. Членами рабочей группы по работе с семьей ТКДН и ЗП совершено 6 рейдов, посещено более 25 семей, проведены профилактические беседы с несовершеннолетними и их родителями и мероприятия, направленные на улучшение семейной ситуации.</w:t>
      </w:r>
    </w:p>
    <w:p w:rsidR="00496F0B" w:rsidRPr="00496F0B" w:rsidRDefault="00496F0B" w:rsidP="00496F0B">
      <w:pPr>
        <w:spacing w:line="216" w:lineRule="auto"/>
        <w:ind w:firstLine="709"/>
        <w:jc w:val="both"/>
        <w:rPr>
          <w:sz w:val="27"/>
          <w:szCs w:val="27"/>
        </w:rPr>
      </w:pPr>
      <w:r w:rsidRPr="00496F0B">
        <w:rPr>
          <w:sz w:val="27"/>
          <w:szCs w:val="27"/>
        </w:rPr>
        <w:t xml:space="preserve">В рамках межведомственного взаимодействия организуются совместные рейды по семьям несовершеннолетних, находящихся в социально-опасном положении. За 7 месяцев 2017 года организовано 8 рейдов рабочей группы ТКДН и ЗП; посетили более 55 семей, проведены профилактические беседы с родителями и детьми. По результатам проведения обследования жилищно-бытовых условий семей произведено помещение детей в </w:t>
      </w:r>
      <w:proofErr w:type="spellStart"/>
      <w:r w:rsidRPr="00496F0B">
        <w:rPr>
          <w:sz w:val="27"/>
          <w:szCs w:val="27"/>
        </w:rPr>
        <w:t>ЦСПСиД</w:t>
      </w:r>
      <w:proofErr w:type="spellEnd"/>
      <w:r w:rsidRPr="00496F0B">
        <w:rPr>
          <w:sz w:val="27"/>
          <w:szCs w:val="27"/>
        </w:rPr>
        <w:t xml:space="preserve"> «Росинка».</w:t>
      </w:r>
    </w:p>
    <w:p w:rsidR="00496F0B" w:rsidRPr="00496F0B" w:rsidRDefault="00496F0B" w:rsidP="00496F0B">
      <w:pPr>
        <w:spacing w:line="216" w:lineRule="auto"/>
        <w:ind w:firstLine="709"/>
        <w:jc w:val="both"/>
        <w:rPr>
          <w:rFonts w:eastAsiaTheme="minorHAnsi"/>
          <w:sz w:val="27"/>
          <w:szCs w:val="27"/>
          <w:lang w:eastAsia="en-US"/>
        </w:rPr>
      </w:pPr>
      <w:r w:rsidRPr="00496F0B">
        <w:rPr>
          <w:sz w:val="27"/>
          <w:szCs w:val="27"/>
        </w:rPr>
        <w:t>Отработанная система взаимодействия</w:t>
      </w:r>
      <w:r w:rsidRPr="00496F0B">
        <w:rPr>
          <w:rFonts w:eastAsiaTheme="minorHAnsi"/>
          <w:sz w:val="27"/>
          <w:szCs w:val="27"/>
          <w:lang w:eastAsia="en-US"/>
        </w:rPr>
        <w:t xml:space="preserve"> образовательных организаций с ведомствами и учреждениями по вопросам профилактики правонарушений, </w:t>
      </w:r>
      <w:r w:rsidRPr="00496F0B">
        <w:rPr>
          <w:rFonts w:eastAsiaTheme="minorHAnsi"/>
          <w:sz w:val="27"/>
          <w:szCs w:val="27"/>
          <w:lang w:eastAsia="en-US"/>
        </w:rPr>
        <w:lastRenderedPageBreak/>
        <w:t>преступлений, оказания помощи несовершеннолетним и семьям, находящимся в социально-опасном положении будет продолжена.</w:t>
      </w:r>
    </w:p>
    <w:p w:rsidR="00496F0B" w:rsidRPr="00496F0B" w:rsidRDefault="00496F0B" w:rsidP="00496F0B">
      <w:pPr>
        <w:spacing w:line="216" w:lineRule="auto"/>
        <w:ind w:firstLine="709"/>
        <w:jc w:val="both"/>
        <w:rPr>
          <w:sz w:val="27"/>
          <w:szCs w:val="27"/>
        </w:rPr>
      </w:pPr>
      <w:r w:rsidRPr="00496F0B">
        <w:rPr>
          <w:rFonts w:eastAsiaTheme="minorHAnsi"/>
          <w:sz w:val="27"/>
          <w:szCs w:val="27"/>
          <w:lang w:eastAsia="en-US"/>
        </w:rPr>
        <w:t xml:space="preserve">Слушали Логунову Нину Александровну - </w:t>
      </w:r>
      <w:r w:rsidRPr="00496F0B">
        <w:rPr>
          <w:sz w:val="27"/>
          <w:szCs w:val="27"/>
        </w:rPr>
        <w:t xml:space="preserve">начальника ТОИОГВ </w:t>
      </w:r>
      <w:proofErr w:type="gramStart"/>
      <w:r w:rsidRPr="00496F0B">
        <w:rPr>
          <w:sz w:val="27"/>
          <w:szCs w:val="27"/>
        </w:rPr>
        <w:t>СО</w:t>
      </w:r>
      <w:proofErr w:type="gramEnd"/>
      <w:r w:rsidRPr="00496F0B">
        <w:rPr>
          <w:sz w:val="27"/>
          <w:szCs w:val="27"/>
        </w:rPr>
        <w:t xml:space="preserve"> Управления социальной политики Министерства социальной политики Свердловской области по г. Первоуральску.</w:t>
      </w:r>
    </w:p>
    <w:p w:rsidR="00496F0B" w:rsidRPr="00496F0B" w:rsidRDefault="00496F0B" w:rsidP="00496F0B">
      <w:pPr>
        <w:spacing w:line="216" w:lineRule="auto"/>
        <w:ind w:firstLine="709"/>
        <w:jc w:val="both"/>
        <w:rPr>
          <w:sz w:val="27"/>
          <w:szCs w:val="27"/>
        </w:rPr>
      </w:pPr>
      <w:r w:rsidRPr="00496F0B">
        <w:rPr>
          <w:rFonts w:eastAsia="Calibri"/>
          <w:color w:val="00000A"/>
          <w:sz w:val="27"/>
          <w:szCs w:val="27"/>
        </w:rPr>
        <w:t xml:space="preserve">Управлением ведется работа по организации оздоровительного отдыха детей, находящихся в трудной жизненной ситуации. </w:t>
      </w:r>
    </w:p>
    <w:p w:rsidR="00496F0B" w:rsidRPr="00496F0B" w:rsidRDefault="00496F0B" w:rsidP="00496F0B">
      <w:pPr>
        <w:spacing w:line="216" w:lineRule="auto"/>
        <w:ind w:firstLine="709"/>
        <w:jc w:val="both"/>
        <w:rPr>
          <w:sz w:val="27"/>
          <w:szCs w:val="27"/>
        </w:rPr>
      </w:pPr>
      <w:r w:rsidRPr="00496F0B">
        <w:rPr>
          <w:sz w:val="27"/>
          <w:szCs w:val="27"/>
        </w:rPr>
        <w:t>Систематически специалисты отдела опеки и попечительства Управления обеспечивают представительство в качестве законного представителя несовершеннолетних (как потерпевших, так и обвиняемых) по уголовным делам в судах общей юрисдикции, кроме того, осуществляется защита прав и интересов на досудебной стадии уголовного судопроизводства (допросы, очные ставки, и следственные эксперименты).</w:t>
      </w:r>
    </w:p>
    <w:p w:rsidR="00496F0B" w:rsidRPr="00496F0B" w:rsidRDefault="00496F0B" w:rsidP="00496F0B">
      <w:pPr>
        <w:spacing w:line="216" w:lineRule="auto"/>
        <w:ind w:firstLine="709"/>
        <w:jc w:val="both"/>
        <w:rPr>
          <w:sz w:val="27"/>
          <w:szCs w:val="27"/>
        </w:rPr>
      </w:pPr>
      <w:r w:rsidRPr="00496F0B">
        <w:rPr>
          <w:sz w:val="27"/>
          <w:szCs w:val="27"/>
        </w:rPr>
        <w:t xml:space="preserve">Ежедневно на приеме граждан, информируются дети и их родители (законные представители) из групп «социального риска» о недопущении совершений преступлений и </w:t>
      </w:r>
      <w:proofErr w:type="gramStart"/>
      <w:r w:rsidRPr="00496F0B">
        <w:rPr>
          <w:sz w:val="27"/>
          <w:szCs w:val="27"/>
        </w:rPr>
        <w:t>правонарушений</w:t>
      </w:r>
      <w:proofErr w:type="gramEnd"/>
      <w:r w:rsidRPr="00496F0B">
        <w:rPr>
          <w:sz w:val="27"/>
          <w:szCs w:val="27"/>
        </w:rPr>
        <w:t xml:space="preserve"> как несовершеннолетними, так и в отношении несовершеннолетних. Доводится информация о недопустимости употребления, наркотических, токсических веществ и алкогольных напитков. Также специалисты Управления проводят профилактические беседы при посещении неблагополучных семей и учреждений государственного воспитания.</w:t>
      </w:r>
    </w:p>
    <w:p w:rsidR="00496F0B" w:rsidRPr="00496F0B" w:rsidRDefault="00496F0B" w:rsidP="00496F0B">
      <w:pPr>
        <w:spacing w:line="216" w:lineRule="auto"/>
        <w:ind w:firstLine="709"/>
        <w:jc w:val="both"/>
        <w:rPr>
          <w:sz w:val="27"/>
          <w:szCs w:val="27"/>
        </w:rPr>
      </w:pPr>
      <w:r w:rsidRPr="00496F0B">
        <w:rPr>
          <w:sz w:val="27"/>
          <w:szCs w:val="27"/>
        </w:rPr>
        <w:t xml:space="preserve">В здании </w:t>
      </w:r>
      <w:r w:rsidRPr="00496F0B">
        <w:rPr>
          <w:bCs/>
          <w:sz w:val="27"/>
          <w:szCs w:val="27"/>
        </w:rPr>
        <w:t xml:space="preserve">Управления </w:t>
      </w:r>
      <w:r w:rsidRPr="00496F0B">
        <w:rPr>
          <w:sz w:val="27"/>
          <w:szCs w:val="27"/>
        </w:rPr>
        <w:t>оформлен стенд с информацией о перечне мест, нахождение в которых лиц, не достигших 18 лет, не допускается и о перечне мест нахождение, в которых лиц, не достигших 18 лет, без сопровождения родителей (лиц их замещающих) не допускается. Размещена информация о вреде употребления алкогольных напитков.</w:t>
      </w:r>
    </w:p>
    <w:p w:rsidR="00496F0B" w:rsidRPr="00496F0B" w:rsidRDefault="00496F0B" w:rsidP="00496F0B">
      <w:pPr>
        <w:spacing w:line="216" w:lineRule="auto"/>
        <w:jc w:val="both"/>
        <w:rPr>
          <w:sz w:val="27"/>
          <w:szCs w:val="27"/>
        </w:rPr>
      </w:pPr>
    </w:p>
    <w:p w:rsidR="00496F0B" w:rsidRPr="00496F0B" w:rsidRDefault="00496F0B" w:rsidP="00496F0B">
      <w:pPr>
        <w:spacing w:line="216" w:lineRule="auto"/>
        <w:ind w:firstLine="708"/>
        <w:jc w:val="both"/>
        <w:rPr>
          <w:sz w:val="27"/>
          <w:szCs w:val="27"/>
        </w:rPr>
      </w:pPr>
      <w:r w:rsidRPr="00496F0B">
        <w:rPr>
          <w:sz w:val="27"/>
          <w:szCs w:val="27"/>
        </w:rPr>
        <w:t>Заслушав присутствующих докладчиков, межведомственная комиссия по профилактике правонарушений городского округа Первоуральск в рамках своих полномочий</w:t>
      </w:r>
    </w:p>
    <w:p w:rsidR="00496F0B" w:rsidRPr="00496F0B" w:rsidRDefault="00496F0B" w:rsidP="00496F0B">
      <w:pPr>
        <w:tabs>
          <w:tab w:val="left" w:pos="-180"/>
          <w:tab w:val="left" w:pos="0"/>
          <w:tab w:val="center" w:pos="4407"/>
          <w:tab w:val="left" w:pos="5955"/>
        </w:tabs>
        <w:spacing w:line="216" w:lineRule="auto"/>
        <w:jc w:val="center"/>
        <w:rPr>
          <w:sz w:val="27"/>
          <w:szCs w:val="27"/>
        </w:rPr>
      </w:pPr>
      <w:r w:rsidRPr="00496F0B">
        <w:rPr>
          <w:sz w:val="27"/>
          <w:szCs w:val="27"/>
        </w:rPr>
        <w:t>РЕШИЛА:</w:t>
      </w:r>
    </w:p>
    <w:p w:rsidR="00496F0B" w:rsidRPr="00496F0B" w:rsidRDefault="00496F0B" w:rsidP="00496F0B">
      <w:pPr>
        <w:tabs>
          <w:tab w:val="left" w:pos="-180"/>
          <w:tab w:val="left" w:pos="0"/>
          <w:tab w:val="center" w:pos="4407"/>
          <w:tab w:val="left" w:pos="5955"/>
        </w:tabs>
        <w:spacing w:line="216" w:lineRule="auto"/>
        <w:jc w:val="center"/>
        <w:rPr>
          <w:sz w:val="27"/>
          <w:szCs w:val="27"/>
        </w:rPr>
      </w:pPr>
    </w:p>
    <w:p w:rsidR="00496F0B" w:rsidRPr="00496F0B" w:rsidRDefault="00496F0B" w:rsidP="00496F0B">
      <w:pPr>
        <w:pStyle w:val="a3"/>
        <w:numPr>
          <w:ilvl w:val="0"/>
          <w:numId w:val="17"/>
        </w:numPr>
        <w:spacing w:line="216" w:lineRule="auto"/>
        <w:ind w:left="0" w:firstLine="709"/>
        <w:jc w:val="both"/>
        <w:rPr>
          <w:sz w:val="27"/>
          <w:szCs w:val="27"/>
        </w:rPr>
      </w:pPr>
      <w:r w:rsidRPr="00496F0B">
        <w:rPr>
          <w:sz w:val="27"/>
          <w:szCs w:val="27"/>
        </w:rPr>
        <w:t>информацию Недоростова А.П., Шатовой О.Г., Логуновой Н.А. принять к сведению.</w:t>
      </w:r>
    </w:p>
    <w:p w:rsidR="00496F0B" w:rsidRPr="00496F0B" w:rsidRDefault="00496F0B" w:rsidP="00496F0B">
      <w:pPr>
        <w:pStyle w:val="a3"/>
        <w:numPr>
          <w:ilvl w:val="0"/>
          <w:numId w:val="17"/>
        </w:numPr>
        <w:spacing w:line="216" w:lineRule="auto"/>
        <w:ind w:left="0" w:firstLine="709"/>
        <w:jc w:val="both"/>
        <w:rPr>
          <w:sz w:val="27"/>
          <w:szCs w:val="27"/>
        </w:rPr>
      </w:pPr>
      <w:r w:rsidRPr="00496F0B">
        <w:rPr>
          <w:sz w:val="27"/>
          <w:szCs w:val="27"/>
        </w:rPr>
        <w:t xml:space="preserve">Рекомендовать в пределах своей компетенции ОМВД России по </w:t>
      </w:r>
      <w:r w:rsidRPr="00496F0B">
        <w:rPr>
          <w:sz w:val="27"/>
          <w:szCs w:val="27"/>
        </w:rPr>
        <w:br/>
      </w:r>
      <w:proofErr w:type="gramStart"/>
      <w:r w:rsidRPr="00496F0B">
        <w:rPr>
          <w:sz w:val="27"/>
          <w:szCs w:val="27"/>
        </w:rPr>
        <w:t>г</w:t>
      </w:r>
      <w:proofErr w:type="gramEnd"/>
      <w:r w:rsidRPr="00496F0B">
        <w:rPr>
          <w:sz w:val="27"/>
          <w:szCs w:val="27"/>
        </w:rPr>
        <w:t>. Первоуральску (Грехову О.В.) выполнение следующих мероприятий:</w:t>
      </w:r>
    </w:p>
    <w:p w:rsidR="00496F0B" w:rsidRPr="00496F0B" w:rsidRDefault="00496F0B" w:rsidP="00496F0B">
      <w:pPr>
        <w:pStyle w:val="a3"/>
        <w:numPr>
          <w:ilvl w:val="1"/>
          <w:numId w:val="17"/>
        </w:numPr>
        <w:spacing w:line="216" w:lineRule="auto"/>
        <w:ind w:left="0" w:firstLine="709"/>
        <w:jc w:val="both"/>
        <w:rPr>
          <w:sz w:val="27"/>
          <w:szCs w:val="27"/>
        </w:rPr>
      </w:pPr>
      <w:r w:rsidRPr="00496F0B">
        <w:rPr>
          <w:sz w:val="27"/>
          <w:szCs w:val="27"/>
        </w:rPr>
        <w:t>Организовать и провести в августе, сентябре 2017 года с привлечение представителей субъектов системы профилактики (Управление образования городского округа Первоуральск, Территориальный отдел здравоохранения, Управление социальной политики, ТКДН и ЗП) совместные рейды, направленные на выявление неблагополучных семей, фактов жестокого обращения с детьми, несовершеннолетних и родителей, находящихся в социально-опасном положении;</w:t>
      </w:r>
    </w:p>
    <w:p w:rsidR="00496F0B" w:rsidRPr="00496F0B" w:rsidRDefault="00496F0B" w:rsidP="00496F0B">
      <w:pPr>
        <w:pStyle w:val="a3"/>
        <w:numPr>
          <w:ilvl w:val="1"/>
          <w:numId w:val="17"/>
        </w:numPr>
        <w:spacing w:line="216" w:lineRule="auto"/>
        <w:ind w:left="0" w:firstLine="709"/>
        <w:jc w:val="both"/>
        <w:rPr>
          <w:sz w:val="27"/>
          <w:szCs w:val="27"/>
        </w:rPr>
      </w:pPr>
      <w:r w:rsidRPr="00496F0B">
        <w:rPr>
          <w:sz w:val="27"/>
          <w:szCs w:val="27"/>
        </w:rPr>
        <w:t>О проведенной работе проинформировать межведомственную комиссию по профилактике правонарушений городского округа Первоуральск.</w:t>
      </w:r>
    </w:p>
    <w:p w:rsidR="00496F0B" w:rsidRPr="00496F0B" w:rsidRDefault="00496F0B" w:rsidP="00496F0B">
      <w:pPr>
        <w:pStyle w:val="a3"/>
        <w:spacing w:line="216" w:lineRule="auto"/>
        <w:ind w:left="709"/>
        <w:jc w:val="both"/>
        <w:rPr>
          <w:sz w:val="27"/>
          <w:szCs w:val="27"/>
        </w:rPr>
      </w:pPr>
      <w:r w:rsidRPr="00496F0B">
        <w:rPr>
          <w:sz w:val="27"/>
          <w:szCs w:val="27"/>
        </w:rPr>
        <w:t xml:space="preserve">Срок – до 16 октября 2017 года. </w:t>
      </w:r>
    </w:p>
    <w:p w:rsidR="00496F0B" w:rsidRPr="00496F0B" w:rsidRDefault="00496F0B" w:rsidP="00496F0B">
      <w:pPr>
        <w:spacing w:line="216" w:lineRule="auto"/>
        <w:jc w:val="both"/>
        <w:rPr>
          <w:sz w:val="27"/>
          <w:szCs w:val="27"/>
        </w:rPr>
      </w:pPr>
    </w:p>
    <w:p w:rsidR="00496F0B" w:rsidRPr="00496F0B" w:rsidRDefault="00496F0B" w:rsidP="00496F0B">
      <w:pPr>
        <w:pBdr>
          <w:bottom w:val="single" w:sz="12" w:space="1" w:color="auto"/>
        </w:pBdr>
        <w:spacing w:line="216" w:lineRule="auto"/>
        <w:ind w:firstLine="708"/>
        <w:jc w:val="both"/>
        <w:rPr>
          <w:sz w:val="27"/>
          <w:szCs w:val="27"/>
        </w:rPr>
      </w:pPr>
      <w:r w:rsidRPr="00496F0B">
        <w:rPr>
          <w:sz w:val="27"/>
          <w:szCs w:val="27"/>
        </w:rPr>
        <w:t>ВОПРОС 3. О результатах проводимой профилактической работы участковыми уполномоченными полиции на административных участках.</w:t>
      </w:r>
    </w:p>
    <w:p w:rsidR="00496F0B" w:rsidRPr="00496F0B" w:rsidRDefault="00496F0B" w:rsidP="00496F0B">
      <w:pPr>
        <w:spacing w:line="216" w:lineRule="auto"/>
        <w:ind w:firstLine="708"/>
        <w:jc w:val="center"/>
        <w:rPr>
          <w:sz w:val="27"/>
          <w:szCs w:val="27"/>
        </w:rPr>
      </w:pPr>
      <w:r w:rsidRPr="00496F0B">
        <w:rPr>
          <w:sz w:val="27"/>
          <w:szCs w:val="27"/>
        </w:rPr>
        <w:t>(Недоростов А.П.)</w:t>
      </w:r>
    </w:p>
    <w:p w:rsidR="00496F0B" w:rsidRPr="00496F0B" w:rsidRDefault="00496F0B" w:rsidP="00496F0B">
      <w:pPr>
        <w:spacing w:line="216" w:lineRule="auto"/>
        <w:ind w:firstLine="708"/>
        <w:jc w:val="center"/>
        <w:rPr>
          <w:sz w:val="27"/>
          <w:szCs w:val="27"/>
        </w:rPr>
      </w:pPr>
    </w:p>
    <w:p w:rsidR="00496F0B" w:rsidRPr="00496F0B" w:rsidRDefault="00496F0B" w:rsidP="00496F0B">
      <w:pPr>
        <w:spacing w:line="216" w:lineRule="auto"/>
        <w:ind w:firstLine="709"/>
        <w:jc w:val="both"/>
        <w:rPr>
          <w:sz w:val="27"/>
          <w:szCs w:val="27"/>
        </w:rPr>
      </w:pPr>
      <w:r w:rsidRPr="00496F0B">
        <w:rPr>
          <w:color w:val="000000"/>
          <w:sz w:val="27"/>
          <w:szCs w:val="27"/>
          <w:lang w:bidi="ru-RU"/>
        </w:rPr>
        <w:t xml:space="preserve">Слушали Недоростова Александра Павловича - </w:t>
      </w:r>
      <w:r w:rsidRPr="00496F0B">
        <w:rPr>
          <w:sz w:val="27"/>
          <w:szCs w:val="27"/>
        </w:rPr>
        <w:t xml:space="preserve">заместителя начальника полиции по ООП ОМВД России по </w:t>
      </w:r>
      <w:proofErr w:type="gramStart"/>
      <w:r w:rsidRPr="00496F0B">
        <w:rPr>
          <w:sz w:val="27"/>
          <w:szCs w:val="27"/>
        </w:rPr>
        <w:t>г</w:t>
      </w:r>
      <w:proofErr w:type="gramEnd"/>
      <w:r w:rsidRPr="00496F0B">
        <w:rPr>
          <w:sz w:val="27"/>
          <w:szCs w:val="27"/>
        </w:rPr>
        <w:t>. Первоуральску.</w:t>
      </w:r>
    </w:p>
    <w:p w:rsidR="00496F0B" w:rsidRPr="00496F0B" w:rsidRDefault="00496F0B" w:rsidP="00496F0B">
      <w:pPr>
        <w:spacing w:line="216" w:lineRule="auto"/>
        <w:ind w:firstLine="709"/>
        <w:jc w:val="both"/>
        <w:rPr>
          <w:color w:val="000000"/>
          <w:sz w:val="27"/>
          <w:szCs w:val="27"/>
          <w:lang w:bidi="ru-RU"/>
        </w:rPr>
      </w:pPr>
      <w:r w:rsidRPr="00496F0B">
        <w:rPr>
          <w:color w:val="000000"/>
          <w:sz w:val="27"/>
          <w:szCs w:val="27"/>
          <w:lang w:bidi="ru-RU"/>
        </w:rPr>
        <w:lastRenderedPageBreak/>
        <w:t>Одним из основных направлений в деятельности УУП является проведение проверок по заявлениям (сообщениям) граждан. За 6 месяцев 2017 года сотрудниками ОУУП исполнено 9168 материалов, зарегистрированных в КУСП. Вынесено 2136 постановлений об отказе в возбуждении уголовного дела.</w:t>
      </w:r>
    </w:p>
    <w:p w:rsidR="00496F0B" w:rsidRPr="00496F0B" w:rsidRDefault="00496F0B" w:rsidP="00496F0B">
      <w:pPr>
        <w:spacing w:line="216" w:lineRule="auto"/>
        <w:ind w:firstLine="709"/>
        <w:jc w:val="both"/>
        <w:rPr>
          <w:color w:val="000000"/>
          <w:sz w:val="27"/>
          <w:szCs w:val="27"/>
          <w:lang w:bidi="ru-RU"/>
        </w:rPr>
      </w:pPr>
      <w:r w:rsidRPr="00496F0B">
        <w:rPr>
          <w:color w:val="000000"/>
          <w:sz w:val="27"/>
          <w:szCs w:val="27"/>
          <w:lang w:bidi="ru-RU"/>
        </w:rPr>
        <w:t>Каждый участковый нацелен на выявление и раскрытие преступлений, совершённых на участке. За 6 месяцев 2017 года сотрудниками ОУУП раскрыто 82 преступления.</w:t>
      </w:r>
    </w:p>
    <w:p w:rsidR="00496F0B" w:rsidRPr="00496F0B" w:rsidRDefault="00496F0B" w:rsidP="00496F0B">
      <w:pPr>
        <w:spacing w:line="216" w:lineRule="auto"/>
        <w:ind w:firstLine="709"/>
        <w:jc w:val="both"/>
        <w:rPr>
          <w:color w:val="000000"/>
          <w:sz w:val="27"/>
          <w:szCs w:val="27"/>
          <w:lang w:bidi="ru-RU"/>
        </w:rPr>
      </w:pPr>
      <w:r w:rsidRPr="00496F0B">
        <w:rPr>
          <w:color w:val="000000"/>
          <w:sz w:val="27"/>
          <w:szCs w:val="27"/>
          <w:lang w:bidi="ru-RU"/>
        </w:rPr>
        <w:t xml:space="preserve">В виду вступивших изменений в законодательство, в целях профилактики преступлений против личности, в том числе совершаемых на бытовой почве, </w:t>
      </w:r>
      <w:r w:rsidRPr="00496F0B">
        <w:rPr>
          <w:rStyle w:val="713pt"/>
          <w:b w:val="0"/>
          <w:sz w:val="27"/>
          <w:szCs w:val="27"/>
        </w:rPr>
        <w:t xml:space="preserve">сотрудниками ОУУП </w:t>
      </w:r>
      <w:r w:rsidRPr="00496F0B">
        <w:rPr>
          <w:rStyle w:val="7"/>
          <w:b w:val="0"/>
          <w:sz w:val="27"/>
          <w:szCs w:val="27"/>
          <w:u w:val="none"/>
        </w:rPr>
        <w:t xml:space="preserve">возбуждено </w:t>
      </w:r>
      <w:r w:rsidRPr="00496F0B">
        <w:rPr>
          <w:rStyle w:val="713pt"/>
          <w:b w:val="0"/>
          <w:sz w:val="27"/>
          <w:szCs w:val="27"/>
        </w:rPr>
        <w:t xml:space="preserve">377 </w:t>
      </w:r>
      <w:r w:rsidRPr="00496F0B">
        <w:rPr>
          <w:rStyle w:val="7"/>
          <w:b w:val="0"/>
          <w:sz w:val="27"/>
          <w:szCs w:val="27"/>
          <w:u w:val="none"/>
        </w:rPr>
        <w:t xml:space="preserve">дел об административных правонарушениях, предусмотренных ст. 6.1.1 </w:t>
      </w:r>
      <w:proofErr w:type="spellStart"/>
      <w:r w:rsidRPr="00496F0B">
        <w:rPr>
          <w:rStyle w:val="7"/>
          <w:b w:val="0"/>
          <w:sz w:val="27"/>
          <w:szCs w:val="27"/>
          <w:u w:val="none"/>
        </w:rPr>
        <w:t>КРФоАП</w:t>
      </w:r>
      <w:proofErr w:type="spellEnd"/>
      <w:r w:rsidRPr="00496F0B">
        <w:rPr>
          <w:rStyle w:val="7"/>
          <w:b w:val="0"/>
          <w:sz w:val="27"/>
          <w:szCs w:val="27"/>
          <w:u w:val="none"/>
        </w:rPr>
        <w:t xml:space="preserve">, составлено 64 административных протокола по ст. 6.1.1 </w:t>
      </w:r>
      <w:proofErr w:type="spellStart"/>
      <w:r w:rsidRPr="00496F0B">
        <w:rPr>
          <w:rStyle w:val="7"/>
          <w:b w:val="0"/>
          <w:sz w:val="27"/>
          <w:szCs w:val="27"/>
          <w:u w:val="none"/>
        </w:rPr>
        <w:t>КоАП</w:t>
      </w:r>
      <w:proofErr w:type="spellEnd"/>
      <w:r w:rsidRPr="00496F0B">
        <w:rPr>
          <w:rStyle w:val="7"/>
          <w:b w:val="0"/>
          <w:sz w:val="27"/>
          <w:szCs w:val="27"/>
          <w:u w:val="none"/>
        </w:rPr>
        <w:t xml:space="preserve"> РФ</w:t>
      </w:r>
      <w:r w:rsidRPr="00496F0B">
        <w:rPr>
          <w:color w:val="000000"/>
          <w:sz w:val="27"/>
          <w:szCs w:val="27"/>
          <w:lang w:bidi="ru-RU"/>
        </w:rPr>
        <w:t xml:space="preserve"> </w:t>
      </w:r>
      <w:r w:rsidRPr="00496F0B">
        <w:rPr>
          <w:rStyle w:val="713pt"/>
          <w:b w:val="0"/>
          <w:sz w:val="27"/>
          <w:szCs w:val="27"/>
        </w:rPr>
        <w:t>(из них 41 - рассмотрены судом, приняты меры административного воздействия).</w:t>
      </w:r>
    </w:p>
    <w:p w:rsidR="00496F0B" w:rsidRPr="00496F0B" w:rsidRDefault="00496F0B" w:rsidP="00496F0B">
      <w:pPr>
        <w:spacing w:line="216" w:lineRule="auto"/>
        <w:ind w:firstLine="709"/>
        <w:jc w:val="both"/>
        <w:rPr>
          <w:color w:val="000000"/>
          <w:sz w:val="27"/>
          <w:szCs w:val="27"/>
          <w:lang w:bidi="ru-RU"/>
        </w:rPr>
      </w:pPr>
      <w:proofErr w:type="gramStart"/>
      <w:r w:rsidRPr="00496F0B">
        <w:rPr>
          <w:color w:val="000000"/>
          <w:sz w:val="27"/>
          <w:szCs w:val="27"/>
          <w:lang w:bidi="ru-RU"/>
        </w:rPr>
        <w:t>С целью выявления превентивных составов преступлений, сотрудники ОУУП нацелены на инициативное выявление преступлений в иных направлениях, так в текущем году сотрудниками ОУУП выявлены такие составы преступлений, как заражение ВИЧ-инфекцией; уклонение от административного надзора; фиктивная постановка на учёт иностранных граждан; подделка или изготовление поддельных документов (РВП у мигрантов, справок 2 - НДФЛ, больничных листов).</w:t>
      </w:r>
      <w:proofErr w:type="gramEnd"/>
    </w:p>
    <w:p w:rsidR="00496F0B" w:rsidRPr="00496F0B" w:rsidRDefault="00496F0B" w:rsidP="00496F0B">
      <w:pPr>
        <w:spacing w:line="216" w:lineRule="auto"/>
        <w:ind w:firstLine="709"/>
        <w:jc w:val="both"/>
        <w:rPr>
          <w:color w:val="000000"/>
          <w:sz w:val="27"/>
          <w:szCs w:val="27"/>
          <w:lang w:bidi="ru-RU"/>
        </w:rPr>
      </w:pPr>
      <w:proofErr w:type="gramStart"/>
      <w:r w:rsidRPr="00496F0B">
        <w:rPr>
          <w:color w:val="000000"/>
          <w:sz w:val="27"/>
          <w:szCs w:val="27"/>
          <w:lang w:bidi="ru-RU"/>
        </w:rPr>
        <w:t>Несмотря на снижение количества превентивных составов преступлений против личности, в условиях произошедших изменений законодательства, удалось не допустить роста количества тяжких и особо тяжких преступлений против личности, в том числе на бытовой почве: совершено 196 (АППГ - 232; - 15,5%) преступлений, в том числе тяжких и особо тяжких преступлений, совершённых на бытовой почве - 6 (АПГ1Г - 6;</w:t>
      </w:r>
      <w:proofErr w:type="gramEnd"/>
      <w:r w:rsidRPr="00496F0B">
        <w:rPr>
          <w:color w:val="000000"/>
          <w:sz w:val="27"/>
          <w:szCs w:val="27"/>
          <w:lang w:bidi="ru-RU"/>
        </w:rPr>
        <w:t xml:space="preserve"> на уровне). Снижено количество преступлений на 33,4%, совершённых в состоянии алкогольного опьянения - 193 (230).</w:t>
      </w:r>
    </w:p>
    <w:p w:rsidR="00496F0B" w:rsidRPr="00496F0B" w:rsidRDefault="00496F0B" w:rsidP="00496F0B">
      <w:pPr>
        <w:spacing w:line="216" w:lineRule="auto"/>
        <w:ind w:firstLine="709"/>
        <w:jc w:val="both"/>
        <w:rPr>
          <w:color w:val="000000"/>
          <w:sz w:val="27"/>
          <w:szCs w:val="27"/>
          <w:lang w:bidi="ru-RU"/>
        </w:rPr>
      </w:pPr>
      <w:r w:rsidRPr="00496F0B">
        <w:rPr>
          <w:color w:val="000000"/>
          <w:sz w:val="27"/>
          <w:szCs w:val="27"/>
          <w:lang w:bidi="ru-RU"/>
        </w:rPr>
        <w:t>В текущем году сотрудниками ОУУ</w:t>
      </w:r>
      <w:r w:rsidRPr="00496F0B">
        <w:rPr>
          <w:sz w:val="27"/>
          <w:szCs w:val="27"/>
        </w:rPr>
        <w:t>П</w:t>
      </w:r>
      <w:r w:rsidRPr="00496F0B">
        <w:rPr>
          <w:color w:val="000000"/>
          <w:sz w:val="27"/>
          <w:szCs w:val="27"/>
          <w:lang w:bidi="ru-RU"/>
        </w:rPr>
        <w:t xml:space="preserve"> в целях предупреждения преступлений, совершённых в состоянии опьянения, и профилактики пьянства среди населения, проводились проверочные мероприятия, направленные на выявление незаконной реализации алкогольной, и спиртосодержащей продукции, в том числе в ночное время. В ходе проведенных мероприятий было проверено 28 торговых точек, осуществляющих розничную продажу алкогольной продукции. В ходе проведенных проверочных мероприятий было выявлено 9 административных правонарушений, из них по ст. 14.2 КРФоАП-1; ст. 20.20 ч.1 </w:t>
      </w:r>
      <w:proofErr w:type="spellStart"/>
      <w:r w:rsidRPr="00496F0B">
        <w:rPr>
          <w:color w:val="000000"/>
          <w:sz w:val="27"/>
          <w:szCs w:val="27"/>
          <w:lang w:bidi="ru-RU"/>
        </w:rPr>
        <w:t>КРФоАП</w:t>
      </w:r>
      <w:proofErr w:type="spellEnd"/>
      <w:r w:rsidRPr="00496F0B">
        <w:rPr>
          <w:color w:val="000000"/>
          <w:sz w:val="27"/>
          <w:szCs w:val="27"/>
          <w:lang w:bidi="ru-RU"/>
        </w:rPr>
        <w:t xml:space="preserve"> - 11; ст. 20.21 </w:t>
      </w:r>
      <w:proofErr w:type="spellStart"/>
      <w:r w:rsidRPr="00496F0B">
        <w:rPr>
          <w:color w:val="000000"/>
          <w:sz w:val="27"/>
          <w:szCs w:val="27"/>
          <w:lang w:bidi="ru-RU"/>
        </w:rPr>
        <w:t>КРФоАП</w:t>
      </w:r>
      <w:proofErr w:type="spellEnd"/>
      <w:r w:rsidRPr="00496F0B">
        <w:rPr>
          <w:color w:val="000000"/>
          <w:sz w:val="27"/>
          <w:szCs w:val="27"/>
          <w:lang w:bidi="ru-RU"/>
        </w:rPr>
        <w:t xml:space="preserve"> - 3.</w:t>
      </w:r>
    </w:p>
    <w:p w:rsidR="00496F0B" w:rsidRPr="00496F0B" w:rsidRDefault="00496F0B" w:rsidP="00496F0B">
      <w:pPr>
        <w:spacing w:line="216" w:lineRule="auto"/>
        <w:ind w:firstLine="709"/>
        <w:jc w:val="both"/>
        <w:rPr>
          <w:color w:val="000000"/>
          <w:sz w:val="27"/>
          <w:szCs w:val="27"/>
          <w:lang w:bidi="ru-RU"/>
        </w:rPr>
      </w:pPr>
      <w:r w:rsidRPr="00496F0B">
        <w:rPr>
          <w:color w:val="000000"/>
          <w:sz w:val="27"/>
          <w:szCs w:val="27"/>
          <w:lang w:bidi="ru-RU"/>
        </w:rPr>
        <w:t xml:space="preserve">С целью пресечения наркотизации населения, в текущем году сотрудниками ОУУП лично раскрыто 5 преступлений в сфере НОН. На обслуживаемых административных участках при обходе жилого сектора проводилась работа по выявлению лиц, ведущих асоциальный образ жизни, предоставляющих своё жильё для употребления наркотических и психотропных веществ. В данной работе сотрудники ОУУП были нацелены на установление доверительных отношений с гражданами, в том числе со старшими по подъездам (домам) с целью получения информации о правонарушениях в сфере незаконного оборона наркотических средств и психотропных веществ, о фактах </w:t>
      </w:r>
      <w:proofErr w:type="spellStart"/>
      <w:r w:rsidRPr="00496F0B">
        <w:rPr>
          <w:color w:val="000000"/>
          <w:sz w:val="27"/>
          <w:szCs w:val="27"/>
          <w:lang w:bidi="ru-RU"/>
        </w:rPr>
        <w:t>притоносодержания</w:t>
      </w:r>
      <w:proofErr w:type="spellEnd"/>
      <w:r w:rsidRPr="00496F0B">
        <w:rPr>
          <w:color w:val="000000"/>
          <w:sz w:val="27"/>
          <w:szCs w:val="27"/>
          <w:lang w:bidi="ru-RU"/>
        </w:rPr>
        <w:t xml:space="preserve"> для употребления наркотических средств. Выявлен ряд лиц, предоставляющих своё жильё для употребления наркотических и психотропных веществ. Данные адреса взяты на контроль с целью выявления уголовных составов преступления.</w:t>
      </w:r>
    </w:p>
    <w:p w:rsidR="00496F0B" w:rsidRPr="00496F0B" w:rsidRDefault="00496F0B" w:rsidP="00496F0B">
      <w:pPr>
        <w:spacing w:line="216" w:lineRule="auto"/>
        <w:ind w:firstLine="709"/>
        <w:jc w:val="both"/>
        <w:rPr>
          <w:color w:val="000000"/>
          <w:sz w:val="27"/>
          <w:szCs w:val="27"/>
          <w:lang w:bidi="ru-RU"/>
        </w:rPr>
      </w:pPr>
      <w:proofErr w:type="gramStart"/>
      <w:r w:rsidRPr="00496F0B">
        <w:rPr>
          <w:color w:val="000000"/>
          <w:sz w:val="27"/>
          <w:szCs w:val="27"/>
          <w:lang w:bidi="ru-RU"/>
        </w:rPr>
        <w:t xml:space="preserve">В текущем году сотрудниками отделения участковых уполномоченных полиции ОУУП и ПДН ОМВД России по г. Первоуральску, во взаимодействии со структурным подразделением УФСБ России по Свердловской области в г. Первоуральске, проведено 28 рейдовых мероприятий, направленных на выявление фактов нарушения миграционного законодательства, фактов выявления адресов </w:t>
      </w:r>
      <w:r w:rsidRPr="00496F0B">
        <w:rPr>
          <w:color w:val="000000"/>
          <w:sz w:val="27"/>
          <w:szCs w:val="27"/>
          <w:lang w:bidi="ru-RU"/>
        </w:rPr>
        <w:lastRenderedPageBreak/>
        <w:t>недобросовестных собственников жилья, предоставляющих фиктивную регистрацию иностранным гражданам.</w:t>
      </w:r>
      <w:proofErr w:type="gramEnd"/>
      <w:r w:rsidRPr="00496F0B">
        <w:rPr>
          <w:color w:val="000000"/>
          <w:sz w:val="27"/>
          <w:szCs w:val="27"/>
          <w:lang w:bidi="ru-RU"/>
        </w:rPr>
        <w:t xml:space="preserve"> В ходе работы сотрудниками ОУУП выявлено 4 иностранных гражданина, имеющих паспорта с признаками подложной временной регистрацией, в отношении которых в ОД ОМВД возбуждены уголовные дела по ст. 327 </w:t>
      </w:r>
      <w:proofErr w:type="spellStart"/>
      <w:r w:rsidRPr="00496F0B">
        <w:rPr>
          <w:color w:val="000000"/>
          <w:sz w:val="27"/>
          <w:szCs w:val="27"/>
          <w:lang w:bidi="ru-RU"/>
        </w:rPr>
        <w:t>ч</w:t>
      </w:r>
      <w:proofErr w:type="gramStart"/>
      <w:r w:rsidRPr="00496F0B">
        <w:rPr>
          <w:color w:val="000000"/>
          <w:sz w:val="27"/>
          <w:szCs w:val="27"/>
          <w:lang w:bidi="ru-RU"/>
        </w:rPr>
        <w:t>.З</w:t>
      </w:r>
      <w:proofErr w:type="spellEnd"/>
      <w:proofErr w:type="gramEnd"/>
      <w:r w:rsidRPr="00496F0B">
        <w:rPr>
          <w:color w:val="000000"/>
          <w:sz w:val="27"/>
          <w:szCs w:val="27"/>
          <w:lang w:bidi="ru-RU"/>
        </w:rPr>
        <w:t xml:space="preserve"> УК РФ (АППГ - 0).</w:t>
      </w:r>
    </w:p>
    <w:p w:rsidR="00496F0B" w:rsidRPr="00496F0B" w:rsidRDefault="00496F0B" w:rsidP="00496F0B">
      <w:pPr>
        <w:spacing w:line="216" w:lineRule="auto"/>
        <w:ind w:firstLine="709"/>
        <w:jc w:val="both"/>
        <w:rPr>
          <w:color w:val="000000"/>
          <w:sz w:val="27"/>
          <w:szCs w:val="27"/>
          <w:lang w:bidi="ru-RU"/>
        </w:rPr>
      </w:pPr>
      <w:proofErr w:type="gramStart"/>
      <w:r w:rsidRPr="00496F0B">
        <w:rPr>
          <w:color w:val="000000"/>
          <w:sz w:val="27"/>
          <w:szCs w:val="27"/>
          <w:lang w:bidi="ru-RU"/>
        </w:rPr>
        <w:t xml:space="preserve">Кроме того, выявлено 2 иностранных гражданина, которые осуществляли свою деятельность без наличия санитарных книжек, собранные материалы направлены в </w:t>
      </w:r>
      <w:proofErr w:type="spellStart"/>
      <w:r w:rsidRPr="00496F0B">
        <w:rPr>
          <w:color w:val="000000"/>
          <w:sz w:val="27"/>
          <w:szCs w:val="27"/>
          <w:lang w:bidi="ru-RU"/>
        </w:rPr>
        <w:t>Роспотребнадзор</w:t>
      </w:r>
      <w:proofErr w:type="spellEnd"/>
      <w:r w:rsidRPr="00496F0B">
        <w:rPr>
          <w:color w:val="000000"/>
          <w:sz w:val="27"/>
          <w:szCs w:val="27"/>
          <w:lang w:bidi="ru-RU"/>
        </w:rPr>
        <w:t xml:space="preserve"> по подведомственности.</w:t>
      </w:r>
      <w:proofErr w:type="gramEnd"/>
    </w:p>
    <w:p w:rsidR="00496F0B" w:rsidRPr="00496F0B" w:rsidRDefault="00496F0B" w:rsidP="00496F0B">
      <w:pPr>
        <w:spacing w:line="216" w:lineRule="auto"/>
        <w:ind w:firstLine="709"/>
        <w:jc w:val="both"/>
        <w:rPr>
          <w:color w:val="000000"/>
          <w:sz w:val="27"/>
          <w:szCs w:val="27"/>
          <w:lang w:bidi="ru-RU"/>
        </w:rPr>
      </w:pPr>
      <w:r w:rsidRPr="00496F0B">
        <w:rPr>
          <w:color w:val="000000"/>
          <w:sz w:val="27"/>
          <w:szCs w:val="27"/>
          <w:lang w:bidi="ru-RU"/>
        </w:rPr>
        <w:t>Возбуждено 4 уголовных дела по ст. 322.3 УК РФ в отношении недобросовестных собственников жилья, предоставляющих фиктивную регистрацию иностранным гражданам (АППГ - 0).</w:t>
      </w:r>
    </w:p>
    <w:p w:rsidR="00496F0B" w:rsidRPr="00496F0B" w:rsidRDefault="00496F0B" w:rsidP="00496F0B">
      <w:pPr>
        <w:spacing w:line="216" w:lineRule="auto"/>
        <w:ind w:firstLine="709"/>
        <w:jc w:val="both"/>
        <w:rPr>
          <w:color w:val="000000"/>
          <w:sz w:val="27"/>
          <w:szCs w:val="27"/>
          <w:lang w:bidi="ru-RU"/>
        </w:rPr>
      </w:pPr>
      <w:r w:rsidRPr="00496F0B">
        <w:rPr>
          <w:color w:val="000000"/>
          <w:sz w:val="27"/>
          <w:szCs w:val="27"/>
          <w:lang w:bidi="ru-RU"/>
        </w:rPr>
        <w:t>Одним из направлений в деятельности ОУУП является работа с проф. лицами.</w:t>
      </w:r>
    </w:p>
    <w:p w:rsidR="00496F0B" w:rsidRPr="00496F0B" w:rsidRDefault="00496F0B" w:rsidP="00496F0B">
      <w:pPr>
        <w:spacing w:line="216" w:lineRule="auto"/>
        <w:ind w:firstLine="709"/>
        <w:jc w:val="both"/>
        <w:rPr>
          <w:color w:val="000000"/>
          <w:sz w:val="27"/>
          <w:szCs w:val="27"/>
          <w:lang w:bidi="ru-RU"/>
        </w:rPr>
      </w:pPr>
      <w:r w:rsidRPr="00496F0B">
        <w:rPr>
          <w:color w:val="000000"/>
          <w:sz w:val="27"/>
          <w:szCs w:val="27"/>
          <w:lang w:bidi="ru-RU"/>
        </w:rPr>
        <w:t>На сегодняшний день в ОМВД России по г</w:t>
      </w:r>
      <w:proofErr w:type="gramStart"/>
      <w:r w:rsidRPr="00496F0B">
        <w:rPr>
          <w:color w:val="000000"/>
          <w:sz w:val="27"/>
          <w:szCs w:val="27"/>
          <w:lang w:bidi="ru-RU"/>
        </w:rPr>
        <w:t>.П</w:t>
      </w:r>
      <w:proofErr w:type="gramEnd"/>
      <w:r w:rsidRPr="00496F0B">
        <w:rPr>
          <w:color w:val="000000"/>
          <w:sz w:val="27"/>
          <w:szCs w:val="27"/>
          <w:lang w:bidi="ru-RU"/>
        </w:rPr>
        <w:t>ервоуральску на профилактическом учёте состоит 1497 лиц.</w:t>
      </w:r>
    </w:p>
    <w:p w:rsidR="00496F0B" w:rsidRPr="00496F0B" w:rsidRDefault="00496F0B" w:rsidP="00496F0B">
      <w:pPr>
        <w:spacing w:line="216" w:lineRule="auto"/>
        <w:ind w:firstLine="709"/>
        <w:jc w:val="both"/>
        <w:rPr>
          <w:color w:val="000000"/>
          <w:sz w:val="27"/>
          <w:szCs w:val="27"/>
          <w:lang w:bidi="ru-RU"/>
        </w:rPr>
      </w:pPr>
      <w:r w:rsidRPr="00496F0B">
        <w:rPr>
          <w:color w:val="000000"/>
          <w:sz w:val="27"/>
          <w:szCs w:val="27"/>
          <w:lang w:bidi="ru-RU"/>
        </w:rPr>
        <w:t xml:space="preserve">С целью профилактики повторной преступности среди данной категории проф. лиц, сотрудниками ОУУП, ГО АН, КСП ежедневно осуществляется </w:t>
      </w:r>
      <w:proofErr w:type="gramStart"/>
      <w:r w:rsidRPr="00496F0B">
        <w:rPr>
          <w:color w:val="000000"/>
          <w:sz w:val="27"/>
          <w:szCs w:val="27"/>
          <w:lang w:bidi="ru-RU"/>
        </w:rPr>
        <w:t>контроль за</w:t>
      </w:r>
      <w:proofErr w:type="gramEnd"/>
      <w:r w:rsidRPr="00496F0B">
        <w:rPr>
          <w:color w:val="000000"/>
          <w:sz w:val="27"/>
          <w:szCs w:val="27"/>
          <w:lang w:bidi="ru-RU"/>
        </w:rPr>
        <w:t xml:space="preserve"> соблюдением поднадзорными лицами установленных судом административных ограничений и обязанностей. За 6 месяцев 2017 года в отношении 26 поднадзорных лиц составлено 153 протоколов об административных правонарушениях, предусмотренных ст. 19.24 ч. 1,2,3 </w:t>
      </w:r>
      <w:proofErr w:type="spellStart"/>
      <w:r w:rsidRPr="00496F0B">
        <w:rPr>
          <w:color w:val="000000"/>
          <w:sz w:val="27"/>
          <w:szCs w:val="27"/>
          <w:lang w:bidi="ru-RU"/>
        </w:rPr>
        <w:t>КоАП</w:t>
      </w:r>
      <w:proofErr w:type="spellEnd"/>
      <w:r w:rsidRPr="00496F0B">
        <w:rPr>
          <w:color w:val="000000"/>
          <w:sz w:val="27"/>
          <w:szCs w:val="27"/>
          <w:lang w:bidi="ru-RU"/>
        </w:rPr>
        <w:t xml:space="preserve"> РФ (АППГ - 180; - 12,2%). Все протоколы рассмотрены, к виновным приняты меры административного воздействия.</w:t>
      </w:r>
    </w:p>
    <w:p w:rsidR="00496F0B" w:rsidRPr="00496F0B" w:rsidRDefault="00496F0B" w:rsidP="00496F0B">
      <w:pPr>
        <w:spacing w:line="216" w:lineRule="auto"/>
        <w:ind w:firstLine="709"/>
        <w:jc w:val="both"/>
        <w:rPr>
          <w:color w:val="000000"/>
          <w:sz w:val="27"/>
          <w:szCs w:val="27"/>
          <w:lang w:bidi="ru-RU"/>
        </w:rPr>
      </w:pPr>
      <w:r w:rsidRPr="00496F0B">
        <w:rPr>
          <w:color w:val="000000"/>
          <w:sz w:val="27"/>
          <w:szCs w:val="27"/>
          <w:lang w:bidi="ru-RU"/>
        </w:rPr>
        <w:t>За 6 месяцев 2017 года, сотрудниками ОУУП и ОДН. во взаимодействии с инспекторами УИИ было проведено 29 совместных рейдов по проверке по месту жительства осужденных лиц, в том числе несовершеннолетних, имеющих обязанности, возложенные на них судом, в ночное время находиться дома (УУП-31; ОДН-9). В ходе рейдов проверено 251 лиц, в том числе 47 несовершеннолетних, выявлено 6 нарушения обязанностей, возложенных на несовершеннолетних судом, из них 2 в отношении несовершеннолетних.</w:t>
      </w:r>
    </w:p>
    <w:p w:rsidR="00496F0B" w:rsidRPr="00496F0B" w:rsidRDefault="00496F0B" w:rsidP="00496F0B">
      <w:pPr>
        <w:spacing w:line="216" w:lineRule="auto"/>
        <w:ind w:firstLine="709"/>
        <w:jc w:val="both"/>
        <w:rPr>
          <w:color w:val="000000"/>
          <w:sz w:val="27"/>
          <w:szCs w:val="27"/>
          <w:lang w:bidi="ru-RU"/>
        </w:rPr>
      </w:pPr>
    </w:p>
    <w:p w:rsidR="00496F0B" w:rsidRPr="00496F0B" w:rsidRDefault="00496F0B" w:rsidP="00496F0B">
      <w:pPr>
        <w:spacing w:line="216" w:lineRule="auto"/>
        <w:ind w:firstLine="708"/>
        <w:jc w:val="both"/>
        <w:rPr>
          <w:sz w:val="27"/>
          <w:szCs w:val="27"/>
        </w:rPr>
      </w:pPr>
      <w:r w:rsidRPr="00496F0B">
        <w:rPr>
          <w:sz w:val="27"/>
          <w:szCs w:val="27"/>
        </w:rPr>
        <w:t>Заслушав присутствующих докладчиков, межведомственная комиссия по профилактике правонарушений городского округа Первоуральск в рамках своих полномочий</w:t>
      </w:r>
    </w:p>
    <w:p w:rsidR="00496F0B" w:rsidRPr="00496F0B" w:rsidRDefault="00496F0B" w:rsidP="00496F0B">
      <w:pPr>
        <w:tabs>
          <w:tab w:val="left" w:pos="-180"/>
          <w:tab w:val="left" w:pos="0"/>
          <w:tab w:val="center" w:pos="4407"/>
          <w:tab w:val="left" w:pos="5955"/>
        </w:tabs>
        <w:spacing w:line="216" w:lineRule="auto"/>
        <w:ind w:firstLine="708"/>
        <w:jc w:val="center"/>
        <w:rPr>
          <w:sz w:val="27"/>
          <w:szCs w:val="27"/>
        </w:rPr>
      </w:pPr>
      <w:r w:rsidRPr="00496F0B">
        <w:rPr>
          <w:sz w:val="27"/>
          <w:szCs w:val="27"/>
        </w:rPr>
        <w:t>РЕШИЛА:</w:t>
      </w:r>
    </w:p>
    <w:p w:rsidR="00496F0B" w:rsidRPr="00496F0B" w:rsidRDefault="00496F0B" w:rsidP="00496F0B">
      <w:pPr>
        <w:tabs>
          <w:tab w:val="left" w:pos="-180"/>
          <w:tab w:val="left" w:pos="0"/>
          <w:tab w:val="center" w:pos="4407"/>
          <w:tab w:val="left" w:pos="5955"/>
        </w:tabs>
        <w:spacing w:line="216" w:lineRule="auto"/>
        <w:ind w:firstLine="708"/>
        <w:jc w:val="center"/>
        <w:rPr>
          <w:sz w:val="27"/>
          <w:szCs w:val="27"/>
        </w:rPr>
      </w:pPr>
    </w:p>
    <w:p w:rsidR="00496F0B" w:rsidRPr="00496F0B" w:rsidRDefault="00496F0B" w:rsidP="00496F0B">
      <w:pPr>
        <w:pStyle w:val="a3"/>
        <w:numPr>
          <w:ilvl w:val="0"/>
          <w:numId w:val="18"/>
        </w:numPr>
        <w:spacing w:line="216" w:lineRule="auto"/>
        <w:ind w:left="0" w:firstLine="708"/>
        <w:jc w:val="both"/>
        <w:rPr>
          <w:sz w:val="27"/>
          <w:szCs w:val="27"/>
        </w:rPr>
      </w:pPr>
      <w:r w:rsidRPr="00496F0B">
        <w:rPr>
          <w:sz w:val="27"/>
          <w:szCs w:val="27"/>
        </w:rPr>
        <w:t>Информацию Недоростова А.П. принять к сведению.</w:t>
      </w:r>
    </w:p>
    <w:p w:rsidR="00496F0B" w:rsidRPr="00496F0B" w:rsidRDefault="00496F0B" w:rsidP="00496F0B">
      <w:pPr>
        <w:pStyle w:val="a3"/>
        <w:numPr>
          <w:ilvl w:val="1"/>
          <w:numId w:val="18"/>
        </w:numPr>
        <w:spacing w:line="216" w:lineRule="auto"/>
        <w:ind w:left="0" w:firstLine="709"/>
        <w:jc w:val="both"/>
        <w:rPr>
          <w:sz w:val="27"/>
          <w:szCs w:val="27"/>
        </w:rPr>
      </w:pPr>
      <w:r w:rsidRPr="00496F0B">
        <w:rPr>
          <w:sz w:val="27"/>
          <w:szCs w:val="27"/>
        </w:rPr>
        <w:t xml:space="preserve"> Рекомендовать в пределах своей компетенции ОМВД России по </w:t>
      </w:r>
      <w:r w:rsidRPr="00496F0B">
        <w:rPr>
          <w:sz w:val="27"/>
          <w:szCs w:val="27"/>
        </w:rPr>
        <w:br/>
      </w:r>
      <w:proofErr w:type="gramStart"/>
      <w:r w:rsidRPr="00496F0B">
        <w:rPr>
          <w:sz w:val="27"/>
          <w:szCs w:val="27"/>
        </w:rPr>
        <w:t>г</w:t>
      </w:r>
      <w:proofErr w:type="gramEnd"/>
      <w:r w:rsidRPr="00496F0B">
        <w:rPr>
          <w:sz w:val="27"/>
          <w:szCs w:val="27"/>
        </w:rPr>
        <w:t>. Первоуральску (Грехову О.В.) выполнение следующих мероприятий:</w:t>
      </w:r>
    </w:p>
    <w:p w:rsidR="00496F0B" w:rsidRPr="00496F0B" w:rsidRDefault="00496F0B" w:rsidP="00496F0B">
      <w:pPr>
        <w:pStyle w:val="a3"/>
        <w:numPr>
          <w:ilvl w:val="1"/>
          <w:numId w:val="18"/>
        </w:numPr>
        <w:spacing w:line="216" w:lineRule="auto"/>
        <w:ind w:left="0" w:firstLine="709"/>
        <w:jc w:val="both"/>
        <w:rPr>
          <w:sz w:val="27"/>
          <w:szCs w:val="27"/>
        </w:rPr>
      </w:pPr>
      <w:r w:rsidRPr="00496F0B">
        <w:rPr>
          <w:sz w:val="27"/>
          <w:szCs w:val="27"/>
        </w:rPr>
        <w:t xml:space="preserve">Подготовить ходатайство о поощрении сотрудников отдела участковых уполномоченных полиции ОМВД России по </w:t>
      </w:r>
      <w:proofErr w:type="gramStart"/>
      <w:r w:rsidRPr="00496F0B">
        <w:rPr>
          <w:sz w:val="27"/>
          <w:szCs w:val="27"/>
        </w:rPr>
        <w:t>г</w:t>
      </w:r>
      <w:proofErr w:type="gramEnd"/>
      <w:r w:rsidRPr="00496F0B">
        <w:rPr>
          <w:sz w:val="27"/>
          <w:szCs w:val="27"/>
        </w:rPr>
        <w:t>. Первоуральску.</w:t>
      </w:r>
    </w:p>
    <w:p w:rsidR="00496F0B" w:rsidRPr="00496F0B" w:rsidRDefault="00496F0B" w:rsidP="00496F0B">
      <w:pPr>
        <w:spacing w:line="216" w:lineRule="auto"/>
        <w:ind w:firstLine="709"/>
        <w:jc w:val="both"/>
        <w:rPr>
          <w:sz w:val="27"/>
          <w:szCs w:val="27"/>
        </w:rPr>
      </w:pPr>
      <w:r w:rsidRPr="00496F0B">
        <w:rPr>
          <w:sz w:val="27"/>
          <w:szCs w:val="27"/>
        </w:rPr>
        <w:t>Срок – до 31 октября 2017 года.</w:t>
      </w:r>
    </w:p>
    <w:p w:rsidR="00496F0B" w:rsidRPr="00496F0B" w:rsidRDefault="00496F0B" w:rsidP="00496F0B">
      <w:pPr>
        <w:spacing w:line="216" w:lineRule="auto"/>
        <w:ind w:firstLine="709"/>
        <w:jc w:val="both"/>
        <w:rPr>
          <w:sz w:val="27"/>
          <w:szCs w:val="27"/>
        </w:rPr>
      </w:pPr>
    </w:p>
    <w:p w:rsidR="00496F0B" w:rsidRPr="00496F0B" w:rsidRDefault="00496F0B" w:rsidP="00496F0B">
      <w:pPr>
        <w:spacing w:line="216" w:lineRule="auto"/>
        <w:ind w:firstLine="708"/>
        <w:jc w:val="both"/>
        <w:rPr>
          <w:sz w:val="27"/>
          <w:szCs w:val="27"/>
        </w:rPr>
      </w:pPr>
      <w:proofErr w:type="gramStart"/>
      <w:r w:rsidRPr="00496F0B">
        <w:rPr>
          <w:sz w:val="27"/>
          <w:szCs w:val="27"/>
        </w:rPr>
        <w:t>Контроль за</w:t>
      </w:r>
      <w:proofErr w:type="gramEnd"/>
      <w:r w:rsidRPr="00496F0B">
        <w:rPr>
          <w:sz w:val="27"/>
          <w:szCs w:val="27"/>
        </w:rPr>
        <w:t xml:space="preserve"> исполнением настоящего протокола возложить на заместителя председателя межведомственной комиссии по профилактике правонарушений городского округа Первоуральск (Анциферова А.В.).</w:t>
      </w:r>
    </w:p>
    <w:p w:rsidR="00007321" w:rsidRDefault="00007321" w:rsidP="00501468">
      <w:pPr>
        <w:spacing w:line="216" w:lineRule="auto"/>
        <w:ind w:firstLine="708"/>
        <w:jc w:val="both"/>
        <w:rPr>
          <w:sz w:val="26"/>
          <w:szCs w:val="26"/>
          <w:lang w:val="en-US"/>
        </w:rPr>
      </w:pPr>
    </w:p>
    <w:p w:rsidR="003C4619" w:rsidRPr="003C4619" w:rsidRDefault="003C4619" w:rsidP="003C4619">
      <w:pPr>
        <w:tabs>
          <w:tab w:val="right" w:pos="9355"/>
        </w:tabs>
        <w:jc w:val="both"/>
        <w:rPr>
          <w:sz w:val="26"/>
          <w:szCs w:val="26"/>
        </w:rPr>
      </w:pPr>
      <w:r>
        <w:rPr>
          <w:sz w:val="26"/>
          <w:szCs w:val="26"/>
        </w:rPr>
        <w:t>И.о. управляющего делами</w:t>
      </w:r>
    </w:p>
    <w:p w:rsidR="003C4619" w:rsidRPr="003C4619" w:rsidRDefault="003C4619" w:rsidP="003C4619">
      <w:pPr>
        <w:tabs>
          <w:tab w:val="right" w:pos="9355"/>
        </w:tabs>
        <w:jc w:val="both"/>
        <w:rPr>
          <w:sz w:val="26"/>
          <w:szCs w:val="26"/>
        </w:rPr>
      </w:pPr>
      <w:r>
        <w:rPr>
          <w:sz w:val="26"/>
          <w:szCs w:val="26"/>
        </w:rPr>
        <w:t>Администрации</w:t>
      </w:r>
      <w:r w:rsidRPr="00327670">
        <w:rPr>
          <w:sz w:val="26"/>
          <w:szCs w:val="26"/>
        </w:rPr>
        <w:tab/>
      </w:r>
      <w:r>
        <w:rPr>
          <w:sz w:val="26"/>
          <w:szCs w:val="26"/>
        </w:rPr>
        <w:t>Е.В. Агеева</w:t>
      </w:r>
    </w:p>
    <w:sectPr w:rsidR="003C4619" w:rsidRPr="003C4619" w:rsidSect="003C4619">
      <w:headerReference w:type="default" r:id="rId7"/>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AD2" w:rsidRDefault="00FB6AD2" w:rsidP="00FB6AD2">
      <w:r>
        <w:separator/>
      </w:r>
    </w:p>
  </w:endnote>
  <w:endnote w:type="continuationSeparator" w:id="0">
    <w:p w:rsidR="00FB6AD2" w:rsidRDefault="00FB6AD2" w:rsidP="00FB6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AD2" w:rsidRDefault="00FB6AD2" w:rsidP="00FB6AD2">
      <w:r>
        <w:separator/>
      </w:r>
    </w:p>
  </w:footnote>
  <w:footnote w:type="continuationSeparator" w:id="0">
    <w:p w:rsidR="00FB6AD2" w:rsidRDefault="00FB6AD2" w:rsidP="00FB6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7547"/>
      <w:docPartObj>
        <w:docPartGallery w:val="Page Numbers (Top of Page)"/>
        <w:docPartUnique/>
      </w:docPartObj>
    </w:sdtPr>
    <w:sdtContent>
      <w:p w:rsidR="00FB6AD2" w:rsidRDefault="00AE494F">
        <w:pPr>
          <w:pStyle w:val="a9"/>
          <w:jc w:val="center"/>
        </w:pPr>
        <w:fldSimple w:instr=" PAGE   \* MERGEFORMAT ">
          <w:r w:rsidR="003C4619">
            <w:rPr>
              <w:noProof/>
            </w:rPr>
            <w:t>8</w:t>
          </w:r>
        </w:fldSimple>
      </w:p>
    </w:sdtContent>
  </w:sdt>
  <w:p w:rsidR="00FB6AD2" w:rsidRDefault="00FB6AD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B74"/>
    <w:multiLevelType w:val="hybridMultilevel"/>
    <w:tmpl w:val="9C946F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933BC7"/>
    <w:multiLevelType w:val="multilevel"/>
    <w:tmpl w:val="BA92F976"/>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7050CAE"/>
    <w:multiLevelType w:val="hybridMultilevel"/>
    <w:tmpl w:val="FC8ABCA2"/>
    <w:lvl w:ilvl="0" w:tplc="0200F1FC">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A30D29"/>
    <w:multiLevelType w:val="hybridMultilevel"/>
    <w:tmpl w:val="CC30C8BE"/>
    <w:lvl w:ilvl="0" w:tplc="424023E0">
      <w:start w:val="15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D482B5A"/>
    <w:multiLevelType w:val="hybridMultilevel"/>
    <w:tmpl w:val="9C5CFB72"/>
    <w:lvl w:ilvl="0" w:tplc="14ECE9A2">
      <w:start w:val="1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4000B"/>
    <w:multiLevelType w:val="hybridMultilevel"/>
    <w:tmpl w:val="E160C420"/>
    <w:lvl w:ilvl="0" w:tplc="A77E2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04A94"/>
    <w:multiLevelType w:val="hybridMultilevel"/>
    <w:tmpl w:val="D7600D44"/>
    <w:lvl w:ilvl="0" w:tplc="36E8F0B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DB52680"/>
    <w:multiLevelType w:val="hybridMultilevel"/>
    <w:tmpl w:val="6E4E280A"/>
    <w:lvl w:ilvl="0" w:tplc="C1706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F46696"/>
    <w:multiLevelType w:val="hybridMultilevel"/>
    <w:tmpl w:val="4B543CFA"/>
    <w:lvl w:ilvl="0" w:tplc="A0FC967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DC572B6"/>
    <w:multiLevelType w:val="multilevel"/>
    <w:tmpl w:val="0052B686"/>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EAA358B"/>
    <w:multiLevelType w:val="hybridMultilevel"/>
    <w:tmpl w:val="C0F4C9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F220BBC"/>
    <w:multiLevelType w:val="hybridMultilevel"/>
    <w:tmpl w:val="E2E6505C"/>
    <w:lvl w:ilvl="0" w:tplc="04190001">
      <w:start w:val="15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733D76"/>
    <w:multiLevelType w:val="multilevel"/>
    <w:tmpl w:val="BA92F976"/>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660640F5"/>
    <w:multiLevelType w:val="hybridMultilevel"/>
    <w:tmpl w:val="C7164C04"/>
    <w:lvl w:ilvl="0" w:tplc="04190001">
      <w:start w:val="15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7778BF"/>
    <w:multiLevelType w:val="hybridMultilevel"/>
    <w:tmpl w:val="ED7EA438"/>
    <w:lvl w:ilvl="0" w:tplc="41F839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6642E2A"/>
    <w:multiLevelType w:val="multilevel"/>
    <w:tmpl w:val="B0DEBAF6"/>
    <w:lvl w:ilvl="0">
      <w:start w:val="1"/>
      <w:numFmt w:val="decimal"/>
      <w:lvlText w:val="%1."/>
      <w:lvlJc w:val="left"/>
      <w:pPr>
        <w:ind w:left="720" w:hanging="360"/>
      </w:pPr>
    </w:lvl>
    <w:lvl w:ilvl="1">
      <w:start w:val="1"/>
      <w:numFmt w:val="decimal"/>
      <w:isLgl/>
      <w:lvlText w:val="%1.%2."/>
      <w:lvlJc w:val="left"/>
      <w:pPr>
        <w:ind w:left="1035" w:hanging="675"/>
      </w:pPr>
      <w:rPr>
        <w:sz w:val="28"/>
      </w:rPr>
    </w:lvl>
    <w:lvl w:ilvl="2">
      <w:start w:val="2"/>
      <w:numFmt w:val="decimal"/>
      <w:isLgl/>
      <w:lvlText w:val="%1.%2.%3."/>
      <w:lvlJc w:val="left"/>
      <w:pPr>
        <w:ind w:left="1080" w:hanging="720"/>
      </w:pPr>
      <w:rPr>
        <w:sz w:val="28"/>
      </w:rPr>
    </w:lvl>
    <w:lvl w:ilvl="3">
      <w:start w:val="1"/>
      <w:numFmt w:val="decimal"/>
      <w:isLgl/>
      <w:lvlText w:val="%1.%2.%3.%4."/>
      <w:lvlJc w:val="left"/>
      <w:pPr>
        <w:ind w:left="1080" w:hanging="72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440" w:hanging="1080"/>
      </w:pPr>
      <w:rPr>
        <w:sz w:val="28"/>
      </w:rPr>
    </w:lvl>
    <w:lvl w:ilvl="6">
      <w:start w:val="1"/>
      <w:numFmt w:val="decimal"/>
      <w:isLgl/>
      <w:lvlText w:val="%1.%2.%3.%4.%5.%6.%7."/>
      <w:lvlJc w:val="left"/>
      <w:pPr>
        <w:ind w:left="1800" w:hanging="1440"/>
      </w:pPr>
      <w:rPr>
        <w:sz w:val="28"/>
      </w:rPr>
    </w:lvl>
    <w:lvl w:ilvl="7">
      <w:start w:val="1"/>
      <w:numFmt w:val="decimal"/>
      <w:isLgl/>
      <w:lvlText w:val="%1.%2.%3.%4.%5.%6.%7.%8."/>
      <w:lvlJc w:val="left"/>
      <w:pPr>
        <w:ind w:left="1800" w:hanging="1440"/>
      </w:pPr>
      <w:rPr>
        <w:sz w:val="28"/>
      </w:rPr>
    </w:lvl>
    <w:lvl w:ilvl="8">
      <w:start w:val="1"/>
      <w:numFmt w:val="decimal"/>
      <w:isLgl/>
      <w:lvlText w:val="%1.%2.%3.%4.%5.%6.%7.%8.%9."/>
      <w:lvlJc w:val="left"/>
      <w:pPr>
        <w:ind w:left="2160" w:hanging="1800"/>
      </w:pPr>
      <w:rPr>
        <w:sz w:val="28"/>
      </w:rPr>
    </w:lvl>
  </w:abstractNum>
  <w:abstractNum w:abstractNumId="16">
    <w:nsid w:val="7A50287D"/>
    <w:multiLevelType w:val="hybridMultilevel"/>
    <w:tmpl w:val="3E08453C"/>
    <w:lvl w:ilvl="0" w:tplc="A334A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1"/>
  </w:num>
  <w:num w:numId="4">
    <w:abstractNumId w:val="4"/>
  </w:num>
  <w:num w:numId="5">
    <w:abstractNumId w:val="13"/>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10"/>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1"/>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C0096"/>
    <w:rsid w:val="00007321"/>
    <w:rsid w:val="00021982"/>
    <w:rsid w:val="000D0EDA"/>
    <w:rsid w:val="000D7428"/>
    <w:rsid w:val="000F7C3F"/>
    <w:rsid w:val="00155FE2"/>
    <w:rsid w:val="00162885"/>
    <w:rsid w:val="002D2EB3"/>
    <w:rsid w:val="00345562"/>
    <w:rsid w:val="003C4619"/>
    <w:rsid w:val="003E2EF8"/>
    <w:rsid w:val="003F0068"/>
    <w:rsid w:val="00444ED2"/>
    <w:rsid w:val="00490A21"/>
    <w:rsid w:val="00496F0B"/>
    <w:rsid w:val="004A0294"/>
    <w:rsid w:val="00501468"/>
    <w:rsid w:val="006E4058"/>
    <w:rsid w:val="00707E84"/>
    <w:rsid w:val="0071576C"/>
    <w:rsid w:val="007F2163"/>
    <w:rsid w:val="007F407A"/>
    <w:rsid w:val="00936A2A"/>
    <w:rsid w:val="009C0096"/>
    <w:rsid w:val="00A41F34"/>
    <w:rsid w:val="00AA4A13"/>
    <w:rsid w:val="00AC7A05"/>
    <w:rsid w:val="00AE494F"/>
    <w:rsid w:val="00B22432"/>
    <w:rsid w:val="00B571F4"/>
    <w:rsid w:val="00B95160"/>
    <w:rsid w:val="00BD3121"/>
    <w:rsid w:val="00CC23B1"/>
    <w:rsid w:val="00CC2AB5"/>
    <w:rsid w:val="00D4200D"/>
    <w:rsid w:val="00DC1074"/>
    <w:rsid w:val="00DE5046"/>
    <w:rsid w:val="00E9213F"/>
    <w:rsid w:val="00EA3F5C"/>
    <w:rsid w:val="00ED76D1"/>
    <w:rsid w:val="00F84E5A"/>
    <w:rsid w:val="00FB6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45562"/>
    <w:pPr>
      <w:tabs>
        <w:tab w:val="left" w:pos="9355"/>
      </w:tabs>
      <w:ind w:right="-5"/>
      <w:jc w:val="both"/>
    </w:pPr>
    <w:rPr>
      <w:sz w:val="24"/>
    </w:rPr>
  </w:style>
  <w:style w:type="character" w:customStyle="1" w:styleId="20">
    <w:name w:val="Основной текст 2 Знак"/>
    <w:basedOn w:val="a0"/>
    <w:link w:val="2"/>
    <w:rsid w:val="00345562"/>
    <w:rPr>
      <w:rFonts w:ascii="Times New Roman" w:eastAsia="Times New Roman" w:hAnsi="Times New Roman" w:cs="Times New Roman"/>
      <w:sz w:val="24"/>
      <w:szCs w:val="20"/>
      <w:lang w:eastAsia="ru-RU"/>
    </w:rPr>
  </w:style>
  <w:style w:type="paragraph" w:styleId="a3">
    <w:name w:val="List Paragraph"/>
    <w:basedOn w:val="a"/>
    <w:uiPriority w:val="34"/>
    <w:qFormat/>
    <w:rsid w:val="00BD3121"/>
    <w:pPr>
      <w:ind w:left="720"/>
      <w:contextualSpacing/>
    </w:pPr>
  </w:style>
  <w:style w:type="paragraph" w:customStyle="1" w:styleId="21">
    <w:name w:val="Абзац списка2"/>
    <w:basedOn w:val="a"/>
    <w:rsid w:val="007F2163"/>
    <w:pPr>
      <w:overflowPunct w:val="0"/>
      <w:autoSpaceDE w:val="0"/>
      <w:autoSpaceDN w:val="0"/>
      <w:adjustRightInd w:val="0"/>
      <w:ind w:left="720"/>
      <w:contextualSpacing/>
    </w:pPr>
    <w:rPr>
      <w:rFonts w:eastAsia="Calibri"/>
      <w:sz w:val="24"/>
    </w:rPr>
  </w:style>
  <w:style w:type="paragraph" w:customStyle="1" w:styleId="Standard">
    <w:name w:val="Standard"/>
    <w:rsid w:val="007F2163"/>
    <w:pPr>
      <w:widowControl w:val="0"/>
      <w:suppressAutoHyphens/>
      <w:autoSpaceDN w:val="0"/>
      <w:spacing w:after="0" w:line="240" w:lineRule="auto"/>
    </w:pPr>
    <w:rPr>
      <w:rFonts w:ascii="DejaVu Sans" w:eastAsia="DejaVu Sans" w:hAnsi="DejaVu Sans" w:cs="DejaVu Sans"/>
      <w:kern w:val="3"/>
      <w:sz w:val="24"/>
      <w:szCs w:val="24"/>
      <w:lang w:eastAsia="ru-RU"/>
    </w:rPr>
  </w:style>
  <w:style w:type="paragraph" w:styleId="a4">
    <w:name w:val="Normal (Web)"/>
    <w:basedOn w:val="a"/>
    <w:uiPriority w:val="99"/>
    <w:unhideWhenUsed/>
    <w:rsid w:val="00DE5046"/>
    <w:pPr>
      <w:spacing w:before="100" w:beforeAutospacing="1" w:after="100" w:afterAutospacing="1"/>
    </w:pPr>
    <w:rPr>
      <w:sz w:val="24"/>
      <w:szCs w:val="24"/>
    </w:rPr>
  </w:style>
  <w:style w:type="character" w:customStyle="1" w:styleId="a5">
    <w:name w:val="Без интервала Знак"/>
    <w:link w:val="a6"/>
    <w:locked/>
    <w:rsid w:val="00DE5046"/>
    <w:rPr>
      <w:rFonts w:ascii="Calibri" w:eastAsia="Times New Roman" w:hAnsi="Calibri" w:cs="Times New Roman"/>
      <w:lang w:eastAsia="ru-RU"/>
    </w:rPr>
  </w:style>
  <w:style w:type="paragraph" w:styleId="a6">
    <w:name w:val="No Spacing"/>
    <w:link w:val="a5"/>
    <w:uiPriority w:val="1"/>
    <w:qFormat/>
    <w:rsid w:val="00DE5046"/>
    <w:pPr>
      <w:spacing w:after="0" w:line="240" w:lineRule="auto"/>
    </w:pPr>
    <w:rPr>
      <w:rFonts w:ascii="Calibri" w:eastAsia="Times New Roman" w:hAnsi="Calibri" w:cs="Times New Roman"/>
      <w:lang w:eastAsia="ru-RU"/>
    </w:rPr>
  </w:style>
  <w:style w:type="paragraph" w:styleId="a7">
    <w:name w:val="Body Text"/>
    <w:basedOn w:val="a"/>
    <w:link w:val="a8"/>
    <w:uiPriority w:val="99"/>
    <w:semiHidden/>
    <w:unhideWhenUsed/>
    <w:rsid w:val="006E4058"/>
    <w:pPr>
      <w:spacing w:after="120"/>
    </w:pPr>
  </w:style>
  <w:style w:type="character" w:customStyle="1" w:styleId="a8">
    <w:name w:val="Основной текст Знак"/>
    <w:basedOn w:val="a0"/>
    <w:link w:val="a7"/>
    <w:uiPriority w:val="99"/>
    <w:semiHidden/>
    <w:rsid w:val="006E4058"/>
    <w:rPr>
      <w:rFonts w:ascii="Times New Roman" w:eastAsia="Times New Roman" w:hAnsi="Times New Roman" w:cs="Times New Roman"/>
      <w:sz w:val="20"/>
      <w:szCs w:val="20"/>
      <w:lang w:eastAsia="ru-RU"/>
    </w:rPr>
  </w:style>
  <w:style w:type="paragraph" w:customStyle="1" w:styleId="1">
    <w:name w:val="Текст1"/>
    <w:basedOn w:val="a"/>
    <w:rsid w:val="006E4058"/>
    <w:pPr>
      <w:overflowPunct w:val="0"/>
      <w:autoSpaceDE w:val="0"/>
      <w:autoSpaceDN w:val="0"/>
      <w:adjustRightInd w:val="0"/>
    </w:pPr>
    <w:rPr>
      <w:rFonts w:ascii="Courier New" w:hAnsi="Courier New"/>
    </w:rPr>
  </w:style>
  <w:style w:type="paragraph" w:styleId="a9">
    <w:name w:val="header"/>
    <w:basedOn w:val="a"/>
    <w:link w:val="aa"/>
    <w:uiPriority w:val="99"/>
    <w:unhideWhenUsed/>
    <w:rsid w:val="00FB6AD2"/>
    <w:pPr>
      <w:tabs>
        <w:tab w:val="center" w:pos="4677"/>
        <w:tab w:val="right" w:pos="9355"/>
      </w:tabs>
    </w:pPr>
  </w:style>
  <w:style w:type="character" w:customStyle="1" w:styleId="aa">
    <w:name w:val="Верхний колонтитул Знак"/>
    <w:basedOn w:val="a0"/>
    <w:link w:val="a9"/>
    <w:uiPriority w:val="99"/>
    <w:rsid w:val="00FB6AD2"/>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FB6AD2"/>
    <w:pPr>
      <w:tabs>
        <w:tab w:val="center" w:pos="4677"/>
        <w:tab w:val="right" w:pos="9355"/>
      </w:tabs>
    </w:pPr>
  </w:style>
  <w:style w:type="character" w:customStyle="1" w:styleId="ac">
    <w:name w:val="Нижний колонтитул Знак"/>
    <w:basedOn w:val="a0"/>
    <w:link w:val="ab"/>
    <w:uiPriority w:val="99"/>
    <w:semiHidden/>
    <w:rsid w:val="00FB6AD2"/>
    <w:rPr>
      <w:rFonts w:ascii="Times New Roman" w:eastAsia="Times New Roman" w:hAnsi="Times New Roman" w:cs="Times New Roman"/>
      <w:sz w:val="20"/>
      <w:szCs w:val="20"/>
      <w:lang w:eastAsia="ru-RU"/>
    </w:rPr>
  </w:style>
  <w:style w:type="character" w:customStyle="1" w:styleId="22">
    <w:name w:val="Основной текст (2)"/>
    <w:basedOn w:val="a0"/>
    <w:rsid w:val="0050146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d">
    <w:name w:val="Strong"/>
    <w:basedOn w:val="a0"/>
    <w:uiPriority w:val="22"/>
    <w:qFormat/>
    <w:rsid w:val="00496F0B"/>
    <w:rPr>
      <w:b/>
      <w:bCs/>
    </w:rPr>
  </w:style>
  <w:style w:type="character" w:customStyle="1" w:styleId="713pt">
    <w:name w:val="Основной текст (7) + 13 pt;Не полужирный"/>
    <w:basedOn w:val="a0"/>
    <w:rsid w:val="00496F0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
    <w:basedOn w:val="a0"/>
    <w:rsid w:val="00496F0B"/>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45562"/>
    <w:pPr>
      <w:tabs>
        <w:tab w:val="left" w:pos="9355"/>
      </w:tabs>
      <w:ind w:right="-5"/>
      <w:jc w:val="both"/>
    </w:pPr>
    <w:rPr>
      <w:sz w:val="24"/>
    </w:rPr>
  </w:style>
  <w:style w:type="character" w:customStyle="1" w:styleId="20">
    <w:name w:val="Основной текст 2 Знак"/>
    <w:basedOn w:val="a0"/>
    <w:link w:val="2"/>
    <w:rsid w:val="00345562"/>
    <w:rPr>
      <w:rFonts w:ascii="Times New Roman" w:eastAsia="Times New Roman" w:hAnsi="Times New Roman" w:cs="Times New Roman"/>
      <w:sz w:val="24"/>
      <w:szCs w:val="20"/>
      <w:lang w:eastAsia="ru-RU"/>
    </w:rPr>
  </w:style>
  <w:style w:type="paragraph" w:styleId="a3">
    <w:name w:val="List Paragraph"/>
    <w:basedOn w:val="a"/>
    <w:uiPriority w:val="34"/>
    <w:qFormat/>
    <w:rsid w:val="00BD3121"/>
    <w:pPr>
      <w:ind w:left="720"/>
      <w:contextualSpacing/>
    </w:pPr>
  </w:style>
  <w:style w:type="paragraph" w:customStyle="1" w:styleId="21">
    <w:name w:val="Абзац списка2"/>
    <w:basedOn w:val="a"/>
    <w:rsid w:val="007F2163"/>
    <w:pPr>
      <w:overflowPunct w:val="0"/>
      <w:autoSpaceDE w:val="0"/>
      <w:autoSpaceDN w:val="0"/>
      <w:adjustRightInd w:val="0"/>
      <w:ind w:left="720"/>
      <w:contextualSpacing/>
    </w:pPr>
    <w:rPr>
      <w:rFonts w:eastAsia="Calibri"/>
      <w:sz w:val="24"/>
    </w:rPr>
  </w:style>
  <w:style w:type="paragraph" w:customStyle="1" w:styleId="Standard">
    <w:name w:val="Standard"/>
    <w:rsid w:val="007F2163"/>
    <w:pPr>
      <w:widowControl w:val="0"/>
      <w:suppressAutoHyphens/>
      <w:autoSpaceDN w:val="0"/>
      <w:spacing w:after="0" w:line="240" w:lineRule="auto"/>
    </w:pPr>
    <w:rPr>
      <w:rFonts w:ascii="DejaVu Sans" w:eastAsia="DejaVu Sans" w:hAnsi="DejaVu Sans" w:cs="DejaVu Sans"/>
      <w:kern w:val="3"/>
      <w:sz w:val="24"/>
      <w:szCs w:val="24"/>
      <w:lang w:eastAsia="ru-RU"/>
    </w:rPr>
  </w:style>
  <w:style w:type="paragraph" w:styleId="a4">
    <w:name w:val="Normal (Web)"/>
    <w:basedOn w:val="a"/>
    <w:uiPriority w:val="99"/>
    <w:semiHidden/>
    <w:unhideWhenUsed/>
    <w:rsid w:val="00DE5046"/>
    <w:pPr>
      <w:spacing w:before="100" w:beforeAutospacing="1" w:after="100" w:afterAutospacing="1"/>
    </w:pPr>
    <w:rPr>
      <w:sz w:val="24"/>
      <w:szCs w:val="24"/>
    </w:rPr>
  </w:style>
  <w:style w:type="character" w:customStyle="1" w:styleId="a5">
    <w:name w:val="Без интервала Знак"/>
    <w:link w:val="a6"/>
    <w:locked/>
    <w:rsid w:val="00DE5046"/>
    <w:rPr>
      <w:rFonts w:ascii="Calibri" w:eastAsia="Times New Roman" w:hAnsi="Calibri" w:cs="Times New Roman"/>
      <w:lang w:eastAsia="ru-RU"/>
    </w:rPr>
  </w:style>
  <w:style w:type="paragraph" w:styleId="a6">
    <w:name w:val="No Spacing"/>
    <w:link w:val="a5"/>
    <w:qFormat/>
    <w:rsid w:val="00DE504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7557353">
      <w:bodyDiv w:val="1"/>
      <w:marLeft w:val="0"/>
      <w:marRight w:val="0"/>
      <w:marTop w:val="0"/>
      <w:marBottom w:val="0"/>
      <w:divBdr>
        <w:top w:val="none" w:sz="0" w:space="0" w:color="auto"/>
        <w:left w:val="none" w:sz="0" w:space="0" w:color="auto"/>
        <w:bottom w:val="none" w:sz="0" w:space="0" w:color="auto"/>
        <w:right w:val="none" w:sz="0" w:space="0" w:color="auto"/>
      </w:divBdr>
    </w:div>
    <w:div w:id="125658789">
      <w:bodyDiv w:val="1"/>
      <w:marLeft w:val="0"/>
      <w:marRight w:val="0"/>
      <w:marTop w:val="0"/>
      <w:marBottom w:val="0"/>
      <w:divBdr>
        <w:top w:val="none" w:sz="0" w:space="0" w:color="auto"/>
        <w:left w:val="none" w:sz="0" w:space="0" w:color="auto"/>
        <w:bottom w:val="none" w:sz="0" w:space="0" w:color="auto"/>
        <w:right w:val="none" w:sz="0" w:space="0" w:color="auto"/>
      </w:divBdr>
    </w:div>
    <w:div w:id="674962762">
      <w:bodyDiv w:val="1"/>
      <w:marLeft w:val="0"/>
      <w:marRight w:val="0"/>
      <w:marTop w:val="0"/>
      <w:marBottom w:val="0"/>
      <w:divBdr>
        <w:top w:val="none" w:sz="0" w:space="0" w:color="auto"/>
        <w:left w:val="none" w:sz="0" w:space="0" w:color="auto"/>
        <w:bottom w:val="none" w:sz="0" w:space="0" w:color="auto"/>
        <w:right w:val="none" w:sz="0" w:space="0" w:color="auto"/>
      </w:divBdr>
    </w:div>
    <w:div w:id="21223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3222</Words>
  <Characters>18371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Михно Наталья Васильевна</dc:creator>
  <cp:keywords/>
  <dc:description/>
  <cp:lastModifiedBy>taranova</cp:lastModifiedBy>
  <cp:revision>5</cp:revision>
  <cp:lastPrinted>2017-04-13T09:30:00Z</cp:lastPrinted>
  <dcterms:created xsi:type="dcterms:W3CDTF">2017-10-27T04:26:00Z</dcterms:created>
  <dcterms:modified xsi:type="dcterms:W3CDTF">2017-10-27T05:49:00Z</dcterms:modified>
</cp:coreProperties>
</file>