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3A" w:rsidRDefault="0099403A" w:rsidP="0099403A">
      <w:pPr>
        <w:spacing w:line="240" w:lineRule="auto"/>
        <w:jc w:val="center"/>
      </w:pPr>
    </w:p>
    <w:p w:rsidR="0099403A" w:rsidRDefault="0099403A" w:rsidP="0099403A">
      <w:pPr>
        <w:spacing w:line="240" w:lineRule="auto"/>
        <w:jc w:val="center"/>
        <w:rPr>
          <w:b/>
          <w:bCs/>
        </w:rPr>
      </w:pPr>
      <w:r w:rsidRPr="0099403A">
        <w:rPr>
          <w:b/>
          <w:bCs/>
        </w:rPr>
        <w:t>Перечень предприятий (организаций, учреждений), принимающих участие в мероприяти</w:t>
      </w:r>
      <w:r>
        <w:rPr>
          <w:b/>
          <w:bCs/>
        </w:rPr>
        <w:t>ях, посвященных Дню пенсионера</w:t>
      </w:r>
      <w:r w:rsidRPr="0099403A">
        <w:rPr>
          <w:b/>
          <w:bCs/>
        </w:rPr>
        <w:t xml:space="preserve"> в Свердловской области, и предоста</w:t>
      </w:r>
      <w:r>
        <w:rPr>
          <w:b/>
          <w:bCs/>
        </w:rPr>
        <w:t xml:space="preserve">вляющих пенсионерам льготное и/или бесплатное участие, скидки </w:t>
      </w:r>
      <w:r w:rsidRPr="0099403A">
        <w:rPr>
          <w:b/>
          <w:bCs/>
        </w:rPr>
        <w:t>в сфере к</w:t>
      </w:r>
      <w:r>
        <w:rPr>
          <w:b/>
          <w:bCs/>
        </w:rPr>
        <w:t xml:space="preserve">ультуры </w:t>
      </w:r>
      <w:r w:rsidRPr="0099403A">
        <w:rPr>
          <w:b/>
          <w:bCs/>
        </w:rPr>
        <w:t>в 2018 году</w:t>
      </w:r>
    </w:p>
    <w:p w:rsidR="0099403A" w:rsidRPr="0099403A" w:rsidRDefault="0099403A" w:rsidP="0099403A">
      <w:pPr>
        <w:spacing w:line="240" w:lineRule="auto"/>
        <w:jc w:val="center"/>
        <w:rPr>
          <w:bCs/>
        </w:rPr>
      </w:pPr>
    </w:p>
    <w:tbl>
      <w:tblPr>
        <w:tblStyle w:val="a3"/>
        <w:tblW w:w="0" w:type="auto"/>
        <w:tblLook w:val="04A0"/>
      </w:tblPr>
      <w:tblGrid>
        <w:gridCol w:w="534"/>
        <w:gridCol w:w="3425"/>
        <w:gridCol w:w="2067"/>
        <w:gridCol w:w="2138"/>
        <w:gridCol w:w="2309"/>
        <w:gridCol w:w="2055"/>
        <w:gridCol w:w="1975"/>
      </w:tblGrid>
      <w:tr w:rsidR="0099403A" w:rsidTr="0099403A">
        <w:tc>
          <w:tcPr>
            <w:tcW w:w="534" w:type="dxa"/>
          </w:tcPr>
          <w:p w:rsidR="0099403A" w:rsidRPr="0099403A" w:rsidRDefault="0099403A" w:rsidP="0099403A">
            <w:pPr>
              <w:jc w:val="center"/>
              <w:rPr>
                <w:b/>
                <w:bCs/>
                <w:sz w:val="24"/>
                <w:szCs w:val="24"/>
              </w:rPr>
            </w:pPr>
            <w:r w:rsidRPr="0099403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25" w:type="dxa"/>
          </w:tcPr>
          <w:p w:rsidR="0099403A" w:rsidRPr="0099403A" w:rsidRDefault="0099403A" w:rsidP="0099403A">
            <w:pPr>
              <w:jc w:val="center"/>
              <w:rPr>
                <w:b/>
                <w:bCs/>
                <w:sz w:val="24"/>
                <w:szCs w:val="24"/>
              </w:rPr>
            </w:pPr>
            <w:r w:rsidRPr="0099403A">
              <w:rPr>
                <w:b/>
                <w:bCs/>
                <w:sz w:val="24"/>
                <w:szCs w:val="24"/>
              </w:rP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2067" w:type="dxa"/>
          </w:tcPr>
          <w:p w:rsidR="0099403A" w:rsidRPr="0099403A" w:rsidRDefault="0099403A" w:rsidP="0099403A">
            <w:pPr>
              <w:jc w:val="center"/>
              <w:rPr>
                <w:b/>
                <w:bCs/>
                <w:sz w:val="24"/>
                <w:szCs w:val="24"/>
              </w:rPr>
            </w:pPr>
            <w:r w:rsidRPr="0099403A">
              <w:rPr>
                <w:b/>
                <w:bCs/>
                <w:sz w:val="24"/>
                <w:szCs w:val="24"/>
              </w:rPr>
              <w:t>Наименование предприятия (организации, учреждения)</w:t>
            </w:r>
          </w:p>
        </w:tc>
        <w:tc>
          <w:tcPr>
            <w:tcW w:w="2138" w:type="dxa"/>
          </w:tcPr>
          <w:p w:rsidR="0099403A" w:rsidRPr="0099403A" w:rsidRDefault="0099403A" w:rsidP="0099403A">
            <w:pPr>
              <w:jc w:val="center"/>
              <w:rPr>
                <w:b/>
                <w:bCs/>
                <w:sz w:val="24"/>
                <w:szCs w:val="24"/>
              </w:rPr>
            </w:pPr>
            <w:r w:rsidRPr="0099403A">
              <w:rPr>
                <w:b/>
                <w:bCs/>
                <w:sz w:val="24"/>
                <w:szCs w:val="24"/>
              </w:rPr>
              <w:t>Адрес местонахождения объекта оказания услуг</w:t>
            </w:r>
          </w:p>
        </w:tc>
        <w:tc>
          <w:tcPr>
            <w:tcW w:w="2309" w:type="dxa"/>
          </w:tcPr>
          <w:p w:rsidR="0099403A" w:rsidRPr="0099403A" w:rsidRDefault="0099403A" w:rsidP="0099403A">
            <w:pPr>
              <w:jc w:val="center"/>
              <w:rPr>
                <w:b/>
                <w:bCs/>
                <w:sz w:val="24"/>
                <w:szCs w:val="24"/>
              </w:rPr>
            </w:pPr>
            <w:r w:rsidRPr="0099403A">
              <w:rPr>
                <w:b/>
                <w:bCs/>
                <w:sz w:val="24"/>
                <w:szCs w:val="24"/>
              </w:rPr>
              <w:t>Наименование мероприятия/виды услуг</w:t>
            </w:r>
          </w:p>
        </w:tc>
        <w:tc>
          <w:tcPr>
            <w:tcW w:w="2055" w:type="dxa"/>
          </w:tcPr>
          <w:p w:rsidR="0099403A" w:rsidRPr="0099403A" w:rsidRDefault="0099403A" w:rsidP="0099403A">
            <w:pPr>
              <w:jc w:val="center"/>
              <w:rPr>
                <w:b/>
                <w:bCs/>
                <w:sz w:val="24"/>
                <w:szCs w:val="24"/>
              </w:rPr>
            </w:pPr>
            <w:r w:rsidRPr="0099403A">
              <w:rPr>
                <w:b/>
                <w:bCs/>
                <w:sz w:val="24"/>
                <w:szCs w:val="24"/>
              </w:rPr>
              <w:t>Дата участия в мероприятии/ акции</w:t>
            </w:r>
          </w:p>
        </w:tc>
        <w:tc>
          <w:tcPr>
            <w:tcW w:w="1975" w:type="dxa"/>
          </w:tcPr>
          <w:p w:rsidR="0099403A" w:rsidRPr="0099403A" w:rsidRDefault="0099403A" w:rsidP="0099403A">
            <w:pPr>
              <w:jc w:val="center"/>
              <w:rPr>
                <w:b/>
                <w:bCs/>
                <w:sz w:val="24"/>
                <w:szCs w:val="24"/>
              </w:rPr>
            </w:pPr>
            <w:r w:rsidRPr="0099403A">
              <w:rPr>
                <w:b/>
                <w:bCs/>
                <w:sz w:val="24"/>
                <w:szCs w:val="24"/>
              </w:rPr>
              <w:t>Краткое описание и размер льготы, скидки, %</w:t>
            </w:r>
          </w:p>
        </w:tc>
      </w:tr>
      <w:tr w:rsidR="00792633" w:rsidTr="00792633">
        <w:tc>
          <w:tcPr>
            <w:tcW w:w="534" w:type="dxa"/>
          </w:tcPr>
          <w:p w:rsidR="00792633" w:rsidRPr="0099403A" w:rsidRDefault="00792633" w:rsidP="0099403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5" w:type="dxa"/>
          </w:tcPr>
          <w:p w:rsidR="00792633" w:rsidRPr="00792633" w:rsidRDefault="00792633" w:rsidP="00792633">
            <w:pPr>
              <w:jc w:val="center"/>
              <w:rPr>
                <w:sz w:val="24"/>
                <w:szCs w:val="24"/>
              </w:rPr>
            </w:pPr>
            <w:r w:rsidRPr="00792633">
              <w:rPr>
                <w:sz w:val="24"/>
                <w:szCs w:val="24"/>
              </w:rPr>
              <w:t>ГО Первоуральск</w:t>
            </w:r>
          </w:p>
        </w:tc>
        <w:tc>
          <w:tcPr>
            <w:tcW w:w="2067" w:type="dxa"/>
          </w:tcPr>
          <w:p w:rsidR="00792633" w:rsidRPr="00792633" w:rsidRDefault="00792633" w:rsidP="00792633">
            <w:pPr>
              <w:jc w:val="center"/>
              <w:rPr>
                <w:sz w:val="24"/>
                <w:szCs w:val="24"/>
              </w:rPr>
            </w:pPr>
            <w:r w:rsidRPr="00792633">
              <w:rPr>
                <w:sz w:val="24"/>
                <w:szCs w:val="24"/>
              </w:rPr>
              <w:t>ПМБУК «Театр драмы «Вариант»</w:t>
            </w:r>
          </w:p>
        </w:tc>
        <w:tc>
          <w:tcPr>
            <w:tcW w:w="2138" w:type="dxa"/>
          </w:tcPr>
          <w:p w:rsidR="00792633" w:rsidRPr="00792633" w:rsidRDefault="00792633" w:rsidP="00792633">
            <w:pPr>
              <w:jc w:val="center"/>
              <w:rPr>
                <w:sz w:val="24"/>
                <w:szCs w:val="24"/>
              </w:rPr>
            </w:pPr>
            <w:r w:rsidRPr="00792633">
              <w:rPr>
                <w:sz w:val="24"/>
                <w:szCs w:val="24"/>
              </w:rPr>
              <w:t>«Театр драмы «Вариант»</w:t>
            </w:r>
          </w:p>
          <w:p w:rsidR="00792633" w:rsidRPr="00792633" w:rsidRDefault="00792633" w:rsidP="00792633">
            <w:pPr>
              <w:jc w:val="center"/>
              <w:rPr>
                <w:sz w:val="24"/>
                <w:szCs w:val="24"/>
              </w:rPr>
            </w:pPr>
            <w:r w:rsidRPr="00792633">
              <w:rPr>
                <w:sz w:val="24"/>
                <w:szCs w:val="24"/>
              </w:rPr>
              <w:t>г. Первоуральск</w:t>
            </w:r>
          </w:p>
          <w:p w:rsidR="00792633" w:rsidRPr="00792633" w:rsidRDefault="00792633" w:rsidP="00792633">
            <w:pPr>
              <w:jc w:val="center"/>
              <w:rPr>
                <w:sz w:val="24"/>
                <w:szCs w:val="24"/>
              </w:rPr>
            </w:pPr>
            <w:r w:rsidRPr="00792633">
              <w:rPr>
                <w:sz w:val="24"/>
                <w:szCs w:val="24"/>
              </w:rPr>
              <w:t>ул. Театральная, 1</w:t>
            </w:r>
          </w:p>
        </w:tc>
        <w:tc>
          <w:tcPr>
            <w:tcW w:w="2309" w:type="dxa"/>
          </w:tcPr>
          <w:p w:rsidR="00792633" w:rsidRPr="00792633" w:rsidRDefault="00792633" w:rsidP="00792633">
            <w:pPr>
              <w:jc w:val="center"/>
              <w:rPr>
                <w:sz w:val="24"/>
                <w:szCs w:val="24"/>
              </w:rPr>
            </w:pPr>
            <w:r w:rsidRPr="00792633">
              <w:rPr>
                <w:sz w:val="24"/>
                <w:szCs w:val="24"/>
              </w:rPr>
              <w:t>Показ спектакля</w:t>
            </w:r>
          </w:p>
        </w:tc>
        <w:tc>
          <w:tcPr>
            <w:tcW w:w="2055" w:type="dxa"/>
          </w:tcPr>
          <w:p w:rsidR="00792633" w:rsidRDefault="00792633" w:rsidP="00792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–</w:t>
            </w:r>
          </w:p>
          <w:p w:rsidR="00792633" w:rsidRPr="00792633" w:rsidRDefault="00792633" w:rsidP="00792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октября</w:t>
            </w:r>
          </w:p>
        </w:tc>
        <w:tc>
          <w:tcPr>
            <w:tcW w:w="1975" w:type="dxa"/>
          </w:tcPr>
          <w:p w:rsidR="00792633" w:rsidRPr="00792633" w:rsidRDefault="00792633" w:rsidP="00792633">
            <w:pPr>
              <w:jc w:val="center"/>
              <w:rPr>
                <w:sz w:val="24"/>
                <w:szCs w:val="24"/>
              </w:rPr>
            </w:pPr>
            <w:r w:rsidRPr="00792633">
              <w:rPr>
                <w:sz w:val="24"/>
                <w:szCs w:val="24"/>
              </w:rPr>
              <w:t>По 10 бесплатных билетов на 1 показ спектакля</w:t>
            </w:r>
          </w:p>
        </w:tc>
      </w:tr>
      <w:tr w:rsidR="00792633" w:rsidTr="00792633">
        <w:tc>
          <w:tcPr>
            <w:tcW w:w="534" w:type="dxa"/>
          </w:tcPr>
          <w:p w:rsidR="00792633" w:rsidRPr="0099403A" w:rsidRDefault="00792633" w:rsidP="0099403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5" w:type="dxa"/>
          </w:tcPr>
          <w:p w:rsidR="00792633" w:rsidRPr="00792633" w:rsidRDefault="00792633" w:rsidP="007926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33">
              <w:rPr>
                <w:rFonts w:ascii="Times New Roman" w:hAnsi="Times New Roman" w:cs="Times New Roman"/>
                <w:sz w:val="24"/>
                <w:szCs w:val="24"/>
              </w:rPr>
              <w:t>ГО Первоуральск</w:t>
            </w:r>
          </w:p>
        </w:tc>
        <w:tc>
          <w:tcPr>
            <w:tcW w:w="2067" w:type="dxa"/>
          </w:tcPr>
          <w:p w:rsidR="00792633" w:rsidRPr="00792633" w:rsidRDefault="00792633" w:rsidP="007926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33">
              <w:rPr>
                <w:rFonts w:ascii="Times New Roman" w:hAnsi="Times New Roman" w:cs="Times New Roman"/>
                <w:sz w:val="24"/>
                <w:szCs w:val="24"/>
              </w:rPr>
              <w:t>ПМКУК «Парк новой культуры»</w:t>
            </w:r>
          </w:p>
        </w:tc>
        <w:tc>
          <w:tcPr>
            <w:tcW w:w="2138" w:type="dxa"/>
          </w:tcPr>
          <w:p w:rsidR="00792633" w:rsidRPr="00792633" w:rsidRDefault="00792633" w:rsidP="007926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33">
              <w:rPr>
                <w:rFonts w:ascii="Times New Roman" w:hAnsi="Times New Roman" w:cs="Times New Roman"/>
                <w:sz w:val="24"/>
                <w:szCs w:val="24"/>
              </w:rPr>
              <w:t>ПМКУК «Парк новой культуры»</w:t>
            </w:r>
          </w:p>
          <w:p w:rsidR="00792633" w:rsidRPr="00792633" w:rsidRDefault="00792633" w:rsidP="007926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33">
              <w:rPr>
                <w:rFonts w:ascii="Times New Roman" w:hAnsi="Times New Roman" w:cs="Times New Roman"/>
                <w:sz w:val="24"/>
                <w:szCs w:val="24"/>
              </w:rPr>
              <w:t>г. Первоуральск,</w:t>
            </w:r>
          </w:p>
          <w:p w:rsidR="00792633" w:rsidRPr="00792633" w:rsidRDefault="00792633" w:rsidP="007926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33">
              <w:rPr>
                <w:rFonts w:ascii="Times New Roman" w:hAnsi="Times New Roman" w:cs="Times New Roman"/>
                <w:sz w:val="24"/>
                <w:szCs w:val="24"/>
              </w:rPr>
              <w:t>ул. Физкультурников</w:t>
            </w:r>
          </w:p>
        </w:tc>
        <w:tc>
          <w:tcPr>
            <w:tcW w:w="2309" w:type="dxa"/>
          </w:tcPr>
          <w:p w:rsidR="00792633" w:rsidRPr="00792633" w:rsidRDefault="00792633" w:rsidP="007926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33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Минизоопарка</w:t>
            </w:r>
          </w:p>
        </w:tc>
        <w:tc>
          <w:tcPr>
            <w:tcW w:w="2055" w:type="dxa"/>
          </w:tcPr>
          <w:p w:rsidR="00792633" w:rsidRPr="00792633" w:rsidRDefault="00792633" w:rsidP="007926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 – 1 октября</w:t>
            </w:r>
          </w:p>
        </w:tc>
        <w:tc>
          <w:tcPr>
            <w:tcW w:w="1975" w:type="dxa"/>
          </w:tcPr>
          <w:p w:rsidR="00792633" w:rsidRPr="00792633" w:rsidRDefault="00792633" w:rsidP="007926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33">
              <w:rPr>
                <w:rFonts w:ascii="Times New Roman" w:hAnsi="Times New Roman" w:cs="Times New Roman"/>
                <w:sz w:val="24"/>
                <w:szCs w:val="24"/>
              </w:rPr>
              <w:t>1 взрослый билет 125 руб.*112 шт. (контрамарки)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633">
              <w:rPr>
                <w:rFonts w:ascii="Times New Roman" w:hAnsi="Times New Roman" w:cs="Times New Roman"/>
                <w:sz w:val="24"/>
                <w:szCs w:val="24"/>
              </w:rPr>
              <w:t>14 000 руб.</w:t>
            </w:r>
          </w:p>
        </w:tc>
      </w:tr>
      <w:tr w:rsidR="00792633" w:rsidTr="00792633">
        <w:tc>
          <w:tcPr>
            <w:tcW w:w="534" w:type="dxa"/>
          </w:tcPr>
          <w:p w:rsidR="00792633" w:rsidRPr="0099403A" w:rsidRDefault="00792633" w:rsidP="0099403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5" w:type="dxa"/>
          </w:tcPr>
          <w:p w:rsidR="00792633" w:rsidRPr="00792633" w:rsidRDefault="00792633" w:rsidP="007926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33">
              <w:rPr>
                <w:rFonts w:ascii="Times New Roman" w:hAnsi="Times New Roman" w:cs="Times New Roman"/>
                <w:sz w:val="24"/>
                <w:szCs w:val="24"/>
              </w:rPr>
              <w:t>ГО Первоуральск</w:t>
            </w:r>
          </w:p>
        </w:tc>
        <w:tc>
          <w:tcPr>
            <w:tcW w:w="2067" w:type="dxa"/>
          </w:tcPr>
          <w:p w:rsidR="00792633" w:rsidRPr="00792633" w:rsidRDefault="00792633" w:rsidP="007926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33">
              <w:rPr>
                <w:rFonts w:ascii="Times New Roman" w:hAnsi="Times New Roman" w:cs="Times New Roman"/>
                <w:sz w:val="24"/>
                <w:szCs w:val="24"/>
              </w:rPr>
              <w:t>ПМКУК «Парк новой культуры»</w:t>
            </w:r>
          </w:p>
        </w:tc>
        <w:tc>
          <w:tcPr>
            <w:tcW w:w="2138" w:type="dxa"/>
          </w:tcPr>
          <w:p w:rsidR="00792633" w:rsidRPr="00792633" w:rsidRDefault="00792633" w:rsidP="007926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33">
              <w:rPr>
                <w:rFonts w:ascii="Times New Roman" w:hAnsi="Times New Roman" w:cs="Times New Roman"/>
                <w:sz w:val="24"/>
                <w:szCs w:val="24"/>
              </w:rPr>
              <w:t>ПМКУК «Парк новой культуры»</w:t>
            </w:r>
          </w:p>
          <w:p w:rsidR="00792633" w:rsidRPr="00792633" w:rsidRDefault="00792633" w:rsidP="007926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33">
              <w:rPr>
                <w:rFonts w:ascii="Times New Roman" w:hAnsi="Times New Roman" w:cs="Times New Roman"/>
                <w:sz w:val="24"/>
                <w:szCs w:val="24"/>
              </w:rPr>
              <w:t>г. Первоуральск,</w:t>
            </w:r>
          </w:p>
          <w:p w:rsidR="00792633" w:rsidRPr="00792633" w:rsidRDefault="00792633" w:rsidP="007926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33">
              <w:rPr>
                <w:rFonts w:ascii="Times New Roman" w:hAnsi="Times New Roman" w:cs="Times New Roman"/>
                <w:sz w:val="24"/>
                <w:szCs w:val="24"/>
              </w:rPr>
              <w:t>ул. Физкультурников</w:t>
            </w:r>
          </w:p>
        </w:tc>
        <w:tc>
          <w:tcPr>
            <w:tcW w:w="2309" w:type="dxa"/>
          </w:tcPr>
          <w:p w:rsidR="00792633" w:rsidRPr="00792633" w:rsidRDefault="00792633" w:rsidP="007926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33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для инвалидов «Улей-парка»</w:t>
            </w:r>
          </w:p>
        </w:tc>
        <w:tc>
          <w:tcPr>
            <w:tcW w:w="2055" w:type="dxa"/>
          </w:tcPr>
          <w:p w:rsidR="00792633" w:rsidRPr="00792633" w:rsidRDefault="00792633" w:rsidP="007926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33">
              <w:rPr>
                <w:rFonts w:ascii="Times New Roman" w:hAnsi="Times New Roman" w:cs="Times New Roman"/>
                <w:sz w:val="24"/>
                <w:szCs w:val="24"/>
              </w:rPr>
              <w:t>26 августа – 1 октября</w:t>
            </w:r>
          </w:p>
        </w:tc>
        <w:tc>
          <w:tcPr>
            <w:tcW w:w="1975" w:type="dxa"/>
          </w:tcPr>
          <w:p w:rsidR="00792633" w:rsidRPr="00792633" w:rsidRDefault="00792633" w:rsidP="007926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Pr="00792633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удостоверения бесплатное посещение</w:t>
            </w:r>
          </w:p>
        </w:tc>
      </w:tr>
      <w:tr w:rsidR="00792633" w:rsidTr="00792633">
        <w:tc>
          <w:tcPr>
            <w:tcW w:w="534" w:type="dxa"/>
          </w:tcPr>
          <w:p w:rsidR="00792633" w:rsidRPr="0099403A" w:rsidRDefault="00792633" w:rsidP="0099403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5" w:type="dxa"/>
          </w:tcPr>
          <w:p w:rsidR="00792633" w:rsidRP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r w:rsidRPr="00792633">
              <w:rPr>
                <w:iCs/>
                <w:sz w:val="24"/>
                <w:szCs w:val="24"/>
              </w:rPr>
              <w:t>ГО Первоуральск</w:t>
            </w:r>
          </w:p>
        </w:tc>
        <w:tc>
          <w:tcPr>
            <w:tcW w:w="2067" w:type="dxa"/>
          </w:tcPr>
          <w:p w:rsidR="00792633" w:rsidRP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r w:rsidRPr="00792633">
              <w:rPr>
                <w:iCs/>
                <w:sz w:val="24"/>
                <w:szCs w:val="24"/>
              </w:rPr>
              <w:t>ПМБУ ФКиС «Старт»</w:t>
            </w:r>
          </w:p>
        </w:tc>
        <w:tc>
          <w:tcPr>
            <w:tcW w:w="2138" w:type="dxa"/>
          </w:tcPr>
          <w:p w:rsidR="00792633" w:rsidRP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r w:rsidRPr="00792633">
              <w:rPr>
                <w:iCs/>
                <w:sz w:val="24"/>
                <w:szCs w:val="24"/>
              </w:rPr>
              <w:t>ПМБУ ФКиС «Старт»</w:t>
            </w:r>
          </w:p>
          <w:p w:rsidR="00792633" w:rsidRP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r w:rsidRPr="00792633">
              <w:rPr>
                <w:iCs/>
                <w:sz w:val="24"/>
                <w:szCs w:val="24"/>
              </w:rPr>
              <w:t>Дом спорта</w:t>
            </w:r>
          </w:p>
          <w:p w:rsidR="00792633" w:rsidRP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r w:rsidRPr="00792633">
              <w:rPr>
                <w:iCs/>
                <w:sz w:val="24"/>
                <w:szCs w:val="24"/>
              </w:rPr>
              <w:t>г. Первоуральск,</w:t>
            </w:r>
          </w:p>
          <w:p w:rsidR="00792633" w:rsidRP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r w:rsidRPr="00792633">
              <w:rPr>
                <w:iCs/>
                <w:sz w:val="24"/>
                <w:szCs w:val="24"/>
              </w:rPr>
              <w:t>пр. Ильича, 2В</w:t>
            </w:r>
          </w:p>
        </w:tc>
        <w:tc>
          <w:tcPr>
            <w:tcW w:w="2309" w:type="dxa"/>
          </w:tcPr>
          <w:p w:rsidR="00792633" w:rsidRP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r w:rsidRPr="00792633">
              <w:rPr>
                <w:iCs/>
                <w:sz w:val="24"/>
                <w:szCs w:val="24"/>
              </w:rPr>
              <w:t>Занятия в группах оздоровительной гимнастики для женщин</w:t>
            </w:r>
          </w:p>
        </w:tc>
        <w:tc>
          <w:tcPr>
            <w:tcW w:w="2055" w:type="dxa"/>
          </w:tcPr>
          <w:p w:rsid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r w:rsidRPr="00792633">
              <w:rPr>
                <w:iCs/>
                <w:sz w:val="24"/>
                <w:szCs w:val="24"/>
              </w:rPr>
              <w:t>26 августа – 1 октября</w:t>
            </w:r>
          </w:p>
          <w:p w:rsid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13:00 – 14:30</w:t>
            </w:r>
          </w:p>
          <w:p w:rsidR="00792633" w:rsidRP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(Вт,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975" w:type="dxa"/>
          </w:tcPr>
          <w:p w:rsidR="00792633" w:rsidRP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r w:rsidRPr="00792633">
              <w:rPr>
                <w:iCs/>
                <w:sz w:val="24"/>
                <w:szCs w:val="24"/>
              </w:rPr>
              <w:t>Бесплатно</w:t>
            </w:r>
          </w:p>
        </w:tc>
      </w:tr>
      <w:tr w:rsidR="00792633" w:rsidTr="00792633">
        <w:tc>
          <w:tcPr>
            <w:tcW w:w="534" w:type="dxa"/>
          </w:tcPr>
          <w:p w:rsidR="00792633" w:rsidRPr="0099403A" w:rsidRDefault="00792633" w:rsidP="0099403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5" w:type="dxa"/>
          </w:tcPr>
          <w:p w:rsidR="00792633" w:rsidRP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r w:rsidRPr="00792633">
              <w:rPr>
                <w:iCs/>
                <w:sz w:val="24"/>
                <w:szCs w:val="24"/>
              </w:rPr>
              <w:t>ГО Первоуральск</w:t>
            </w:r>
          </w:p>
        </w:tc>
        <w:tc>
          <w:tcPr>
            <w:tcW w:w="2067" w:type="dxa"/>
          </w:tcPr>
          <w:p w:rsidR="00792633" w:rsidRP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r w:rsidRPr="00792633">
              <w:rPr>
                <w:iCs/>
                <w:sz w:val="24"/>
                <w:szCs w:val="24"/>
              </w:rPr>
              <w:t>ПМБУ ФКиС «Старт»</w:t>
            </w:r>
          </w:p>
        </w:tc>
        <w:tc>
          <w:tcPr>
            <w:tcW w:w="2138" w:type="dxa"/>
          </w:tcPr>
          <w:p w:rsidR="00792633" w:rsidRP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r w:rsidRPr="00792633">
              <w:rPr>
                <w:iCs/>
                <w:sz w:val="24"/>
                <w:szCs w:val="24"/>
              </w:rPr>
              <w:t>ПМБУ ФКиС «Старт»</w:t>
            </w:r>
          </w:p>
          <w:p w:rsidR="00792633" w:rsidRP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r w:rsidRPr="00792633">
              <w:rPr>
                <w:iCs/>
                <w:sz w:val="24"/>
                <w:szCs w:val="24"/>
              </w:rPr>
              <w:t>Дом спорта</w:t>
            </w:r>
          </w:p>
          <w:p w:rsidR="00792633" w:rsidRP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r w:rsidRPr="00792633">
              <w:rPr>
                <w:iCs/>
                <w:sz w:val="24"/>
                <w:szCs w:val="24"/>
              </w:rPr>
              <w:t>г. Первоуральск,</w:t>
            </w:r>
          </w:p>
          <w:p w:rsidR="00792633" w:rsidRP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r w:rsidRPr="00792633">
              <w:rPr>
                <w:iCs/>
                <w:sz w:val="24"/>
                <w:szCs w:val="24"/>
              </w:rPr>
              <w:lastRenderedPageBreak/>
              <w:t>пр. Ильича, 2В</w:t>
            </w:r>
          </w:p>
        </w:tc>
        <w:tc>
          <w:tcPr>
            <w:tcW w:w="2309" w:type="dxa"/>
          </w:tcPr>
          <w:p w:rsidR="00792633" w:rsidRP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r w:rsidRPr="00792633">
              <w:rPr>
                <w:iCs/>
                <w:sz w:val="24"/>
                <w:szCs w:val="24"/>
              </w:rPr>
              <w:lastRenderedPageBreak/>
              <w:t>Занятия в группе здоровья. Мужская группа</w:t>
            </w:r>
          </w:p>
        </w:tc>
        <w:tc>
          <w:tcPr>
            <w:tcW w:w="2055" w:type="dxa"/>
          </w:tcPr>
          <w:p w:rsidR="00792633" w:rsidRP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r w:rsidRPr="00792633">
              <w:rPr>
                <w:iCs/>
                <w:sz w:val="24"/>
                <w:szCs w:val="24"/>
              </w:rPr>
              <w:t>26 августа – 1 октября</w:t>
            </w:r>
          </w:p>
          <w:p w:rsidR="00792633" w:rsidRP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r w:rsidRPr="00792633">
              <w:rPr>
                <w:iCs/>
                <w:sz w:val="24"/>
                <w:szCs w:val="24"/>
              </w:rPr>
              <w:t>13:00 – 14:30</w:t>
            </w:r>
          </w:p>
          <w:p w:rsidR="00792633" w:rsidRP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</w:rPr>
              <w:t>Чт</w:t>
            </w:r>
            <w:proofErr w:type="spellEnd"/>
            <w:r w:rsidRPr="00792633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975" w:type="dxa"/>
          </w:tcPr>
          <w:p w:rsidR="00792633" w:rsidRP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r w:rsidRPr="00792633">
              <w:rPr>
                <w:iCs/>
                <w:sz w:val="24"/>
                <w:szCs w:val="24"/>
              </w:rPr>
              <w:t>Бесплатно</w:t>
            </w:r>
          </w:p>
        </w:tc>
      </w:tr>
      <w:tr w:rsidR="00792633" w:rsidTr="00792633">
        <w:tc>
          <w:tcPr>
            <w:tcW w:w="534" w:type="dxa"/>
          </w:tcPr>
          <w:p w:rsidR="00792633" w:rsidRPr="0099403A" w:rsidRDefault="00792633" w:rsidP="0099403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5" w:type="dxa"/>
          </w:tcPr>
          <w:p w:rsidR="00792633" w:rsidRP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r w:rsidRPr="00792633">
              <w:rPr>
                <w:iCs/>
                <w:sz w:val="24"/>
                <w:szCs w:val="24"/>
              </w:rPr>
              <w:t>ГО Первоуральск</w:t>
            </w:r>
          </w:p>
        </w:tc>
        <w:tc>
          <w:tcPr>
            <w:tcW w:w="2067" w:type="dxa"/>
          </w:tcPr>
          <w:p w:rsidR="00792633" w:rsidRP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r w:rsidRPr="00792633">
              <w:rPr>
                <w:iCs/>
                <w:sz w:val="24"/>
                <w:szCs w:val="24"/>
              </w:rPr>
              <w:t>ПМБУ ФКиС «Старт»</w:t>
            </w:r>
          </w:p>
        </w:tc>
        <w:tc>
          <w:tcPr>
            <w:tcW w:w="2138" w:type="dxa"/>
          </w:tcPr>
          <w:p w:rsidR="00792633" w:rsidRP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r w:rsidRPr="00792633">
              <w:rPr>
                <w:iCs/>
                <w:sz w:val="24"/>
                <w:szCs w:val="24"/>
              </w:rPr>
              <w:t>ПМБУ ФКиС «Старт»</w:t>
            </w:r>
          </w:p>
          <w:p w:rsidR="00792633" w:rsidRP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r w:rsidRPr="00792633">
              <w:rPr>
                <w:iCs/>
                <w:sz w:val="24"/>
                <w:szCs w:val="24"/>
              </w:rPr>
              <w:t>Городошная площадка</w:t>
            </w:r>
          </w:p>
          <w:p w:rsidR="00792633" w:rsidRP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r w:rsidRPr="00792633">
              <w:rPr>
                <w:iCs/>
                <w:sz w:val="24"/>
                <w:szCs w:val="24"/>
              </w:rPr>
              <w:t>г. Первоуральск,</w:t>
            </w:r>
          </w:p>
          <w:p w:rsidR="00792633" w:rsidRP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r w:rsidRPr="00792633">
              <w:rPr>
                <w:iCs/>
                <w:sz w:val="24"/>
                <w:szCs w:val="24"/>
              </w:rPr>
              <w:t>пр. Ильича, 2В</w:t>
            </w:r>
          </w:p>
        </w:tc>
        <w:tc>
          <w:tcPr>
            <w:tcW w:w="2309" w:type="dxa"/>
          </w:tcPr>
          <w:p w:rsidR="00792633" w:rsidRP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r w:rsidRPr="00792633">
              <w:rPr>
                <w:iCs/>
                <w:sz w:val="24"/>
                <w:szCs w:val="24"/>
              </w:rPr>
              <w:t>Занятия в группе городошного спорта</w:t>
            </w:r>
          </w:p>
        </w:tc>
        <w:tc>
          <w:tcPr>
            <w:tcW w:w="2055" w:type="dxa"/>
          </w:tcPr>
          <w:p w:rsidR="00792633" w:rsidRP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r w:rsidRPr="00792633">
              <w:rPr>
                <w:iCs/>
                <w:sz w:val="24"/>
                <w:szCs w:val="24"/>
              </w:rPr>
              <w:t>26 августа – 1 октября</w:t>
            </w:r>
          </w:p>
          <w:p w:rsidR="00792633" w:rsidRP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Pr="00792633">
              <w:rPr>
                <w:iCs/>
                <w:sz w:val="24"/>
                <w:szCs w:val="24"/>
              </w:rPr>
              <w:t>:00 – 14:</w:t>
            </w:r>
            <w:r>
              <w:rPr>
                <w:iCs/>
                <w:sz w:val="24"/>
                <w:szCs w:val="24"/>
              </w:rPr>
              <w:t>0</w:t>
            </w:r>
          </w:p>
          <w:p w:rsidR="00792633" w:rsidRP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iCs/>
                <w:sz w:val="24"/>
                <w:szCs w:val="24"/>
              </w:rPr>
              <w:t xml:space="preserve"> – </w:t>
            </w:r>
            <w:proofErr w:type="spellStart"/>
            <w:r>
              <w:rPr>
                <w:iCs/>
                <w:sz w:val="24"/>
                <w:szCs w:val="24"/>
              </w:rPr>
              <w:t>Пт</w:t>
            </w:r>
            <w:proofErr w:type="spellEnd"/>
            <w:r w:rsidRPr="00792633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975" w:type="dxa"/>
          </w:tcPr>
          <w:p w:rsidR="00792633" w:rsidRP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r w:rsidRPr="00792633">
              <w:rPr>
                <w:iCs/>
                <w:sz w:val="24"/>
                <w:szCs w:val="24"/>
              </w:rPr>
              <w:t>Бесплатно</w:t>
            </w:r>
          </w:p>
          <w:p w:rsidR="00792633" w:rsidRP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792633">
              <w:rPr>
                <w:iCs/>
                <w:sz w:val="24"/>
                <w:szCs w:val="24"/>
              </w:rPr>
              <w:t>пн-пт</w:t>
            </w:r>
            <w:proofErr w:type="spellEnd"/>
          </w:p>
          <w:p w:rsidR="00792633" w:rsidRPr="00792633" w:rsidRDefault="00792633" w:rsidP="00792633">
            <w:pPr>
              <w:jc w:val="center"/>
              <w:rPr>
                <w:iCs/>
                <w:sz w:val="24"/>
                <w:szCs w:val="24"/>
              </w:rPr>
            </w:pPr>
            <w:r w:rsidRPr="00792633">
              <w:rPr>
                <w:iCs/>
                <w:sz w:val="24"/>
                <w:szCs w:val="24"/>
              </w:rPr>
              <w:t>11:00-14:00</w:t>
            </w:r>
          </w:p>
        </w:tc>
      </w:tr>
    </w:tbl>
    <w:p w:rsidR="0099403A" w:rsidRDefault="0099403A" w:rsidP="0099403A">
      <w:pPr>
        <w:spacing w:line="240" w:lineRule="auto"/>
        <w:jc w:val="center"/>
      </w:pPr>
    </w:p>
    <w:sectPr w:rsidR="0099403A" w:rsidSect="00D2729C">
      <w:pgSz w:w="16838" w:h="11906" w:orient="landscape"/>
      <w:pgMar w:top="851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13DC2"/>
    <w:multiLevelType w:val="hybridMultilevel"/>
    <w:tmpl w:val="59B612DC"/>
    <w:lvl w:ilvl="0" w:tplc="30F0C4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83C66"/>
    <w:rsid w:val="00007646"/>
    <w:rsid w:val="00023218"/>
    <w:rsid w:val="000873C8"/>
    <w:rsid w:val="00176CD6"/>
    <w:rsid w:val="00191D76"/>
    <w:rsid w:val="00483C66"/>
    <w:rsid w:val="00494343"/>
    <w:rsid w:val="004B03AF"/>
    <w:rsid w:val="004D34CE"/>
    <w:rsid w:val="005D6B6F"/>
    <w:rsid w:val="00676671"/>
    <w:rsid w:val="006942E1"/>
    <w:rsid w:val="007070A3"/>
    <w:rsid w:val="00792633"/>
    <w:rsid w:val="008228D9"/>
    <w:rsid w:val="0082537D"/>
    <w:rsid w:val="00860DB0"/>
    <w:rsid w:val="008D6CDC"/>
    <w:rsid w:val="0099403A"/>
    <w:rsid w:val="00B238DF"/>
    <w:rsid w:val="00B268D6"/>
    <w:rsid w:val="00B64912"/>
    <w:rsid w:val="00B70E9D"/>
    <w:rsid w:val="00C4388E"/>
    <w:rsid w:val="00CE3412"/>
    <w:rsid w:val="00D03E7E"/>
    <w:rsid w:val="00D2729C"/>
    <w:rsid w:val="00D9325C"/>
    <w:rsid w:val="00E2543C"/>
    <w:rsid w:val="00F323DF"/>
    <w:rsid w:val="00F3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8E"/>
    <w:pPr>
      <w:spacing w:after="0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403A"/>
    <w:pPr>
      <w:ind w:left="720"/>
      <w:contextualSpacing/>
    </w:pPr>
  </w:style>
  <w:style w:type="paragraph" w:styleId="a5">
    <w:name w:val="No Spacing"/>
    <w:uiPriority w:val="1"/>
    <w:qFormat/>
    <w:rsid w:val="00792633"/>
    <w:pPr>
      <w:spacing w:after="0" w:line="240" w:lineRule="auto"/>
    </w:pPr>
    <w:rPr>
      <w:rFonts w:eastAsiaTheme="minorHAnsi"/>
    </w:rPr>
  </w:style>
  <w:style w:type="paragraph" w:styleId="a6">
    <w:name w:val="header"/>
    <w:basedOn w:val="a"/>
    <w:link w:val="a7"/>
    <w:uiPriority w:val="99"/>
    <w:semiHidden/>
    <w:unhideWhenUsed/>
    <w:rsid w:val="00792633"/>
    <w:pPr>
      <w:tabs>
        <w:tab w:val="center" w:pos="4677"/>
        <w:tab w:val="right" w:pos="9355"/>
      </w:tabs>
      <w:spacing w:line="240" w:lineRule="auto"/>
      <w:jc w:val="left"/>
    </w:pPr>
    <w:rPr>
      <w:rFonts w:eastAsia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92633"/>
    <w:rPr>
      <w:rFonts w:ascii="Times New Roman" w:eastAsiaTheme="minorHAnsi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О.Е.</dc:creator>
  <cp:lastModifiedBy>ZAMGLAVA</cp:lastModifiedBy>
  <cp:revision>7</cp:revision>
  <cp:lastPrinted>2018-07-30T08:57:00Z</cp:lastPrinted>
  <dcterms:created xsi:type="dcterms:W3CDTF">2018-07-30T08:25:00Z</dcterms:created>
  <dcterms:modified xsi:type="dcterms:W3CDTF">2018-08-10T04:38:00Z</dcterms:modified>
</cp:coreProperties>
</file>