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AB" w:rsidRPr="00E30B01" w:rsidRDefault="001D28AB" w:rsidP="001D28AB">
      <w:pPr>
        <w:pStyle w:val="ConsPlusNormal"/>
        <w:tabs>
          <w:tab w:val="left" w:pos="709"/>
        </w:tabs>
        <w:ind w:left="4962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Приложение</w:t>
      </w:r>
      <w:r w:rsidR="001C066E" w:rsidRPr="00E30B01"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1D28AB" w:rsidRPr="00E30B01" w:rsidRDefault="001D28AB" w:rsidP="001D28AB">
      <w:pPr>
        <w:pStyle w:val="ConsPlusNormal"/>
        <w:tabs>
          <w:tab w:val="left" w:pos="709"/>
        </w:tabs>
        <w:ind w:left="4962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к Постановлению Администрации</w:t>
      </w:r>
    </w:p>
    <w:p w:rsidR="001D28AB" w:rsidRPr="00E30B01" w:rsidRDefault="001D28AB" w:rsidP="001D28AB">
      <w:pPr>
        <w:pStyle w:val="ConsPlusNormal"/>
        <w:tabs>
          <w:tab w:val="left" w:pos="709"/>
        </w:tabs>
        <w:ind w:left="4962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B04F05" w:rsidRPr="00E30B01" w:rsidRDefault="00BB1DD9" w:rsidP="001D28AB">
      <w:pPr>
        <w:pStyle w:val="ConsPlusNormal"/>
        <w:tabs>
          <w:tab w:val="left" w:pos="709"/>
        </w:tabs>
        <w:ind w:left="4962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от </w:t>
      </w:r>
      <w:r w:rsidR="0000307A">
        <w:rPr>
          <w:rFonts w:ascii="Liberation Serif" w:hAnsi="Liberation Serif" w:cs="Times New Roman"/>
          <w:sz w:val="24"/>
          <w:szCs w:val="24"/>
        </w:rPr>
        <w:t xml:space="preserve">06.08.2019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№ </w:t>
      </w:r>
      <w:r w:rsidR="0000307A">
        <w:rPr>
          <w:rFonts w:ascii="Liberation Serif" w:hAnsi="Liberation Serif" w:cs="Times New Roman"/>
          <w:sz w:val="24"/>
          <w:szCs w:val="24"/>
        </w:rPr>
        <w:t>1248</w:t>
      </w:r>
      <w:bookmarkStart w:id="0" w:name="_GoBack"/>
      <w:bookmarkEnd w:id="0"/>
    </w:p>
    <w:p w:rsidR="00B04F05" w:rsidRPr="00E30B01" w:rsidRDefault="00B04F05" w:rsidP="00D93D54">
      <w:pPr>
        <w:pStyle w:val="ConsPlusNormal"/>
        <w:tabs>
          <w:tab w:val="left" w:pos="709"/>
        </w:tabs>
        <w:rPr>
          <w:rFonts w:ascii="Liberation Serif" w:hAnsi="Liberation Serif" w:cs="Times New Roman"/>
          <w:sz w:val="24"/>
          <w:szCs w:val="24"/>
        </w:rPr>
      </w:pPr>
    </w:p>
    <w:p w:rsidR="00E55AB9" w:rsidRPr="00E30B01" w:rsidRDefault="00E55AB9" w:rsidP="002029B1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2B33BD" w:rsidRPr="00E30B01" w:rsidRDefault="002B33BD" w:rsidP="002B33BD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bookmarkStart w:id="1" w:name="P33"/>
      <w:bookmarkEnd w:id="1"/>
      <w:r w:rsidRPr="00E30B01">
        <w:rPr>
          <w:rFonts w:ascii="Liberation Serif" w:hAnsi="Liberation Serif" w:cs="Times New Roman"/>
          <w:b/>
          <w:sz w:val="24"/>
          <w:szCs w:val="24"/>
        </w:rPr>
        <w:t>ПОРЯДОК РАЗРАБОТКИ И УТВЕРЖДЕНИЯ АДМИНИСТРАТИВНЫХ РЕГЛАМЕНТОВ ПРЕДОСТАВЛЕНИЯ МУНИЦИПАЛЬНЫХ УСЛУГ</w:t>
      </w:r>
    </w:p>
    <w:p w:rsidR="002B33BD" w:rsidRPr="00E30B01" w:rsidRDefault="002B33BD" w:rsidP="002B33B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2B33BD" w:rsidRPr="00E30B01" w:rsidRDefault="002B33BD" w:rsidP="002B33BD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Глава 1. </w:t>
      </w:r>
      <w:r w:rsidR="00EA7570" w:rsidRPr="00E30B01">
        <w:rPr>
          <w:rFonts w:ascii="Liberation Serif" w:hAnsi="Liberation Serif" w:cs="Times New Roman"/>
          <w:sz w:val="24"/>
          <w:szCs w:val="24"/>
        </w:rPr>
        <w:t>Общие положения</w:t>
      </w:r>
    </w:p>
    <w:p w:rsidR="002B33BD" w:rsidRPr="00E30B01" w:rsidRDefault="002B33BD" w:rsidP="002B33B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2B33BD" w:rsidRPr="00E30B01" w:rsidRDefault="002B33BD" w:rsidP="002B33B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1. Настоящий Порядок определяет общие требования разработки и утверждения органами местного самоуправления городского округа Первоуральск, структурными подразделениями Администрации городского округа Первоуральск и подведомственными им муниципальными учреждениями (далее - субъекты предоставления муниципальных услуг) административных регламентов предоставления муниципаль</w:t>
      </w:r>
      <w:r w:rsidR="00780A87" w:rsidRPr="00E30B01">
        <w:rPr>
          <w:rFonts w:ascii="Liberation Serif" w:hAnsi="Liberation Serif" w:cs="Times New Roman"/>
          <w:sz w:val="24"/>
          <w:szCs w:val="24"/>
        </w:rPr>
        <w:t>ных услуг (далее - регламенты).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 xml:space="preserve">Муниципальная услуга, предоставляемая субъектом предоставления муниципальной услуги (далее - муниципальная услуга), - деятельность по реализации муниципальных функций, которая осуществляется по запросам заявителей в пределах своих полномочий, по решению вопросов местного значения, установленных в соответствии с Федеральным </w:t>
      </w:r>
      <w:r w:rsidR="00755220" w:rsidRPr="00E30B01">
        <w:rPr>
          <w:rFonts w:ascii="Liberation Serif" w:hAnsi="Liberation Serif" w:cs="Times New Roman"/>
          <w:sz w:val="24"/>
          <w:szCs w:val="24"/>
        </w:rPr>
        <w:t>законом от 6 октября 2003 года №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 и Уставом городского округа.</w:t>
      </w:r>
      <w:proofErr w:type="gramEnd"/>
    </w:p>
    <w:p w:rsidR="002B33BD" w:rsidRPr="00E30B01" w:rsidRDefault="002B33BD" w:rsidP="003C2F03">
      <w:pPr>
        <w:pStyle w:val="ConsPlusNormal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 xml:space="preserve">Регламентом является муниципальный правовой акт, устанавливающий сроки и последовательность административных процедур (действий) субъекта предоставления муниципальной услуги, осуществляемых по запросу физического или юридического лица либо их уполномоченных представителей (далее - заявитель) в пределах установленных законодательством Российской Федерации полномочий в соответствии с требованиями Федерального закона от 27 июля 2010 </w:t>
      </w:r>
      <w:r w:rsidR="00755220" w:rsidRPr="00E30B01">
        <w:rPr>
          <w:rFonts w:ascii="Liberation Serif" w:hAnsi="Liberation Serif" w:cs="Times New Roman"/>
          <w:sz w:val="24"/>
          <w:szCs w:val="24"/>
        </w:rPr>
        <w:t>года №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210-ФЗ «Об организации предоставления государственных и муниципальных услуг» (далее - Федераль</w:t>
      </w:r>
      <w:r w:rsidR="00755220" w:rsidRPr="00E30B01">
        <w:rPr>
          <w:rFonts w:ascii="Liberation Serif" w:hAnsi="Liberation Serif" w:cs="Times New Roman"/>
          <w:sz w:val="24"/>
          <w:szCs w:val="24"/>
        </w:rPr>
        <w:t>ный закон от 27</w:t>
      </w:r>
      <w:proofErr w:type="gramEnd"/>
      <w:r w:rsidR="00755220" w:rsidRPr="00E30B01">
        <w:rPr>
          <w:rFonts w:ascii="Liberation Serif" w:hAnsi="Liberation Serif" w:cs="Times New Roman"/>
          <w:sz w:val="24"/>
          <w:szCs w:val="24"/>
        </w:rPr>
        <w:t xml:space="preserve"> июля 2010 года №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210-ФЗ).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Регламент также устанавливает порядок взаимодействия между субъектами предоставления муниципальных услуг, их должностными лицами, взаимодействия указанных субъектов с заявителями, органами государственной власти, учреждениями и организациями при предоставлении муниципальной услуги.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2. Регламенты разрабатываются</w:t>
      </w:r>
      <w:r w:rsidR="00296A58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>субъектами предоставления муниципальных услуг на основании полномочий, предусмотренных федеральным законодательством, законодательством Свердловской области, Уставом городского округа.</w:t>
      </w:r>
    </w:p>
    <w:p w:rsidR="00991768" w:rsidRPr="00E30B01" w:rsidRDefault="002F1634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Регламент разрабатывается, как правило, после включения соответствующей муниципальной услуги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 в перечень муниципальных услуг и муниципальных функций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по осуществлению муниципального контроля (надзора)</w:t>
      </w:r>
      <w:r w:rsidR="002B33BD" w:rsidRPr="00E30B01">
        <w:rPr>
          <w:rFonts w:ascii="Liberation Serif" w:hAnsi="Liberation Serif" w:cs="Times New Roman"/>
          <w:sz w:val="24"/>
          <w:szCs w:val="24"/>
        </w:rPr>
        <w:t>, размещаемый в региональной информационной системе «Реестр государственных и муниципальных услуг (функций) Свердловской области»</w:t>
      </w:r>
      <w:r w:rsidR="00477720" w:rsidRPr="00E30B01">
        <w:rPr>
          <w:rFonts w:ascii="Liberation Serif" w:hAnsi="Liberation Serif"/>
          <w:sz w:val="24"/>
          <w:szCs w:val="24"/>
        </w:rPr>
        <w:t xml:space="preserve"> </w:t>
      </w:r>
      <w:r w:rsidR="00477720" w:rsidRPr="00E30B01">
        <w:rPr>
          <w:rFonts w:ascii="Liberation Serif" w:hAnsi="Liberation Serif" w:cs="Times New Roman"/>
          <w:sz w:val="24"/>
          <w:szCs w:val="24"/>
        </w:rPr>
        <w:t>(далее – перечень)</w:t>
      </w:r>
      <w:r w:rsidR="00991768" w:rsidRPr="00E30B01">
        <w:rPr>
          <w:rFonts w:ascii="Liberation Serif" w:hAnsi="Liberation Serif" w:cs="Times New Roman"/>
          <w:sz w:val="24"/>
          <w:szCs w:val="24"/>
        </w:rPr>
        <w:t>.</w:t>
      </w:r>
    </w:p>
    <w:p w:rsidR="002B33BD" w:rsidRPr="00E30B01" w:rsidRDefault="00991768" w:rsidP="00991768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Регламенты включаются в перечень муниципальных услуг и муниципальных функций</w:t>
      </w:r>
      <w:r w:rsidRPr="00E30B01">
        <w:rPr>
          <w:rFonts w:ascii="Liberation Serif" w:hAnsi="Liberation Serif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>по осуществлению муниципального контроля (надзора), размещаемый в региональной информационной системе «Реестр государственных и муниципальных услуг (функций) Свердловской области»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 и на официальном сайте Администрации</w:t>
      </w:r>
      <w:r w:rsidR="00FA0461" w:rsidRPr="00E30B01">
        <w:rPr>
          <w:rFonts w:ascii="Liberation Serif" w:hAnsi="Liberation Serif" w:cs="Times New Roman"/>
          <w:sz w:val="24"/>
          <w:szCs w:val="24"/>
        </w:rPr>
        <w:t xml:space="preserve"> городского округа Первоуральск</w:t>
      </w:r>
      <w:r w:rsidR="000A48AC" w:rsidRPr="00E30B01">
        <w:rPr>
          <w:rFonts w:ascii="Liberation Serif" w:hAnsi="Liberation Serif"/>
          <w:sz w:val="24"/>
          <w:szCs w:val="24"/>
        </w:rPr>
        <w:t>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3. При разработке регламентов субъекты предоставления муниципальных услуг предусматривают оптимизацию (повышение качества) предоставления муниципальных услуг, в том числе: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lastRenderedPageBreak/>
        <w:t>1) упорядочение административных процедур (действий);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2) устранение избыточных административных процедур (действий);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 xml:space="preserve">3)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муниципальную услугу, в том числе за счет выполнения отдельных административных процедур (действий) на базе многофункциональных центров предоставления </w:t>
      </w:r>
      <w:r w:rsidR="00110394" w:rsidRPr="00E30B01">
        <w:rPr>
          <w:rFonts w:ascii="Liberation Serif" w:hAnsi="Liberation Serif" w:cs="Times New Roman"/>
          <w:sz w:val="24"/>
          <w:szCs w:val="24"/>
        </w:rPr>
        <w:t xml:space="preserve">государственных и </w:t>
      </w:r>
      <w:r w:rsidRPr="00E30B01">
        <w:rPr>
          <w:rFonts w:ascii="Liberation Serif" w:hAnsi="Liberation Serif" w:cs="Times New Roman"/>
          <w:sz w:val="24"/>
          <w:szCs w:val="24"/>
        </w:rPr>
        <w:t>муниципальных услуг</w:t>
      </w:r>
      <w:r w:rsidR="00110394" w:rsidRPr="00E30B01">
        <w:rPr>
          <w:rFonts w:ascii="Liberation Serif" w:hAnsi="Liberation Serif" w:cs="Times New Roman"/>
          <w:sz w:val="24"/>
          <w:szCs w:val="24"/>
        </w:rPr>
        <w:t xml:space="preserve"> (далее – многофункциональный центр)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и реализации принципа «одного окна», использование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4)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Субъекты предоставления муниципальных услуг, осуществляющие подготовку регламента, могут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  <w:proofErr w:type="gramEnd"/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5) ответственность должностных лиц субъектов предоставления муниципальных услуг, предоставляющих муниципальные услуги, за несоблюдение ими требований регламентов при выполнении административных процедур (действий);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6) предоставление муниципальной услуги в электронной форме.</w:t>
      </w:r>
    </w:p>
    <w:p w:rsidR="00426286" w:rsidRPr="00E30B01" w:rsidRDefault="002B33BD" w:rsidP="0042628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4. Регламенты, разработанные субъектами предоставления муниципальных услуг, исполняющими функции и полномочия учредителя и подведомственными им муниципальными учреждениями, утверждаются муниципальными правовыми актами.</w:t>
      </w:r>
    </w:p>
    <w:p w:rsidR="00426286" w:rsidRPr="00E30B01" w:rsidRDefault="00426286" w:rsidP="0042628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5. Проект административного регламента подлежит размещению разработчиком административного регламента, на официальном сайте органа местного самоуправления, являющегося разработчиком административного регламента, в информационно-телекоммуникационной сети «Интернет».</w:t>
      </w:r>
    </w:p>
    <w:p w:rsidR="00426286" w:rsidRPr="00E30B01" w:rsidRDefault="00426286" w:rsidP="0042628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В случае отсутствия официального сайта органа местного самоуправления, являющегося разработчиком административного регламента, проект административного регламента подлежит размещению в информационно-телекоммуникационной сети «Интернет» на официальном сайте городского округа Первоуральск.</w:t>
      </w:r>
    </w:p>
    <w:p w:rsidR="008314D9" w:rsidRPr="00E30B01" w:rsidRDefault="008314D9" w:rsidP="008314D9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С даты размещения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в сети «Интернет» на соответствующем официальном сайте проект административного регламента должен быть доступен заинтересованным лицам для ознакомления.</w:t>
      </w:r>
    </w:p>
    <w:p w:rsidR="002B33BD" w:rsidRPr="00E30B01" w:rsidRDefault="008314D9" w:rsidP="00F369B4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  <w:r w:rsidRPr="00E30B01">
        <w:rPr>
          <w:rFonts w:ascii="Liberation Serif" w:hAnsi="Liberation Serif" w:cs="Times New Roman"/>
          <w:sz w:val="24"/>
          <w:szCs w:val="24"/>
        </w:rPr>
        <w:t>6</w:t>
      </w:r>
      <w:r w:rsidR="002B33BD" w:rsidRPr="00E30B01">
        <w:rPr>
          <w:rFonts w:ascii="Liberation Serif" w:hAnsi="Liberation Serif" w:cs="Times New Roman"/>
          <w:sz w:val="24"/>
          <w:szCs w:val="24"/>
        </w:rPr>
        <w:t>. Проекты регламентов</w:t>
      </w:r>
      <w:r w:rsidR="0014299B" w:rsidRPr="00E30B01">
        <w:rPr>
          <w:rFonts w:ascii="Liberation Serif" w:hAnsi="Liberation Serif" w:cs="Times New Roman"/>
          <w:sz w:val="24"/>
          <w:szCs w:val="24"/>
        </w:rPr>
        <w:t xml:space="preserve">, </w:t>
      </w:r>
      <w:r w:rsidR="003C2F03" w:rsidRPr="00E30B01">
        <w:rPr>
          <w:rFonts w:ascii="Liberation Serif" w:hAnsi="Liberation Serif" w:cs="Times New Roman"/>
          <w:sz w:val="24"/>
          <w:szCs w:val="24"/>
        </w:rPr>
        <w:t>проекты нормативных правовых актов о внесении изменений</w:t>
      </w:r>
      <w:r w:rsidR="0014299B" w:rsidRPr="00E30B01">
        <w:rPr>
          <w:rFonts w:ascii="Liberation Serif" w:hAnsi="Liberation Serif" w:cs="Times New Roman"/>
          <w:sz w:val="24"/>
          <w:szCs w:val="24"/>
        </w:rPr>
        <w:t xml:space="preserve"> в регламенты,</w:t>
      </w:r>
      <w:r w:rsidR="0014299B" w:rsidRPr="00E30B01">
        <w:rPr>
          <w:rFonts w:ascii="Liberation Serif" w:hAnsi="Liberation Serif"/>
          <w:sz w:val="24"/>
          <w:szCs w:val="24"/>
        </w:rPr>
        <w:t xml:space="preserve"> </w:t>
      </w:r>
      <w:r w:rsidR="0014299B" w:rsidRPr="00E30B01">
        <w:rPr>
          <w:rFonts w:ascii="Liberation Serif" w:hAnsi="Liberation Serif" w:cs="Times New Roman"/>
          <w:sz w:val="24"/>
          <w:szCs w:val="24"/>
        </w:rPr>
        <w:t xml:space="preserve">признании регламентов </w:t>
      </w:r>
      <w:proofErr w:type="gramStart"/>
      <w:r w:rsidR="0014299B" w:rsidRPr="00E30B01">
        <w:rPr>
          <w:rFonts w:ascii="Liberation Serif" w:hAnsi="Liberation Serif" w:cs="Times New Roman"/>
          <w:sz w:val="24"/>
          <w:szCs w:val="24"/>
        </w:rPr>
        <w:t>утратившими</w:t>
      </w:r>
      <w:proofErr w:type="gramEnd"/>
      <w:r w:rsidR="0014299B" w:rsidRPr="00E30B01">
        <w:rPr>
          <w:rFonts w:ascii="Liberation Serif" w:hAnsi="Liberation Serif" w:cs="Times New Roman"/>
          <w:sz w:val="24"/>
          <w:szCs w:val="24"/>
        </w:rPr>
        <w:t xml:space="preserve"> силу </w:t>
      </w:r>
      <w:r w:rsidR="003C2F03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="002B33BD" w:rsidRPr="00E30B01">
        <w:rPr>
          <w:rFonts w:ascii="Liberation Serif" w:hAnsi="Liberation Serif" w:cs="Times New Roman"/>
          <w:sz w:val="24"/>
          <w:szCs w:val="24"/>
        </w:rPr>
        <w:t>подлежат независимой экспертизе и экспертизе, проводимой уполномоченным органом местного самоуправления.</w:t>
      </w:r>
    </w:p>
    <w:p w:rsidR="002B33BD" w:rsidRPr="00E30B01" w:rsidRDefault="008314D9" w:rsidP="00D44461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  <w:r w:rsidRPr="00E30B01">
        <w:rPr>
          <w:rFonts w:ascii="Liberation Serif" w:hAnsi="Liberation Serif" w:cs="Times New Roman"/>
          <w:sz w:val="24"/>
          <w:szCs w:val="24"/>
        </w:rPr>
        <w:t>7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="002B33BD" w:rsidRPr="00E30B01">
        <w:rPr>
          <w:rFonts w:ascii="Liberation Serif" w:hAnsi="Liberation Serif" w:cs="Times New Roman"/>
          <w:sz w:val="24"/>
          <w:szCs w:val="24"/>
        </w:rPr>
        <w:t>Предметом независимой экспертизы проекта административного регламента</w:t>
      </w:r>
      <w:r w:rsidR="00D44461" w:rsidRPr="00E30B01">
        <w:rPr>
          <w:rFonts w:ascii="Liberation Serif" w:hAnsi="Liberation Serif" w:cs="Times New Roman"/>
          <w:sz w:val="24"/>
          <w:szCs w:val="24"/>
        </w:rPr>
        <w:t>,</w:t>
      </w:r>
      <w:r w:rsidR="00D44461" w:rsidRPr="00E30B01">
        <w:rPr>
          <w:rFonts w:ascii="Liberation Serif" w:hAnsi="Liberation Serif"/>
          <w:sz w:val="24"/>
          <w:szCs w:val="24"/>
        </w:rPr>
        <w:t xml:space="preserve"> </w:t>
      </w:r>
      <w:r w:rsidR="00D44461" w:rsidRPr="00E30B01">
        <w:rPr>
          <w:rFonts w:ascii="Liberation Serif" w:hAnsi="Liberation Serif" w:cs="Times New Roman"/>
          <w:sz w:val="24"/>
          <w:szCs w:val="24"/>
        </w:rPr>
        <w:t xml:space="preserve">проекта нормативного правового акта о внесении изменений в регламент, признании регламента утратившим силу </w:t>
      </w:r>
      <w:r w:rsidR="002B33BD" w:rsidRPr="00E30B01">
        <w:rPr>
          <w:rFonts w:ascii="Liberation Serif" w:hAnsi="Liberation Serif" w:cs="Times New Roman"/>
          <w:sz w:val="24"/>
          <w:szCs w:val="24"/>
        </w:rPr>
        <w:t>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</w:t>
      </w:r>
      <w:r w:rsidR="00D44461" w:rsidRPr="00E30B01">
        <w:rPr>
          <w:rFonts w:ascii="Liberation Serif" w:hAnsi="Liberation Serif" w:cs="Times New Roman"/>
          <w:sz w:val="24"/>
          <w:szCs w:val="24"/>
        </w:rPr>
        <w:t>,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="00D44461" w:rsidRPr="00E30B01">
        <w:rPr>
          <w:rFonts w:ascii="Liberation Serif" w:hAnsi="Liberation Serif" w:cs="Times New Roman"/>
          <w:sz w:val="24"/>
          <w:szCs w:val="24"/>
        </w:rPr>
        <w:t xml:space="preserve">проекта нормативного правового акта о внесении изменений в регламент, признании регламента утратившим силу </w:t>
      </w:r>
      <w:r w:rsidR="002B33BD" w:rsidRPr="00E30B01">
        <w:rPr>
          <w:rFonts w:ascii="Liberation Serif" w:hAnsi="Liberation Serif" w:cs="Times New Roman"/>
          <w:sz w:val="24"/>
          <w:szCs w:val="24"/>
        </w:rPr>
        <w:t>для граждан и организаций.</w:t>
      </w:r>
      <w:proofErr w:type="gramEnd"/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</w:t>
      </w:r>
      <w:r w:rsidRPr="00E30B01">
        <w:rPr>
          <w:rFonts w:ascii="Liberation Serif" w:hAnsi="Liberation Serif" w:cs="Times New Roman"/>
          <w:sz w:val="24"/>
          <w:szCs w:val="24"/>
        </w:rPr>
        <w:lastRenderedPageBreak/>
        <w:t>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субъекта предоставления муниципальной услуги.</w:t>
      </w:r>
    </w:p>
    <w:p w:rsidR="008314D9" w:rsidRPr="00E30B01" w:rsidRDefault="002B33BD" w:rsidP="008314D9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Срок, отведенный для проведения независимой экспертизы, указывается при размещении проекта административного регламента</w:t>
      </w:r>
      <w:r w:rsidR="008E049D" w:rsidRPr="00E30B01">
        <w:rPr>
          <w:rFonts w:ascii="Liberation Serif" w:hAnsi="Liberation Serif" w:cs="Times New Roman"/>
          <w:sz w:val="24"/>
          <w:szCs w:val="24"/>
        </w:rPr>
        <w:t>,</w:t>
      </w:r>
      <w:r w:rsidR="008E049D" w:rsidRPr="00E30B01">
        <w:rPr>
          <w:rFonts w:ascii="Liberation Serif" w:hAnsi="Liberation Serif"/>
          <w:sz w:val="24"/>
          <w:szCs w:val="24"/>
        </w:rPr>
        <w:t xml:space="preserve"> </w:t>
      </w:r>
      <w:r w:rsidR="008E049D" w:rsidRPr="00E30B01">
        <w:rPr>
          <w:rFonts w:ascii="Liberation Serif" w:hAnsi="Liberation Serif" w:cs="Times New Roman"/>
          <w:sz w:val="24"/>
          <w:szCs w:val="24"/>
        </w:rPr>
        <w:t>проекта нормативного правового акта о внесении изменений в регламент, признании регламента утратившим силу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на официальном сайте в информационно-телекоммуникационной сети «Интернет», и не может быть </w:t>
      </w:r>
      <w:r w:rsidR="00FF1719" w:rsidRPr="00E30B01">
        <w:rPr>
          <w:rFonts w:ascii="Liberation Serif" w:hAnsi="Liberation Serif" w:cs="Times New Roman"/>
          <w:sz w:val="24"/>
          <w:szCs w:val="24"/>
        </w:rPr>
        <w:t>менее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15 дней со дня размещения проекта административного регламента</w:t>
      </w:r>
      <w:r w:rsidR="00E04D73" w:rsidRPr="00E30B01">
        <w:rPr>
          <w:rFonts w:ascii="Liberation Serif" w:hAnsi="Liberation Serif" w:cs="Times New Roman"/>
          <w:sz w:val="24"/>
          <w:szCs w:val="24"/>
        </w:rPr>
        <w:t>, проекта нормативного правового акта о внесении изменений в регламент, признании регламента утратившим силу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в сети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«Интернет» на соответствующем официальном сайте.</w:t>
      </w:r>
    </w:p>
    <w:p w:rsidR="008314D9" w:rsidRPr="00E30B01" w:rsidRDefault="002B33BD" w:rsidP="005D30E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Орган, являющийся разработчиком административного регламента, </w:t>
      </w:r>
      <w:r w:rsidR="00604D90" w:rsidRPr="00E30B01">
        <w:rPr>
          <w:rFonts w:ascii="Liberation Serif" w:hAnsi="Liberation Serif" w:cs="Times New Roman"/>
          <w:sz w:val="24"/>
          <w:szCs w:val="24"/>
        </w:rPr>
        <w:t xml:space="preserve">нормативного правового акта о внесении изменений в регламент, признании регламента утратившим силу </w:t>
      </w:r>
      <w:r w:rsidRPr="00E30B01">
        <w:rPr>
          <w:rFonts w:ascii="Liberation Serif" w:hAnsi="Liberation Serif" w:cs="Times New Roman"/>
          <w:sz w:val="24"/>
          <w:szCs w:val="24"/>
        </w:rPr>
        <w:t>обязан рассмотреть все поступившие заключения независимой экспертизы и принять решение по результатам каждой такой экспертизы. Сведения об учете рекомендаций независимой экспертизы отражаются в пояснительной записке к проекту административного</w:t>
      </w:r>
      <w:r w:rsidR="00D573B0" w:rsidRPr="00E30B01">
        <w:rPr>
          <w:rFonts w:ascii="Liberation Serif" w:hAnsi="Liberation Serif" w:cs="Times New Roman"/>
          <w:sz w:val="24"/>
          <w:szCs w:val="24"/>
        </w:rPr>
        <w:t xml:space="preserve"> регламента,</w:t>
      </w:r>
      <w:r w:rsidR="00D573B0" w:rsidRPr="00E30B01">
        <w:rPr>
          <w:rFonts w:ascii="Liberation Serif" w:hAnsi="Liberation Serif"/>
          <w:sz w:val="24"/>
          <w:szCs w:val="24"/>
        </w:rPr>
        <w:t xml:space="preserve"> </w:t>
      </w:r>
      <w:r w:rsidR="00604D90" w:rsidRPr="00E30B01">
        <w:rPr>
          <w:rFonts w:ascii="Liberation Serif" w:hAnsi="Liberation Serif" w:cs="Times New Roman"/>
          <w:sz w:val="24"/>
          <w:szCs w:val="24"/>
        </w:rPr>
        <w:t>проекту</w:t>
      </w:r>
      <w:r w:rsidR="00D573B0" w:rsidRPr="00E30B01">
        <w:rPr>
          <w:rFonts w:ascii="Liberation Serif" w:hAnsi="Liberation Serif" w:cs="Times New Roman"/>
          <w:sz w:val="24"/>
          <w:szCs w:val="24"/>
        </w:rPr>
        <w:t xml:space="preserve"> нормативного правового акта о внесении изменений в регламент, признании регламента </w:t>
      </w:r>
      <w:proofErr w:type="gramStart"/>
      <w:r w:rsidR="00D573B0" w:rsidRPr="00E30B01">
        <w:rPr>
          <w:rFonts w:ascii="Liberation Serif" w:hAnsi="Liberation Serif" w:cs="Times New Roman"/>
          <w:sz w:val="24"/>
          <w:szCs w:val="24"/>
        </w:rPr>
        <w:t>утратившим</w:t>
      </w:r>
      <w:proofErr w:type="gramEnd"/>
      <w:r w:rsidR="00D573B0" w:rsidRPr="00E30B01">
        <w:rPr>
          <w:rFonts w:ascii="Liberation Serif" w:hAnsi="Liberation Serif" w:cs="Times New Roman"/>
          <w:sz w:val="24"/>
          <w:szCs w:val="24"/>
        </w:rPr>
        <w:t xml:space="preserve"> силу.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spellStart"/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Непоступление</w:t>
      </w:r>
      <w:proofErr w:type="spellEnd"/>
      <w:r w:rsidRPr="00E30B01">
        <w:rPr>
          <w:rFonts w:ascii="Liberation Serif" w:hAnsi="Liberation Serif" w:cs="Times New Roman"/>
          <w:sz w:val="24"/>
          <w:szCs w:val="24"/>
        </w:rPr>
        <w:t xml:space="preserve"> заключения независимой экспертизы в орган, являющийся разработчиком административного регламента,</w:t>
      </w:r>
      <w:r w:rsidR="00FC36C0" w:rsidRPr="00E30B01">
        <w:rPr>
          <w:rFonts w:ascii="Liberation Serif" w:hAnsi="Liberation Serif"/>
          <w:sz w:val="24"/>
          <w:szCs w:val="24"/>
        </w:rPr>
        <w:t xml:space="preserve"> </w:t>
      </w:r>
      <w:r w:rsidR="00FC36C0" w:rsidRPr="00E30B01">
        <w:rPr>
          <w:rFonts w:ascii="Liberation Serif" w:hAnsi="Liberation Serif" w:cs="Times New Roman"/>
          <w:sz w:val="24"/>
          <w:szCs w:val="24"/>
        </w:rPr>
        <w:t>нормативного правового акта о внесении изменений в регламент, признании регламента утратившим силу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в срок, отведенный для проведения независимой экспертизы, не является препятствием для проведения экспертизы уполномоченным органом местного самоуправления и последующего утвержден</w:t>
      </w:r>
      <w:r w:rsidR="00FC36C0" w:rsidRPr="00E30B01">
        <w:rPr>
          <w:rFonts w:ascii="Liberation Serif" w:hAnsi="Liberation Serif" w:cs="Times New Roman"/>
          <w:sz w:val="24"/>
          <w:szCs w:val="24"/>
        </w:rPr>
        <w:t>ия административного регламента,</w:t>
      </w:r>
      <w:r w:rsidR="00FC36C0" w:rsidRPr="00E30B01">
        <w:rPr>
          <w:rFonts w:ascii="Liberation Serif" w:hAnsi="Liberation Serif"/>
          <w:sz w:val="24"/>
          <w:szCs w:val="24"/>
        </w:rPr>
        <w:t xml:space="preserve"> </w:t>
      </w:r>
      <w:r w:rsidR="00FC36C0" w:rsidRPr="00E30B01">
        <w:rPr>
          <w:rFonts w:ascii="Liberation Serif" w:hAnsi="Liberation Serif" w:cs="Times New Roman"/>
          <w:sz w:val="24"/>
          <w:szCs w:val="24"/>
        </w:rPr>
        <w:t xml:space="preserve">нормативного правового акта о внесении изменений в регламент, </w:t>
      </w:r>
      <w:r w:rsidR="00AF44C2" w:rsidRPr="00E30B01">
        <w:rPr>
          <w:rFonts w:ascii="Liberation Serif" w:hAnsi="Liberation Serif" w:cs="Times New Roman"/>
          <w:sz w:val="24"/>
          <w:szCs w:val="24"/>
        </w:rPr>
        <w:t xml:space="preserve">нормативного правового акта о </w:t>
      </w:r>
      <w:r w:rsidR="00FC36C0" w:rsidRPr="00E30B01">
        <w:rPr>
          <w:rFonts w:ascii="Liberation Serif" w:hAnsi="Liberation Serif" w:cs="Times New Roman"/>
          <w:sz w:val="24"/>
          <w:szCs w:val="24"/>
        </w:rPr>
        <w:t>признании регламента утратившим силу.</w:t>
      </w:r>
      <w:proofErr w:type="gramEnd"/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8. Администрация городского округа Первоуральск является уполномоченным органом проведения </w:t>
      </w:r>
      <w:r w:rsidR="00B40694" w:rsidRPr="00E30B01">
        <w:rPr>
          <w:rFonts w:ascii="Liberation Serif" w:hAnsi="Liberation Serif" w:cs="Times New Roman"/>
          <w:sz w:val="24"/>
          <w:szCs w:val="24"/>
        </w:rPr>
        <w:t>экспертизы проектов регламентов,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="00B40694" w:rsidRPr="00E30B01">
        <w:rPr>
          <w:rFonts w:ascii="Liberation Serif" w:hAnsi="Liberation Serif" w:cs="Times New Roman"/>
          <w:sz w:val="24"/>
          <w:szCs w:val="24"/>
        </w:rPr>
        <w:t xml:space="preserve">проектов нормативных правовых актов о внесении изменений в регламенты, </w:t>
      </w:r>
      <w:r w:rsidR="005B072D" w:rsidRPr="00E30B01">
        <w:rPr>
          <w:rFonts w:ascii="Liberation Serif" w:hAnsi="Liberation Serif" w:cs="Times New Roman"/>
          <w:sz w:val="24"/>
          <w:szCs w:val="24"/>
        </w:rPr>
        <w:t xml:space="preserve">нормативных правовых актов о </w:t>
      </w:r>
      <w:r w:rsidR="00B40694" w:rsidRPr="00E30B01">
        <w:rPr>
          <w:rFonts w:ascii="Liberation Serif" w:hAnsi="Liberation Serif" w:cs="Times New Roman"/>
          <w:sz w:val="24"/>
          <w:szCs w:val="24"/>
        </w:rPr>
        <w:t>признании регламентов утратившими силу</w:t>
      </w:r>
      <w:r w:rsidR="006354A9" w:rsidRPr="00E30B01">
        <w:rPr>
          <w:rFonts w:ascii="Liberation Serif" w:hAnsi="Liberation Serif" w:cs="Times New Roman"/>
          <w:sz w:val="24"/>
          <w:szCs w:val="24"/>
        </w:rPr>
        <w:t>.</w:t>
      </w:r>
      <w:r w:rsidR="00B40694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Функции Администрации городского округа Первоуральск, как уполномоченного органа по проведению экспертизы проектов регламентов, </w:t>
      </w:r>
      <w:r w:rsidR="008E59D6" w:rsidRPr="00E30B01">
        <w:rPr>
          <w:rFonts w:ascii="Liberation Serif" w:hAnsi="Liberation Serif" w:cs="Times New Roman"/>
          <w:sz w:val="24"/>
          <w:szCs w:val="24"/>
        </w:rPr>
        <w:t xml:space="preserve">проектов нормативных правовых актов о внесении изменений в регламенты, </w:t>
      </w:r>
      <w:r w:rsidR="004514E8" w:rsidRPr="00E30B01">
        <w:rPr>
          <w:rFonts w:ascii="Liberation Serif" w:hAnsi="Liberation Serif" w:cs="Times New Roman"/>
          <w:sz w:val="24"/>
          <w:szCs w:val="24"/>
        </w:rPr>
        <w:t xml:space="preserve">проектов нормативных правовых актов о </w:t>
      </w:r>
      <w:r w:rsidR="008E59D6" w:rsidRPr="00E30B01">
        <w:rPr>
          <w:rFonts w:ascii="Liberation Serif" w:hAnsi="Liberation Serif" w:cs="Times New Roman"/>
          <w:sz w:val="24"/>
          <w:szCs w:val="24"/>
        </w:rPr>
        <w:t xml:space="preserve">признании регламентов </w:t>
      </w:r>
      <w:proofErr w:type="gramStart"/>
      <w:r w:rsidR="008E59D6" w:rsidRPr="00E30B01">
        <w:rPr>
          <w:rFonts w:ascii="Liberation Serif" w:hAnsi="Liberation Serif" w:cs="Times New Roman"/>
          <w:sz w:val="24"/>
          <w:szCs w:val="24"/>
        </w:rPr>
        <w:t>утратившими</w:t>
      </w:r>
      <w:proofErr w:type="gramEnd"/>
      <w:r w:rsidR="008E59D6" w:rsidRPr="00E30B01">
        <w:rPr>
          <w:rFonts w:ascii="Liberation Serif" w:hAnsi="Liberation Serif" w:cs="Times New Roman"/>
          <w:sz w:val="24"/>
          <w:szCs w:val="24"/>
        </w:rPr>
        <w:t xml:space="preserve"> силу </w:t>
      </w:r>
      <w:r w:rsidRPr="00E30B01">
        <w:rPr>
          <w:rFonts w:ascii="Liberation Serif" w:hAnsi="Liberation Serif" w:cs="Times New Roman"/>
          <w:sz w:val="24"/>
          <w:szCs w:val="24"/>
        </w:rPr>
        <w:t>осуществляются комитетом по правовой работе и муниципальной службе Администрации городского округа Первоуральск. По результатам экспертизы представляется заключение.</w:t>
      </w:r>
    </w:p>
    <w:p w:rsidR="00C976E9" w:rsidRPr="00E30B01" w:rsidRDefault="002B33BD" w:rsidP="00EA3F9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Экспертиза проводится в </w:t>
      </w:r>
      <w:r w:rsidR="009F01DD" w:rsidRPr="00E30B01">
        <w:rPr>
          <w:rFonts w:ascii="Liberation Serif" w:hAnsi="Liberation Serif" w:cs="Times New Roman"/>
          <w:sz w:val="24"/>
          <w:szCs w:val="24"/>
        </w:rPr>
        <w:t>соответствии с Порядком</w:t>
      </w:r>
      <w:r w:rsidR="00A86E1E" w:rsidRPr="00E30B01">
        <w:rPr>
          <w:rFonts w:ascii="Liberation Serif" w:hAnsi="Liberation Serif" w:cs="Times New Roman"/>
          <w:sz w:val="24"/>
          <w:szCs w:val="24"/>
        </w:rPr>
        <w:t xml:space="preserve"> проведения экспертизы проектов административных регламентов</w:t>
      </w:r>
      <w:r w:rsidR="00D4557C" w:rsidRPr="00E30B01">
        <w:rPr>
          <w:rFonts w:ascii="Liberation Serif" w:hAnsi="Liberation Serif" w:cs="Times New Roman"/>
          <w:sz w:val="24"/>
          <w:szCs w:val="24"/>
        </w:rPr>
        <w:t xml:space="preserve"> осуществления мун</w:t>
      </w:r>
      <w:r w:rsidR="0085007A" w:rsidRPr="00E30B01">
        <w:rPr>
          <w:rFonts w:ascii="Liberation Serif" w:hAnsi="Liberation Serif" w:cs="Times New Roman"/>
          <w:sz w:val="24"/>
          <w:szCs w:val="24"/>
        </w:rPr>
        <w:t xml:space="preserve">иципального контроля (надзора) и </w:t>
      </w:r>
      <w:r w:rsidR="00C976E9" w:rsidRPr="00E30B01">
        <w:rPr>
          <w:rFonts w:ascii="Liberation Serif" w:hAnsi="Liberation Serif" w:cs="Times New Roman"/>
          <w:sz w:val="24"/>
          <w:szCs w:val="24"/>
        </w:rPr>
        <w:t xml:space="preserve">административных регламентов </w:t>
      </w:r>
      <w:r w:rsidR="00D4557C" w:rsidRPr="00E30B01">
        <w:rPr>
          <w:rFonts w:ascii="Liberation Serif" w:hAnsi="Liberation Serif" w:cs="Times New Roman"/>
          <w:sz w:val="24"/>
          <w:szCs w:val="24"/>
        </w:rPr>
        <w:t>предоставления муниципальных услуг</w:t>
      </w:r>
      <w:r w:rsidR="00C976E9" w:rsidRPr="00E30B01">
        <w:rPr>
          <w:rFonts w:ascii="Liberation Serif" w:hAnsi="Liberation Serif" w:cs="Times New Roman"/>
          <w:sz w:val="24"/>
          <w:szCs w:val="24"/>
        </w:rPr>
        <w:t>.</w:t>
      </w:r>
    </w:p>
    <w:p w:rsidR="005D30ED" w:rsidRPr="00E30B01" w:rsidRDefault="005D30ED" w:rsidP="00533E0A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9. Пояснительные записки к проектам административных регламентов, </w:t>
      </w:r>
      <w:r w:rsidR="0054289B" w:rsidRPr="00E30B01">
        <w:rPr>
          <w:rFonts w:ascii="Liberation Serif" w:hAnsi="Liberation Serif" w:cs="Times New Roman"/>
          <w:sz w:val="24"/>
          <w:szCs w:val="24"/>
        </w:rPr>
        <w:t>проектам нормативных</w:t>
      </w:r>
      <w:r w:rsidR="00533E0A" w:rsidRPr="00E30B01">
        <w:rPr>
          <w:rFonts w:ascii="Liberation Serif" w:hAnsi="Liberation Serif" w:cs="Times New Roman"/>
          <w:sz w:val="24"/>
          <w:szCs w:val="24"/>
        </w:rPr>
        <w:t xml:space="preserve"> правовых актов</w:t>
      </w:r>
      <w:r w:rsidR="0054289B" w:rsidRPr="00E30B01">
        <w:rPr>
          <w:rFonts w:ascii="Liberation Serif" w:hAnsi="Liberation Serif" w:cs="Times New Roman"/>
          <w:sz w:val="24"/>
          <w:szCs w:val="24"/>
        </w:rPr>
        <w:t xml:space="preserve"> о внесении изменений в регламент</w:t>
      </w:r>
      <w:r w:rsidR="00533E0A" w:rsidRPr="00E30B01">
        <w:rPr>
          <w:rFonts w:ascii="Liberation Serif" w:hAnsi="Liberation Serif" w:cs="Times New Roman"/>
          <w:sz w:val="24"/>
          <w:szCs w:val="24"/>
        </w:rPr>
        <w:t>ы, признании регламентов</w:t>
      </w:r>
      <w:r w:rsidR="0054289B" w:rsidRPr="00E30B01">
        <w:rPr>
          <w:rFonts w:ascii="Liberation Serif" w:hAnsi="Liberation Serif" w:cs="Times New Roman"/>
          <w:sz w:val="24"/>
          <w:szCs w:val="24"/>
        </w:rPr>
        <w:t xml:space="preserve"> утратившим</w:t>
      </w:r>
      <w:r w:rsidR="00533E0A" w:rsidRPr="00E30B01">
        <w:rPr>
          <w:rFonts w:ascii="Liberation Serif" w:hAnsi="Liberation Serif" w:cs="Times New Roman"/>
          <w:sz w:val="24"/>
          <w:szCs w:val="24"/>
        </w:rPr>
        <w:t>и</w:t>
      </w:r>
      <w:r w:rsidR="0054289B" w:rsidRPr="00E30B01">
        <w:rPr>
          <w:rFonts w:ascii="Liberation Serif" w:hAnsi="Liberation Serif" w:cs="Times New Roman"/>
          <w:sz w:val="24"/>
          <w:szCs w:val="24"/>
        </w:rPr>
        <w:t xml:space="preserve"> силу</w:t>
      </w:r>
      <w:r w:rsidR="00533E0A" w:rsidRPr="00E30B01">
        <w:rPr>
          <w:rFonts w:ascii="Liberation Serif" w:hAnsi="Liberation Serif" w:cs="Times New Roman"/>
          <w:sz w:val="24"/>
          <w:szCs w:val="24"/>
        </w:rPr>
        <w:t>,</w:t>
      </w:r>
      <w:r w:rsidR="0054289B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>заключения не</w:t>
      </w:r>
      <w:r w:rsidR="00533E0A" w:rsidRPr="00E30B01">
        <w:rPr>
          <w:rFonts w:ascii="Liberation Serif" w:hAnsi="Liberation Serif" w:cs="Times New Roman"/>
          <w:sz w:val="24"/>
          <w:szCs w:val="24"/>
        </w:rPr>
        <w:t>зависимой экспертизы, заключение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комитета по правовой работе и муниципальной службе Администрации городского округа Первоуральск на проект регламента также размещаются в сети «Интернет» на соответствующем официальном сайте.</w:t>
      </w:r>
    </w:p>
    <w:p w:rsidR="009F2DCB" w:rsidRPr="00E30B01" w:rsidRDefault="005D30ED" w:rsidP="00EA3F9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10</w:t>
      </w:r>
      <w:r w:rsidR="002D6413" w:rsidRPr="00E30B01">
        <w:rPr>
          <w:rFonts w:ascii="Liberation Serif" w:hAnsi="Liberation Serif" w:cs="Times New Roman"/>
          <w:sz w:val="24"/>
          <w:szCs w:val="24"/>
        </w:rPr>
        <w:t xml:space="preserve">. 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="002D6413" w:rsidRPr="00E30B01">
        <w:rPr>
          <w:rFonts w:ascii="Liberation Serif" w:hAnsi="Liberation Serif" w:cs="Times New Roman"/>
          <w:sz w:val="24"/>
          <w:szCs w:val="24"/>
        </w:rPr>
        <w:t>утратившими</w:t>
      </w:r>
      <w:proofErr w:type="gramEnd"/>
      <w:r w:rsidR="002D6413" w:rsidRPr="00E30B01">
        <w:rPr>
          <w:rFonts w:ascii="Liberation Serif" w:hAnsi="Liberation Serif" w:cs="Times New Roman"/>
          <w:sz w:val="24"/>
          <w:szCs w:val="24"/>
        </w:rPr>
        <w:t xml:space="preserve"> силу не требуется.</w:t>
      </w:r>
    </w:p>
    <w:p w:rsidR="00237F65" w:rsidRPr="00E30B01" w:rsidRDefault="005D30ED" w:rsidP="00237F6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11</w:t>
      </w:r>
      <w:r w:rsidR="002B33BD" w:rsidRPr="00E30B01">
        <w:rPr>
          <w:rFonts w:ascii="Liberation Serif" w:hAnsi="Liberation Serif" w:cs="Times New Roman"/>
          <w:sz w:val="24"/>
          <w:szCs w:val="24"/>
        </w:rPr>
        <w:t>. Утвержденные административные регламенты</w:t>
      </w:r>
      <w:r w:rsidR="00237F65" w:rsidRPr="00E30B01">
        <w:rPr>
          <w:rFonts w:ascii="Liberation Serif" w:hAnsi="Liberation Serif" w:cs="Times New Roman"/>
          <w:sz w:val="24"/>
          <w:szCs w:val="24"/>
        </w:rPr>
        <w:t>,</w:t>
      </w:r>
      <w:r w:rsidR="00237F65" w:rsidRPr="00E30B01">
        <w:rPr>
          <w:rFonts w:ascii="Liberation Serif" w:hAnsi="Liberation Serif"/>
          <w:sz w:val="24"/>
          <w:szCs w:val="24"/>
        </w:rPr>
        <w:t xml:space="preserve"> </w:t>
      </w:r>
      <w:r w:rsidR="00237F65" w:rsidRPr="00E30B01">
        <w:rPr>
          <w:rFonts w:ascii="Liberation Serif" w:hAnsi="Liberation Serif" w:cs="Times New Roman"/>
          <w:sz w:val="24"/>
          <w:szCs w:val="24"/>
        </w:rPr>
        <w:t>нормативные правовые акты о внесении изменений в регламенты, нормативные правовые акты о признании регламентов утратившими силу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 подлежат опубликованию в газете «Вечерний Первоуральск», а также размещаются в сети «Интернет» на соответствующем официальном сайте.</w:t>
      </w:r>
    </w:p>
    <w:p w:rsidR="009124BF" w:rsidRPr="00E30B01" w:rsidRDefault="002B33BD" w:rsidP="00D05D5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Тексты административных регламентов</w:t>
      </w:r>
      <w:r w:rsidR="00B84D6A" w:rsidRPr="00E30B01">
        <w:rPr>
          <w:rFonts w:ascii="Liberation Serif" w:hAnsi="Liberation Serif" w:cs="Times New Roman"/>
          <w:sz w:val="24"/>
          <w:szCs w:val="24"/>
        </w:rPr>
        <w:t>,</w:t>
      </w:r>
      <w:r w:rsidR="00B84D6A" w:rsidRPr="00E30B01">
        <w:rPr>
          <w:rFonts w:ascii="Liberation Serif" w:hAnsi="Liberation Serif"/>
          <w:sz w:val="24"/>
          <w:szCs w:val="24"/>
        </w:rPr>
        <w:t xml:space="preserve"> </w:t>
      </w:r>
      <w:r w:rsidR="00B84D6A" w:rsidRPr="00E30B01">
        <w:rPr>
          <w:rFonts w:ascii="Liberation Serif" w:hAnsi="Liberation Serif" w:cs="Times New Roman"/>
          <w:sz w:val="24"/>
          <w:szCs w:val="24"/>
        </w:rPr>
        <w:t xml:space="preserve">нормативных правовых актов о внесении изменений в регламенты, нормативных правовых актов о признании регламентов </w:t>
      </w:r>
      <w:proofErr w:type="gramStart"/>
      <w:r w:rsidR="00B84D6A" w:rsidRPr="00E30B01">
        <w:rPr>
          <w:rFonts w:ascii="Liberation Serif" w:hAnsi="Liberation Serif" w:cs="Times New Roman"/>
          <w:sz w:val="24"/>
          <w:szCs w:val="24"/>
        </w:rPr>
        <w:lastRenderedPageBreak/>
        <w:t>утратившими</w:t>
      </w:r>
      <w:proofErr w:type="gramEnd"/>
      <w:r w:rsidR="00B84D6A" w:rsidRPr="00E30B01">
        <w:rPr>
          <w:rFonts w:ascii="Liberation Serif" w:hAnsi="Liberation Serif" w:cs="Times New Roman"/>
          <w:sz w:val="24"/>
          <w:szCs w:val="24"/>
        </w:rPr>
        <w:t xml:space="preserve"> силу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размещаются также в местах предоставления муниципальной услуги.</w:t>
      </w:r>
    </w:p>
    <w:p w:rsidR="00D05D5D" w:rsidRPr="00E30B01" w:rsidRDefault="00D05D5D" w:rsidP="00D05D5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2B33BD" w:rsidRPr="00E30B01" w:rsidRDefault="002B33BD" w:rsidP="00EA7570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Глава 2. </w:t>
      </w:r>
      <w:r w:rsidR="00EA7570" w:rsidRPr="00E30B01">
        <w:rPr>
          <w:rFonts w:ascii="Liberation Serif" w:hAnsi="Liberation Serif" w:cs="Times New Roman"/>
          <w:sz w:val="24"/>
          <w:szCs w:val="24"/>
        </w:rPr>
        <w:t>Требования к регламентам</w:t>
      </w:r>
    </w:p>
    <w:p w:rsidR="002B33BD" w:rsidRPr="00E30B01" w:rsidRDefault="002B33BD" w:rsidP="002B33BD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11. Наименование регламента определяется субъектом предоставления муниципальной услуги, ответственным за его разработку и утверждение, с учетом формулировки, соответствующей редакции положения нормативного правового акта, которым предусмотрена муниципальна</w:t>
      </w:r>
      <w:r w:rsidR="00AB4FBA" w:rsidRPr="00E30B01">
        <w:rPr>
          <w:rFonts w:ascii="Liberation Serif" w:hAnsi="Liberation Serif" w:cs="Times New Roman"/>
          <w:sz w:val="24"/>
          <w:szCs w:val="24"/>
        </w:rPr>
        <w:t>я услуга, и наименования такой муниципальной услуги в перечне.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12. В регламент включаются следующие разделы: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1) общие положения;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2) стандарт предоставления муниципальной услуги;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3)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4) формы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контроля за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исполнением регламента;</w:t>
      </w:r>
    </w:p>
    <w:p w:rsidR="002B33BD" w:rsidRPr="00E30B01" w:rsidRDefault="002B33BD" w:rsidP="00833B5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5) досудебный (внесудебный) порядок обжалования решений и действий (бездействия) органа, предоставляющего муниципальную услугу,</w:t>
      </w:r>
      <w:r w:rsidR="00EE5741" w:rsidRPr="00E30B01">
        <w:rPr>
          <w:rFonts w:ascii="Liberation Serif" w:hAnsi="Liberation Serif" w:cs="Times New Roman"/>
          <w:sz w:val="24"/>
          <w:szCs w:val="24"/>
        </w:rPr>
        <w:t xml:space="preserve"> его должностных лиц и муниципальных служащих, а также действий (бездействия)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многофункционального центра</w:t>
      </w:r>
      <w:r w:rsidR="00621F3E" w:rsidRPr="00E30B01">
        <w:rPr>
          <w:rFonts w:ascii="Liberation Serif" w:hAnsi="Liberation Serif" w:cs="Times New Roman"/>
          <w:sz w:val="24"/>
          <w:szCs w:val="24"/>
        </w:rPr>
        <w:t xml:space="preserve">, </w:t>
      </w:r>
      <w:r w:rsidRPr="00E30B01">
        <w:rPr>
          <w:rFonts w:ascii="Liberation Serif" w:hAnsi="Liberation Serif" w:cs="Times New Roman"/>
          <w:sz w:val="24"/>
          <w:szCs w:val="24"/>
        </w:rPr>
        <w:t>работников</w:t>
      </w:r>
      <w:r w:rsidR="00621BAE" w:rsidRPr="00E30B01">
        <w:rPr>
          <w:rFonts w:ascii="Liberation Serif" w:hAnsi="Liberation Serif"/>
          <w:sz w:val="24"/>
          <w:szCs w:val="24"/>
        </w:rPr>
        <w:t xml:space="preserve"> </w:t>
      </w:r>
      <w:r w:rsidR="00621BAE" w:rsidRPr="00E30B01">
        <w:rPr>
          <w:rFonts w:ascii="Liberation Serif" w:hAnsi="Liberation Serif" w:cs="Times New Roman"/>
          <w:sz w:val="24"/>
          <w:szCs w:val="24"/>
        </w:rPr>
        <w:t>многофункционального центра</w:t>
      </w:r>
      <w:r w:rsidR="00F70EE0" w:rsidRPr="00E30B01">
        <w:rPr>
          <w:rFonts w:ascii="Liberation Serif" w:hAnsi="Liberation Serif"/>
          <w:sz w:val="24"/>
          <w:szCs w:val="24"/>
        </w:rPr>
        <w:t>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13. Раздел</w:t>
      </w:r>
      <w:r w:rsidR="00844F97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>«Общие положения» состоит из следующих подразделов: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1) предмет регулирования регламента;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2) круг заявителей;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3) требования к порядку информирования о предоставлении муниципальной услуги, в том числе:</w:t>
      </w:r>
    </w:p>
    <w:p w:rsidR="0032024C" w:rsidRPr="00E30B01" w:rsidRDefault="0032024C" w:rsidP="003202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органа, предоставляющего </w:t>
      </w:r>
      <w:r w:rsidR="00740781" w:rsidRPr="00E30B01">
        <w:rPr>
          <w:rFonts w:ascii="Liberation Serif" w:hAnsi="Liberation Serif" w:cs="Times New Roman"/>
          <w:sz w:val="24"/>
          <w:szCs w:val="24"/>
        </w:rPr>
        <w:t>муниципальную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услугу, в сети Интернет, а также с использованием федеральной государс</w:t>
      </w:r>
      <w:r w:rsidR="00443836" w:rsidRPr="00E30B01">
        <w:rPr>
          <w:rFonts w:ascii="Liberation Serif" w:hAnsi="Liberation Serif" w:cs="Times New Roman"/>
          <w:sz w:val="24"/>
          <w:szCs w:val="24"/>
        </w:rPr>
        <w:t>твенной информационной системы «</w:t>
      </w:r>
      <w:r w:rsidRPr="00E30B01">
        <w:rPr>
          <w:rFonts w:ascii="Liberation Serif" w:hAnsi="Liberation Serif" w:cs="Times New Roman"/>
          <w:sz w:val="24"/>
          <w:szCs w:val="24"/>
        </w:rPr>
        <w:t xml:space="preserve">Единый портал государственных </w:t>
      </w:r>
      <w:r w:rsidR="00443836" w:rsidRPr="00E30B01">
        <w:rPr>
          <w:rFonts w:ascii="Liberation Serif" w:hAnsi="Liberation Serif" w:cs="Times New Roman"/>
          <w:sz w:val="24"/>
          <w:szCs w:val="24"/>
        </w:rPr>
        <w:t>и муниципальных услуг (функций)»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(далее - Единый портал);</w:t>
      </w:r>
      <w:proofErr w:type="gramEnd"/>
    </w:p>
    <w:p w:rsidR="0032024C" w:rsidRPr="00E30B01" w:rsidRDefault="0032024C" w:rsidP="003202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</w:t>
      </w:r>
      <w:r w:rsidR="00443836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 и услуг, которые являются необходимыми и обязательными для предоставления </w:t>
      </w:r>
      <w:r w:rsidR="00443836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и в </w:t>
      </w:r>
      <w:r w:rsidR="00F6123D" w:rsidRPr="00E30B01">
        <w:rPr>
          <w:rFonts w:ascii="Liberation Serif" w:hAnsi="Liberation Serif" w:cs="Times New Roman"/>
          <w:sz w:val="24"/>
          <w:szCs w:val="24"/>
        </w:rPr>
        <w:t>многофункциональных центрах</w:t>
      </w:r>
      <w:r w:rsidRPr="00E30B01">
        <w:rPr>
          <w:rFonts w:ascii="Liberation Serif" w:hAnsi="Liberation Serif" w:cs="Times New Roman"/>
          <w:sz w:val="24"/>
          <w:szCs w:val="24"/>
        </w:rPr>
        <w:t>.</w:t>
      </w:r>
    </w:p>
    <w:p w:rsidR="0032024C" w:rsidRPr="00E30B01" w:rsidRDefault="0032024C" w:rsidP="003202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К справочной информации относятся:</w:t>
      </w:r>
    </w:p>
    <w:p w:rsidR="0032024C" w:rsidRPr="00E30B01" w:rsidRDefault="0032024C" w:rsidP="003202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место нахождения и графики работы органа, предоставляющего </w:t>
      </w:r>
      <w:r w:rsidR="00D035D6" w:rsidRPr="00E30B01">
        <w:rPr>
          <w:rFonts w:ascii="Liberation Serif" w:hAnsi="Liberation Serif" w:cs="Times New Roman"/>
          <w:sz w:val="24"/>
          <w:szCs w:val="24"/>
        </w:rPr>
        <w:t>муниципальную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услугу, его структурных подразделений, предоставляющих </w:t>
      </w:r>
      <w:r w:rsidR="00D035D6" w:rsidRPr="00E30B01">
        <w:rPr>
          <w:rFonts w:ascii="Liberation Serif" w:hAnsi="Liberation Serif" w:cs="Times New Roman"/>
          <w:sz w:val="24"/>
          <w:szCs w:val="24"/>
        </w:rPr>
        <w:t>муниципальную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услугу, государственных и муниципальных органов и организаций, обращение в которые необходимо для получения </w:t>
      </w:r>
      <w:r w:rsidR="0025467C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а также </w:t>
      </w:r>
      <w:r w:rsidR="00D035D6" w:rsidRPr="00E30B01">
        <w:rPr>
          <w:rFonts w:ascii="Liberation Serif" w:hAnsi="Liberation Serif" w:cs="Times New Roman"/>
          <w:sz w:val="24"/>
          <w:szCs w:val="24"/>
        </w:rPr>
        <w:t>многофункциональных центров</w:t>
      </w:r>
      <w:r w:rsidRPr="00E30B01">
        <w:rPr>
          <w:rFonts w:ascii="Liberation Serif" w:hAnsi="Liberation Serif" w:cs="Times New Roman"/>
          <w:sz w:val="24"/>
          <w:szCs w:val="24"/>
        </w:rPr>
        <w:t>;</w:t>
      </w:r>
    </w:p>
    <w:p w:rsidR="0032024C" w:rsidRPr="00E30B01" w:rsidRDefault="0032024C" w:rsidP="003202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справочные телефоны структурных подразделений </w:t>
      </w:r>
      <w:r w:rsidR="001F734E" w:rsidRPr="00E30B01">
        <w:rPr>
          <w:rFonts w:ascii="Liberation Serif" w:hAnsi="Liberation Serif" w:cs="Times New Roman"/>
          <w:sz w:val="24"/>
          <w:szCs w:val="24"/>
        </w:rPr>
        <w:t>Администрации городского округа Первоуральск, предоставляющих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="002E5799" w:rsidRPr="00E30B01">
        <w:rPr>
          <w:rFonts w:ascii="Liberation Serif" w:hAnsi="Liberation Serif" w:cs="Times New Roman"/>
          <w:sz w:val="24"/>
          <w:szCs w:val="24"/>
        </w:rPr>
        <w:t>муниципальную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услугу, организаций, участвующих в предоставлении </w:t>
      </w:r>
      <w:r w:rsidR="002E5799" w:rsidRPr="00E30B01">
        <w:rPr>
          <w:rFonts w:ascii="Liberation Serif" w:hAnsi="Liberation Serif" w:cs="Times New Roman"/>
          <w:sz w:val="24"/>
          <w:szCs w:val="24"/>
        </w:rPr>
        <w:t>муниципальн</w:t>
      </w:r>
      <w:r w:rsidRPr="00E30B01">
        <w:rPr>
          <w:rFonts w:ascii="Liberation Serif" w:hAnsi="Liberation Serif" w:cs="Times New Roman"/>
          <w:sz w:val="24"/>
          <w:szCs w:val="24"/>
        </w:rPr>
        <w:t>ой услуги, в том числе номер телефона-автоинформатора;</w:t>
      </w:r>
    </w:p>
    <w:p w:rsidR="0032024C" w:rsidRPr="00E30B01" w:rsidRDefault="0032024C" w:rsidP="003202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адреса официального сайта, а также электронной почты и (или) формы обратной связи органа, предоставляющего </w:t>
      </w:r>
      <w:r w:rsidR="00B717BA" w:rsidRPr="00E30B01">
        <w:rPr>
          <w:rFonts w:ascii="Liberation Serif" w:hAnsi="Liberation Serif" w:cs="Times New Roman"/>
          <w:sz w:val="24"/>
          <w:szCs w:val="24"/>
        </w:rPr>
        <w:t>муниципальную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услугу, в сети Интернет.</w:t>
      </w:r>
    </w:p>
    <w:p w:rsidR="0032024C" w:rsidRPr="00E30B01" w:rsidRDefault="0032024C" w:rsidP="00AE315D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Справочная информация не приводится в тексте регламента и подлежит обязательному размещению на официальном сайте органа, предоставляющего </w:t>
      </w:r>
      <w:r w:rsidR="00B717BA" w:rsidRPr="00E30B01">
        <w:rPr>
          <w:rFonts w:ascii="Liberation Serif" w:hAnsi="Liberation Serif" w:cs="Times New Roman"/>
          <w:sz w:val="24"/>
          <w:szCs w:val="24"/>
        </w:rPr>
        <w:t>муниципальную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услугу, в сети Интернет, в регио</w:t>
      </w:r>
      <w:r w:rsidR="00B717BA" w:rsidRPr="00E30B01">
        <w:rPr>
          <w:rFonts w:ascii="Liberation Serif" w:hAnsi="Liberation Serif" w:cs="Times New Roman"/>
          <w:sz w:val="24"/>
          <w:szCs w:val="24"/>
        </w:rPr>
        <w:t>нальной информационной системе «</w:t>
      </w:r>
      <w:r w:rsidRPr="00E30B01">
        <w:rPr>
          <w:rFonts w:ascii="Liberation Serif" w:hAnsi="Liberation Serif" w:cs="Times New Roman"/>
          <w:sz w:val="24"/>
          <w:szCs w:val="24"/>
        </w:rPr>
        <w:t>Реестр государственных и муниципальных услуг</w:t>
      </w:r>
      <w:r w:rsidR="00B717BA" w:rsidRPr="00E30B01">
        <w:rPr>
          <w:rFonts w:ascii="Liberation Serif" w:hAnsi="Liberation Serif" w:cs="Times New Roman"/>
          <w:sz w:val="24"/>
          <w:szCs w:val="24"/>
        </w:rPr>
        <w:t xml:space="preserve"> (функций) Свердловской области»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lastRenderedPageBreak/>
        <w:t xml:space="preserve">(далее - региональный реестр) и на Едином портале, о чем прямо указывается в тексте регламента. Органы, предоставляющие </w:t>
      </w:r>
      <w:r w:rsidR="00F300FE" w:rsidRPr="00E30B01">
        <w:rPr>
          <w:rFonts w:ascii="Liberation Serif" w:hAnsi="Liberation Serif" w:cs="Times New Roman"/>
          <w:sz w:val="24"/>
          <w:szCs w:val="24"/>
        </w:rPr>
        <w:t>муниципальные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обеспечивают в установленном порядке размещение и актуализацию справочной информации в соответствующем разделе регионального реестра и на соответствующем официальном сайте в сети Интернет.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14. Стандарт предоставления муниципальной услуги должен содержать следующие подразделы: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1) наименование муниципальной услуги;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2) наименование субъекта предоставления муниципальной услуги. Если в предоставлении муниципальной услуги участвуют также иные органы местного самоуправления, органы исполнительной власти Свердловской области, а также организации, то указываются все органы и организации, обращение в которые необходимо для предоставления муниципальной услуги.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Также указываются требования пункта 3 статьи 7 Федерально</w:t>
      </w:r>
      <w:r w:rsidR="00755220" w:rsidRPr="00E30B01">
        <w:rPr>
          <w:rFonts w:ascii="Liberation Serif" w:hAnsi="Liberation Serif" w:cs="Times New Roman"/>
          <w:sz w:val="24"/>
          <w:szCs w:val="24"/>
        </w:rPr>
        <w:t>го закона от 27 июля 2010 года №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210-ФЗ,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услуг;</w:t>
      </w:r>
      <w:proofErr w:type="gramEnd"/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3) описание результата предоставления муниципальной услуги;</w:t>
      </w:r>
    </w:p>
    <w:p w:rsidR="00661123" w:rsidRPr="00E30B01" w:rsidRDefault="002B33BD" w:rsidP="00D00D78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4)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661123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5) </w:t>
      </w:r>
      <w:r w:rsidR="00661123" w:rsidRPr="00E30B01">
        <w:rPr>
          <w:rFonts w:ascii="Liberation Serif" w:hAnsi="Liberation Serif" w:cs="Times New Roman"/>
          <w:sz w:val="24"/>
          <w:szCs w:val="24"/>
        </w:rPr>
        <w:t>нормативные правовые акты, регулирующие предоставление муниципальной</w:t>
      </w:r>
      <w:r w:rsidR="007E2CB0" w:rsidRPr="00E30B01">
        <w:rPr>
          <w:rFonts w:ascii="Liberation Serif" w:hAnsi="Liberation Serif" w:cs="Times New Roman"/>
          <w:sz w:val="24"/>
          <w:szCs w:val="24"/>
        </w:rPr>
        <w:t xml:space="preserve"> услуги</w:t>
      </w:r>
      <w:r w:rsidR="001975CC" w:rsidRPr="00E30B01">
        <w:rPr>
          <w:rFonts w:ascii="Liberation Serif" w:hAnsi="Liberation Serif" w:cs="Times New Roman"/>
          <w:sz w:val="24"/>
          <w:szCs w:val="24"/>
        </w:rPr>
        <w:t>.</w:t>
      </w:r>
    </w:p>
    <w:p w:rsidR="007E2CB0" w:rsidRPr="00E30B01" w:rsidRDefault="007E2CB0" w:rsidP="007E2CB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Интернет, в региональном реестре и на Едином портале. Перечень нормативных правовых актов, регулирующих предоставление </w:t>
      </w:r>
      <w:r w:rsidR="00782A51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не приводится в тексте административного регламента.</w:t>
      </w:r>
    </w:p>
    <w:p w:rsidR="00782A51" w:rsidRPr="00E30B01" w:rsidRDefault="007E2CB0" w:rsidP="007E2CB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В данном подразделе регламента должно содержаться указание на соответствующее размещение пере</w:t>
      </w:r>
      <w:r w:rsidR="00782A51" w:rsidRPr="00E30B01">
        <w:rPr>
          <w:rFonts w:ascii="Liberation Serif" w:hAnsi="Liberation Serif" w:cs="Times New Roman"/>
          <w:sz w:val="24"/>
          <w:szCs w:val="24"/>
        </w:rPr>
        <w:t>чня нормативных правовых актов.</w:t>
      </w:r>
    </w:p>
    <w:p w:rsidR="007E2CB0" w:rsidRPr="00E30B01" w:rsidRDefault="007E2CB0" w:rsidP="007E2CB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Орган, предоставляющий </w:t>
      </w:r>
      <w:r w:rsidR="00730954" w:rsidRPr="00E30B01">
        <w:rPr>
          <w:rFonts w:ascii="Liberation Serif" w:hAnsi="Liberation Serif" w:cs="Times New Roman"/>
          <w:sz w:val="24"/>
          <w:szCs w:val="24"/>
        </w:rPr>
        <w:t>муниципальную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услугу, обеспечивает размещение и актуализацию перечня нормативных правовых актов, </w:t>
      </w:r>
      <w:r w:rsidR="001975CC" w:rsidRPr="00E30B01">
        <w:rPr>
          <w:rFonts w:ascii="Liberation Serif" w:hAnsi="Liberation Serif" w:cs="Times New Roman"/>
          <w:sz w:val="24"/>
          <w:szCs w:val="24"/>
        </w:rPr>
        <w:t>регулирующих предоставление муниципальной услуги</w:t>
      </w:r>
      <w:r w:rsidRPr="00E30B01">
        <w:rPr>
          <w:rFonts w:ascii="Liberation Serif" w:hAnsi="Liberation Serif" w:cs="Times New Roman"/>
          <w:sz w:val="24"/>
          <w:szCs w:val="24"/>
        </w:rPr>
        <w:t>, на своем официальном сайте в сети Интернет, а также в соответствующем разделе регионального реестра;</w:t>
      </w:r>
    </w:p>
    <w:p w:rsidR="002B33BD" w:rsidRPr="00E30B01" w:rsidRDefault="00661123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 xml:space="preserve">6) </w:t>
      </w:r>
      <w:r w:rsidR="002B33BD" w:rsidRPr="00E30B01">
        <w:rPr>
          <w:rFonts w:ascii="Liberation Serif" w:hAnsi="Liberation Serif" w:cs="Times New Roman"/>
          <w:sz w:val="24"/>
          <w:szCs w:val="24"/>
        </w:rPr>
        <w:t>исч</w:t>
      </w:r>
      <w:r w:rsidR="00382F01" w:rsidRPr="00E30B01">
        <w:rPr>
          <w:rFonts w:ascii="Liberation Serif" w:hAnsi="Liberation Serif" w:cs="Times New Roman"/>
          <w:sz w:val="24"/>
          <w:szCs w:val="24"/>
        </w:rPr>
        <w:t>ерпывающий перечень документов, необходимых в соответствии с законодательством Российской Федерации и законодательством Свердловской области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 для предоставления муниципальной услу</w:t>
      </w:r>
      <w:r w:rsidR="006344EA" w:rsidRPr="00E30B01">
        <w:rPr>
          <w:rFonts w:ascii="Liberation Serif" w:hAnsi="Liberation Serif" w:cs="Times New Roman"/>
          <w:sz w:val="24"/>
          <w:szCs w:val="24"/>
        </w:rPr>
        <w:t>ги</w:t>
      </w:r>
      <w:r w:rsidR="006344EA" w:rsidRPr="00E30B01">
        <w:rPr>
          <w:rFonts w:ascii="Liberation Serif" w:hAnsi="Liberation Serif"/>
          <w:sz w:val="24"/>
          <w:szCs w:val="24"/>
        </w:rPr>
        <w:t xml:space="preserve"> </w:t>
      </w:r>
      <w:r w:rsidR="006344EA" w:rsidRPr="00E30B01">
        <w:rPr>
          <w:rFonts w:ascii="Liberation Serif" w:hAnsi="Liberation Serif" w:cs="Times New Roman"/>
          <w:sz w:val="24"/>
          <w:szCs w:val="24"/>
        </w:rPr>
        <w:t>и услуг, являющихся необходимыми и обязательными для предоставления муниципальной услуги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заявлений и иных документов, подаваемых заявителями в связи с предоставлением муниципальной услуги</w:t>
      </w:r>
      <w:proofErr w:type="gramEnd"/>
      <w:r w:rsidR="002B33BD" w:rsidRPr="00E30B01">
        <w:rPr>
          <w:rFonts w:ascii="Liberation Serif" w:hAnsi="Liberation Serif" w:cs="Times New Roman"/>
          <w:sz w:val="24"/>
          <w:szCs w:val="24"/>
        </w:rPr>
        <w:t>, приводятся в качестве приложений к регламенту, за исключением случаев, когда формы указанных документов установлены нормативными правовыми актами Российской Федерации, Свердловской области, а также случаев, когда законодательством Российской Федерации предусмотрена свободная форма подачи этих документов);</w:t>
      </w:r>
    </w:p>
    <w:p w:rsidR="002B33BD" w:rsidRPr="00E30B01" w:rsidRDefault="00A50A54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7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) исчерпывающий перечень документов, необходимых в соответствии с </w:t>
      </w:r>
      <w:r w:rsidR="00D1762B" w:rsidRPr="00E30B01">
        <w:rPr>
          <w:rFonts w:ascii="Liberation Serif" w:hAnsi="Liberation Serif" w:cs="Times New Roman"/>
          <w:sz w:val="24"/>
          <w:szCs w:val="24"/>
        </w:rPr>
        <w:lastRenderedPageBreak/>
        <w:t>законодательством Российской Федерации и законодательством Свердловской области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 для предоставления муниципальной услуги, которые находятся в распоряжении государственных органов, органов местного самоуправления либо организаций, подведомственных государственным органам или органам местного самоуправления,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</w:t>
      </w:r>
      <w:proofErr w:type="gramEnd"/>
      <w:r w:rsidR="002B33BD" w:rsidRPr="00E30B01">
        <w:rPr>
          <w:rFonts w:ascii="Liberation Serif" w:hAnsi="Liberation Serif" w:cs="Times New Roman"/>
          <w:sz w:val="24"/>
          <w:szCs w:val="24"/>
        </w:rPr>
        <w:t>, заявлений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нормативными правовыми актами Российской Федерации, Свердловской области, а также случаев, когда законодательством Российской Федерации предусмотрена свободная форма подачи этих документов).</w:t>
      </w:r>
      <w:r w:rsidRPr="00E30B01">
        <w:rPr>
          <w:rFonts w:ascii="Liberation Serif" w:hAnsi="Liberation Serif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Непредставление заявителем указанных документов не является основанием для отказа заявителю в предоставлении </w:t>
      </w:r>
      <w:r w:rsidR="00F33030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услуги;</w:t>
      </w:r>
    </w:p>
    <w:p w:rsidR="00971130" w:rsidRPr="00E30B01" w:rsidRDefault="00A50A54" w:rsidP="00771CA8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8)</w:t>
      </w:r>
      <w:r w:rsidR="002878C9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="009E0D25" w:rsidRPr="00E30B01">
        <w:rPr>
          <w:rFonts w:ascii="Liberation Serif" w:hAnsi="Liberation Serif" w:cs="Times New Roman"/>
          <w:sz w:val="24"/>
          <w:szCs w:val="24"/>
        </w:rPr>
        <w:t xml:space="preserve">указание на запрет требовать от заявителя представления документов, информации или осуществления действий. </w:t>
      </w:r>
    </w:p>
    <w:p w:rsidR="009E0D25" w:rsidRPr="00E30B01" w:rsidRDefault="009E0D25" w:rsidP="00771CA8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В подразделе необходимо указать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на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>:</w:t>
      </w:r>
    </w:p>
    <w:p w:rsidR="00042BBB" w:rsidRPr="00E30B01" w:rsidRDefault="00042BBB" w:rsidP="00042BBB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запрет требовать представления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7F2FD9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услуги;</w:t>
      </w:r>
    </w:p>
    <w:p w:rsidR="004B44C3" w:rsidRPr="00E30B01" w:rsidRDefault="00042BBB" w:rsidP="0077657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 xml:space="preserve">запрет требовать </w:t>
      </w:r>
      <w:r w:rsidR="004B44C3" w:rsidRPr="00E30B01">
        <w:rPr>
          <w:rFonts w:ascii="Liberation Serif" w:hAnsi="Liberation Serif" w:cs="Times New Roman"/>
          <w:sz w:val="24"/>
          <w:szCs w:val="24"/>
        </w:rPr>
        <w:t xml:space="preserve">представления документов и информации, которые </w:t>
      </w:r>
      <w:r w:rsidR="00776575" w:rsidRPr="00E30B01">
        <w:rPr>
          <w:rFonts w:ascii="Liberation Serif" w:hAnsi="Liberation Serif" w:cs="Times New Roman"/>
          <w:sz w:val="24"/>
          <w:szCs w:val="24"/>
        </w:rPr>
        <w:t xml:space="preserve">в соответствии с нормативными правовыми актами Российской Федерации, нормативными правовыми актами Свердловской области и муниципальными правовыми актами </w:t>
      </w:r>
      <w:r w:rsidR="004B44C3" w:rsidRPr="00E30B01">
        <w:rPr>
          <w:rFonts w:ascii="Liberation Serif" w:hAnsi="Liberation Serif" w:cs="Times New Roman"/>
          <w:sz w:val="24"/>
          <w:szCs w:val="24"/>
        </w:rPr>
        <w:t>находятся в распоряжении органов, предоставляющих муниципальную услугу, иных государственных органов, орга</w:t>
      </w:r>
      <w:r w:rsidR="00776575" w:rsidRPr="00E30B01">
        <w:rPr>
          <w:rFonts w:ascii="Liberation Serif" w:hAnsi="Liberation Serif" w:cs="Times New Roman"/>
          <w:sz w:val="24"/>
          <w:szCs w:val="24"/>
        </w:rPr>
        <w:t>нов местного самоуправления и (или)</w:t>
      </w:r>
      <w:r w:rsidR="004B44C3" w:rsidRPr="00E30B01">
        <w:rPr>
          <w:rFonts w:ascii="Liberation Serif" w:hAnsi="Liberation Serif" w:cs="Times New Roman"/>
          <w:sz w:val="24"/>
          <w:szCs w:val="24"/>
        </w:rPr>
        <w:t xml:space="preserve"> подведомственных органам государственной власти или органам местного самоуправления организаций, </w:t>
      </w:r>
      <w:r w:rsidR="00776575" w:rsidRPr="00E30B01">
        <w:rPr>
          <w:rFonts w:ascii="Liberation Serif" w:hAnsi="Liberation Serif" w:cs="Times New Roman"/>
          <w:sz w:val="24"/>
          <w:szCs w:val="24"/>
        </w:rPr>
        <w:t xml:space="preserve">участвующих в предоставлении государственных или муниципальных услуг, </w:t>
      </w:r>
      <w:r w:rsidR="004B44C3" w:rsidRPr="00E30B01">
        <w:rPr>
          <w:rFonts w:ascii="Liberation Serif" w:hAnsi="Liberation Serif" w:cs="Times New Roman"/>
          <w:sz w:val="24"/>
          <w:szCs w:val="24"/>
        </w:rPr>
        <w:t xml:space="preserve">за исключением документов, </w:t>
      </w:r>
      <w:r w:rsidR="00D47F3B" w:rsidRPr="00E30B01">
        <w:rPr>
          <w:rFonts w:ascii="Liberation Serif" w:hAnsi="Liberation Serif" w:cs="Times New Roman"/>
          <w:sz w:val="24"/>
          <w:szCs w:val="24"/>
        </w:rPr>
        <w:t>указанных в</w:t>
      </w:r>
      <w:proofErr w:type="gramEnd"/>
      <w:r w:rsidR="00D47F3B" w:rsidRPr="00E30B01">
        <w:rPr>
          <w:rFonts w:ascii="Liberation Serif" w:hAnsi="Liberation Serif" w:cs="Times New Roman"/>
          <w:sz w:val="24"/>
          <w:szCs w:val="24"/>
        </w:rPr>
        <w:t xml:space="preserve"> части</w:t>
      </w:r>
      <w:r w:rsidR="004B44C3" w:rsidRPr="00E30B01">
        <w:rPr>
          <w:rFonts w:ascii="Liberation Serif" w:hAnsi="Liberation Serif" w:cs="Times New Roman"/>
          <w:sz w:val="24"/>
          <w:szCs w:val="24"/>
        </w:rPr>
        <w:t xml:space="preserve"> 6 статьи 7 Федерального закона от 27 июля 2010 года </w:t>
      </w:r>
      <w:r w:rsidR="00755220" w:rsidRPr="00E30B01">
        <w:rPr>
          <w:rFonts w:ascii="Liberation Serif" w:hAnsi="Liberation Serif" w:cs="Times New Roman"/>
          <w:sz w:val="24"/>
          <w:szCs w:val="24"/>
        </w:rPr>
        <w:t>№</w:t>
      </w:r>
      <w:r w:rsidR="004B44C3" w:rsidRPr="00E30B01">
        <w:rPr>
          <w:rFonts w:ascii="Liberation Serif" w:hAnsi="Liberation Serif" w:cs="Times New Roman"/>
          <w:sz w:val="24"/>
          <w:szCs w:val="24"/>
        </w:rPr>
        <w:t xml:space="preserve"> 210-ФЗ;</w:t>
      </w:r>
    </w:p>
    <w:p w:rsidR="003F7E39" w:rsidRPr="00E30B01" w:rsidRDefault="003F7E39" w:rsidP="003F7E39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запрет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</w:t>
      </w:r>
      <w:r w:rsidR="00AA2AC3" w:rsidRPr="00E30B01">
        <w:rPr>
          <w:rFonts w:ascii="Liberation Serif" w:hAnsi="Liberation Serif" w:cs="Times New Roman"/>
          <w:sz w:val="24"/>
          <w:szCs w:val="24"/>
        </w:rPr>
        <w:t>на Едином портале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и официальном сайте</w:t>
      </w:r>
      <w:r w:rsidR="00042BBB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>органа, предоставляющего</w:t>
      </w:r>
      <w:r w:rsidR="00042BBB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>муниципальные услуги</w:t>
      </w:r>
      <w:r w:rsidR="003972E2" w:rsidRPr="00E30B01">
        <w:rPr>
          <w:rFonts w:ascii="Liberation Serif" w:hAnsi="Liberation Serif" w:cs="Times New Roman"/>
          <w:sz w:val="24"/>
          <w:szCs w:val="24"/>
        </w:rPr>
        <w:t>,</w:t>
      </w:r>
      <w:r w:rsidR="003972E2" w:rsidRPr="00E30B01">
        <w:rPr>
          <w:rFonts w:ascii="Liberation Serif" w:hAnsi="Liberation Serif"/>
          <w:sz w:val="24"/>
          <w:szCs w:val="24"/>
        </w:rPr>
        <w:t xml:space="preserve"> </w:t>
      </w:r>
      <w:r w:rsidR="003972E2" w:rsidRPr="00E30B01">
        <w:rPr>
          <w:rFonts w:ascii="Liberation Serif" w:hAnsi="Liberation Serif" w:cs="Times New Roman"/>
          <w:sz w:val="24"/>
          <w:szCs w:val="24"/>
        </w:rPr>
        <w:t>в сети Интернет;</w:t>
      </w:r>
    </w:p>
    <w:p w:rsidR="00042BBB" w:rsidRPr="00E30B01" w:rsidRDefault="00042BBB" w:rsidP="00042BBB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запрет отказывать в предоставлении </w:t>
      </w:r>
      <w:r w:rsidR="00E716A9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 в случае, если запрос и документы, необходимые для предоставления </w:t>
      </w:r>
      <w:r w:rsidR="00E716A9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поданы в соответствии с информацией о сроках и порядке предоставления </w:t>
      </w:r>
      <w:r w:rsidR="00E716A9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опубликованной на Едином портале и </w:t>
      </w:r>
      <w:r w:rsidR="00E716A9" w:rsidRPr="00E30B01">
        <w:rPr>
          <w:rFonts w:ascii="Liberation Serif" w:hAnsi="Liberation Serif" w:cs="Times New Roman"/>
          <w:sz w:val="24"/>
          <w:szCs w:val="24"/>
        </w:rPr>
        <w:t>официальном сайте органа, предоставляющего муниципальные услуги,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в сети Интернет;</w:t>
      </w:r>
    </w:p>
    <w:p w:rsidR="00042BBB" w:rsidRPr="00E30B01" w:rsidRDefault="00042BBB" w:rsidP="00042BBB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запрет требовать от заявителя представления документов, подтверждающих внесение заявителем платы за предоставление </w:t>
      </w:r>
      <w:r w:rsidR="00AC600D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услуги;</w:t>
      </w:r>
    </w:p>
    <w:p w:rsidR="00042BBB" w:rsidRPr="00E30B01" w:rsidRDefault="00042BBB" w:rsidP="00042BBB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запрет требовать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9A49F7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либо в предоставлении </w:t>
      </w:r>
      <w:r w:rsidR="009A49F7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за исключением следующих случаев:</w:t>
      </w:r>
    </w:p>
    <w:p w:rsidR="00042BBB" w:rsidRPr="00E30B01" w:rsidRDefault="00042BBB" w:rsidP="00042BBB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изменение требований нормативных правовых ак</w:t>
      </w:r>
      <w:r w:rsidR="009A49F7" w:rsidRPr="00E30B01">
        <w:rPr>
          <w:rFonts w:ascii="Liberation Serif" w:hAnsi="Liberation Serif" w:cs="Times New Roman"/>
          <w:sz w:val="24"/>
          <w:szCs w:val="24"/>
        </w:rPr>
        <w:t>тов, касающихся предоставления 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после первоначальной подачи заявления о предоставлении </w:t>
      </w:r>
      <w:r w:rsidR="00AA372B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услуги;</w:t>
      </w:r>
    </w:p>
    <w:p w:rsidR="00042BBB" w:rsidRPr="00E30B01" w:rsidRDefault="00042BBB" w:rsidP="00042BBB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наличие ошибок в заявлении о предоставлении </w:t>
      </w:r>
      <w:r w:rsidR="00AA372B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E30FB3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либо в предоставлении </w:t>
      </w:r>
      <w:r w:rsidR="00E30FB3" w:rsidRPr="00E30B01">
        <w:rPr>
          <w:rFonts w:ascii="Liberation Serif" w:hAnsi="Liberation Serif" w:cs="Times New Roman"/>
          <w:sz w:val="24"/>
          <w:szCs w:val="24"/>
        </w:rPr>
        <w:lastRenderedPageBreak/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 и не включенных в представленный ранее комплект документов;</w:t>
      </w:r>
    </w:p>
    <w:p w:rsidR="00042BBB" w:rsidRPr="00E30B01" w:rsidRDefault="00042BBB" w:rsidP="00042BBB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E30FB3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либо в предоставлении </w:t>
      </w:r>
      <w:r w:rsidR="00E30FB3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услуги;</w:t>
      </w:r>
    </w:p>
    <w:p w:rsidR="00042BBB" w:rsidRPr="00E30B01" w:rsidRDefault="00042BBB" w:rsidP="00544B6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E30FB3" w:rsidRPr="00E30B01">
        <w:rPr>
          <w:rFonts w:ascii="Liberation Serif" w:hAnsi="Liberation Serif" w:cs="Times New Roman"/>
          <w:sz w:val="24"/>
          <w:szCs w:val="24"/>
        </w:rPr>
        <w:t>муниципальную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услугу, </w:t>
      </w:r>
      <w:r w:rsidR="001638C5" w:rsidRPr="00E30B01">
        <w:rPr>
          <w:rFonts w:ascii="Liberation Serif" w:hAnsi="Liberation Serif" w:cs="Times New Roman"/>
          <w:sz w:val="24"/>
          <w:szCs w:val="24"/>
        </w:rPr>
        <w:t xml:space="preserve">муниципального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служащего органа, предоставляющего </w:t>
      </w:r>
      <w:r w:rsidR="001638C5" w:rsidRPr="00E30B01">
        <w:rPr>
          <w:rFonts w:ascii="Liberation Serif" w:hAnsi="Liberation Serif" w:cs="Times New Roman"/>
          <w:sz w:val="24"/>
          <w:szCs w:val="24"/>
        </w:rPr>
        <w:t xml:space="preserve">муниципальную услугу, работника </w:t>
      </w:r>
      <w:r w:rsidR="008B262B" w:rsidRPr="00E30B01">
        <w:rPr>
          <w:rFonts w:ascii="Liberation Serif" w:hAnsi="Liberation Serif" w:cs="Times New Roman"/>
          <w:sz w:val="24"/>
          <w:szCs w:val="24"/>
        </w:rPr>
        <w:t xml:space="preserve">многофункционального центра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при первоначальном отказе в приеме документов, необходимых для предоставления </w:t>
      </w:r>
      <w:r w:rsidR="00467309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либо в предоставлении </w:t>
      </w:r>
      <w:r w:rsidR="00467309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услуги.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 xml:space="preserve">В данном случае в письменном виде за подписью руководителя органа, предоставляющего </w:t>
      </w:r>
      <w:r w:rsidR="006556E2" w:rsidRPr="00E30B01">
        <w:rPr>
          <w:rFonts w:ascii="Liberation Serif" w:hAnsi="Liberation Serif" w:cs="Times New Roman"/>
          <w:sz w:val="24"/>
          <w:szCs w:val="24"/>
        </w:rPr>
        <w:t>муниципальную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услугу, руководителя </w:t>
      </w:r>
      <w:r w:rsidR="006556E2" w:rsidRPr="00E30B01">
        <w:rPr>
          <w:rFonts w:ascii="Liberation Serif" w:hAnsi="Liberation Serif" w:cs="Times New Roman"/>
          <w:sz w:val="24"/>
          <w:szCs w:val="24"/>
        </w:rPr>
        <w:t>многофункционального центра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при первоначальном отказе в приеме документов, необходимых для предоставления </w:t>
      </w:r>
      <w:r w:rsidR="006556E2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заявитель уведомляется об указанном факте, а также приносятся извинения за доставленные неудобства;</w:t>
      </w:r>
      <w:proofErr w:type="gramEnd"/>
    </w:p>
    <w:p w:rsidR="002B33BD" w:rsidRPr="00E30B01" w:rsidRDefault="00544B66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9</w:t>
      </w:r>
      <w:r w:rsidR="002B33BD" w:rsidRPr="00E30B01">
        <w:rPr>
          <w:rFonts w:ascii="Liberation Serif" w:hAnsi="Liberation Serif" w:cs="Times New Roman"/>
          <w:sz w:val="24"/>
          <w:szCs w:val="24"/>
        </w:rPr>
        <w:t>) исчерпывающий перечень оснований для отказа в приеме документов, необходимых для предоставления муниципальной услуги;</w:t>
      </w:r>
    </w:p>
    <w:p w:rsidR="002B33BD" w:rsidRPr="00E30B01" w:rsidRDefault="008F55C7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10</w:t>
      </w:r>
      <w:r w:rsidR="002B33BD" w:rsidRPr="00E30B01">
        <w:rPr>
          <w:rFonts w:ascii="Liberation Serif" w:hAnsi="Liberation Serif" w:cs="Times New Roman"/>
          <w:sz w:val="24"/>
          <w:szCs w:val="24"/>
        </w:rPr>
        <w:t>) исчерпывающий перечень оснований для приостановления или отказа в предоставлении муниципальной услуги</w:t>
      </w:r>
      <w:r w:rsidR="00320A39" w:rsidRPr="00E30B01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="00320A39" w:rsidRPr="00E30B01">
        <w:rPr>
          <w:rFonts w:ascii="Liberation Serif" w:hAnsi="Liberation Serif" w:cs="Times New Roman"/>
          <w:sz w:val="24"/>
          <w:szCs w:val="24"/>
        </w:rPr>
        <w:t>В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 случае отсутствия таких оснований следует прямо ука</w:t>
      </w:r>
      <w:r w:rsidR="00320A39" w:rsidRPr="00E30B01">
        <w:rPr>
          <w:rFonts w:ascii="Liberation Serif" w:hAnsi="Liberation Serif" w:cs="Times New Roman"/>
          <w:sz w:val="24"/>
          <w:szCs w:val="24"/>
        </w:rPr>
        <w:t>зать на это в тексте регламента</w:t>
      </w:r>
      <w:r w:rsidR="002B33BD" w:rsidRPr="00E30B01">
        <w:rPr>
          <w:rFonts w:ascii="Liberation Serif" w:hAnsi="Liberation Serif" w:cs="Times New Roman"/>
          <w:sz w:val="24"/>
          <w:szCs w:val="24"/>
        </w:rPr>
        <w:t>;</w:t>
      </w:r>
      <w:proofErr w:type="gramEnd"/>
    </w:p>
    <w:p w:rsidR="002B33BD" w:rsidRPr="00E30B01" w:rsidRDefault="008F55C7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11</w:t>
      </w:r>
      <w:r w:rsidR="002B33BD" w:rsidRPr="00E30B01">
        <w:rPr>
          <w:rFonts w:ascii="Liberation Serif" w:hAnsi="Liberation Serif" w:cs="Times New Roman"/>
          <w:sz w:val="24"/>
          <w:szCs w:val="24"/>
        </w:rPr>
        <w:t>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 w:rsidR="005600D6" w:rsidRPr="00E30B01">
        <w:rPr>
          <w:rFonts w:ascii="Liberation Serif" w:hAnsi="Liberation Serif" w:cs="Times New Roman"/>
          <w:sz w:val="24"/>
          <w:szCs w:val="24"/>
        </w:rPr>
        <w:t>оставлении муниципальной услуги;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</w:t>
      </w:r>
      <w:r w:rsidR="008F55C7" w:rsidRPr="00E30B01">
        <w:rPr>
          <w:rFonts w:ascii="Liberation Serif" w:hAnsi="Liberation Serif" w:cs="Times New Roman"/>
          <w:sz w:val="24"/>
          <w:szCs w:val="24"/>
        </w:rPr>
        <w:t>2</w:t>
      </w:r>
      <w:r w:rsidRPr="00E30B01">
        <w:rPr>
          <w:rFonts w:ascii="Liberation Serif" w:hAnsi="Liberation Serif" w:cs="Times New Roman"/>
          <w:sz w:val="24"/>
          <w:szCs w:val="24"/>
        </w:rPr>
        <w:t>) порядок, размер и основания взимания государственной пошлины или иной платы, взимаемой за предоставлени</w:t>
      </w:r>
      <w:r w:rsidR="005600D6" w:rsidRPr="00E30B01">
        <w:rPr>
          <w:rFonts w:ascii="Liberation Serif" w:hAnsi="Liberation Serif" w:cs="Times New Roman"/>
          <w:sz w:val="24"/>
          <w:szCs w:val="24"/>
        </w:rPr>
        <w:t>е муниципальной услуги.</w:t>
      </w:r>
    </w:p>
    <w:p w:rsidR="005600D6" w:rsidRPr="00E30B01" w:rsidRDefault="005600D6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</w:t>
      </w:r>
      <w:r w:rsidR="008F55C7" w:rsidRPr="00E30B01">
        <w:rPr>
          <w:rFonts w:ascii="Liberation Serif" w:hAnsi="Liberation Serif" w:cs="Times New Roman"/>
          <w:sz w:val="24"/>
          <w:szCs w:val="24"/>
        </w:rPr>
        <w:t>3</w:t>
      </w:r>
      <w:r w:rsidRPr="00E30B01">
        <w:rPr>
          <w:rFonts w:ascii="Liberation Serif" w:hAnsi="Liberation Serif" w:cs="Times New Roman"/>
          <w:sz w:val="24"/>
          <w:szCs w:val="24"/>
        </w:rPr>
        <w:t>) порядок, размер и основания взимания платы за предоставление услуг, которые являются необходимыми и обязательными для пред</w:t>
      </w:r>
      <w:r w:rsidR="005600D6" w:rsidRPr="00E30B01">
        <w:rPr>
          <w:rFonts w:ascii="Liberation Serif" w:hAnsi="Liberation Serif" w:cs="Times New Roman"/>
          <w:sz w:val="24"/>
          <w:szCs w:val="24"/>
        </w:rPr>
        <w:t>оставления муниципальной услуги, включая информацию о методике расчета размера такой платы;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</w:t>
      </w:r>
      <w:r w:rsidR="008F55C7" w:rsidRPr="00E30B01">
        <w:rPr>
          <w:rFonts w:ascii="Liberation Serif" w:hAnsi="Liberation Serif" w:cs="Times New Roman"/>
          <w:sz w:val="24"/>
          <w:szCs w:val="24"/>
        </w:rPr>
        <w:t>4</w:t>
      </w:r>
      <w:r w:rsidRPr="00E30B01">
        <w:rPr>
          <w:rFonts w:ascii="Liberation Serif" w:hAnsi="Liberation Serif" w:cs="Times New Roman"/>
          <w:sz w:val="24"/>
          <w:szCs w:val="24"/>
        </w:rPr>
        <w:t>) максимальный срок ожидания в очереди при подаче запроса о предоставлении муниципальной услуги</w:t>
      </w:r>
      <w:r w:rsidR="00641367" w:rsidRPr="00E30B01">
        <w:rPr>
          <w:rFonts w:ascii="Liberation Serif" w:hAnsi="Liberation Serif" w:cs="Times New Roman"/>
          <w:sz w:val="24"/>
          <w:szCs w:val="24"/>
        </w:rPr>
        <w:t>,</w:t>
      </w:r>
      <w:r w:rsidR="00641367" w:rsidRPr="00E30B01">
        <w:rPr>
          <w:rFonts w:ascii="Liberation Serif" w:hAnsi="Liberation Serif"/>
          <w:sz w:val="24"/>
          <w:szCs w:val="24"/>
        </w:rPr>
        <w:t xml:space="preserve"> </w:t>
      </w:r>
      <w:r w:rsidR="00641367" w:rsidRPr="00E30B01">
        <w:rPr>
          <w:rFonts w:ascii="Liberation Serif" w:hAnsi="Liberation Serif" w:cs="Times New Roman"/>
          <w:sz w:val="24"/>
          <w:szCs w:val="24"/>
        </w:rPr>
        <w:t xml:space="preserve">услуги, предоставляемой организацией, участвующей в предоставлении </w:t>
      </w:r>
      <w:r w:rsidR="00F90119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="00641367" w:rsidRPr="00E30B01">
        <w:rPr>
          <w:rFonts w:ascii="Liberation Serif" w:hAnsi="Liberation Serif" w:cs="Times New Roman"/>
          <w:sz w:val="24"/>
          <w:szCs w:val="24"/>
        </w:rPr>
        <w:t xml:space="preserve"> услуги,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и при получении результата предоставления </w:t>
      </w:r>
      <w:r w:rsidR="00D37CC1" w:rsidRPr="00E30B01">
        <w:rPr>
          <w:rFonts w:ascii="Liberation Serif" w:hAnsi="Liberation Serif" w:cs="Times New Roman"/>
          <w:sz w:val="24"/>
          <w:szCs w:val="24"/>
        </w:rPr>
        <w:t>таких услуг</w:t>
      </w:r>
      <w:r w:rsidRPr="00E30B01">
        <w:rPr>
          <w:rFonts w:ascii="Liberation Serif" w:hAnsi="Liberation Serif" w:cs="Times New Roman"/>
          <w:sz w:val="24"/>
          <w:szCs w:val="24"/>
        </w:rPr>
        <w:t>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</w:t>
      </w:r>
      <w:r w:rsidR="008F55C7" w:rsidRPr="00E30B01">
        <w:rPr>
          <w:rFonts w:ascii="Liberation Serif" w:hAnsi="Liberation Serif" w:cs="Times New Roman"/>
          <w:sz w:val="24"/>
          <w:szCs w:val="24"/>
        </w:rPr>
        <w:t>5</w:t>
      </w:r>
      <w:r w:rsidRPr="00E30B01">
        <w:rPr>
          <w:rFonts w:ascii="Liberation Serif" w:hAnsi="Liberation Serif" w:cs="Times New Roman"/>
          <w:sz w:val="24"/>
          <w:szCs w:val="24"/>
        </w:rPr>
        <w:t>) срок и порядок регистрации запроса заявителя о пред</w:t>
      </w:r>
      <w:r w:rsidR="001F7CEE" w:rsidRPr="00E30B01">
        <w:rPr>
          <w:rFonts w:ascii="Liberation Serif" w:hAnsi="Liberation Serif" w:cs="Times New Roman"/>
          <w:sz w:val="24"/>
          <w:szCs w:val="24"/>
        </w:rPr>
        <w:t>оставлении муниципальной услуги и услуги, предоставляемой организацией, участвующей в предоставлении муниципальной услуги</w:t>
      </w:r>
      <w:r w:rsidR="00A76D8E" w:rsidRPr="00E30B01">
        <w:rPr>
          <w:rFonts w:ascii="Liberation Serif" w:hAnsi="Liberation Serif" w:cs="Times New Roman"/>
          <w:sz w:val="24"/>
          <w:szCs w:val="24"/>
        </w:rPr>
        <w:t>,</w:t>
      </w:r>
      <w:r w:rsidR="001F7CEE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>в том числе в электронной форме;</w:t>
      </w:r>
    </w:p>
    <w:p w:rsidR="005A4653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1</w:t>
      </w:r>
      <w:r w:rsidR="00BC662A" w:rsidRPr="00E30B01">
        <w:rPr>
          <w:rFonts w:ascii="Liberation Serif" w:hAnsi="Liberation Serif" w:cs="Times New Roman"/>
          <w:sz w:val="24"/>
          <w:szCs w:val="24"/>
        </w:rPr>
        <w:t>6</w:t>
      </w:r>
      <w:r w:rsidRPr="00E30B01">
        <w:rPr>
          <w:rFonts w:ascii="Liberation Serif" w:hAnsi="Liberation Serif" w:cs="Times New Roman"/>
          <w:sz w:val="24"/>
          <w:szCs w:val="24"/>
        </w:rPr>
        <w:t xml:space="preserve">) </w:t>
      </w:r>
      <w:r w:rsidR="005A4653" w:rsidRPr="00E30B01">
        <w:rPr>
          <w:rFonts w:ascii="Liberation Serif" w:hAnsi="Liberation Serif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="005A4653" w:rsidRPr="00E30B01">
        <w:rPr>
          <w:rFonts w:ascii="Liberation Serif" w:hAnsi="Liberation Serif" w:cs="Times New Roman"/>
          <w:sz w:val="24"/>
          <w:szCs w:val="24"/>
        </w:rPr>
        <w:t xml:space="preserve"> с законодательством Российской Федерации и законодательством Свердловской области о социальной защите инвалидов;</w:t>
      </w:r>
    </w:p>
    <w:p w:rsidR="00391A13" w:rsidRPr="00E30B01" w:rsidRDefault="002B33BD" w:rsidP="00391A13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1</w:t>
      </w:r>
      <w:r w:rsidR="005A4653" w:rsidRPr="00E30B01">
        <w:rPr>
          <w:rFonts w:ascii="Liberation Serif" w:hAnsi="Liberation Serif" w:cs="Times New Roman"/>
          <w:sz w:val="24"/>
          <w:szCs w:val="24"/>
        </w:rPr>
        <w:t>7</w:t>
      </w:r>
      <w:r w:rsidRPr="00E30B01">
        <w:rPr>
          <w:rFonts w:ascii="Liberation Serif" w:hAnsi="Liberation Serif" w:cs="Times New Roman"/>
          <w:sz w:val="24"/>
          <w:szCs w:val="24"/>
        </w:rPr>
        <w:t xml:space="preserve">) показатели доступности и качества муниципальной услуги, в том числе количество </w:t>
      </w:r>
      <w:r w:rsidR="00601D3E" w:rsidRPr="00E30B01">
        <w:rPr>
          <w:rFonts w:ascii="Liberation Serif" w:hAnsi="Liberation Serif" w:cs="Times New Roman"/>
          <w:sz w:val="24"/>
          <w:szCs w:val="24"/>
        </w:rPr>
        <w:t>взаимодействий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заявителя с должностными лицами при предоставлении муниципальной услуги и их продолжительность, возможность получения</w:t>
      </w:r>
      <w:r w:rsidR="00601D3E" w:rsidRPr="00E30B01">
        <w:rPr>
          <w:rFonts w:ascii="Liberation Serif" w:hAnsi="Liberation Serif"/>
          <w:sz w:val="24"/>
          <w:szCs w:val="24"/>
        </w:rPr>
        <w:t xml:space="preserve">  </w:t>
      </w:r>
      <w:r w:rsidR="00601D3E" w:rsidRPr="00E30B01">
        <w:rPr>
          <w:rFonts w:ascii="Liberation Serif" w:hAnsi="Liberation Serif" w:cs="Times New Roman"/>
          <w:sz w:val="24"/>
          <w:szCs w:val="24"/>
        </w:rPr>
        <w:t>информации о ходе предоставления муниципальной услуги</w:t>
      </w:r>
      <w:r w:rsidR="00391A13" w:rsidRPr="00E30B01">
        <w:rPr>
          <w:rFonts w:ascii="Liberation Serif" w:hAnsi="Liberation Serif" w:cs="Times New Roman"/>
          <w:sz w:val="24"/>
          <w:szCs w:val="24"/>
        </w:rPr>
        <w:t>,</w:t>
      </w:r>
      <w:r w:rsidR="00391A13" w:rsidRPr="00E30B01">
        <w:rPr>
          <w:rFonts w:ascii="Liberation Serif" w:hAnsi="Liberation Serif"/>
          <w:sz w:val="24"/>
          <w:szCs w:val="24"/>
        </w:rPr>
        <w:t xml:space="preserve"> </w:t>
      </w:r>
      <w:r w:rsidR="00391A13" w:rsidRPr="00E30B01">
        <w:rPr>
          <w:rFonts w:ascii="Liberation Serif" w:hAnsi="Liberation Serif" w:cs="Times New Roman"/>
          <w:sz w:val="24"/>
          <w:szCs w:val="24"/>
        </w:rPr>
        <w:t>в том числе с использованием информационно-коммуникационных технологий, возможность либо невозможность получения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муниципальной услуги в многофункциональном центре </w:t>
      </w:r>
      <w:r w:rsidR="00391A13" w:rsidRPr="00E30B01">
        <w:rPr>
          <w:rFonts w:ascii="Liberation Serif" w:hAnsi="Liberation Serif" w:cs="Times New Roman"/>
          <w:sz w:val="24"/>
          <w:szCs w:val="24"/>
        </w:rPr>
        <w:t xml:space="preserve">(в том числе в полном </w:t>
      </w:r>
      <w:r w:rsidR="00391A13" w:rsidRPr="00E30B01">
        <w:rPr>
          <w:rFonts w:ascii="Liberation Serif" w:hAnsi="Liberation Serif" w:cs="Times New Roman"/>
          <w:sz w:val="24"/>
          <w:szCs w:val="24"/>
        </w:rPr>
        <w:lastRenderedPageBreak/>
        <w:t>объеме)</w:t>
      </w:r>
      <w:r w:rsidR="002B0679" w:rsidRPr="00E30B01">
        <w:rPr>
          <w:rFonts w:ascii="Liberation Serif" w:hAnsi="Liberation Serif" w:cs="Times New Roman"/>
          <w:sz w:val="24"/>
          <w:szCs w:val="24"/>
        </w:rPr>
        <w:t>,</w:t>
      </w:r>
      <w:r w:rsidR="002B0679" w:rsidRPr="00E30B01">
        <w:rPr>
          <w:rFonts w:ascii="Liberation Serif" w:hAnsi="Liberation Serif"/>
          <w:sz w:val="24"/>
          <w:szCs w:val="24"/>
        </w:rPr>
        <w:t xml:space="preserve"> </w:t>
      </w:r>
      <w:r w:rsidR="002B0679" w:rsidRPr="00E30B01">
        <w:rPr>
          <w:rFonts w:ascii="Liberation Serif" w:hAnsi="Liberation Serif" w:cs="Times New Roman"/>
          <w:sz w:val="24"/>
          <w:szCs w:val="24"/>
        </w:rPr>
        <w:t>в любом территориальном подразделении органа, предоставляющего муниципальную</w:t>
      </w:r>
      <w:proofErr w:type="gramEnd"/>
      <w:r w:rsidR="002B0679" w:rsidRPr="00E30B01">
        <w:rPr>
          <w:rFonts w:ascii="Liberation Serif" w:hAnsi="Liberation Serif" w:cs="Times New Roman"/>
          <w:sz w:val="24"/>
          <w:szCs w:val="24"/>
        </w:rPr>
        <w:t xml:space="preserve"> услугу, по выбору заявителя (экстерриториальный принцип), посредством запроса о предоставлении нескольких </w:t>
      </w:r>
      <w:r w:rsidR="00091DB3" w:rsidRPr="00E30B01">
        <w:rPr>
          <w:rFonts w:ascii="Liberation Serif" w:hAnsi="Liberation Serif" w:cs="Times New Roman"/>
          <w:sz w:val="24"/>
          <w:szCs w:val="24"/>
        </w:rPr>
        <w:t>муниципаль</w:t>
      </w:r>
      <w:r w:rsidR="002B0679" w:rsidRPr="00E30B01">
        <w:rPr>
          <w:rFonts w:ascii="Liberation Serif" w:hAnsi="Liberation Serif" w:cs="Times New Roman"/>
          <w:sz w:val="24"/>
          <w:szCs w:val="24"/>
        </w:rPr>
        <w:t xml:space="preserve">ных </w:t>
      </w:r>
      <w:r w:rsidR="00215B98" w:rsidRPr="00E30B01">
        <w:rPr>
          <w:rFonts w:ascii="Liberation Serif" w:hAnsi="Liberation Serif" w:cs="Times New Roman"/>
          <w:sz w:val="24"/>
          <w:szCs w:val="24"/>
        </w:rPr>
        <w:t>услуг в многофункциональном центре</w:t>
      </w:r>
      <w:r w:rsidR="002B0679" w:rsidRPr="00E30B01">
        <w:rPr>
          <w:rFonts w:ascii="Liberation Serif" w:hAnsi="Liberation Serif" w:cs="Times New Roman"/>
          <w:sz w:val="24"/>
          <w:szCs w:val="24"/>
        </w:rPr>
        <w:t>, предусмотренного статьей 15.1 Федерально</w:t>
      </w:r>
      <w:r w:rsidR="0002010A" w:rsidRPr="00E30B01">
        <w:rPr>
          <w:rFonts w:ascii="Liberation Serif" w:hAnsi="Liberation Serif" w:cs="Times New Roman"/>
          <w:sz w:val="24"/>
          <w:szCs w:val="24"/>
        </w:rPr>
        <w:t>го закона от 27 июля 2010 года №</w:t>
      </w:r>
      <w:r w:rsidR="002B0679" w:rsidRPr="00E30B01">
        <w:rPr>
          <w:rFonts w:ascii="Liberation Serif" w:hAnsi="Liberation Serif" w:cs="Times New Roman"/>
          <w:sz w:val="24"/>
          <w:szCs w:val="24"/>
        </w:rPr>
        <w:t xml:space="preserve"> 210-ФЗ (далее - комплексный запрос);</w:t>
      </w:r>
    </w:p>
    <w:p w:rsidR="00B46AC9" w:rsidRPr="00E30B01" w:rsidRDefault="00B46AC9" w:rsidP="00B46AC9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18</w:t>
      </w:r>
      <w:r w:rsidR="003C2F03" w:rsidRPr="00E30B01">
        <w:rPr>
          <w:rFonts w:ascii="Liberation Serif" w:hAnsi="Liberation Serif" w:cs="Times New Roman"/>
          <w:sz w:val="24"/>
          <w:szCs w:val="24"/>
        </w:rPr>
        <w:t xml:space="preserve">) </w:t>
      </w:r>
      <w:r w:rsidRPr="00E30B01">
        <w:rPr>
          <w:rFonts w:ascii="Liberation Serif" w:hAnsi="Liberation Serif" w:cs="Times New Roman"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многофункциональном центре,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EB14CA" w:rsidRPr="00E30B01" w:rsidRDefault="00B46AC9" w:rsidP="008F59FE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 xml:space="preserve">При определении особенностей предоставления </w:t>
      </w:r>
      <w:r w:rsidR="00D74655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 в электронной форме указываются виды электронной подписи, которые допускаются к использованию при обращении за получением </w:t>
      </w:r>
      <w:r w:rsidR="00D74655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</w:t>
      </w:r>
      <w:r w:rsidR="0002010A" w:rsidRPr="00E30B01">
        <w:rPr>
          <w:rFonts w:ascii="Liberation Serif" w:hAnsi="Liberation Serif" w:cs="Times New Roman"/>
          <w:sz w:val="24"/>
          <w:szCs w:val="24"/>
        </w:rPr>
        <w:t xml:space="preserve"> Федерации</w:t>
      </w:r>
      <w:proofErr w:type="gramEnd"/>
      <w:r w:rsidR="0002010A" w:rsidRPr="00E30B01">
        <w:rPr>
          <w:rFonts w:ascii="Liberation Serif" w:hAnsi="Liberation Serif" w:cs="Times New Roman"/>
          <w:sz w:val="24"/>
          <w:szCs w:val="24"/>
        </w:rPr>
        <w:t xml:space="preserve"> от 25 июня </w:t>
      </w:r>
      <w:r w:rsidR="00D74655" w:rsidRPr="00E30B01">
        <w:rPr>
          <w:rFonts w:ascii="Liberation Serif" w:hAnsi="Liberation Serif" w:cs="Times New Roman"/>
          <w:sz w:val="24"/>
          <w:szCs w:val="24"/>
        </w:rPr>
        <w:t>2012</w:t>
      </w:r>
      <w:r w:rsidR="0002010A" w:rsidRPr="00E30B01">
        <w:rPr>
          <w:rFonts w:ascii="Liberation Serif" w:hAnsi="Liberation Serif" w:cs="Times New Roman"/>
          <w:sz w:val="24"/>
          <w:szCs w:val="24"/>
        </w:rPr>
        <w:t xml:space="preserve"> года №</w:t>
      </w:r>
      <w:r w:rsidR="00D74655" w:rsidRPr="00E30B01">
        <w:rPr>
          <w:rFonts w:ascii="Liberation Serif" w:hAnsi="Liberation Serif" w:cs="Times New Roman"/>
          <w:sz w:val="24"/>
          <w:szCs w:val="24"/>
        </w:rPr>
        <w:t xml:space="preserve"> 634 «</w:t>
      </w:r>
      <w:r w:rsidRPr="00E30B01">
        <w:rPr>
          <w:rFonts w:ascii="Liberation Serif" w:hAnsi="Liberation Serif" w:cs="Times New Roman"/>
          <w:sz w:val="24"/>
          <w:szCs w:val="24"/>
        </w:rPr>
        <w:t>О видах электронной подписи, использование которых допускается при обращении за получением госуда</w:t>
      </w:r>
      <w:r w:rsidR="00D74655" w:rsidRPr="00E30B01">
        <w:rPr>
          <w:rFonts w:ascii="Liberation Serif" w:hAnsi="Liberation Serif" w:cs="Times New Roman"/>
          <w:sz w:val="24"/>
          <w:szCs w:val="24"/>
        </w:rPr>
        <w:t>рственных и муниципальных услуг»</w:t>
      </w:r>
      <w:r w:rsidRPr="00E30B01">
        <w:rPr>
          <w:rFonts w:ascii="Liberation Serif" w:hAnsi="Liberation Serif" w:cs="Times New Roman"/>
          <w:sz w:val="24"/>
          <w:szCs w:val="24"/>
        </w:rPr>
        <w:t>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15.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 xml:space="preserve">Раздел «Состав, последовательность и сроки выполнения административных процедур, требования к порядку их выполнения», в том числе особенности выполнения административных процедур в электронной форме, </w:t>
      </w:r>
      <w:r w:rsidR="00EB14CA" w:rsidRPr="00E30B01">
        <w:rPr>
          <w:rFonts w:ascii="Liberation Serif" w:hAnsi="Liberation Serif" w:cs="Times New Roman"/>
          <w:sz w:val="24"/>
          <w:szCs w:val="24"/>
        </w:rPr>
        <w:t xml:space="preserve">а также особенностей выполнения административных процедур (действий)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в многофункциональных центрах,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</w:t>
      </w:r>
      <w:r w:rsidR="00EB14CA" w:rsidRPr="00E30B01">
        <w:rPr>
          <w:rFonts w:ascii="Liberation Serif" w:hAnsi="Liberation Serif" w:cs="Times New Roman"/>
          <w:sz w:val="24"/>
          <w:szCs w:val="24"/>
        </w:rPr>
        <w:t>муниципаль</w:t>
      </w:r>
      <w:r w:rsidRPr="00E30B01">
        <w:rPr>
          <w:rFonts w:ascii="Liberation Serif" w:hAnsi="Liberation Serif" w:cs="Times New Roman"/>
          <w:sz w:val="24"/>
          <w:szCs w:val="24"/>
        </w:rPr>
        <w:t>ных услуг и услуг, которые являются необходимыми и обязательными для предоставления муниципальной услуги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,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имеющих конечный результат и выделяемых в рамках предоставления муниципальной услуги.</w:t>
      </w:r>
      <w:proofErr w:type="gramEnd"/>
    </w:p>
    <w:p w:rsidR="006209DC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В начале раздела указывается исчерпывающий перечень административных процедур</w:t>
      </w:r>
      <w:r w:rsidR="006209DC" w:rsidRPr="00E30B01">
        <w:rPr>
          <w:rFonts w:ascii="Liberation Serif" w:hAnsi="Liberation Serif" w:cs="Times New Roman"/>
          <w:sz w:val="24"/>
          <w:szCs w:val="24"/>
        </w:rPr>
        <w:t xml:space="preserve"> (действий), содержащихся в нем, в том числе отдельно указывается перечень административных процедур (действий) при предоставлении муниципальных услуг в электронной форме и процедур (действий), выполняемых</w:t>
      </w:r>
      <w:r w:rsidR="001410B0" w:rsidRPr="00E30B01">
        <w:rPr>
          <w:rFonts w:ascii="Liberation Serif" w:hAnsi="Liberation Serif" w:cs="Times New Roman"/>
          <w:sz w:val="24"/>
          <w:szCs w:val="24"/>
        </w:rPr>
        <w:t xml:space="preserve"> в многофункциональных центрах.</w:t>
      </w:r>
    </w:p>
    <w:p w:rsidR="001410B0" w:rsidRPr="00E30B01" w:rsidRDefault="001410B0" w:rsidP="001410B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Раздел должен содержать в том числе:</w:t>
      </w:r>
    </w:p>
    <w:p w:rsidR="001410B0" w:rsidRPr="00E30B01" w:rsidRDefault="001410B0" w:rsidP="001410B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1) порядок осуществления административных процедур (действий) в электронной форме, в том числе с использованием Единого портала;</w:t>
      </w:r>
    </w:p>
    <w:p w:rsidR="001410B0" w:rsidRPr="00E30B01" w:rsidRDefault="001410B0" w:rsidP="001410B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2) порядок выполнения административных процедур (действий) многофункциональными центрами, в том числе административных процедур (действий), выполняемых </w:t>
      </w:r>
      <w:r w:rsidR="0056731F" w:rsidRPr="00E30B01">
        <w:rPr>
          <w:rFonts w:ascii="Liberation Serif" w:hAnsi="Liberation Serif" w:cs="Times New Roman"/>
          <w:sz w:val="24"/>
          <w:szCs w:val="24"/>
        </w:rPr>
        <w:t>многофункциональными центрами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при предоставлении </w:t>
      </w:r>
      <w:r w:rsidR="0056731F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 в полн</w:t>
      </w:r>
      <w:r w:rsidR="0056731F" w:rsidRPr="00E30B01">
        <w:rPr>
          <w:rFonts w:ascii="Liberation Serif" w:hAnsi="Liberation Serif" w:cs="Times New Roman"/>
          <w:sz w:val="24"/>
          <w:szCs w:val="24"/>
        </w:rPr>
        <w:t>ом объеме и при предоставлении 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 посредством комплексного запроса;</w:t>
      </w:r>
    </w:p>
    <w:p w:rsidR="001410B0" w:rsidRPr="00E30B01" w:rsidRDefault="001410B0" w:rsidP="003458E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3) 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3458E6" w:rsidRPr="00E30B01" w:rsidRDefault="003458E6" w:rsidP="000A34F9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Также в</w:t>
      </w:r>
      <w:r w:rsidR="002B33BD" w:rsidRPr="00E30B01">
        <w:rPr>
          <w:rFonts w:ascii="Liberation Serif" w:hAnsi="Liberation Serif" w:cs="Times New Roman"/>
          <w:sz w:val="24"/>
          <w:szCs w:val="24"/>
        </w:rPr>
        <w:t xml:space="preserve">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услуг. Описание процедуры должно также содержать положение о составе документов и информации, которые необходимы органу, предоставляющему муниципальную услугу, и организации, участвующей в предоставлении муниципальной услуги, но находятся в иных органах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запрос.</w:t>
      </w:r>
    </w:p>
    <w:p w:rsidR="002B33BD" w:rsidRPr="00E30B01" w:rsidRDefault="00CD0123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Порядок осуществления административных процедур (действий) в электронной </w:t>
      </w:r>
      <w:r w:rsidRPr="00E30B01">
        <w:rPr>
          <w:rFonts w:ascii="Liberation Serif" w:hAnsi="Liberation Serif" w:cs="Times New Roman"/>
          <w:sz w:val="24"/>
          <w:szCs w:val="24"/>
        </w:rPr>
        <w:lastRenderedPageBreak/>
        <w:t>форме, в том числе с использованием Единого портала, должен содержать описание следующих административных процедур</w:t>
      </w:r>
      <w:r w:rsidR="002B33BD" w:rsidRPr="00E30B01">
        <w:rPr>
          <w:rFonts w:ascii="Liberation Serif" w:hAnsi="Liberation Serif" w:cs="Times New Roman"/>
          <w:sz w:val="24"/>
          <w:szCs w:val="24"/>
        </w:rPr>
        <w:t>:</w:t>
      </w:r>
    </w:p>
    <w:p w:rsidR="000A34F9" w:rsidRPr="00E30B01" w:rsidRDefault="002B33BD" w:rsidP="000A34F9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0A34F9" w:rsidRPr="00E30B01" w:rsidRDefault="002B33BD" w:rsidP="00306123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2) </w:t>
      </w:r>
      <w:r w:rsidR="000A34F9" w:rsidRPr="00E30B01">
        <w:rPr>
          <w:rFonts w:ascii="Liberation Serif" w:hAnsi="Liberation Serif" w:cs="Times New Roman"/>
          <w:sz w:val="24"/>
          <w:szCs w:val="24"/>
        </w:rPr>
        <w:t>запись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на прием в орган, предоставляющий муниципальную услугу,</w:t>
      </w:r>
      <w:r w:rsidR="000A34F9" w:rsidRPr="00E30B01">
        <w:rPr>
          <w:rFonts w:ascii="Liberation Serif" w:hAnsi="Liberation Serif" w:cs="Times New Roman"/>
          <w:sz w:val="24"/>
          <w:szCs w:val="24"/>
        </w:rPr>
        <w:t xml:space="preserve"> для подачи запроса.</w:t>
      </w:r>
      <w:r w:rsidR="00306123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0A34F9" w:rsidRPr="00E30B01">
        <w:rPr>
          <w:rFonts w:ascii="Liberation Serif" w:hAnsi="Liberation Serif" w:cs="Times New Roman"/>
          <w:sz w:val="24"/>
          <w:szCs w:val="24"/>
        </w:rPr>
        <w:t>Необходимо</w:t>
      </w:r>
      <w:proofErr w:type="gramEnd"/>
      <w:r w:rsidR="000A34F9" w:rsidRPr="00E30B01">
        <w:rPr>
          <w:rFonts w:ascii="Liberation Serif" w:hAnsi="Liberation Serif" w:cs="Times New Roman"/>
          <w:sz w:val="24"/>
          <w:szCs w:val="24"/>
        </w:rPr>
        <w:t xml:space="preserve"> в том числе указать:</w:t>
      </w:r>
    </w:p>
    <w:p w:rsidR="002B33BD" w:rsidRPr="00E30B01" w:rsidRDefault="002B33BD" w:rsidP="00245DAA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возможность ознакомления с расписанием работы органа, предоставляющего муниципальную услугу, или расписанием работы уполномоченного сотрудника данного органа, а также доступными для записи на прием датами и интервалами времени приема;</w:t>
      </w:r>
    </w:p>
    <w:p w:rsidR="002B33BD" w:rsidRPr="00E30B01" w:rsidRDefault="002B33BD" w:rsidP="00245DAA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возможность записи в любые свободные для приема дату и время в пределах установленного в органе, предоставляющего муниципальную услугу, графика приема заявителей;</w:t>
      </w:r>
    </w:p>
    <w:p w:rsidR="002B33BD" w:rsidRPr="00E30B01" w:rsidRDefault="002B33BD" w:rsidP="00245DAA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запрет требовать от заявителя совершения иных действий, кроме прохождения идентификац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ии и ау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B33BD" w:rsidRPr="00E30B01" w:rsidRDefault="002B33BD" w:rsidP="00B820C2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3) формирование запроса о предоставлении муниципальной услуги. Необходимо, в том числе, указать:</w:t>
      </w:r>
    </w:p>
    <w:p w:rsidR="002B33BD" w:rsidRPr="00E30B01" w:rsidRDefault="002B33BD" w:rsidP="001C016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образцы заполнения электронной формы запроса;</w:t>
      </w:r>
    </w:p>
    <w:p w:rsidR="002B33BD" w:rsidRPr="00E30B01" w:rsidRDefault="002B33BD" w:rsidP="001C016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порядок осуществления форматно-логической проверки сформированного запроса после заполнения заявителем каждого из полей электронной формы запроса, а также уведомления заявителя о характере выявленной ошибки и порядке ее устранения;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4) прием и регистрация органом, предоставляющим муниципальную услугу, запроса и иных документов, необходимых для предоставления услуги. Необходимо, в том числе, указать:</w:t>
      </w:r>
    </w:p>
    <w:p w:rsidR="002B33BD" w:rsidRPr="00E30B01" w:rsidRDefault="002B33BD" w:rsidP="005F514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порядок приема документов, необходимых для предоставления муниципальной услуги;</w:t>
      </w:r>
    </w:p>
    <w:p w:rsidR="002B33BD" w:rsidRPr="00E30B01" w:rsidRDefault="002B33BD" w:rsidP="005F514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порядок регистрации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5)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Федерации, в том числе:</w:t>
      </w:r>
    </w:p>
    <w:p w:rsidR="002B33BD" w:rsidRPr="00E30B01" w:rsidRDefault="002B33BD" w:rsidP="00A06A72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возмо</w:t>
      </w:r>
      <w:r w:rsidR="00827CDE" w:rsidRPr="00E30B01">
        <w:rPr>
          <w:rFonts w:ascii="Liberation Serif" w:hAnsi="Liberation Serif" w:cs="Times New Roman"/>
          <w:sz w:val="24"/>
          <w:szCs w:val="24"/>
        </w:rPr>
        <w:t xml:space="preserve">жность оплаты с использованием </w:t>
      </w:r>
      <w:r w:rsidR="00202C9C" w:rsidRPr="00E30B01">
        <w:rPr>
          <w:rFonts w:ascii="Liberation Serif" w:hAnsi="Liberation Serif" w:cs="Times New Roman"/>
          <w:sz w:val="24"/>
          <w:szCs w:val="24"/>
        </w:rPr>
        <w:t xml:space="preserve">Единого портала </w:t>
      </w:r>
      <w:r w:rsidRPr="00E30B01">
        <w:rPr>
          <w:rFonts w:ascii="Liberation Serif" w:hAnsi="Liberation Serif" w:cs="Times New Roman"/>
          <w:sz w:val="24"/>
          <w:szCs w:val="24"/>
        </w:rPr>
        <w:t>по реквизитам, предварительно заполненным органом, предоставляющим муниципальную услугу;</w:t>
      </w:r>
    </w:p>
    <w:p w:rsidR="008F59FE" w:rsidRPr="00E30B01" w:rsidRDefault="002B33BD" w:rsidP="005B3883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запрет истребования у заявителя документов, подтверждающих внесение заявителем платы за предоставление </w:t>
      </w:r>
      <w:r w:rsidR="00A64231" w:rsidRPr="00E30B01">
        <w:rPr>
          <w:rFonts w:ascii="Liberation Serif" w:hAnsi="Liberation Serif" w:cs="Times New Roman"/>
          <w:sz w:val="24"/>
          <w:szCs w:val="24"/>
        </w:rPr>
        <w:t>муниципальной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6) получение заявителем сведений о ходе выполнения запроса о предоставлении муниципальной услуги. Необходимо указать порядок уведомления заявителя о завершении выполнения органом, предоставляющим муниципальную услугу, действий в срок, не превышающий одного рабочего дня после завершения соответствующего действия, на адрес электронной почт</w:t>
      </w:r>
      <w:r w:rsidR="004836E6" w:rsidRPr="00E30B01">
        <w:rPr>
          <w:rFonts w:ascii="Liberation Serif" w:hAnsi="Liberation Serif" w:cs="Times New Roman"/>
          <w:sz w:val="24"/>
          <w:szCs w:val="24"/>
        </w:rPr>
        <w:t xml:space="preserve">ы или с использованием средств </w:t>
      </w:r>
      <w:r w:rsidRPr="00E30B01">
        <w:rPr>
          <w:rFonts w:ascii="Liberation Serif" w:hAnsi="Liberation Serif" w:cs="Times New Roman"/>
          <w:sz w:val="24"/>
          <w:szCs w:val="24"/>
        </w:rPr>
        <w:t>Единого портала по выбору заявителя;</w:t>
      </w:r>
    </w:p>
    <w:p w:rsidR="005B3883" w:rsidRPr="00E30B01" w:rsidRDefault="002B33BD" w:rsidP="00DF3A21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7) взаимодействие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8) получение заявителем результата предоставления муниципальной услуги, если иное не установлено законода</w:t>
      </w:r>
      <w:r w:rsidR="007945D5" w:rsidRPr="00E30B01">
        <w:rPr>
          <w:rFonts w:ascii="Liberation Serif" w:hAnsi="Liberation Serif" w:cs="Times New Roman"/>
          <w:sz w:val="24"/>
          <w:szCs w:val="24"/>
        </w:rPr>
        <w:t xml:space="preserve">тельством Российской Федерации или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законодательством Свердловской области, муниципальными правовыми актами городского округа </w:t>
      </w:r>
      <w:r w:rsidRPr="00E30B01">
        <w:rPr>
          <w:rFonts w:ascii="Liberation Serif" w:hAnsi="Liberation Serif" w:cs="Times New Roman"/>
          <w:sz w:val="24"/>
          <w:szCs w:val="24"/>
        </w:rPr>
        <w:lastRenderedPageBreak/>
        <w:t>Первоуральск. Необходимо, в том числе, указать:</w:t>
      </w:r>
    </w:p>
    <w:p w:rsidR="002B33BD" w:rsidRPr="00E30B01" w:rsidRDefault="002B33BD" w:rsidP="007945D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возможность получения результата предоставления муниципальной услуги в форме документа на бумажном носителе или в форме электронного документа на бумажном носителе или в форме электронного документа по выбору заявителя;</w:t>
      </w:r>
    </w:p>
    <w:p w:rsidR="002B33BD" w:rsidRPr="00E30B01" w:rsidRDefault="002B33BD" w:rsidP="007945D5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возможность доступа к результату предоставления муниципальной услуги, полученному в форме электронного документа</w:t>
      </w:r>
      <w:r w:rsidR="007945D5" w:rsidRPr="00E30B01">
        <w:rPr>
          <w:rFonts w:ascii="Liberation Serif" w:hAnsi="Liberation Serif" w:cs="Times New Roman"/>
          <w:sz w:val="24"/>
          <w:szCs w:val="24"/>
        </w:rPr>
        <w:t xml:space="preserve">, на </w:t>
      </w:r>
      <w:r w:rsidRPr="00E30B01">
        <w:rPr>
          <w:rFonts w:ascii="Liberation Serif" w:hAnsi="Liberation Serif" w:cs="Times New Roman"/>
          <w:sz w:val="24"/>
          <w:szCs w:val="24"/>
        </w:rPr>
        <w:t>Едином портале</w:t>
      </w:r>
      <w:r w:rsidR="007945D5"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Pr="00E30B01">
        <w:rPr>
          <w:rFonts w:ascii="Liberation Serif" w:hAnsi="Liberation Serif" w:cs="Times New Roman"/>
          <w:sz w:val="24"/>
          <w:szCs w:val="24"/>
        </w:rPr>
        <w:t>в течение срока, установленного законодательством Российской Федерации;</w:t>
      </w:r>
    </w:p>
    <w:p w:rsidR="009B712F" w:rsidRPr="00E30B01" w:rsidRDefault="002B33BD" w:rsidP="002256AB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9)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9B712F" w:rsidRPr="00E30B01" w:rsidRDefault="009B712F" w:rsidP="009B712F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Порядок выполнения административных процедур (действий) многофункциональным центром, в том числе административных процедур (действий), выполняемых многофункциональным центром при предоставлении муниципальной услуги в полном объеме и при предоставлении муниципальной услуги посредством комплексного запроса, должен содержать описание следующих административных процедур:</w:t>
      </w:r>
    </w:p>
    <w:p w:rsidR="009B712F" w:rsidRPr="00E30B01" w:rsidRDefault="009B712F" w:rsidP="009B712F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информирование заявителей о порядке предоставления муниципальной услуги в </w:t>
      </w:r>
      <w:r w:rsidR="00C94AF1" w:rsidRPr="00E30B01">
        <w:rPr>
          <w:rFonts w:ascii="Liberation Serif" w:hAnsi="Liberation Serif" w:cs="Times New Roman"/>
          <w:sz w:val="24"/>
          <w:szCs w:val="24"/>
        </w:rPr>
        <w:t>многофункциональном центре</w:t>
      </w:r>
      <w:r w:rsidRPr="00E30B01">
        <w:rPr>
          <w:rFonts w:ascii="Liberation Serif" w:hAnsi="Liberation Serif" w:cs="Times New Roman"/>
          <w:sz w:val="24"/>
          <w:szCs w:val="24"/>
        </w:rPr>
        <w:t xml:space="preserve">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2579AF" w:rsidRPr="00E30B01">
        <w:rPr>
          <w:rFonts w:ascii="Liberation Serif" w:hAnsi="Liberation Serif" w:cs="Times New Roman"/>
          <w:sz w:val="24"/>
          <w:szCs w:val="24"/>
        </w:rPr>
        <w:t>многофункциональном центре</w:t>
      </w:r>
      <w:r w:rsidRPr="00E30B01">
        <w:rPr>
          <w:rFonts w:ascii="Liberation Serif" w:hAnsi="Liberation Serif" w:cs="Times New Roman"/>
          <w:sz w:val="24"/>
          <w:szCs w:val="24"/>
        </w:rPr>
        <w:t>;</w:t>
      </w:r>
    </w:p>
    <w:p w:rsidR="009B712F" w:rsidRPr="00E30B01" w:rsidRDefault="009B712F" w:rsidP="009B712F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2256AB" w:rsidRPr="00E30B01" w:rsidRDefault="009B712F" w:rsidP="00077E88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формирование и направление </w:t>
      </w:r>
      <w:r w:rsidR="002579AF" w:rsidRPr="00E30B01">
        <w:rPr>
          <w:rFonts w:ascii="Liberation Serif" w:hAnsi="Liberation Serif" w:cs="Times New Roman"/>
          <w:sz w:val="24"/>
          <w:szCs w:val="24"/>
        </w:rPr>
        <w:t>многофункциональным центром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9B712F" w:rsidRPr="00E30B01" w:rsidRDefault="009B712F" w:rsidP="009B712F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выдача заявителю результата предоставления </w:t>
      </w:r>
      <w:r w:rsidR="00E10EAE" w:rsidRPr="00E30B01">
        <w:rPr>
          <w:rFonts w:ascii="Liberation Serif" w:hAnsi="Liberation Serif" w:cs="Times New Roman"/>
          <w:sz w:val="24"/>
          <w:szCs w:val="24"/>
        </w:rPr>
        <w:t xml:space="preserve">муниципальной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услуги, в том числе выдача документов на бумажном носителе, подтверждающих содержание электронных документов, направленных в </w:t>
      </w:r>
      <w:r w:rsidR="002579AF" w:rsidRPr="00E30B01">
        <w:rPr>
          <w:rFonts w:ascii="Liberation Serif" w:hAnsi="Liberation Serif" w:cs="Times New Roman"/>
          <w:sz w:val="24"/>
          <w:szCs w:val="24"/>
        </w:rPr>
        <w:t>многофункциональный центр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заверение выписок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из информационных систем органов, предоставляющих муниципальные услуги;</w:t>
      </w:r>
    </w:p>
    <w:p w:rsidR="009B712F" w:rsidRPr="00E30B01" w:rsidRDefault="009B712F" w:rsidP="009B712F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иные процедуры.</w:t>
      </w:r>
    </w:p>
    <w:p w:rsidR="00767827" w:rsidRPr="00E30B01" w:rsidRDefault="009B712F" w:rsidP="00B729E1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Описание административных процедур (действий), выполняемых </w:t>
      </w:r>
      <w:r w:rsidR="00ED6F99" w:rsidRPr="00E30B01">
        <w:rPr>
          <w:rFonts w:ascii="Liberation Serif" w:hAnsi="Liberation Serif" w:cs="Times New Roman"/>
          <w:sz w:val="24"/>
          <w:szCs w:val="24"/>
        </w:rPr>
        <w:t>многофункциональным центром</w:t>
      </w:r>
      <w:r w:rsidRPr="00E30B01">
        <w:rPr>
          <w:rFonts w:ascii="Liberation Serif" w:hAnsi="Liberation Serif" w:cs="Times New Roman"/>
          <w:sz w:val="24"/>
          <w:szCs w:val="24"/>
        </w:rPr>
        <w:t xml:space="preserve">, в данном разделе обязательно в отношении </w:t>
      </w:r>
      <w:r w:rsidR="00935733" w:rsidRPr="00E30B01">
        <w:rPr>
          <w:rFonts w:ascii="Liberation Serif" w:hAnsi="Liberation Serif" w:cs="Times New Roman"/>
          <w:sz w:val="24"/>
          <w:szCs w:val="24"/>
        </w:rPr>
        <w:t>муниципальных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услуг, включенных в перечни </w:t>
      </w:r>
      <w:r w:rsidR="00935733" w:rsidRPr="00E30B01">
        <w:rPr>
          <w:rFonts w:ascii="Liberation Serif" w:hAnsi="Liberation Serif" w:cs="Times New Roman"/>
          <w:sz w:val="24"/>
          <w:szCs w:val="24"/>
        </w:rPr>
        <w:t>муниципальных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</w:t>
      </w:r>
      <w:r w:rsidR="00935733" w:rsidRPr="00E30B01">
        <w:rPr>
          <w:rFonts w:ascii="Liberation Serif" w:hAnsi="Liberation Serif" w:cs="Times New Roman"/>
          <w:sz w:val="24"/>
          <w:szCs w:val="24"/>
        </w:rPr>
        <w:t>уг</w:t>
      </w:r>
      <w:r w:rsidR="008E6D5B" w:rsidRPr="00E30B01">
        <w:rPr>
          <w:rFonts w:ascii="Liberation Serif" w:hAnsi="Liberation Serif" w:cs="Times New Roman"/>
          <w:sz w:val="24"/>
          <w:szCs w:val="24"/>
        </w:rPr>
        <w:t>, предоставляемых в многофункциональных центрах,</w:t>
      </w:r>
      <w:r w:rsidR="00935733" w:rsidRPr="00E30B01">
        <w:rPr>
          <w:rFonts w:ascii="Liberation Serif" w:hAnsi="Liberation Serif" w:cs="Times New Roman"/>
          <w:sz w:val="24"/>
          <w:szCs w:val="24"/>
        </w:rPr>
        <w:t xml:space="preserve"> в соответствии с подпунктом 3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части 6 статьи 15 Федерального закона от 27 июля 2010 года</w:t>
      </w:r>
      <w:r w:rsidR="007F7AE4" w:rsidRPr="00E30B01">
        <w:rPr>
          <w:rFonts w:ascii="Liberation Serif" w:hAnsi="Liberation Serif" w:cs="Times New Roman"/>
          <w:sz w:val="24"/>
          <w:szCs w:val="24"/>
        </w:rPr>
        <w:t xml:space="preserve"> №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210-ФЗ.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16. Описание каждой административной процедуры включает: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1) основания для начала административной процедуры;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2)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lastRenderedPageBreak/>
        <w:t xml:space="preserve">3) сведения </w:t>
      </w:r>
      <w:r w:rsidR="00D152F2" w:rsidRPr="00E30B01">
        <w:rPr>
          <w:rFonts w:ascii="Liberation Serif" w:hAnsi="Liberation Serif" w:cs="Times New Roman"/>
          <w:sz w:val="24"/>
          <w:szCs w:val="24"/>
        </w:rPr>
        <w:t xml:space="preserve">о </w:t>
      </w:r>
      <w:r w:rsidR="00CB5DEB" w:rsidRPr="00E30B01">
        <w:rPr>
          <w:rFonts w:ascii="Liberation Serif" w:hAnsi="Liberation Serif" w:cs="Times New Roman"/>
          <w:sz w:val="24"/>
          <w:szCs w:val="24"/>
        </w:rPr>
        <w:t>должностном лице, ответственном за выполнение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4) критерии принятия решений;</w:t>
      </w:r>
    </w:p>
    <w:p w:rsidR="00B729E1" w:rsidRPr="00E30B01" w:rsidRDefault="002B33BD" w:rsidP="00DB7D9A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5)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6)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4F5519" w:rsidRPr="00E30B01" w:rsidRDefault="002B33BD" w:rsidP="004F5519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</w:t>
      </w:r>
      <w:r w:rsidR="003C2F03" w:rsidRPr="00E30B01">
        <w:rPr>
          <w:rFonts w:ascii="Liberation Serif" w:hAnsi="Liberation Serif" w:cs="Times New Roman"/>
          <w:sz w:val="24"/>
          <w:szCs w:val="24"/>
        </w:rPr>
        <w:t>7</w:t>
      </w:r>
      <w:r w:rsidRPr="00E30B01">
        <w:rPr>
          <w:rFonts w:ascii="Liberation Serif" w:hAnsi="Liberation Serif" w:cs="Times New Roman"/>
          <w:sz w:val="24"/>
          <w:szCs w:val="24"/>
        </w:rPr>
        <w:t xml:space="preserve">. Раздел, касающийся форм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контроля за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предоставлением муниципальной услуги, </w:t>
      </w:r>
      <w:r w:rsidR="00595F9C" w:rsidRPr="00E30B01">
        <w:rPr>
          <w:rFonts w:ascii="Liberation Serif" w:hAnsi="Liberation Serif" w:cs="Times New Roman"/>
          <w:sz w:val="24"/>
          <w:szCs w:val="24"/>
        </w:rPr>
        <w:t>состоит из следующих подразделов</w:t>
      </w:r>
      <w:r w:rsidRPr="00E30B01">
        <w:rPr>
          <w:rFonts w:ascii="Liberation Serif" w:hAnsi="Liberation Serif" w:cs="Times New Roman"/>
          <w:sz w:val="24"/>
          <w:szCs w:val="24"/>
        </w:rPr>
        <w:t>:</w:t>
      </w:r>
    </w:p>
    <w:p w:rsidR="004F5519" w:rsidRPr="00E30B01" w:rsidRDefault="002B33BD" w:rsidP="00F251A7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1) порядок осуществления текущего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контроля за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5A0CB8" w:rsidRPr="00E30B01" w:rsidRDefault="002B33BD" w:rsidP="00F251A7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2)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контроля за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полнотой и качеством предоставления муниципальной услуги;</w:t>
      </w:r>
    </w:p>
    <w:p w:rsidR="00F251A7" w:rsidRPr="00E30B01" w:rsidRDefault="002B33BD" w:rsidP="0084459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3) ответственность должностных лиц </w:t>
      </w:r>
      <w:r w:rsidR="005A0CB8" w:rsidRPr="00E30B01">
        <w:rPr>
          <w:rFonts w:ascii="Liberation Serif" w:hAnsi="Liberation Serif" w:cs="Times New Roman"/>
          <w:sz w:val="24"/>
          <w:szCs w:val="24"/>
        </w:rPr>
        <w:t>органа, предоставляющего</w:t>
      </w:r>
      <w:r w:rsidR="0041733C" w:rsidRPr="00E30B01">
        <w:rPr>
          <w:rFonts w:ascii="Liberation Serif" w:hAnsi="Liberation Serif" w:cs="Times New Roman"/>
          <w:sz w:val="24"/>
          <w:szCs w:val="24"/>
        </w:rPr>
        <w:t xml:space="preserve"> муниципальные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услуги</w:t>
      </w:r>
      <w:r w:rsidR="00F251A7" w:rsidRPr="00E30B01">
        <w:rPr>
          <w:rFonts w:ascii="Liberation Serif" w:hAnsi="Liberation Serif" w:cs="Times New Roman"/>
          <w:sz w:val="24"/>
          <w:szCs w:val="24"/>
        </w:rPr>
        <w:t>,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муниципальной услуги;</w:t>
      </w:r>
    </w:p>
    <w:p w:rsidR="009E59DF" w:rsidRPr="00E30B01" w:rsidRDefault="002B33BD" w:rsidP="0084459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 xml:space="preserve">4) </w:t>
      </w:r>
      <w:r w:rsidR="009E59DF" w:rsidRPr="00E30B01">
        <w:rPr>
          <w:rFonts w:ascii="Liberation Serif" w:hAnsi="Liberation Serif" w:cs="Times New Roman"/>
          <w:sz w:val="24"/>
          <w:szCs w:val="24"/>
        </w:rPr>
        <w:t xml:space="preserve">положения, характеризующие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требования к порядку и формам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контроля за</w:t>
      </w:r>
      <w:proofErr w:type="gramEnd"/>
      <w:r w:rsidRPr="00E30B01">
        <w:rPr>
          <w:rFonts w:ascii="Liberation Serif" w:hAnsi="Liberation Serif" w:cs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2B33BD" w:rsidRPr="00E30B01" w:rsidRDefault="002B33BD" w:rsidP="00EA7570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</w:t>
      </w:r>
      <w:r w:rsidR="003C2F03" w:rsidRPr="00E30B01">
        <w:rPr>
          <w:rFonts w:ascii="Liberation Serif" w:hAnsi="Liberation Serif" w:cs="Times New Roman"/>
          <w:sz w:val="24"/>
          <w:szCs w:val="24"/>
        </w:rPr>
        <w:t>8</w:t>
      </w:r>
      <w:r w:rsidRPr="00E30B01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Pr="00E30B01">
        <w:rPr>
          <w:rFonts w:ascii="Liberation Serif" w:hAnsi="Liberation Serif" w:cs="Times New Roman"/>
          <w:sz w:val="24"/>
          <w:szCs w:val="24"/>
        </w:rPr>
        <w:t>В разделе</w:t>
      </w:r>
      <w:r w:rsidR="007A2E2D" w:rsidRPr="00E30B01">
        <w:rPr>
          <w:rFonts w:ascii="Liberation Serif" w:hAnsi="Liberation Serif" w:cs="Times New Roman"/>
          <w:sz w:val="24"/>
          <w:szCs w:val="24"/>
        </w:rPr>
        <w:t>, касающемся досудебного (внесудебного) порядка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обжалования решений и действий (бездействия) органа, предоставляющего муниципальную услугу,</w:t>
      </w:r>
      <w:r w:rsidR="007A2E2D" w:rsidRPr="00E30B01">
        <w:rPr>
          <w:rFonts w:ascii="Liberation Serif" w:hAnsi="Liberation Serif" w:cs="Times New Roman"/>
          <w:sz w:val="24"/>
          <w:szCs w:val="24"/>
        </w:rPr>
        <w:t xml:space="preserve"> его должностных лиц и муниципальных служащих, а также</w:t>
      </w:r>
      <w:r w:rsidR="00C90932" w:rsidRPr="00E30B01">
        <w:rPr>
          <w:rFonts w:ascii="Liberation Serif" w:hAnsi="Liberation Serif" w:cs="Times New Roman"/>
          <w:sz w:val="24"/>
          <w:szCs w:val="24"/>
        </w:rPr>
        <w:t xml:space="preserve"> решений и действий (бездействия) многофункционального центра, работников </w:t>
      </w:r>
      <w:r w:rsidRPr="00E30B01">
        <w:rPr>
          <w:rFonts w:ascii="Liberation Serif" w:hAnsi="Liberation Serif" w:cs="Times New Roman"/>
          <w:sz w:val="24"/>
          <w:szCs w:val="24"/>
        </w:rPr>
        <w:t xml:space="preserve"> </w:t>
      </w:r>
      <w:r w:rsidR="00C90932" w:rsidRPr="00E30B01">
        <w:rPr>
          <w:rFonts w:ascii="Liberation Serif" w:hAnsi="Liberation Serif" w:cs="Times New Roman"/>
          <w:sz w:val="24"/>
          <w:szCs w:val="24"/>
        </w:rPr>
        <w:t xml:space="preserve">многофункционального центра, </w:t>
      </w:r>
      <w:r w:rsidRPr="00E30B01">
        <w:rPr>
          <w:rFonts w:ascii="Liberation Serif" w:hAnsi="Liberation Serif" w:cs="Times New Roman"/>
          <w:sz w:val="24"/>
          <w:szCs w:val="24"/>
        </w:rPr>
        <w:t>указываются:</w:t>
      </w:r>
      <w:proofErr w:type="gramEnd"/>
    </w:p>
    <w:p w:rsidR="009C3D4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1) информация для заявителя о его праве подать жалобу;</w:t>
      </w:r>
    </w:p>
    <w:p w:rsidR="009C3D4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2) предмет жалобы;</w:t>
      </w:r>
    </w:p>
    <w:p w:rsidR="009C3D4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3) органы</w:t>
      </w:r>
      <w:r w:rsidR="00DA4578" w:rsidRPr="00E30B01">
        <w:rPr>
          <w:rFonts w:ascii="Liberation Serif" w:hAnsi="Liberation Serif" w:cs="Times New Roman"/>
          <w:sz w:val="24"/>
          <w:szCs w:val="24"/>
        </w:rPr>
        <w:t xml:space="preserve"> местного самоуправления и должностные лица</w:t>
      </w:r>
      <w:r w:rsidRPr="00E30B01">
        <w:rPr>
          <w:rFonts w:ascii="Liberation Serif" w:hAnsi="Liberation Serif" w:cs="Times New Roman"/>
          <w:sz w:val="24"/>
          <w:szCs w:val="24"/>
        </w:rPr>
        <w:t>, которым может быть направлена жалоба;</w:t>
      </w:r>
    </w:p>
    <w:p w:rsidR="009C3D4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4) порядок подачи и рассмотрения жалобы;</w:t>
      </w:r>
    </w:p>
    <w:p w:rsidR="009C3D4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5) сроки рассмотрения жалобы;</w:t>
      </w:r>
    </w:p>
    <w:p w:rsidR="009C3D4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6) результат рассмотрения жалобы;</w:t>
      </w:r>
    </w:p>
    <w:p w:rsidR="009C3D4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7) порядок информирования заявителя о результатах рассмотрения жалобы;</w:t>
      </w:r>
    </w:p>
    <w:p w:rsidR="009C3D4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8) порядок обжалования решения по жалобе;</w:t>
      </w:r>
    </w:p>
    <w:p w:rsidR="009C3D4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9) право заявителя на получение информации и документов, необходимых для обоснования и рассмотрения жалобы;</w:t>
      </w:r>
    </w:p>
    <w:p w:rsidR="0084459C" w:rsidRPr="00E30B01" w:rsidRDefault="009C3D4C" w:rsidP="009C3D4C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30B01">
        <w:rPr>
          <w:rFonts w:ascii="Liberation Serif" w:hAnsi="Liberation Serif" w:cs="Times New Roman"/>
          <w:sz w:val="24"/>
          <w:szCs w:val="24"/>
        </w:rPr>
        <w:t>10) способы информирования заявителей о порядке подачи и рассмотрения жалобы.</w:t>
      </w:r>
    </w:p>
    <w:p w:rsidR="009D3A4C" w:rsidRPr="00E30B01" w:rsidRDefault="009D3A4C" w:rsidP="009D3A4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2B33BD" w:rsidRPr="00E30B01" w:rsidRDefault="002B33BD" w:rsidP="009D3A4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9D3A4C" w:rsidRPr="00E30B01" w:rsidRDefault="009D3A4C" w:rsidP="009D3A4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9D3A4C" w:rsidRPr="00E30B01" w:rsidRDefault="009D3A4C" w:rsidP="009D3A4C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sectPr w:rsidR="009D3A4C" w:rsidRPr="00E30B01" w:rsidSect="00F51C0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A9C" w:rsidRDefault="002A0A9C" w:rsidP="00F51C03">
      <w:pPr>
        <w:spacing w:after="0" w:line="240" w:lineRule="auto"/>
      </w:pPr>
      <w:r>
        <w:separator/>
      </w:r>
    </w:p>
  </w:endnote>
  <w:endnote w:type="continuationSeparator" w:id="0">
    <w:p w:rsidR="002A0A9C" w:rsidRDefault="002A0A9C" w:rsidP="00F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A9C" w:rsidRDefault="002A0A9C" w:rsidP="00F51C03">
      <w:pPr>
        <w:spacing w:after="0" w:line="240" w:lineRule="auto"/>
      </w:pPr>
      <w:r>
        <w:separator/>
      </w:r>
    </w:p>
  </w:footnote>
  <w:footnote w:type="continuationSeparator" w:id="0">
    <w:p w:rsidR="002A0A9C" w:rsidRDefault="002A0A9C" w:rsidP="00F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284825"/>
      <w:docPartObj>
        <w:docPartGallery w:val="Page Numbers (Top of Page)"/>
        <w:docPartUnique/>
      </w:docPartObj>
    </w:sdtPr>
    <w:sdtEndPr/>
    <w:sdtContent>
      <w:p w:rsidR="00F51C03" w:rsidRDefault="00F51C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07A">
          <w:rPr>
            <w:noProof/>
          </w:rPr>
          <w:t>11</w:t>
        </w:r>
        <w:r>
          <w:fldChar w:fldCharType="end"/>
        </w:r>
      </w:p>
    </w:sdtContent>
  </w:sdt>
  <w:p w:rsidR="00F51C03" w:rsidRDefault="00F51C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05"/>
    <w:rsid w:val="000021DD"/>
    <w:rsid w:val="0000307A"/>
    <w:rsid w:val="0002010A"/>
    <w:rsid w:val="0002439C"/>
    <w:rsid w:val="00024F06"/>
    <w:rsid w:val="00026995"/>
    <w:rsid w:val="000404D6"/>
    <w:rsid w:val="00042BBB"/>
    <w:rsid w:val="00047675"/>
    <w:rsid w:val="00053332"/>
    <w:rsid w:val="000577AD"/>
    <w:rsid w:val="00077E88"/>
    <w:rsid w:val="00091DB3"/>
    <w:rsid w:val="0009662E"/>
    <w:rsid w:val="000A1C7B"/>
    <w:rsid w:val="000A34F9"/>
    <w:rsid w:val="000A48AC"/>
    <w:rsid w:val="000E3949"/>
    <w:rsid w:val="000E7B0F"/>
    <w:rsid w:val="001016F9"/>
    <w:rsid w:val="00110394"/>
    <w:rsid w:val="00123438"/>
    <w:rsid w:val="00124B0B"/>
    <w:rsid w:val="00124C40"/>
    <w:rsid w:val="001304BC"/>
    <w:rsid w:val="00134FD8"/>
    <w:rsid w:val="001410B0"/>
    <w:rsid w:val="00141455"/>
    <w:rsid w:val="0014299B"/>
    <w:rsid w:val="001477C6"/>
    <w:rsid w:val="001638C5"/>
    <w:rsid w:val="00180109"/>
    <w:rsid w:val="001975CC"/>
    <w:rsid w:val="001C0166"/>
    <w:rsid w:val="001C066E"/>
    <w:rsid w:val="001C6CFF"/>
    <w:rsid w:val="001D28AB"/>
    <w:rsid w:val="001F55B5"/>
    <w:rsid w:val="001F734E"/>
    <w:rsid w:val="001F7CEE"/>
    <w:rsid w:val="002029B1"/>
    <w:rsid w:val="00202C9C"/>
    <w:rsid w:val="00213860"/>
    <w:rsid w:val="00215B98"/>
    <w:rsid w:val="002256AB"/>
    <w:rsid w:val="00237F65"/>
    <w:rsid w:val="00243D05"/>
    <w:rsid w:val="00245DAA"/>
    <w:rsid w:val="002468FE"/>
    <w:rsid w:val="0025467C"/>
    <w:rsid w:val="002559CF"/>
    <w:rsid w:val="002579AF"/>
    <w:rsid w:val="00260908"/>
    <w:rsid w:val="0026704E"/>
    <w:rsid w:val="00274054"/>
    <w:rsid w:val="002878C9"/>
    <w:rsid w:val="00290F6F"/>
    <w:rsid w:val="002916D0"/>
    <w:rsid w:val="00296A58"/>
    <w:rsid w:val="002A0A9C"/>
    <w:rsid w:val="002A101E"/>
    <w:rsid w:val="002A302F"/>
    <w:rsid w:val="002A3758"/>
    <w:rsid w:val="002A759B"/>
    <w:rsid w:val="002B0679"/>
    <w:rsid w:val="002B33BD"/>
    <w:rsid w:val="002C6122"/>
    <w:rsid w:val="002D6413"/>
    <w:rsid w:val="002D657F"/>
    <w:rsid w:val="002E5799"/>
    <w:rsid w:val="002F0C85"/>
    <w:rsid w:val="002F1634"/>
    <w:rsid w:val="002F3B7A"/>
    <w:rsid w:val="00305FA2"/>
    <w:rsid w:val="00306123"/>
    <w:rsid w:val="00312006"/>
    <w:rsid w:val="0032024C"/>
    <w:rsid w:val="00320A39"/>
    <w:rsid w:val="0033563D"/>
    <w:rsid w:val="00337F3A"/>
    <w:rsid w:val="003426B1"/>
    <w:rsid w:val="003458E6"/>
    <w:rsid w:val="00352ACE"/>
    <w:rsid w:val="0036077D"/>
    <w:rsid w:val="00382C10"/>
    <w:rsid w:val="00382F01"/>
    <w:rsid w:val="00390411"/>
    <w:rsid w:val="00391A13"/>
    <w:rsid w:val="00393182"/>
    <w:rsid w:val="003972E2"/>
    <w:rsid w:val="003A383E"/>
    <w:rsid w:val="003B4B1B"/>
    <w:rsid w:val="003C2F03"/>
    <w:rsid w:val="003C7F6F"/>
    <w:rsid w:val="003D0285"/>
    <w:rsid w:val="003D2865"/>
    <w:rsid w:val="003D6EA5"/>
    <w:rsid w:val="003E7A7F"/>
    <w:rsid w:val="003F7E39"/>
    <w:rsid w:val="004000D7"/>
    <w:rsid w:val="0040573F"/>
    <w:rsid w:val="00405E0E"/>
    <w:rsid w:val="004133F0"/>
    <w:rsid w:val="0041733C"/>
    <w:rsid w:val="00424D70"/>
    <w:rsid w:val="00426286"/>
    <w:rsid w:val="00443836"/>
    <w:rsid w:val="004439C8"/>
    <w:rsid w:val="004514E8"/>
    <w:rsid w:val="00451B06"/>
    <w:rsid w:val="00453793"/>
    <w:rsid w:val="00455685"/>
    <w:rsid w:val="0045752A"/>
    <w:rsid w:val="00467309"/>
    <w:rsid w:val="00477720"/>
    <w:rsid w:val="00482600"/>
    <w:rsid w:val="004836E6"/>
    <w:rsid w:val="004A7D83"/>
    <w:rsid w:val="004B44C3"/>
    <w:rsid w:val="004C5878"/>
    <w:rsid w:val="004C6569"/>
    <w:rsid w:val="004F5519"/>
    <w:rsid w:val="005313B2"/>
    <w:rsid w:val="00533E0A"/>
    <w:rsid w:val="0054289B"/>
    <w:rsid w:val="00544B66"/>
    <w:rsid w:val="005600D6"/>
    <w:rsid w:val="00565F0E"/>
    <w:rsid w:val="0056731F"/>
    <w:rsid w:val="00594378"/>
    <w:rsid w:val="005946F5"/>
    <w:rsid w:val="00595F9C"/>
    <w:rsid w:val="005A0CB8"/>
    <w:rsid w:val="005A4653"/>
    <w:rsid w:val="005B072D"/>
    <w:rsid w:val="005B1AD3"/>
    <w:rsid w:val="005B3883"/>
    <w:rsid w:val="005C5BD2"/>
    <w:rsid w:val="005D30ED"/>
    <w:rsid w:val="005F5145"/>
    <w:rsid w:val="00601D3E"/>
    <w:rsid w:val="00604D90"/>
    <w:rsid w:val="006209DC"/>
    <w:rsid w:val="00621BAE"/>
    <w:rsid w:val="00621F3E"/>
    <w:rsid w:val="00623D4B"/>
    <w:rsid w:val="006344EA"/>
    <w:rsid w:val="006354A9"/>
    <w:rsid w:val="00641367"/>
    <w:rsid w:val="006556E2"/>
    <w:rsid w:val="00661123"/>
    <w:rsid w:val="00685737"/>
    <w:rsid w:val="006A0A9D"/>
    <w:rsid w:val="006A5DBB"/>
    <w:rsid w:val="00715E81"/>
    <w:rsid w:val="00723CE0"/>
    <w:rsid w:val="00730954"/>
    <w:rsid w:val="00740781"/>
    <w:rsid w:val="0075003C"/>
    <w:rsid w:val="007532C9"/>
    <w:rsid w:val="00755220"/>
    <w:rsid w:val="00760930"/>
    <w:rsid w:val="00767827"/>
    <w:rsid w:val="00771CA8"/>
    <w:rsid w:val="00776575"/>
    <w:rsid w:val="00780A87"/>
    <w:rsid w:val="00782A51"/>
    <w:rsid w:val="00782D2A"/>
    <w:rsid w:val="00784485"/>
    <w:rsid w:val="007934F2"/>
    <w:rsid w:val="007945D5"/>
    <w:rsid w:val="007A2E2D"/>
    <w:rsid w:val="007C3314"/>
    <w:rsid w:val="007D2E80"/>
    <w:rsid w:val="007E2CB0"/>
    <w:rsid w:val="007F2FD9"/>
    <w:rsid w:val="007F7AE4"/>
    <w:rsid w:val="00817125"/>
    <w:rsid w:val="00827CDE"/>
    <w:rsid w:val="008314D9"/>
    <w:rsid w:val="00833B50"/>
    <w:rsid w:val="0084459C"/>
    <w:rsid w:val="00844F97"/>
    <w:rsid w:val="0085007A"/>
    <w:rsid w:val="00896BEF"/>
    <w:rsid w:val="008A0EC4"/>
    <w:rsid w:val="008B262B"/>
    <w:rsid w:val="008E049D"/>
    <w:rsid w:val="008E0D65"/>
    <w:rsid w:val="008E59D6"/>
    <w:rsid w:val="008E6D5B"/>
    <w:rsid w:val="008F4B7C"/>
    <w:rsid w:val="008F55C7"/>
    <w:rsid w:val="008F59FE"/>
    <w:rsid w:val="00905D8B"/>
    <w:rsid w:val="009124BF"/>
    <w:rsid w:val="00917EDD"/>
    <w:rsid w:val="009349BB"/>
    <w:rsid w:val="00935733"/>
    <w:rsid w:val="00937319"/>
    <w:rsid w:val="00962A11"/>
    <w:rsid w:val="00971130"/>
    <w:rsid w:val="00975824"/>
    <w:rsid w:val="00975DFA"/>
    <w:rsid w:val="00991768"/>
    <w:rsid w:val="00997897"/>
    <w:rsid w:val="009A40A8"/>
    <w:rsid w:val="009A49F7"/>
    <w:rsid w:val="009B712F"/>
    <w:rsid w:val="009C2FC2"/>
    <w:rsid w:val="009C3D4C"/>
    <w:rsid w:val="009C6D5D"/>
    <w:rsid w:val="009D3A4C"/>
    <w:rsid w:val="009D3A7A"/>
    <w:rsid w:val="009E0D25"/>
    <w:rsid w:val="009E59DF"/>
    <w:rsid w:val="009F01DD"/>
    <w:rsid w:val="009F2DCB"/>
    <w:rsid w:val="00A001C9"/>
    <w:rsid w:val="00A00CAB"/>
    <w:rsid w:val="00A06A72"/>
    <w:rsid w:val="00A13AC2"/>
    <w:rsid w:val="00A23C79"/>
    <w:rsid w:val="00A507C0"/>
    <w:rsid w:val="00A50A54"/>
    <w:rsid w:val="00A52561"/>
    <w:rsid w:val="00A6085D"/>
    <w:rsid w:val="00A64231"/>
    <w:rsid w:val="00A65A98"/>
    <w:rsid w:val="00A76D8E"/>
    <w:rsid w:val="00A80CDD"/>
    <w:rsid w:val="00A86E1E"/>
    <w:rsid w:val="00AA2AC3"/>
    <w:rsid w:val="00AA372B"/>
    <w:rsid w:val="00AB4FBA"/>
    <w:rsid w:val="00AB50DB"/>
    <w:rsid w:val="00AB58A1"/>
    <w:rsid w:val="00AC1174"/>
    <w:rsid w:val="00AC600D"/>
    <w:rsid w:val="00AC6A59"/>
    <w:rsid w:val="00AD0FBB"/>
    <w:rsid w:val="00AE315D"/>
    <w:rsid w:val="00AF44C2"/>
    <w:rsid w:val="00AF45A2"/>
    <w:rsid w:val="00B04F05"/>
    <w:rsid w:val="00B170C6"/>
    <w:rsid w:val="00B31D7C"/>
    <w:rsid w:val="00B40694"/>
    <w:rsid w:val="00B407C2"/>
    <w:rsid w:val="00B46AC9"/>
    <w:rsid w:val="00B717BA"/>
    <w:rsid w:val="00B729E1"/>
    <w:rsid w:val="00B820C2"/>
    <w:rsid w:val="00B84D6A"/>
    <w:rsid w:val="00B964C7"/>
    <w:rsid w:val="00BB1DD9"/>
    <w:rsid w:val="00BC1B3F"/>
    <w:rsid w:val="00BC662A"/>
    <w:rsid w:val="00BE6498"/>
    <w:rsid w:val="00C4448A"/>
    <w:rsid w:val="00C5616C"/>
    <w:rsid w:val="00C8270D"/>
    <w:rsid w:val="00C90932"/>
    <w:rsid w:val="00C94AF1"/>
    <w:rsid w:val="00C96347"/>
    <w:rsid w:val="00C976E9"/>
    <w:rsid w:val="00CA722A"/>
    <w:rsid w:val="00CB5DEB"/>
    <w:rsid w:val="00CB7394"/>
    <w:rsid w:val="00CD0123"/>
    <w:rsid w:val="00CE2486"/>
    <w:rsid w:val="00D00D78"/>
    <w:rsid w:val="00D02C55"/>
    <w:rsid w:val="00D035D6"/>
    <w:rsid w:val="00D05D5D"/>
    <w:rsid w:val="00D152F2"/>
    <w:rsid w:val="00D1762B"/>
    <w:rsid w:val="00D247B0"/>
    <w:rsid w:val="00D376CD"/>
    <w:rsid w:val="00D37CC1"/>
    <w:rsid w:val="00D44461"/>
    <w:rsid w:val="00D4557C"/>
    <w:rsid w:val="00D47F3B"/>
    <w:rsid w:val="00D573B0"/>
    <w:rsid w:val="00D667F6"/>
    <w:rsid w:val="00D74655"/>
    <w:rsid w:val="00D93D54"/>
    <w:rsid w:val="00DA4578"/>
    <w:rsid w:val="00DB638E"/>
    <w:rsid w:val="00DB7D9A"/>
    <w:rsid w:val="00DD6D76"/>
    <w:rsid w:val="00DF3A21"/>
    <w:rsid w:val="00E04D73"/>
    <w:rsid w:val="00E06580"/>
    <w:rsid w:val="00E10EAE"/>
    <w:rsid w:val="00E30B01"/>
    <w:rsid w:val="00E30FB3"/>
    <w:rsid w:val="00E45E6B"/>
    <w:rsid w:val="00E50375"/>
    <w:rsid w:val="00E531BB"/>
    <w:rsid w:val="00E55AB9"/>
    <w:rsid w:val="00E63D9E"/>
    <w:rsid w:val="00E70F7B"/>
    <w:rsid w:val="00E716A9"/>
    <w:rsid w:val="00E805A1"/>
    <w:rsid w:val="00E83852"/>
    <w:rsid w:val="00EA3F96"/>
    <w:rsid w:val="00EA7570"/>
    <w:rsid w:val="00EB14CA"/>
    <w:rsid w:val="00EB78D9"/>
    <w:rsid w:val="00EC3467"/>
    <w:rsid w:val="00ED6AE4"/>
    <w:rsid w:val="00ED6F99"/>
    <w:rsid w:val="00EE5741"/>
    <w:rsid w:val="00F03885"/>
    <w:rsid w:val="00F251A7"/>
    <w:rsid w:val="00F300FE"/>
    <w:rsid w:val="00F33030"/>
    <w:rsid w:val="00F369B4"/>
    <w:rsid w:val="00F4037F"/>
    <w:rsid w:val="00F445EF"/>
    <w:rsid w:val="00F51C03"/>
    <w:rsid w:val="00F6123D"/>
    <w:rsid w:val="00F70EE0"/>
    <w:rsid w:val="00F90119"/>
    <w:rsid w:val="00FA0461"/>
    <w:rsid w:val="00FB443B"/>
    <w:rsid w:val="00FC36C0"/>
    <w:rsid w:val="00FC4C55"/>
    <w:rsid w:val="00FE396E"/>
    <w:rsid w:val="00FF167C"/>
    <w:rsid w:val="00FF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4F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1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1C03"/>
  </w:style>
  <w:style w:type="paragraph" w:styleId="a7">
    <w:name w:val="footer"/>
    <w:basedOn w:val="a"/>
    <w:link w:val="a8"/>
    <w:uiPriority w:val="99"/>
    <w:unhideWhenUsed/>
    <w:rsid w:val="00F5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1C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4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4F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1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1C03"/>
  </w:style>
  <w:style w:type="paragraph" w:styleId="a7">
    <w:name w:val="footer"/>
    <w:basedOn w:val="a"/>
    <w:link w:val="a8"/>
    <w:uiPriority w:val="99"/>
    <w:unhideWhenUsed/>
    <w:rsid w:val="00F51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1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D8A88-6273-452C-B2CB-7A8DF8E1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11</Pages>
  <Words>5575</Words>
  <Characters>31778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Цуканова</dc:creator>
  <cp:lastModifiedBy>Светлана Юмшанова</cp:lastModifiedBy>
  <cp:revision>376</cp:revision>
  <cp:lastPrinted>2018-08-16T11:24:00Z</cp:lastPrinted>
  <dcterms:created xsi:type="dcterms:W3CDTF">2019-07-03T04:52:00Z</dcterms:created>
  <dcterms:modified xsi:type="dcterms:W3CDTF">2019-08-06T05:19:00Z</dcterms:modified>
</cp:coreProperties>
</file>