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2" w:rsidRDefault="002F73B2" w:rsidP="002F73B2">
      <w:pPr>
        <w:spacing w:line="276" w:lineRule="auto"/>
      </w:pPr>
    </w:p>
    <w:p w:rsidR="002F73B2" w:rsidRDefault="002F73B2" w:rsidP="002F73B2">
      <w:pPr>
        <w:spacing w:line="276" w:lineRule="auto"/>
      </w:pPr>
    </w:p>
    <w:p w:rsidR="002F73B2" w:rsidRDefault="002F73B2" w:rsidP="002F73B2">
      <w:pPr>
        <w:spacing w:line="276" w:lineRule="auto"/>
      </w:pPr>
    </w:p>
    <w:p w:rsidR="002F73B2" w:rsidRDefault="002F73B2" w:rsidP="002F73B2">
      <w:pPr>
        <w:spacing w:line="276" w:lineRule="auto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2F73B2" w:rsidRPr="0057125B" w:rsidTr="00A83832">
        <w:tc>
          <w:tcPr>
            <w:tcW w:w="4213" w:type="dxa"/>
            <w:hideMark/>
          </w:tcPr>
          <w:p w:rsidR="002F73B2" w:rsidRPr="0057125B" w:rsidRDefault="002F73B2" w:rsidP="00A83832">
            <w:pPr>
              <w:tabs>
                <w:tab w:val="left" w:pos="7020"/>
              </w:tabs>
              <w:spacing w:line="276" w:lineRule="auto"/>
              <w:ind w:right="31" w:firstLine="709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  <w:r w:rsidRPr="0057125B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hideMark/>
          </w:tcPr>
          <w:p w:rsidR="002F73B2" w:rsidRPr="0057125B" w:rsidRDefault="002F73B2" w:rsidP="00A83832">
            <w:pPr>
              <w:tabs>
                <w:tab w:val="left" w:pos="7020"/>
              </w:tabs>
              <w:spacing w:line="276" w:lineRule="auto"/>
              <w:ind w:right="31" w:firstLine="709"/>
              <w:jc w:val="right"/>
              <w:outlineLvl w:val="0"/>
              <w:rPr>
                <w:rFonts w:ascii="Liberation Serif" w:hAnsi="Liberation Serif"/>
                <w:lang w:eastAsia="en-US"/>
              </w:rPr>
            </w:pPr>
            <w:r w:rsidRPr="0057125B">
              <w:rPr>
                <w:rFonts w:ascii="Liberation Serif" w:hAnsi="Liberation Serif"/>
                <w:b/>
                <w:lang w:eastAsia="en-US"/>
              </w:rPr>
              <w:t>%REG_NUM%</w:t>
            </w:r>
          </w:p>
        </w:tc>
      </w:tr>
    </w:tbl>
    <w:p w:rsidR="002F73B2" w:rsidRDefault="002F73B2" w:rsidP="002F73B2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</w:p>
    <w:p w:rsidR="002F73B2" w:rsidRPr="0057125B" w:rsidRDefault="002F73B2" w:rsidP="002F73B2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  <w:r w:rsidRPr="0057125B">
        <w:rPr>
          <w:rFonts w:ascii="Liberation Serif" w:hAnsi="Liberation Serif"/>
        </w:rPr>
        <w:t>г. Первоуральск</w:t>
      </w:r>
    </w:p>
    <w:p w:rsidR="002F73B2" w:rsidRDefault="002F73B2" w:rsidP="002F73B2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F73B2" w:rsidRPr="007F0D3A" w:rsidTr="00A83832">
        <w:trPr>
          <w:trHeight w:val="1854"/>
        </w:trPr>
        <w:tc>
          <w:tcPr>
            <w:tcW w:w="4644" w:type="dxa"/>
            <w:shd w:val="clear" w:color="auto" w:fill="auto"/>
          </w:tcPr>
          <w:p w:rsidR="002F73B2" w:rsidRPr="007F0D3A" w:rsidRDefault="002F73B2" w:rsidP="00A83832">
            <w:pPr>
              <w:spacing w:line="276" w:lineRule="auto"/>
              <w:jc w:val="both"/>
              <w:outlineLvl w:val="0"/>
              <w:rPr>
                <w:rFonts w:ascii="Liberation Serif" w:hAnsi="Liberation Serif"/>
              </w:rPr>
            </w:pPr>
            <w:r w:rsidRPr="007F0D3A">
              <w:rPr>
                <w:rFonts w:ascii="Liberation Serif" w:hAnsi="Liberation Serif"/>
              </w:rPr>
              <w:t xml:space="preserve">Об утверждении Положения  о получении </w:t>
            </w:r>
          </w:p>
          <w:p w:rsidR="002F73B2" w:rsidRPr="007F0D3A" w:rsidRDefault="002F73B2" w:rsidP="00A83832">
            <w:pPr>
              <w:spacing w:line="276" w:lineRule="auto"/>
              <w:jc w:val="both"/>
              <w:outlineLvl w:val="0"/>
              <w:rPr>
                <w:rFonts w:ascii="Liberation Serif" w:hAnsi="Liberation Serif"/>
              </w:rPr>
            </w:pPr>
            <w:r w:rsidRPr="007F0D3A">
              <w:rPr>
                <w:rFonts w:ascii="Liberation Serif" w:hAnsi="Liberation Serif"/>
              </w:rPr>
              <w:t>образования лицами, осваивающими основную образовательную программу             в форме семейного образования на территории городского округа Первоуральск</w:t>
            </w:r>
          </w:p>
        </w:tc>
      </w:tr>
    </w:tbl>
    <w:p w:rsidR="002F73B2" w:rsidRDefault="002F73B2" w:rsidP="002F73B2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</w:p>
    <w:p w:rsidR="002F73B2" w:rsidRDefault="002F73B2" w:rsidP="002F73B2">
      <w:pPr>
        <w:spacing w:line="276" w:lineRule="auto"/>
        <w:ind w:firstLine="708"/>
        <w:jc w:val="both"/>
        <w:outlineLvl w:val="0"/>
        <w:rPr>
          <w:rFonts w:ascii="Liberation Serif" w:hAnsi="Liberation Serif"/>
        </w:rPr>
      </w:pPr>
    </w:p>
    <w:p w:rsidR="002F73B2" w:rsidRDefault="002F73B2" w:rsidP="002F73B2">
      <w:pPr>
        <w:spacing w:line="276" w:lineRule="auto"/>
        <w:ind w:firstLine="708"/>
        <w:jc w:val="both"/>
        <w:outlineLvl w:val="0"/>
        <w:rPr>
          <w:rFonts w:ascii="Liberation Serif" w:hAnsi="Liberation Serif"/>
        </w:rPr>
      </w:pPr>
    </w:p>
    <w:p w:rsidR="002F73B2" w:rsidRPr="0057125B" w:rsidRDefault="002F73B2" w:rsidP="002F73B2">
      <w:pPr>
        <w:spacing w:line="276" w:lineRule="auto"/>
        <w:ind w:firstLine="708"/>
        <w:jc w:val="both"/>
        <w:outlineLvl w:val="0"/>
        <w:rPr>
          <w:rFonts w:ascii="Liberation Serif" w:hAnsi="Liberation Serif"/>
        </w:rPr>
      </w:pPr>
    </w:p>
    <w:p w:rsidR="002F73B2" w:rsidRPr="0057125B" w:rsidRDefault="002F73B2" w:rsidP="002F73B2">
      <w:pPr>
        <w:spacing w:line="276" w:lineRule="auto"/>
        <w:ind w:firstLine="708"/>
        <w:jc w:val="both"/>
        <w:outlineLvl w:val="0"/>
        <w:rPr>
          <w:rFonts w:ascii="Liberation Serif" w:hAnsi="Liberation Serif"/>
        </w:rPr>
      </w:pPr>
      <w:proofErr w:type="gramStart"/>
      <w:r w:rsidRPr="004E0C63">
        <w:rPr>
          <w:rFonts w:ascii="Liberation Serif" w:hAnsi="Liberation Serif"/>
        </w:rPr>
        <w:t xml:space="preserve">В соответствии с Конституцией Российской Федерации, Федеральным законом </w:t>
      </w:r>
      <w:r>
        <w:rPr>
          <w:rFonts w:ascii="Liberation Serif" w:hAnsi="Liberation Serif"/>
        </w:rPr>
        <w:t xml:space="preserve">             </w:t>
      </w:r>
      <w:r w:rsidRPr="004E0C63">
        <w:rPr>
          <w:rFonts w:ascii="Liberation Serif" w:hAnsi="Liberation Serif"/>
        </w:rPr>
        <w:t>от 29</w:t>
      </w:r>
      <w:r>
        <w:rPr>
          <w:rFonts w:ascii="Liberation Serif" w:hAnsi="Liberation Serif"/>
        </w:rPr>
        <w:t xml:space="preserve"> декабря </w:t>
      </w:r>
      <w:r w:rsidRPr="004E0C63">
        <w:rPr>
          <w:rFonts w:ascii="Liberation Serif" w:hAnsi="Liberation Serif"/>
        </w:rPr>
        <w:t>2012</w:t>
      </w:r>
      <w:r>
        <w:rPr>
          <w:rFonts w:ascii="Liberation Serif" w:hAnsi="Liberation Serif"/>
        </w:rPr>
        <w:t xml:space="preserve"> года </w:t>
      </w:r>
      <w:r w:rsidRPr="004E0C6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№</w:t>
      </w:r>
      <w:r w:rsidRPr="004E0C63">
        <w:rPr>
          <w:rFonts w:ascii="Liberation Serif" w:hAnsi="Liberation Serif"/>
        </w:rPr>
        <w:t xml:space="preserve"> 273-ФЗ </w:t>
      </w:r>
      <w:r>
        <w:rPr>
          <w:rFonts w:ascii="Liberation Serif" w:hAnsi="Liberation Serif"/>
        </w:rPr>
        <w:t>«</w:t>
      </w:r>
      <w:r w:rsidRPr="004E0C63">
        <w:rPr>
          <w:rFonts w:ascii="Liberation Serif" w:hAnsi="Liberation Serif"/>
        </w:rPr>
        <w:t>Об образовании в Российской Федерации</w:t>
      </w:r>
      <w:r>
        <w:rPr>
          <w:rFonts w:ascii="Liberation Serif" w:hAnsi="Liberation Serif"/>
        </w:rPr>
        <w:t>»</w:t>
      </w:r>
      <w:r w:rsidRPr="004E0C63">
        <w:rPr>
          <w:rFonts w:ascii="Liberation Serif" w:hAnsi="Liberation Serif"/>
        </w:rPr>
        <w:t>, Федеральным законом от 29</w:t>
      </w:r>
      <w:r>
        <w:rPr>
          <w:rFonts w:ascii="Liberation Serif" w:hAnsi="Liberation Serif"/>
        </w:rPr>
        <w:t xml:space="preserve"> декабря </w:t>
      </w:r>
      <w:r w:rsidRPr="004E0C63">
        <w:rPr>
          <w:rFonts w:ascii="Liberation Serif" w:hAnsi="Liberation Serif"/>
        </w:rPr>
        <w:t>1995</w:t>
      </w:r>
      <w:r>
        <w:rPr>
          <w:rFonts w:ascii="Liberation Serif" w:hAnsi="Liberation Serif"/>
        </w:rPr>
        <w:t xml:space="preserve"> года №</w:t>
      </w:r>
      <w:r w:rsidRPr="004E0C63">
        <w:rPr>
          <w:rFonts w:ascii="Liberation Serif" w:hAnsi="Liberation Serif"/>
        </w:rPr>
        <w:t xml:space="preserve"> 223-ФЗ </w:t>
      </w:r>
      <w:r>
        <w:rPr>
          <w:rFonts w:ascii="Liberation Serif" w:hAnsi="Liberation Serif"/>
        </w:rPr>
        <w:t>«</w:t>
      </w:r>
      <w:r w:rsidRPr="004E0C63">
        <w:rPr>
          <w:rFonts w:ascii="Liberation Serif" w:hAnsi="Liberation Serif"/>
        </w:rPr>
        <w:t xml:space="preserve">Семейный кодекс </w:t>
      </w:r>
      <w:r>
        <w:rPr>
          <w:rFonts w:ascii="Liberation Serif" w:hAnsi="Liberation Serif"/>
        </w:rPr>
        <w:t xml:space="preserve">               </w:t>
      </w:r>
      <w:r w:rsidRPr="004E0C63">
        <w:rPr>
          <w:rFonts w:ascii="Liberation Serif" w:hAnsi="Liberation Serif"/>
        </w:rPr>
        <w:t>Российской Федерации</w:t>
      </w:r>
      <w:r>
        <w:rPr>
          <w:rFonts w:ascii="Liberation Serif" w:hAnsi="Liberation Serif"/>
        </w:rPr>
        <w:t>»</w:t>
      </w:r>
      <w:r w:rsidRPr="004E0C63">
        <w:rPr>
          <w:rFonts w:ascii="Liberation Serif" w:hAnsi="Liberation Serif"/>
        </w:rPr>
        <w:t xml:space="preserve">, </w:t>
      </w:r>
      <w:r w:rsidRPr="005D16C3">
        <w:rPr>
          <w:rFonts w:ascii="Liberation Serif" w:hAnsi="Liberation Serif"/>
        </w:rPr>
        <w:t>Закон</w:t>
      </w:r>
      <w:r>
        <w:rPr>
          <w:rFonts w:ascii="Liberation Serif" w:hAnsi="Liberation Serif"/>
        </w:rPr>
        <w:t>ом</w:t>
      </w:r>
      <w:r w:rsidRPr="005D16C3">
        <w:rPr>
          <w:rFonts w:ascii="Liberation Serif" w:hAnsi="Liberation Serif"/>
        </w:rPr>
        <w:t xml:space="preserve"> Свердловской области от 15</w:t>
      </w:r>
      <w:r>
        <w:rPr>
          <w:rFonts w:ascii="Liberation Serif" w:hAnsi="Liberation Serif"/>
        </w:rPr>
        <w:t xml:space="preserve"> июля </w:t>
      </w:r>
      <w:r w:rsidRPr="005D16C3">
        <w:rPr>
          <w:rFonts w:ascii="Liberation Serif" w:hAnsi="Liberation Serif"/>
        </w:rPr>
        <w:t>2013</w:t>
      </w:r>
      <w:r>
        <w:rPr>
          <w:rFonts w:ascii="Liberation Serif" w:hAnsi="Liberation Serif"/>
        </w:rPr>
        <w:t xml:space="preserve"> года </w:t>
      </w:r>
      <w:r w:rsidRPr="005D16C3">
        <w:rPr>
          <w:rFonts w:ascii="Liberation Serif" w:hAnsi="Liberation Serif"/>
        </w:rPr>
        <w:t xml:space="preserve"> № 78-ОЗ «Об образовании в Свердловской области»</w:t>
      </w:r>
      <w:r>
        <w:rPr>
          <w:rFonts w:ascii="Liberation Serif" w:hAnsi="Liberation Serif"/>
        </w:rPr>
        <w:t xml:space="preserve">, руководствуясь </w:t>
      </w:r>
      <w:r w:rsidRPr="005D16C3">
        <w:rPr>
          <w:rFonts w:ascii="Liberation Serif" w:hAnsi="Liberation Serif"/>
        </w:rPr>
        <w:t>Постановление</w:t>
      </w:r>
      <w:r>
        <w:rPr>
          <w:rFonts w:ascii="Liberation Serif" w:hAnsi="Liberation Serif"/>
        </w:rPr>
        <w:t>м</w:t>
      </w:r>
      <w:r w:rsidRPr="005D16C3">
        <w:rPr>
          <w:rFonts w:ascii="Liberation Serif" w:hAnsi="Liberation Serif"/>
        </w:rPr>
        <w:t xml:space="preserve"> Правительства Свердловской области</w:t>
      </w:r>
      <w:r>
        <w:rPr>
          <w:rFonts w:ascii="Liberation Serif" w:hAnsi="Liberation Serif"/>
        </w:rPr>
        <w:t xml:space="preserve"> от 10 июля 2013 года </w:t>
      </w:r>
      <w:r w:rsidRPr="005D16C3">
        <w:rPr>
          <w:rFonts w:ascii="Liberation Serif" w:hAnsi="Liberation Serif"/>
        </w:rPr>
        <w:t>№ 873-ПП «Об утверждении порядка финансирования</w:t>
      </w:r>
      <w:proofErr w:type="gramEnd"/>
      <w:r w:rsidRPr="005D16C3">
        <w:rPr>
          <w:rFonts w:ascii="Liberation Serif" w:hAnsi="Liberation Serif"/>
        </w:rPr>
        <w:t xml:space="preserve"> расходов, связанных с получением начального общего, основного общего, среднего общего образования в форме семейного образования»</w:t>
      </w:r>
      <w:r>
        <w:rPr>
          <w:rFonts w:ascii="Liberation Serif" w:hAnsi="Liberation Serif"/>
        </w:rPr>
        <w:t xml:space="preserve">, </w:t>
      </w:r>
      <w:r w:rsidRPr="004E0C63">
        <w:rPr>
          <w:rFonts w:ascii="Liberation Serif" w:hAnsi="Liberation Serif"/>
        </w:rPr>
        <w:t>Уставом</w:t>
      </w:r>
      <w:r>
        <w:rPr>
          <w:rFonts w:ascii="Liberation Serif" w:hAnsi="Liberation Serif"/>
        </w:rPr>
        <w:t xml:space="preserve"> </w:t>
      </w:r>
      <w:r w:rsidRPr="004E0C63">
        <w:rPr>
          <w:rFonts w:ascii="Liberation Serif" w:hAnsi="Liberation Serif"/>
        </w:rPr>
        <w:t>городского</w:t>
      </w:r>
      <w:r>
        <w:rPr>
          <w:rFonts w:ascii="Liberation Serif" w:hAnsi="Liberation Serif"/>
        </w:rPr>
        <w:t xml:space="preserve"> </w:t>
      </w:r>
      <w:r w:rsidRPr="004E0C63">
        <w:rPr>
          <w:rFonts w:ascii="Liberation Serif" w:hAnsi="Liberation Serif"/>
        </w:rPr>
        <w:t xml:space="preserve">округа </w:t>
      </w:r>
      <w:r>
        <w:rPr>
          <w:rFonts w:ascii="Liberation Serif" w:hAnsi="Liberation Serif"/>
        </w:rPr>
        <w:t>Первоуральск</w:t>
      </w:r>
      <w:r w:rsidRPr="004E0C63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А</w:t>
      </w:r>
      <w:r w:rsidRPr="004E0C63">
        <w:rPr>
          <w:rFonts w:ascii="Liberation Serif" w:hAnsi="Liberation Serif"/>
        </w:rPr>
        <w:t xml:space="preserve">дминистрация городского округа </w:t>
      </w:r>
      <w:r>
        <w:rPr>
          <w:rFonts w:ascii="Liberation Serif" w:hAnsi="Liberation Serif"/>
        </w:rPr>
        <w:t>Первоуральск</w:t>
      </w:r>
    </w:p>
    <w:p w:rsidR="002F73B2" w:rsidRDefault="002F73B2" w:rsidP="002F73B2">
      <w:pPr>
        <w:spacing w:line="276" w:lineRule="auto"/>
        <w:ind w:firstLine="708"/>
        <w:jc w:val="both"/>
        <w:outlineLvl w:val="0"/>
        <w:rPr>
          <w:rFonts w:ascii="Liberation Serif" w:hAnsi="Liberation Serif"/>
        </w:rPr>
      </w:pPr>
    </w:p>
    <w:p w:rsidR="002F73B2" w:rsidRPr="0057125B" w:rsidRDefault="002F73B2" w:rsidP="002F73B2">
      <w:pPr>
        <w:spacing w:line="276" w:lineRule="auto"/>
        <w:ind w:firstLine="708"/>
        <w:jc w:val="both"/>
        <w:outlineLvl w:val="0"/>
        <w:rPr>
          <w:rFonts w:ascii="Liberation Serif" w:hAnsi="Liberation Serif"/>
        </w:rPr>
      </w:pPr>
    </w:p>
    <w:p w:rsidR="002F73B2" w:rsidRPr="0057125B" w:rsidRDefault="002F73B2" w:rsidP="002F73B2">
      <w:pPr>
        <w:spacing w:line="276" w:lineRule="auto"/>
        <w:jc w:val="both"/>
        <w:outlineLvl w:val="0"/>
        <w:rPr>
          <w:rFonts w:ascii="Liberation Serif" w:hAnsi="Liberation Serif"/>
        </w:rPr>
      </w:pPr>
      <w:r w:rsidRPr="0057125B">
        <w:rPr>
          <w:rFonts w:ascii="Liberation Serif" w:hAnsi="Liberation Serif"/>
        </w:rPr>
        <w:t xml:space="preserve">ПОСТАНОВЛЯЕТ: </w:t>
      </w:r>
    </w:p>
    <w:p w:rsidR="002F73B2" w:rsidRDefault="002F73B2" w:rsidP="002F73B2">
      <w:pPr>
        <w:spacing w:line="276" w:lineRule="auto"/>
        <w:jc w:val="both"/>
        <w:outlineLvl w:val="0"/>
        <w:rPr>
          <w:rFonts w:ascii="Liberation Serif" w:hAnsi="Liberation Serif"/>
        </w:rPr>
      </w:pPr>
      <w:r w:rsidRPr="0057125B">
        <w:rPr>
          <w:rFonts w:ascii="Liberation Serif" w:hAnsi="Liberation Serif"/>
        </w:rPr>
        <w:tab/>
      </w:r>
      <w:r w:rsidRPr="004E0C63">
        <w:rPr>
          <w:rFonts w:ascii="Liberation Serif" w:hAnsi="Liberation Serif"/>
        </w:rPr>
        <w:t xml:space="preserve">1. Утвердить Положение </w:t>
      </w:r>
      <w:r w:rsidRPr="005D16C3">
        <w:rPr>
          <w:rFonts w:ascii="Liberation Serif" w:hAnsi="Liberation Serif"/>
        </w:rPr>
        <w:t>о получении образования лицами, осваивающими основную образовательную программу</w:t>
      </w:r>
      <w:r>
        <w:rPr>
          <w:rFonts w:ascii="Liberation Serif" w:hAnsi="Liberation Serif"/>
        </w:rPr>
        <w:t xml:space="preserve"> </w:t>
      </w:r>
      <w:r w:rsidRPr="005D16C3">
        <w:rPr>
          <w:rFonts w:ascii="Liberation Serif" w:hAnsi="Liberation Serif"/>
        </w:rPr>
        <w:t xml:space="preserve">в форме семейного образования </w:t>
      </w:r>
      <w:r>
        <w:rPr>
          <w:rFonts w:ascii="Liberation Serif" w:hAnsi="Liberation Serif"/>
        </w:rPr>
        <w:t xml:space="preserve">                                   </w:t>
      </w:r>
      <w:r w:rsidRPr="005D16C3">
        <w:rPr>
          <w:rFonts w:ascii="Liberation Serif" w:hAnsi="Liberation Serif"/>
        </w:rPr>
        <w:t xml:space="preserve">на территории городского округа Первоуральск </w:t>
      </w:r>
      <w:r w:rsidRPr="004E0C63">
        <w:rPr>
          <w:rFonts w:ascii="Liberation Serif" w:hAnsi="Liberation Serif"/>
        </w:rPr>
        <w:t>(прилагается).</w:t>
      </w:r>
    </w:p>
    <w:p w:rsidR="002F73B2" w:rsidRDefault="002F73B2" w:rsidP="002F73B2">
      <w:pPr>
        <w:spacing w:line="276" w:lineRule="auto"/>
        <w:ind w:firstLine="709"/>
        <w:jc w:val="both"/>
        <w:outlineLvl w:val="0"/>
        <w:rPr>
          <w:rFonts w:ascii="Liberation Serif" w:hAnsi="Liberation Serif"/>
        </w:rPr>
      </w:pPr>
      <w:r w:rsidRPr="004E0C63">
        <w:rPr>
          <w:rFonts w:ascii="Liberation Serif" w:hAnsi="Liberation Serif"/>
        </w:rPr>
        <w:t xml:space="preserve">2. Опубликовать настоящее Постановление в газете </w:t>
      </w:r>
      <w:r>
        <w:rPr>
          <w:rFonts w:ascii="Liberation Serif" w:hAnsi="Liberation Serif"/>
        </w:rPr>
        <w:t>«Вечерний Первоуральск»</w:t>
      </w:r>
      <w:r w:rsidRPr="004E0C63">
        <w:rPr>
          <w:rFonts w:ascii="Liberation Serif" w:hAnsi="Liberation Serif"/>
        </w:rPr>
        <w:t xml:space="preserve"> и на официальном сайте городского округа </w:t>
      </w:r>
      <w:r>
        <w:rPr>
          <w:rFonts w:ascii="Liberation Serif" w:hAnsi="Liberation Serif"/>
        </w:rPr>
        <w:t>Первоуральск</w:t>
      </w:r>
      <w:r w:rsidRPr="004E0C63">
        <w:rPr>
          <w:rFonts w:ascii="Liberation Serif" w:hAnsi="Liberation Serif"/>
        </w:rPr>
        <w:t>.</w:t>
      </w:r>
    </w:p>
    <w:p w:rsidR="002F73B2" w:rsidRPr="0057125B" w:rsidRDefault="002F73B2" w:rsidP="002F73B2">
      <w:pPr>
        <w:spacing w:line="276" w:lineRule="auto"/>
        <w:ind w:firstLine="709"/>
        <w:jc w:val="both"/>
        <w:outlineLvl w:val="0"/>
        <w:rPr>
          <w:rFonts w:ascii="Liberation Serif" w:hAnsi="Liberation Serif"/>
        </w:rPr>
      </w:pPr>
      <w:r w:rsidRPr="004E0C63">
        <w:rPr>
          <w:rFonts w:ascii="Liberation Serif" w:hAnsi="Liberation Serif"/>
        </w:rPr>
        <w:t xml:space="preserve">3. </w:t>
      </w:r>
      <w:r w:rsidRPr="00E06677">
        <w:rPr>
          <w:rFonts w:ascii="Liberation Serif" w:hAnsi="Liberation Serif"/>
        </w:rPr>
        <w:t>Контроль исполнения настоящего постановления возложить на заместителя Главы Администрации по управлению социальной сферой и организационной работе                   Л.В. Васильеву</w:t>
      </w:r>
      <w:r w:rsidRPr="0057125B">
        <w:rPr>
          <w:rFonts w:ascii="Liberation Serif" w:hAnsi="Liberation Serif"/>
        </w:rPr>
        <w:t>.</w:t>
      </w:r>
    </w:p>
    <w:p w:rsidR="002F73B2" w:rsidRPr="0057125B" w:rsidRDefault="002F73B2" w:rsidP="002F73B2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2F73B2" w:rsidRDefault="002F73B2" w:rsidP="002F73B2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2F73B2" w:rsidRDefault="002F73B2" w:rsidP="002F73B2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2F73B2" w:rsidRPr="0057125B" w:rsidRDefault="002F73B2" w:rsidP="002F73B2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2F73B2" w:rsidRPr="0057125B" w:rsidRDefault="002F73B2" w:rsidP="002F73B2">
      <w:pPr>
        <w:adjustRightInd w:val="0"/>
        <w:spacing w:line="276" w:lineRule="auto"/>
        <w:rPr>
          <w:rFonts w:ascii="Liberation Serif" w:hAnsi="Liberation Serif"/>
        </w:rPr>
      </w:pPr>
      <w:r w:rsidRPr="0057125B"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И.В. </w:t>
      </w:r>
      <w:proofErr w:type="spellStart"/>
      <w:r w:rsidRPr="0057125B">
        <w:rPr>
          <w:rFonts w:ascii="Liberation Serif" w:hAnsi="Liberation Serif"/>
        </w:rPr>
        <w:t>Кабец</w:t>
      </w:r>
      <w:proofErr w:type="spellEnd"/>
      <w:r w:rsidRPr="0057125B">
        <w:rPr>
          <w:rFonts w:ascii="Liberation Serif" w:hAnsi="Liberation Serif"/>
        </w:rPr>
        <w:t xml:space="preserve"> </w:t>
      </w:r>
    </w:p>
    <w:p w:rsidR="002F73B2" w:rsidRPr="00343873" w:rsidRDefault="002F73B2" w:rsidP="002F73B2">
      <w:pPr>
        <w:spacing w:line="276" w:lineRule="auto"/>
        <w:ind w:firstLine="709"/>
        <w:jc w:val="center"/>
        <w:rPr>
          <w:rFonts w:ascii="Liberation Serif" w:hAnsi="Liberation Serif"/>
        </w:rPr>
      </w:pPr>
      <w:r w:rsidRPr="0057125B">
        <w:rPr>
          <w:rFonts w:ascii="Liberation Serif" w:hAnsi="Liberation Serif"/>
        </w:rPr>
        <w:t xml:space="preserve">                                       %SIGN_STAMP%</w:t>
      </w:r>
    </w:p>
    <w:p w:rsidR="002F73B2" w:rsidRPr="00343873" w:rsidRDefault="002F73B2" w:rsidP="002F73B2">
      <w:pPr>
        <w:spacing w:line="276" w:lineRule="auto"/>
        <w:jc w:val="both"/>
        <w:outlineLvl w:val="0"/>
        <w:rPr>
          <w:rFonts w:ascii="Liberation Serif" w:hAnsi="Liberation Serif"/>
        </w:rPr>
      </w:pPr>
    </w:p>
    <w:p w:rsidR="002F73B2" w:rsidRDefault="002F73B2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</w:p>
    <w:p w:rsidR="002F73B2" w:rsidRDefault="002F73B2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</w:p>
    <w:p w:rsidR="002F73B2" w:rsidRDefault="002F73B2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</w:p>
    <w:p w:rsidR="002F73B2" w:rsidRDefault="002F73B2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</w:p>
    <w:p w:rsidR="002F73B2" w:rsidRDefault="002F73B2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</w:p>
    <w:p w:rsidR="00363DDA" w:rsidRPr="00CC7770" w:rsidRDefault="00363DDA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CC7770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363DDA" w:rsidRPr="00CC7770" w:rsidRDefault="00363DDA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УТВЕРЖДЕНО</w:t>
      </w:r>
    </w:p>
    <w:p w:rsidR="00363DDA" w:rsidRPr="00CC7770" w:rsidRDefault="00363DDA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363DDA" w:rsidRPr="00CC7770" w:rsidRDefault="00363DDA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363DDA" w:rsidRPr="00CC7770" w:rsidRDefault="00363DDA" w:rsidP="00745ACD">
      <w:pPr>
        <w:pStyle w:val="ab"/>
        <w:spacing w:line="276" w:lineRule="auto"/>
        <w:ind w:left="6096"/>
        <w:jc w:val="both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от ________________ № _______</w:t>
      </w:r>
    </w:p>
    <w:p w:rsidR="00703535" w:rsidRDefault="00703535" w:rsidP="00745ACD">
      <w:pPr>
        <w:pStyle w:val="3"/>
        <w:spacing w:line="276" w:lineRule="auto"/>
        <w:ind w:left="0" w:firstLine="7938"/>
        <w:rPr>
          <w:rFonts w:ascii="Liberation Serif" w:hAnsi="Liberation Serif"/>
        </w:rPr>
      </w:pPr>
    </w:p>
    <w:p w:rsidR="00961330" w:rsidRPr="00CC7770" w:rsidRDefault="00961330" w:rsidP="00745ACD">
      <w:pPr>
        <w:pStyle w:val="3"/>
        <w:spacing w:line="276" w:lineRule="auto"/>
        <w:ind w:left="0" w:firstLine="7938"/>
        <w:rPr>
          <w:rFonts w:ascii="Liberation Serif" w:hAnsi="Liberation Serif"/>
        </w:rPr>
      </w:pPr>
    </w:p>
    <w:p w:rsidR="00703535" w:rsidRPr="00CC7770" w:rsidRDefault="00187C1C" w:rsidP="00745ACD">
      <w:pPr>
        <w:pStyle w:val="3"/>
        <w:spacing w:line="276" w:lineRule="auto"/>
        <w:ind w:left="0" w:hanging="38"/>
        <w:jc w:val="center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>Положени</w:t>
      </w:r>
      <w:r w:rsidR="00703535" w:rsidRPr="00CC7770">
        <w:rPr>
          <w:rFonts w:ascii="Liberation Serif" w:hAnsi="Liberation Serif"/>
        </w:rPr>
        <w:t>е</w:t>
      </w:r>
    </w:p>
    <w:p w:rsidR="00990C5D" w:rsidRPr="00CC7770" w:rsidRDefault="00187C1C" w:rsidP="00745ACD">
      <w:pPr>
        <w:pStyle w:val="3"/>
        <w:spacing w:line="276" w:lineRule="auto"/>
        <w:ind w:left="0" w:hanging="38"/>
        <w:jc w:val="center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 xml:space="preserve"> о получении образования лицами,</w:t>
      </w:r>
      <w:r w:rsidR="00703535" w:rsidRPr="00CC7770">
        <w:rPr>
          <w:rFonts w:ascii="Liberation Serif" w:hAnsi="Liberation Serif"/>
        </w:rPr>
        <w:t xml:space="preserve"> </w:t>
      </w:r>
      <w:r w:rsidRPr="00CC7770">
        <w:rPr>
          <w:rFonts w:ascii="Liberation Serif" w:hAnsi="Liberation Serif"/>
        </w:rPr>
        <w:t xml:space="preserve">осваивающими основную образовательную программу в форме семейного образования </w:t>
      </w:r>
    </w:p>
    <w:p w:rsidR="00555E63" w:rsidRPr="00CC7770" w:rsidRDefault="00990C5D" w:rsidP="00745ACD">
      <w:pPr>
        <w:pStyle w:val="3"/>
        <w:spacing w:line="276" w:lineRule="auto"/>
        <w:ind w:left="0" w:hanging="38"/>
        <w:jc w:val="center"/>
        <w:rPr>
          <w:rFonts w:ascii="Liberation Serif" w:hAnsi="Liberation Serif"/>
          <w:b w:val="0"/>
        </w:rPr>
      </w:pPr>
      <w:r w:rsidRPr="00CC7770">
        <w:rPr>
          <w:rFonts w:ascii="Liberation Serif" w:hAnsi="Liberation Serif"/>
        </w:rPr>
        <w:t>на территории городского округа Первоуральск</w:t>
      </w:r>
    </w:p>
    <w:p w:rsidR="00555E63" w:rsidRPr="00CC7770" w:rsidRDefault="00555E63" w:rsidP="00745ACD">
      <w:pPr>
        <w:pStyle w:val="a3"/>
        <w:spacing w:line="276" w:lineRule="auto"/>
        <w:rPr>
          <w:rFonts w:ascii="Liberation Serif" w:hAnsi="Liberation Serif"/>
          <w:b/>
        </w:rPr>
      </w:pPr>
    </w:p>
    <w:p w:rsidR="00555E63" w:rsidRPr="00CC7770" w:rsidRDefault="00187C1C" w:rsidP="00745ACD">
      <w:pPr>
        <w:pStyle w:val="a5"/>
        <w:numPr>
          <w:ilvl w:val="1"/>
          <w:numId w:val="16"/>
        </w:numPr>
        <w:tabs>
          <w:tab w:val="left" w:pos="4375"/>
        </w:tabs>
        <w:spacing w:line="276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CC7770">
        <w:rPr>
          <w:rFonts w:ascii="Liberation Serif" w:hAnsi="Liberation Serif"/>
          <w:b/>
          <w:sz w:val="24"/>
          <w:szCs w:val="24"/>
        </w:rPr>
        <w:t>Общие</w:t>
      </w:r>
      <w:r w:rsidRPr="00CC7770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CC7770">
        <w:rPr>
          <w:rFonts w:ascii="Liberation Serif" w:hAnsi="Liberation Serif"/>
          <w:b/>
          <w:sz w:val="24"/>
          <w:szCs w:val="24"/>
        </w:rPr>
        <w:t>положения</w:t>
      </w:r>
    </w:p>
    <w:p w:rsidR="00930E1A" w:rsidRPr="00CC7770" w:rsidRDefault="00187C1C" w:rsidP="00D74084">
      <w:pPr>
        <w:pStyle w:val="a5"/>
        <w:numPr>
          <w:ilvl w:val="1"/>
          <w:numId w:val="15"/>
        </w:numPr>
        <w:tabs>
          <w:tab w:val="left" w:pos="1343"/>
        </w:tabs>
        <w:spacing w:line="276" w:lineRule="auto"/>
        <w:ind w:left="0" w:right="243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Настоящее Положение о получении образования лицами, осваивающими основную образовательную программу в форме семейного образования (далее – Положение), разработано в соответствии с Федеральным законом от 29 декабря 2012 года № 273-ФЗ </w:t>
      </w:r>
      <w:r w:rsidRPr="00CC7770">
        <w:rPr>
          <w:rFonts w:ascii="Liberation Serif" w:hAnsi="Liberation Serif"/>
          <w:spacing w:val="-3"/>
          <w:sz w:val="24"/>
          <w:szCs w:val="24"/>
        </w:rPr>
        <w:t xml:space="preserve">«Об </w:t>
      </w:r>
      <w:r w:rsidRPr="00CC7770">
        <w:rPr>
          <w:rFonts w:ascii="Liberation Serif" w:hAnsi="Liberation Serif"/>
          <w:sz w:val="24"/>
          <w:szCs w:val="24"/>
        </w:rPr>
        <w:t xml:space="preserve">образовании в Российской Федерации», Приказом Министерства образования и науки Российской Федерации от 30 августа 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Законом Свердловской области </w:t>
      </w:r>
      <w:r w:rsidR="00F356B9">
        <w:rPr>
          <w:rFonts w:ascii="Liberation Serif" w:hAnsi="Liberation Serif"/>
          <w:sz w:val="24"/>
          <w:szCs w:val="24"/>
        </w:rPr>
        <w:t xml:space="preserve">                  </w:t>
      </w:r>
      <w:r w:rsidRPr="00CC7770">
        <w:rPr>
          <w:rFonts w:ascii="Liberation Serif" w:hAnsi="Liberation Serif"/>
          <w:sz w:val="24"/>
          <w:szCs w:val="24"/>
        </w:rPr>
        <w:t>от 15 июля 2013 года № 78-ОЗ «Об образовании в Свердловской области», Закон</w:t>
      </w:r>
      <w:r w:rsidR="00703535" w:rsidRPr="00CC7770">
        <w:rPr>
          <w:rFonts w:ascii="Liberation Serif" w:hAnsi="Liberation Serif"/>
          <w:sz w:val="24"/>
          <w:szCs w:val="24"/>
        </w:rPr>
        <w:t>ом</w:t>
      </w:r>
      <w:r w:rsidRPr="00CC7770">
        <w:rPr>
          <w:rFonts w:ascii="Liberation Serif" w:hAnsi="Liberation Serif"/>
          <w:sz w:val="24"/>
          <w:szCs w:val="24"/>
        </w:rPr>
        <w:t xml:space="preserve"> Свердловской области от 09 декабря 2013 года № 119-ОЗ «О нормативах финансового обеспечения государственных гарантий реализации прав на 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бюджета»; Постановлением Правительства Свердло</w:t>
      </w:r>
      <w:r w:rsidR="00F356B9">
        <w:rPr>
          <w:rFonts w:ascii="Liberation Serif" w:hAnsi="Liberation Serif"/>
          <w:sz w:val="24"/>
          <w:szCs w:val="24"/>
        </w:rPr>
        <w:t>вской области от 10 июля 2013 года</w:t>
      </w:r>
      <w:r w:rsidRPr="00CC7770">
        <w:rPr>
          <w:rFonts w:ascii="Liberation Serif" w:hAnsi="Liberation Serif"/>
          <w:sz w:val="24"/>
          <w:szCs w:val="24"/>
        </w:rPr>
        <w:t xml:space="preserve"> № 873-ПП </w:t>
      </w:r>
      <w:r w:rsidRPr="00CC7770">
        <w:rPr>
          <w:rFonts w:ascii="Liberation Serif" w:hAnsi="Liberation Serif"/>
          <w:spacing w:val="-3"/>
          <w:sz w:val="24"/>
          <w:szCs w:val="24"/>
        </w:rPr>
        <w:t xml:space="preserve">«Об </w:t>
      </w:r>
      <w:r w:rsidRPr="00CC7770">
        <w:rPr>
          <w:rFonts w:ascii="Liberation Serif" w:hAnsi="Liberation Serif"/>
          <w:sz w:val="24"/>
          <w:szCs w:val="24"/>
        </w:rPr>
        <w:t>утверждении порядка финансирования расходов, связанных с получением начального общего, основного общего, среднего общего образования в форме семейного образования» (в ред</w:t>
      </w:r>
      <w:r w:rsidR="00F356B9">
        <w:rPr>
          <w:rFonts w:ascii="Liberation Serif" w:hAnsi="Liberation Serif"/>
          <w:sz w:val="24"/>
          <w:szCs w:val="24"/>
        </w:rPr>
        <w:t>акции</w:t>
      </w:r>
      <w:r w:rsidRPr="00CC7770">
        <w:rPr>
          <w:rFonts w:ascii="Liberation Serif" w:hAnsi="Liberation Serif"/>
          <w:sz w:val="24"/>
          <w:szCs w:val="24"/>
        </w:rPr>
        <w:t xml:space="preserve"> Постановления Правительства Свердловской области от 25</w:t>
      </w:r>
      <w:r w:rsidR="00F356B9">
        <w:rPr>
          <w:rFonts w:ascii="Liberation Serif" w:hAnsi="Liberation Serif"/>
          <w:sz w:val="24"/>
          <w:szCs w:val="24"/>
        </w:rPr>
        <w:t xml:space="preserve"> июня </w:t>
      </w:r>
      <w:r w:rsidRPr="00CC7770">
        <w:rPr>
          <w:rFonts w:ascii="Liberation Serif" w:hAnsi="Liberation Serif"/>
          <w:sz w:val="24"/>
          <w:szCs w:val="24"/>
        </w:rPr>
        <w:t>2014</w:t>
      </w:r>
      <w:r w:rsidR="00F356B9">
        <w:rPr>
          <w:rFonts w:ascii="Liberation Serif" w:hAnsi="Liberation Serif"/>
          <w:sz w:val="24"/>
          <w:szCs w:val="24"/>
        </w:rPr>
        <w:t xml:space="preserve"> года</w:t>
      </w:r>
      <w:r w:rsidRPr="00CC7770">
        <w:rPr>
          <w:rFonts w:ascii="Liberation Serif" w:hAnsi="Liberation Serif"/>
          <w:sz w:val="24"/>
          <w:szCs w:val="24"/>
        </w:rPr>
        <w:t xml:space="preserve"> №</w:t>
      </w:r>
      <w:r w:rsidRPr="00CC777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529-ПП).</w:t>
      </w:r>
    </w:p>
    <w:p w:rsidR="00C83B4F" w:rsidRPr="00CC7770" w:rsidRDefault="00930E1A" w:rsidP="00D74084">
      <w:pPr>
        <w:pStyle w:val="a5"/>
        <w:numPr>
          <w:ilvl w:val="1"/>
          <w:numId w:val="15"/>
        </w:numPr>
        <w:tabs>
          <w:tab w:val="left" w:pos="1343"/>
        </w:tabs>
        <w:spacing w:line="276" w:lineRule="auto"/>
        <w:ind w:left="0" w:right="243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Общее образование в соответствии со статьями 17 и 63 Федерального Закона Российской Федерации от 29</w:t>
      </w:r>
      <w:r w:rsidR="00F356B9">
        <w:rPr>
          <w:rFonts w:ascii="Liberation Serif" w:hAnsi="Liberation Serif"/>
          <w:sz w:val="24"/>
          <w:szCs w:val="24"/>
        </w:rPr>
        <w:t xml:space="preserve"> декабря </w:t>
      </w:r>
      <w:r w:rsidRPr="00CC7770">
        <w:rPr>
          <w:rFonts w:ascii="Liberation Serif" w:hAnsi="Liberation Serif"/>
          <w:sz w:val="24"/>
          <w:szCs w:val="24"/>
        </w:rPr>
        <w:t>2012</w:t>
      </w:r>
      <w:r w:rsidR="00F356B9">
        <w:rPr>
          <w:rFonts w:ascii="Liberation Serif" w:hAnsi="Liberation Serif"/>
          <w:sz w:val="24"/>
          <w:szCs w:val="24"/>
        </w:rPr>
        <w:t xml:space="preserve"> года</w:t>
      </w:r>
      <w:r w:rsidRPr="00CC7770">
        <w:rPr>
          <w:rFonts w:ascii="Liberation Serif" w:hAnsi="Liberation Serif"/>
          <w:sz w:val="24"/>
          <w:szCs w:val="24"/>
        </w:rPr>
        <w:t xml:space="preserve"> № 273-Ф3 «Об образовании в Российской Федерации»  может быть получено в образовательных организациях,</w:t>
      </w:r>
      <w:r w:rsidR="00F356B9">
        <w:rPr>
          <w:rFonts w:ascii="Liberation Serif" w:hAnsi="Liberation Serif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 xml:space="preserve">а также </w:t>
      </w:r>
      <w:r w:rsidR="00F356B9">
        <w:rPr>
          <w:rFonts w:ascii="Liberation Serif" w:hAnsi="Liberation Serif"/>
          <w:sz w:val="24"/>
          <w:szCs w:val="24"/>
        </w:rPr>
        <w:t xml:space="preserve">                         </w:t>
      </w:r>
      <w:r w:rsidRPr="00CC7770">
        <w:rPr>
          <w:rFonts w:ascii="Liberation Serif" w:hAnsi="Liberation Serif"/>
          <w:sz w:val="24"/>
          <w:szCs w:val="24"/>
        </w:rPr>
        <w:t>вне образовательных организаций в форме семейного образования.</w:t>
      </w:r>
    </w:p>
    <w:p w:rsidR="00C83B4F" w:rsidRPr="00CC7770" w:rsidRDefault="00187C1C" w:rsidP="00D74084">
      <w:pPr>
        <w:pStyle w:val="a5"/>
        <w:numPr>
          <w:ilvl w:val="1"/>
          <w:numId w:val="15"/>
        </w:numPr>
        <w:tabs>
          <w:tab w:val="left" w:pos="1343"/>
        </w:tabs>
        <w:spacing w:line="276" w:lineRule="auto"/>
        <w:ind w:left="0" w:right="243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С учетом потребностей и возможностей личности обучающихся, общеобразовательные программы могут осваиваться</w:t>
      </w:r>
      <w:r w:rsidR="00C83B4F" w:rsidRPr="00CC7770">
        <w:rPr>
          <w:rFonts w:ascii="Liberation Serif" w:hAnsi="Liberation Serif"/>
          <w:sz w:val="24"/>
          <w:szCs w:val="24"/>
        </w:rPr>
        <w:t xml:space="preserve"> вне муниципальных общеобразовательных учреждений городского округа Первоуральск - </w:t>
      </w:r>
      <w:r w:rsidRPr="00CC7770">
        <w:rPr>
          <w:rFonts w:ascii="Liberation Serif" w:hAnsi="Liberation Serif"/>
          <w:sz w:val="24"/>
          <w:szCs w:val="24"/>
        </w:rPr>
        <w:t xml:space="preserve">в форме семейного образования и самообразования. Обучение в форме семейного образования осуществляется с правом последующего прохождения промежуточной и государственной итоговой аттестации в </w:t>
      </w:r>
      <w:r w:rsidR="00F356B9">
        <w:rPr>
          <w:rFonts w:ascii="Liberation Serif" w:hAnsi="Liberation Serif"/>
          <w:sz w:val="24"/>
          <w:szCs w:val="24"/>
        </w:rPr>
        <w:t>учреждениях</w:t>
      </w:r>
      <w:r w:rsidRPr="00CC7770">
        <w:rPr>
          <w:rFonts w:ascii="Liberation Serif" w:hAnsi="Liberation Serif"/>
          <w:sz w:val="24"/>
          <w:szCs w:val="24"/>
        </w:rPr>
        <w:t>, осуществляющих образовательную</w:t>
      </w:r>
      <w:r w:rsidRPr="00CC777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деятельность.</w:t>
      </w:r>
    </w:p>
    <w:p w:rsidR="00555E63" w:rsidRPr="00CC7770" w:rsidRDefault="00C83B4F" w:rsidP="00D74084">
      <w:pPr>
        <w:pStyle w:val="a5"/>
        <w:numPr>
          <w:ilvl w:val="1"/>
          <w:numId w:val="15"/>
        </w:numPr>
        <w:tabs>
          <w:tab w:val="left" w:pos="1626"/>
        </w:tabs>
        <w:spacing w:line="276" w:lineRule="auto"/>
        <w:ind w:left="0" w:right="24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Получение общего образования в форме семейного образования предполагает самостоятельное, или с помощью родителей (законных представителей) обучающегося, или с помощью педагогов освоение общеобразовательных программ начального общего, основного общего, среднего общего образования в рамках </w:t>
      </w:r>
      <w:r w:rsidRPr="00CC7770">
        <w:rPr>
          <w:rFonts w:ascii="Liberation Serif" w:hAnsi="Liberation Serif"/>
          <w:sz w:val="24"/>
          <w:szCs w:val="24"/>
        </w:rPr>
        <w:lastRenderedPageBreak/>
        <w:t>государственного образовательного стандарта с последующим прохождением промежуточной и государственной итоговой аттестации в общеобразовательных учреждениях.</w:t>
      </w:r>
    </w:p>
    <w:p w:rsidR="00AF2726" w:rsidRPr="00CC7770" w:rsidRDefault="00C83B4F" w:rsidP="00D74084">
      <w:pPr>
        <w:pStyle w:val="a5"/>
        <w:numPr>
          <w:ilvl w:val="1"/>
          <w:numId w:val="15"/>
        </w:numPr>
        <w:tabs>
          <w:tab w:val="left" w:pos="1365"/>
        </w:tabs>
        <w:spacing w:line="276" w:lineRule="auto"/>
        <w:ind w:left="0" w:right="251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Получение общего образования в форме с</w:t>
      </w:r>
      <w:r w:rsidR="00187C1C" w:rsidRPr="00CC7770">
        <w:rPr>
          <w:rFonts w:ascii="Liberation Serif" w:hAnsi="Liberation Serif"/>
          <w:sz w:val="24"/>
          <w:szCs w:val="24"/>
        </w:rPr>
        <w:t>амообразовани</w:t>
      </w:r>
      <w:r w:rsidRPr="00CC7770">
        <w:rPr>
          <w:rFonts w:ascii="Liberation Serif" w:hAnsi="Liberation Serif"/>
          <w:sz w:val="24"/>
          <w:szCs w:val="24"/>
        </w:rPr>
        <w:t>я</w:t>
      </w:r>
      <w:r w:rsidR="00187C1C" w:rsidRPr="00CC7770">
        <w:rPr>
          <w:rFonts w:ascii="Liberation Serif" w:hAnsi="Liberation Serif"/>
          <w:sz w:val="24"/>
          <w:szCs w:val="24"/>
        </w:rPr>
        <w:t xml:space="preserve"> предполагает самостоятельное, ускоренное освоение общеобразовательных программ по отдельным предметам, классам, курсам среднего общего образования </w:t>
      </w: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в рамках государственного образовательного стандарта с последующим прохождением</w:t>
      </w:r>
      <w:r w:rsidRPr="00CC7770">
        <w:rPr>
          <w:rFonts w:ascii="Liberation Serif" w:hAnsi="Liberation Serif"/>
          <w:sz w:val="24"/>
          <w:szCs w:val="24"/>
        </w:rPr>
        <w:t xml:space="preserve"> </w:t>
      </w:r>
      <w:r w:rsidR="00187C1C" w:rsidRPr="00CC7770">
        <w:rPr>
          <w:rFonts w:ascii="Liberation Serif" w:hAnsi="Liberation Serif"/>
          <w:sz w:val="24"/>
          <w:szCs w:val="24"/>
        </w:rPr>
        <w:t>аттестаци</w:t>
      </w:r>
      <w:r w:rsidRPr="00CC7770">
        <w:rPr>
          <w:rFonts w:ascii="Liberation Serif" w:hAnsi="Liberation Serif"/>
          <w:sz w:val="24"/>
          <w:szCs w:val="24"/>
        </w:rPr>
        <w:t>и</w:t>
      </w:r>
      <w:r w:rsidR="00187C1C" w:rsidRPr="00CC7770">
        <w:rPr>
          <w:rFonts w:ascii="Liberation Serif" w:hAnsi="Liberation Serif"/>
          <w:sz w:val="24"/>
          <w:szCs w:val="24"/>
        </w:rPr>
        <w:t xml:space="preserve"> </w:t>
      </w:r>
      <w:r w:rsidR="00F356B9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EE5857" w:rsidRPr="00CC7770">
        <w:rPr>
          <w:rFonts w:ascii="Liberation Serif" w:hAnsi="Liberation Serif"/>
          <w:sz w:val="24"/>
          <w:szCs w:val="24"/>
        </w:rPr>
        <w:t xml:space="preserve">в </w:t>
      </w: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общеобразовательных учреждениях</w:t>
      </w:r>
      <w:r w:rsidR="00187C1C" w:rsidRPr="00CC7770">
        <w:rPr>
          <w:rFonts w:ascii="Liberation Serif" w:hAnsi="Liberation Serif"/>
          <w:sz w:val="24"/>
          <w:szCs w:val="24"/>
        </w:rPr>
        <w:t>.</w:t>
      </w:r>
      <w:r w:rsidR="00AF2726" w:rsidRPr="00CC7770">
        <w:rPr>
          <w:rFonts w:ascii="Liberation Serif" w:hAnsi="Liberation Serif"/>
          <w:sz w:val="24"/>
          <w:szCs w:val="24"/>
        </w:rPr>
        <w:t xml:space="preserve"> </w:t>
      </w:r>
    </w:p>
    <w:p w:rsidR="00555E63" w:rsidRPr="00CC7770" w:rsidRDefault="00AF2726" w:rsidP="00D74084">
      <w:pPr>
        <w:pStyle w:val="a5"/>
        <w:numPr>
          <w:ilvl w:val="1"/>
          <w:numId w:val="15"/>
        </w:numPr>
        <w:tabs>
          <w:tab w:val="left" w:pos="1365"/>
        </w:tabs>
        <w:spacing w:line="276" w:lineRule="auto"/>
        <w:ind w:left="0" w:right="251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 xml:space="preserve">Для прохождения промежуточной и (или) государственной итоговой аттестации родителями (законными представителями) заключается договор </w:t>
      </w:r>
      <w:r w:rsidR="00F356B9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 xml:space="preserve">                              </w:t>
      </w: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с общеобразовательным учреждением.</w:t>
      </w:r>
    </w:p>
    <w:p w:rsidR="00555E63" w:rsidRPr="00642199" w:rsidRDefault="00187C1C" w:rsidP="00D74084">
      <w:pPr>
        <w:pStyle w:val="a5"/>
        <w:numPr>
          <w:ilvl w:val="1"/>
          <w:numId w:val="15"/>
        </w:numPr>
        <w:tabs>
          <w:tab w:val="left" w:pos="1365"/>
        </w:tabs>
        <w:spacing w:line="276" w:lineRule="auto"/>
        <w:ind w:left="0" w:right="25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Настоящие Положение определяет порядок организации получения </w:t>
      </w:r>
      <w:r w:rsidR="00BC6810" w:rsidRPr="00CC7770">
        <w:rPr>
          <w:rFonts w:ascii="Liberation Serif" w:hAnsi="Liberation Serif"/>
          <w:sz w:val="24"/>
          <w:szCs w:val="24"/>
        </w:rPr>
        <w:t xml:space="preserve">общего образования в форме </w:t>
      </w:r>
      <w:r w:rsidR="00BC6810" w:rsidRPr="00642199">
        <w:rPr>
          <w:rFonts w:ascii="Liberation Serif" w:hAnsi="Liberation Serif"/>
          <w:sz w:val="24"/>
          <w:szCs w:val="24"/>
        </w:rPr>
        <w:t>семейного образования</w:t>
      </w:r>
      <w:r w:rsidRPr="00642199">
        <w:rPr>
          <w:rFonts w:ascii="Liberation Serif" w:hAnsi="Liberation Serif"/>
          <w:sz w:val="24"/>
          <w:szCs w:val="24"/>
        </w:rPr>
        <w:t>,</w:t>
      </w:r>
      <w:r w:rsidRPr="00642199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42199">
        <w:rPr>
          <w:rFonts w:ascii="Liberation Serif" w:hAnsi="Liberation Serif"/>
          <w:sz w:val="24"/>
          <w:szCs w:val="24"/>
        </w:rPr>
        <w:t>самообразования</w:t>
      </w:r>
      <w:r w:rsidRPr="0064219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03535" w:rsidRPr="00642199">
        <w:rPr>
          <w:rFonts w:ascii="Liberation Serif" w:hAnsi="Liberation Serif"/>
          <w:sz w:val="24"/>
          <w:szCs w:val="24"/>
        </w:rPr>
        <w:t>в городском округе Первоуральск</w:t>
      </w:r>
      <w:r w:rsidRPr="00642199">
        <w:rPr>
          <w:rFonts w:ascii="Liberation Serif" w:hAnsi="Liberation Serif"/>
          <w:sz w:val="24"/>
          <w:szCs w:val="24"/>
        </w:rPr>
        <w:t>.</w:t>
      </w:r>
    </w:p>
    <w:p w:rsidR="00CA58ED" w:rsidRPr="00642199" w:rsidRDefault="00CA58ED" w:rsidP="00D74084">
      <w:pPr>
        <w:pStyle w:val="a5"/>
        <w:numPr>
          <w:ilvl w:val="1"/>
          <w:numId w:val="15"/>
        </w:numPr>
        <w:tabs>
          <w:tab w:val="left" w:pos="1365"/>
        </w:tabs>
        <w:spacing w:line="276" w:lineRule="auto"/>
        <w:ind w:left="0" w:right="254" w:firstLine="709"/>
        <w:rPr>
          <w:rFonts w:ascii="Liberation Serif" w:hAnsi="Liberation Serif"/>
          <w:sz w:val="24"/>
          <w:szCs w:val="24"/>
        </w:rPr>
      </w:pPr>
      <w:r w:rsidRPr="00642199">
        <w:rPr>
          <w:rFonts w:ascii="Liberation Serif" w:hAnsi="Liberation Serif"/>
          <w:sz w:val="24"/>
          <w:szCs w:val="24"/>
        </w:rPr>
        <w:t>Вопросы, не урегулированные настоящим Порядком, регулируются законодательством</w:t>
      </w:r>
      <w:r w:rsidR="00912C5D" w:rsidRPr="00642199">
        <w:rPr>
          <w:rFonts w:ascii="Liberation Serif" w:hAnsi="Liberation Serif"/>
          <w:sz w:val="24"/>
          <w:szCs w:val="24"/>
        </w:rPr>
        <w:t xml:space="preserve"> и нормативными актами</w:t>
      </w:r>
      <w:r w:rsidRPr="00642199">
        <w:rPr>
          <w:rFonts w:ascii="Liberation Serif" w:hAnsi="Liberation Serif"/>
          <w:sz w:val="24"/>
          <w:szCs w:val="24"/>
        </w:rPr>
        <w:t xml:space="preserve"> Российской Федерации, Свердловской области, а также муниципальными нормативными актами. </w:t>
      </w:r>
    </w:p>
    <w:p w:rsidR="00555E63" w:rsidRPr="00CC7770" w:rsidRDefault="00555E63" w:rsidP="00D74084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55E63" w:rsidRPr="00CC7770" w:rsidRDefault="001E18D3" w:rsidP="00745ACD">
      <w:pPr>
        <w:pStyle w:val="3"/>
        <w:numPr>
          <w:ilvl w:val="1"/>
          <w:numId w:val="16"/>
        </w:numPr>
        <w:spacing w:line="276" w:lineRule="auto"/>
        <w:ind w:left="0" w:firstLine="993"/>
        <w:jc w:val="left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 xml:space="preserve"> Порядок получения общего образования в форме семейного образования</w:t>
      </w:r>
    </w:p>
    <w:p w:rsidR="00E27656" w:rsidRPr="00CC7770" w:rsidRDefault="00E27656" w:rsidP="00745ACD">
      <w:pPr>
        <w:pStyle w:val="3"/>
        <w:spacing w:line="276" w:lineRule="auto"/>
        <w:ind w:left="0" w:firstLine="0"/>
        <w:rPr>
          <w:rFonts w:ascii="Liberation Serif" w:hAnsi="Liberation Serif"/>
        </w:rPr>
      </w:pPr>
    </w:p>
    <w:p w:rsidR="00555E63" w:rsidRPr="00CC7770" w:rsidRDefault="00322796" w:rsidP="00D74084">
      <w:pPr>
        <w:pStyle w:val="a5"/>
        <w:numPr>
          <w:ilvl w:val="1"/>
          <w:numId w:val="14"/>
        </w:numPr>
        <w:tabs>
          <w:tab w:val="left" w:pos="1314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Право определять получение ребенком общего образования в форме семейного образования предоставлено родителям (законным представителям).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555E63" w:rsidRPr="00CC7770" w:rsidRDefault="00322796" w:rsidP="00D74084">
      <w:pPr>
        <w:pStyle w:val="a5"/>
        <w:numPr>
          <w:ilvl w:val="1"/>
          <w:numId w:val="14"/>
        </w:numPr>
        <w:tabs>
          <w:tab w:val="left" w:pos="1326"/>
        </w:tabs>
        <w:spacing w:line="276" w:lineRule="auto"/>
        <w:ind w:left="0" w:right="252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Обучающийся может перейти на получение общего образования в форме семейного образования по заявлению родителей (законных представителей) на любом уровне общего образования: начальном общем, основном общем, среднем общем.</w:t>
      </w:r>
    </w:p>
    <w:p w:rsidR="00322796" w:rsidRPr="00CC7770" w:rsidRDefault="00322796" w:rsidP="00D74084">
      <w:pPr>
        <w:pStyle w:val="a5"/>
        <w:numPr>
          <w:ilvl w:val="1"/>
          <w:numId w:val="14"/>
        </w:numPr>
        <w:tabs>
          <w:tab w:val="left" w:pos="1326"/>
        </w:tabs>
        <w:spacing w:line="276" w:lineRule="auto"/>
        <w:ind w:left="0" w:right="252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 xml:space="preserve">По решению родителей (законных представителей) обучающийся вправе </w:t>
      </w:r>
      <w:r w:rsidR="00F356B9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 xml:space="preserve">               </w:t>
      </w: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на любом этапе обучения продолжить общее образование в любой иной форме (очной, очно-заочной, заочной) либо использовать право на сочетание форм получения образования и обучения.</w:t>
      </w:r>
    </w:p>
    <w:p w:rsidR="001B0119" w:rsidRPr="002564D3" w:rsidRDefault="00187C1C" w:rsidP="001B0119">
      <w:pPr>
        <w:pStyle w:val="a5"/>
        <w:numPr>
          <w:ilvl w:val="1"/>
          <w:numId w:val="14"/>
        </w:numPr>
        <w:tabs>
          <w:tab w:val="left" w:pos="1406"/>
        </w:tabs>
        <w:spacing w:line="276" w:lineRule="auto"/>
        <w:ind w:left="0" w:right="245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При выборе </w:t>
      </w:r>
      <w:r w:rsidR="00533E1A"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получения общего образования в форме семейного образования</w:t>
      </w:r>
      <w:r w:rsidRPr="00CC7770">
        <w:rPr>
          <w:rFonts w:ascii="Liberation Serif" w:hAnsi="Liberation Serif"/>
          <w:sz w:val="24"/>
          <w:szCs w:val="24"/>
        </w:rPr>
        <w:t xml:space="preserve">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</w:t>
      </w:r>
      <w:r w:rsidRPr="002564D3">
        <w:rPr>
          <w:rFonts w:ascii="Liberation Serif" w:hAnsi="Liberation Serif"/>
          <w:sz w:val="24"/>
          <w:szCs w:val="24"/>
        </w:rPr>
        <w:t>знаний в повседневной жизни и формированию у обучающегося мотивации получения образования в течение всей</w:t>
      </w:r>
      <w:r w:rsidRPr="002564D3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2564D3">
        <w:rPr>
          <w:rFonts w:ascii="Liberation Serif" w:hAnsi="Liberation Serif"/>
          <w:sz w:val="24"/>
          <w:szCs w:val="24"/>
        </w:rPr>
        <w:t>жизни.</w:t>
      </w:r>
    </w:p>
    <w:p w:rsidR="001B0119" w:rsidRPr="002564D3" w:rsidRDefault="001B0119" w:rsidP="001B0119">
      <w:pPr>
        <w:pStyle w:val="a5"/>
        <w:numPr>
          <w:ilvl w:val="1"/>
          <w:numId w:val="14"/>
        </w:numPr>
        <w:tabs>
          <w:tab w:val="left" w:pos="1406"/>
        </w:tabs>
        <w:spacing w:line="276" w:lineRule="auto"/>
        <w:ind w:left="0" w:right="245" w:firstLine="709"/>
        <w:rPr>
          <w:rFonts w:ascii="Liberation Serif" w:hAnsi="Liberation Serif"/>
          <w:sz w:val="24"/>
          <w:szCs w:val="24"/>
        </w:rPr>
      </w:pPr>
      <w:r w:rsidRPr="002564D3">
        <w:rPr>
          <w:rFonts w:ascii="Liberation Serif" w:hAnsi="Liberation Serif"/>
          <w:sz w:val="24"/>
          <w:szCs w:val="24"/>
        </w:rPr>
        <w:t xml:space="preserve">При выборе </w:t>
      </w:r>
      <w:r w:rsidRPr="002564D3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получения общего образования в форме семейного образования</w:t>
      </w:r>
      <w:r w:rsidRPr="002564D3">
        <w:rPr>
          <w:rFonts w:ascii="Liberation Serif" w:hAnsi="Liberation Serif"/>
          <w:sz w:val="24"/>
          <w:szCs w:val="24"/>
        </w:rPr>
        <w:t xml:space="preserve"> родители (законные представители) обучающегося</w:t>
      </w:r>
      <w:r w:rsidR="00CE7A72" w:rsidRPr="002564D3">
        <w:rPr>
          <w:rFonts w:ascii="Liberation Serif" w:hAnsi="Liberation Serif"/>
          <w:sz w:val="24"/>
          <w:szCs w:val="24"/>
        </w:rPr>
        <w:t xml:space="preserve"> </w:t>
      </w:r>
      <w:r w:rsidRPr="002564D3">
        <w:rPr>
          <w:rFonts w:ascii="Liberation Serif" w:hAnsi="Liberation Serif"/>
          <w:sz w:val="24"/>
          <w:szCs w:val="24"/>
        </w:rPr>
        <w:t>информируют Управление образования городского округа Первоуральск посредством заявления (</w:t>
      </w:r>
      <w:r w:rsidR="00CE7A72" w:rsidRPr="002564D3">
        <w:rPr>
          <w:rFonts w:ascii="Liberation Serif" w:hAnsi="Liberation Serif"/>
          <w:sz w:val="24"/>
          <w:szCs w:val="24"/>
        </w:rPr>
        <w:t>п</w:t>
      </w:r>
      <w:r w:rsidRPr="002564D3">
        <w:rPr>
          <w:rFonts w:ascii="Liberation Serif" w:hAnsi="Liberation Serif"/>
          <w:sz w:val="24"/>
          <w:szCs w:val="24"/>
        </w:rPr>
        <w:t>риложение 1</w:t>
      </w:r>
      <w:r w:rsidR="00CE7A72" w:rsidRPr="002564D3">
        <w:rPr>
          <w:rFonts w:ascii="Liberation Serif" w:hAnsi="Liberation Serif"/>
          <w:sz w:val="24"/>
          <w:szCs w:val="24"/>
        </w:rPr>
        <w:t>) не позднее,</w:t>
      </w:r>
      <w:r w:rsidR="00156C28" w:rsidRPr="002564D3">
        <w:rPr>
          <w:rFonts w:ascii="Liberation Serif" w:hAnsi="Liberation Serif"/>
          <w:sz w:val="24"/>
          <w:szCs w:val="24"/>
        </w:rPr>
        <w:t xml:space="preserve"> </w:t>
      </w:r>
      <w:r w:rsidR="00CE7A72" w:rsidRPr="002564D3">
        <w:rPr>
          <w:rFonts w:ascii="Liberation Serif" w:hAnsi="Liberation Serif"/>
          <w:sz w:val="24"/>
          <w:szCs w:val="24"/>
        </w:rPr>
        <w:t>чем за 14 календарных дней до предполагаемой даты начала получения образования в форме семейного образования.</w:t>
      </w:r>
    </w:p>
    <w:p w:rsidR="00D96204" w:rsidRPr="002564D3" w:rsidRDefault="001B0119" w:rsidP="00D96204">
      <w:pPr>
        <w:pStyle w:val="a5"/>
        <w:numPr>
          <w:ilvl w:val="1"/>
          <w:numId w:val="14"/>
        </w:numPr>
        <w:tabs>
          <w:tab w:val="left" w:pos="1406"/>
        </w:tabs>
        <w:spacing w:line="276" w:lineRule="auto"/>
        <w:ind w:left="0" w:right="245" w:firstLine="709"/>
        <w:rPr>
          <w:rFonts w:ascii="Liberation Serif" w:hAnsi="Liberation Serif"/>
          <w:sz w:val="24"/>
          <w:szCs w:val="24"/>
        </w:rPr>
      </w:pPr>
      <w:r w:rsidRPr="002564D3">
        <w:rPr>
          <w:rFonts w:ascii="Liberation Serif" w:hAnsi="Liberation Serif"/>
          <w:sz w:val="24"/>
          <w:szCs w:val="24"/>
        </w:rPr>
        <w:t>Управление образования городского округа Первоуральск</w:t>
      </w:r>
      <w:r w:rsidR="00330D38">
        <w:rPr>
          <w:rFonts w:ascii="Liberation Serif" w:hAnsi="Liberation Serif"/>
          <w:sz w:val="24"/>
          <w:szCs w:val="24"/>
        </w:rPr>
        <w:t>,</w:t>
      </w:r>
      <w:r w:rsidRPr="002564D3">
        <w:rPr>
          <w:rFonts w:ascii="Liberation Serif" w:hAnsi="Liberation Serif"/>
          <w:sz w:val="24"/>
          <w:szCs w:val="24"/>
        </w:rPr>
        <w:t xml:space="preserve"> в течение трех  рабочих дней</w:t>
      </w:r>
      <w:r w:rsidR="00330D38">
        <w:rPr>
          <w:rFonts w:ascii="Liberation Serif" w:hAnsi="Liberation Serif"/>
          <w:sz w:val="24"/>
          <w:szCs w:val="24"/>
        </w:rPr>
        <w:t>,</w:t>
      </w:r>
      <w:r w:rsidRPr="002564D3">
        <w:rPr>
          <w:rFonts w:ascii="Liberation Serif" w:hAnsi="Liberation Serif"/>
          <w:sz w:val="24"/>
          <w:szCs w:val="24"/>
        </w:rPr>
        <w:t xml:space="preserve"> издает распоряжение об учете ребенка, получающего общее образование в форме семейного образования, в котором определяет образовательную организацию для </w:t>
      </w:r>
      <w:r w:rsidRPr="002564D3">
        <w:rPr>
          <w:rFonts w:ascii="Liberation Serif" w:hAnsi="Liberation Serif"/>
          <w:sz w:val="24"/>
          <w:szCs w:val="24"/>
        </w:rPr>
        <w:lastRenderedPageBreak/>
        <w:t>прохождения ребенком промежуточной  и государственной итоговой аттестации.</w:t>
      </w:r>
    </w:p>
    <w:p w:rsidR="00CE7A72" w:rsidRPr="002564D3" w:rsidRDefault="00D96204" w:rsidP="00D96204">
      <w:pPr>
        <w:pStyle w:val="a5"/>
        <w:numPr>
          <w:ilvl w:val="1"/>
          <w:numId w:val="14"/>
        </w:numPr>
        <w:tabs>
          <w:tab w:val="left" w:pos="1406"/>
        </w:tabs>
        <w:spacing w:line="276" w:lineRule="auto"/>
        <w:ind w:left="0" w:right="245" w:firstLine="709"/>
        <w:rPr>
          <w:rFonts w:ascii="Liberation Serif" w:hAnsi="Liberation Serif"/>
          <w:sz w:val="24"/>
          <w:szCs w:val="24"/>
        </w:rPr>
      </w:pPr>
      <w:r w:rsidRPr="002564D3">
        <w:rPr>
          <w:rFonts w:ascii="Liberation Serif" w:hAnsi="Liberation Serif"/>
          <w:sz w:val="24"/>
          <w:szCs w:val="24"/>
        </w:rPr>
        <w:t xml:space="preserve">График и сроки освоения обучающимися образовательной программы, проведения практических и консультативных занятий, лабораторных работ определяется общеобразовательным учреждением самостоятельно в приложении к Договору о предоставлении общего образования в форме семейного образования.   </w:t>
      </w:r>
    </w:p>
    <w:p w:rsidR="00555E63" w:rsidRPr="002564D3" w:rsidRDefault="00555E63" w:rsidP="00745ACD">
      <w:pPr>
        <w:pStyle w:val="a3"/>
        <w:spacing w:line="276" w:lineRule="auto"/>
        <w:rPr>
          <w:rFonts w:ascii="Liberation Serif" w:hAnsi="Liberation Serif"/>
        </w:rPr>
      </w:pPr>
    </w:p>
    <w:p w:rsidR="00555E63" w:rsidRPr="002564D3" w:rsidRDefault="00F12D71" w:rsidP="00745ACD">
      <w:pPr>
        <w:pStyle w:val="3"/>
        <w:numPr>
          <w:ilvl w:val="1"/>
          <w:numId w:val="16"/>
        </w:numPr>
        <w:tabs>
          <w:tab w:val="left" w:pos="709"/>
        </w:tabs>
        <w:spacing w:line="276" w:lineRule="auto"/>
        <w:ind w:left="0" w:firstLine="993"/>
        <w:jc w:val="center"/>
        <w:rPr>
          <w:rFonts w:ascii="Liberation Serif" w:hAnsi="Liberation Serif"/>
        </w:rPr>
      </w:pPr>
      <w:r w:rsidRPr="002564D3">
        <w:rPr>
          <w:rFonts w:ascii="Liberation Serif" w:hAnsi="Liberation Serif"/>
        </w:rPr>
        <w:t>Особенности организации и порядок проведения аттестации обучающегося</w:t>
      </w:r>
    </w:p>
    <w:p w:rsidR="00F12D71" w:rsidRPr="002564D3" w:rsidRDefault="00F12D71" w:rsidP="00745ACD">
      <w:pPr>
        <w:pStyle w:val="3"/>
        <w:tabs>
          <w:tab w:val="left" w:pos="709"/>
        </w:tabs>
        <w:spacing w:line="276" w:lineRule="auto"/>
        <w:ind w:left="0" w:firstLine="0"/>
        <w:rPr>
          <w:rFonts w:ascii="Liberation Serif" w:hAnsi="Liberation Serif"/>
        </w:rPr>
      </w:pPr>
    </w:p>
    <w:p w:rsidR="00705493" w:rsidRPr="002564D3" w:rsidRDefault="00705493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2564D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8B7AE7" w:rsidRPr="002564D3">
        <w:rPr>
          <w:rFonts w:ascii="Liberation Serif" w:hAnsi="Liberation Serif"/>
          <w:sz w:val="24"/>
          <w:szCs w:val="24"/>
        </w:rPr>
        <w:t xml:space="preserve">Освоение обучающимися образовательной программы (за исключением программы дошкольного образования), в том числе отдельной части или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в статье 58 Федерального закона </w:t>
      </w:r>
      <w:r w:rsidR="00BE1B1B" w:rsidRPr="002564D3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8B7AE7" w:rsidRPr="002564D3">
        <w:rPr>
          <w:rFonts w:ascii="Liberation Serif" w:hAnsi="Liberation Serif"/>
          <w:sz w:val="24"/>
          <w:szCs w:val="24"/>
        </w:rPr>
        <w:t>от 29</w:t>
      </w:r>
      <w:r w:rsidR="00BE1B1B" w:rsidRPr="002564D3">
        <w:rPr>
          <w:rFonts w:ascii="Liberation Serif" w:hAnsi="Liberation Serif"/>
          <w:sz w:val="24"/>
          <w:szCs w:val="24"/>
        </w:rPr>
        <w:t xml:space="preserve"> декабря </w:t>
      </w:r>
      <w:r w:rsidR="008B7AE7" w:rsidRPr="002564D3">
        <w:rPr>
          <w:rFonts w:ascii="Liberation Serif" w:hAnsi="Liberation Serif"/>
          <w:sz w:val="24"/>
          <w:szCs w:val="24"/>
        </w:rPr>
        <w:t>2012</w:t>
      </w:r>
      <w:r w:rsidR="00BE1B1B" w:rsidRPr="002564D3">
        <w:rPr>
          <w:rFonts w:ascii="Liberation Serif" w:hAnsi="Liberation Serif"/>
          <w:sz w:val="24"/>
          <w:szCs w:val="24"/>
        </w:rPr>
        <w:t xml:space="preserve"> года</w:t>
      </w:r>
      <w:r w:rsidR="008B7AE7" w:rsidRPr="002564D3">
        <w:rPr>
          <w:rFonts w:ascii="Liberation Serif" w:hAnsi="Liberation Serif"/>
          <w:sz w:val="24"/>
          <w:szCs w:val="24"/>
        </w:rPr>
        <w:t xml:space="preserve"> </w:t>
      </w:r>
      <w:r w:rsidR="00BE1B1B" w:rsidRPr="002564D3">
        <w:rPr>
          <w:rFonts w:ascii="Liberation Serif" w:hAnsi="Liberation Serif"/>
          <w:sz w:val="24"/>
          <w:szCs w:val="24"/>
        </w:rPr>
        <w:t>№</w:t>
      </w:r>
      <w:r w:rsidR="008B7AE7" w:rsidRPr="002564D3">
        <w:rPr>
          <w:rFonts w:ascii="Liberation Serif" w:hAnsi="Liberation Serif"/>
          <w:sz w:val="24"/>
          <w:szCs w:val="24"/>
        </w:rPr>
        <w:t xml:space="preserve"> 273-ФЗ </w:t>
      </w:r>
      <w:r w:rsidR="00BE1B1B" w:rsidRPr="002564D3">
        <w:rPr>
          <w:rFonts w:ascii="Liberation Serif" w:hAnsi="Liberation Serif"/>
          <w:sz w:val="24"/>
          <w:szCs w:val="24"/>
        </w:rPr>
        <w:t>«</w:t>
      </w:r>
      <w:r w:rsidR="008B7AE7" w:rsidRPr="002564D3">
        <w:rPr>
          <w:rFonts w:ascii="Liberation Serif" w:hAnsi="Liberation Serif"/>
          <w:sz w:val="24"/>
          <w:szCs w:val="24"/>
        </w:rPr>
        <w:t>Об образовании в Российской Федерации</w:t>
      </w:r>
      <w:r w:rsidR="00BE1B1B" w:rsidRPr="002564D3">
        <w:rPr>
          <w:rFonts w:ascii="Liberation Serif" w:hAnsi="Liberation Serif"/>
          <w:sz w:val="24"/>
          <w:szCs w:val="24"/>
        </w:rPr>
        <w:t>»</w:t>
      </w:r>
      <w:r w:rsidR="008B7AE7" w:rsidRPr="002564D3">
        <w:rPr>
          <w:rFonts w:ascii="Liberation Serif" w:hAnsi="Liberation Serif"/>
          <w:sz w:val="24"/>
          <w:szCs w:val="24"/>
        </w:rPr>
        <w:t>.</w:t>
      </w:r>
      <w:proofErr w:type="gramEnd"/>
    </w:p>
    <w:p w:rsidR="00705493" w:rsidRPr="00CC7770" w:rsidRDefault="008B7AE7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2564D3">
        <w:rPr>
          <w:rFonts w:ascii="Liberation Serif" w:hAnsi="Liberation Serif"/>
          <w:sz w:val="24"/>
          <w:szCs w:val="24"/>
        </w:rPr>
        <w:t>Порядок п</w:t>
      </w:r>
      <w:r w:rsidRPr="00CC7770">
        <w:rPr>
          <w:rFonts w:ascii="Liberation Serif" w:hAnsi="Liberation Serif"/>
          <w:sz w:val="24"/>
          <w:szCs w:val="24"/>
        </w:rPr>
        <w:t>роведения промежуточной аттестации обучающегося в форме семейного образования</w:t>
      </w:r>
      <w:r w:rsidR="00CE7A72">
        <w:rPr>
          <w:rFonts w:ascii="Liberation Serif" w:hAnsi="Liberation Serif"/>
          <w:sz w:val="24"/>
          <w:szCs w:val="24"/>
        </w:rPr>
        <w:t xml:space="preserve">, </w:t>
      </w:r>
      <w:r w:rsidRPr="00CC7770">
        <w:rPr>
          <w:rFonts w:ascii="Liberation Serif" w:hAnsi="Liberation Serif"/>
          <w:sz w:val="24"/>
          <w:szCs w:val="24"/>
        </w:rPr>
        <w:t xml:space="preserve"> определяется общеобразовательным учреждением самостоятельно на основании соответствующего локального акта общеобразовательного учреждения, приказом директора устанавливается график проведения промежуточной аттестации, формы (собеседование, диктант, изложение, сочинение, зачет, контрольная работа, тест, лабораторная работа и др.), назначается комиссия, утверждаются материалы </w:t>
      </w:r>
      <w:r w:rsidR="00F356B9">
        <w:rPr>
          <w:rFonts w:ascii="Liberation Serif" w:hAnsi="Liberation Serif"/>
          <w:sz w:val="24"/>
          <w:szCs w:val="24"/>
        </w:rPr>
        <w:t xml:space="preserve">                             </w:t>
      </w:r>
      <w:r w:rsidRPr="00CC7770">
        <w:rPr>
          <w:rFonts w:ascii="Liberation Serif" w:hAnsi="Liberation Serif"/>
          <w:sz w:val="24"/>
          <w:szCs w:val="24"/>
        </w:rPr>
        <w:t>для проведения промежуточной аттестации. Количество и формы промежуточной аттестации определяются, исходя из индивидуальных особенностей обучающегося. Результаты промежуточной аттестации заносятся в протокол и подписываются всеми членами комиссии, утверждаются директором общеобразовательного учреждения. Протокол выдается на руки родителям (законным представителям), копия протокола хранится в делопроизводстве по семейному образованию конкретного обучающегося. Родители (законные представители) или приглашенный ими учитель имеют право участвовать в проведении промежуточной аттестации.</w:t>
      </w:r>
    </w:p>
    <w:p w:rsidR="00705493" w:rsidRPr="00CC7770" w:rsidRDefault="008B7AE7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Перевод обучающегося в следующий класс производится по решению педагогического совета общеобразовательного учреждения в соответствии с результатами промежуточной аттестации.</w:t>
      </w:r>
    </w:p>
    <w:p w:rsidR="00705493" w:rsidRPr="00CC7770" w:rsidRDefault="008B7AE7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C7770">
        <w:rPr>
          <w:rFonts w:ascii="Liberation Serif" w:hAnsi="Liberation Serif"/>
          <w:sz w:val="24"/>
          <w:szCs w:val="24"/>
        </w:rPr>
        <w:t>непрохождение</w:t>
      </w:r>
      <w:proofErr w:type="spellEnd"/>
      <w:r w:rsidRPr="00CC7770">
        <w:rPr>
          <w:rFonts w:ascii="Liberation Serif" w:hAnsi="Liberation Serif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05493" w:rsidRPr="00CC7770" w:rsidRDefault="008B7AE7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Родители (законные представители) несовершеннолетнего обучающегося и общеобразовательные учреждения, обеспечивающие обучающимся получение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705493" w:rsidRPr="00CC7770" w:rsidRDefault="004E77A8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4E77A8">
        <w:rPr>
          <w:rFonts w:ascii="Liberation Serif" w:hAnsi="Liberation Serif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</w:t>
      </w:r>
      <w:r>
        <w:rPr>
          <w:rFonts w:ascii="Liberation Serif" w:hAnsi="Liberation Serif"/>
          <w:sz w:val="24"/>
          <w:szCs w:val="24"/>
        </w:rPr>
        <w:t>е в образовательно</w:t>
      </w:r>
      <w:r w:rsidR="0023448E">
        <w:rPr>
          <w:rFonts w:ascii="Liberation Serif" w:hAnsi="Liberation Serif"/>
          <w:sz w:val="24"/>
          <w:szCs w:val="24"/>
        </w:rPr>
        <w:t>м учреждении</w:t>
      </w:r>
      <w:r w:rsidR="008B7AE7" w:rsidRPr="00CC7770">
        <w:rPr>
          <w:rFonts w:ascii="Liberation Serif" w:hAnsi="Liberation Serif"/>
          <w:sz w:val="24"/>
          <w:szCs w:val="24"/>
        </w:rPr>
        <w:t>.</w:t>
      </w:r>
    </w:p>
    <w:p w:rsidR="00705493" w:rsidRPr="00CC7770" w:rsidRDefault="008B7AE7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Освоение обучающимся общеобразовательных программ основного общего и </w:t>
      </w:r>
      <w:r w:rsidRPr="00CC7770">
        <w:rPr>
          <w:rFonts w:ascii="Liberation Serif" w:hAnsi="Liberation Serif"/>
          <w:sz w:val="24"/>
          <w:szCs w:val="24"/>
        </w:rPr>
        <w:lastRenderedPageBreak/>
        <w:t>среднего общего образования завершается обязательной государственной итоговой аттестацией.</w:t>
      </w:r>
    </w:p>
    <w:p w:rsidR="00705493" w:rsidRPr="00CC7770" w:rsidRDefault="008B7AE7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Государственная итоговая аттестация выпускников 9 и 11 классов, получающих образование в форме семейного образования, проводится </w:t>
      </w:r>
      <w:r w:rsidR="00BE1B1B" w:rsidRPr="00CC7770">
        <w:rPr>
          <w:rFonts w:ascii="Liberation Serif" w:hAnsi="Liberation Serif"/>
          <w:sz w:val="24"/>
          <w:szCs w:val="24"/>
        </w:rPr>
        <w:t xml:space="preserve">         </w:t>
      </w:r>
      <w:r w:rsidRPr="00CC7770">
        <w:rPr>
          <w:rFonts w:ascii="Liberation Serif" w:hAnsi="Liberation Serif"/>
          <w:sz w:val="24"/>
          <w:szCs w:val="24"/>
        </w:rPr>
        <w:t xml:space="preserve"> общеобразовательном учреждении в соответствии с Порядком проведения государственной итоговой аттестации по образовательным программам среднего</w:t>
      </w:r>
      <w:r w:rsidR="002A5E3E">
        <w:rPr>
          <w:rFonts w:ascii="Liberation Serif" w:hAnsi="Liberation Serif"/>
          <w:sz w:val="24"/>
          <w:szCs w:val="24"/>
        </w:rPr>
        <w:t xml:space="preserve"> общего</w:t>
      </w:r>
      <w:r w:rsidRPr="00CC7770">
        <w:rPr>
          <w:rFonts w:ascii="Liberation Serif" w:hAnsi="Liberation Serif"/>
          <w:sz w:val="24"/>
          <w:szCs w:val="24"/>
        </w:rPr>
        <w:t xml:space="preserve"> и основного общего образования, утвержденным Министерством образования и науки Российской Федерации.</w:t>
      </w:r>
    </w:p>
    <w:p w:rsidR="00705493" w:rsidRPr="00CC7770" w:rsidRDefault="008B7AE7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Лицам, успешно прошедшим государственную итоговую аттестацию, выдаются документы об образовании.</w:t>
      </w:r>
    </w:p>
    <w:p w:rsidR="008B7AE7" w:rsidRDefault="008B7AE7" w:rsidP="00D74084">
      <w:pPr>
        <w:pStyle w:val="a5"/>
        <w:numPr>
          <w:ilvl w:val="0"/>
          <w:numId w:val="18"/>
        </w:numPr>
        <w:tabs>
          <w:tab w:val="left" w:pos="1276"/>
          <w:tab w:val="left" w:pos="1382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F356B9">
        <w:rPr>
          <w:rFonts w:ascii="Liberation Serif" w:hAnsi="Liberation Serif"/>
          <w:sz w:val="24"/>
          <w:szCs w:val="24"/>
        </w:rPr>
        <w:t xml:space="preserve">Лица, не имеющие основного общего и среднего общего образования, вправе пройти экстерном промежуточную и государственную итоговую аттестацию </w:t>
      </w:r>
      <w:r w:rsidR="00F356B9" w:rsidRPr="00F356B9">
        <w:rPr>
          <w:rFonts w:ascii="Liberation Serif" w:hAnsi="Liberation Serif"/>
          <w:sz w:val="24"/>
          <w:szCs w:val="24"/>
        </w:rPr>
        <w:t xml:space="preserve">                             </w:t>
      </w:r>
      <w:r w:rsidRPr="00F356B9">
        <w:rPr>
          <w:rFonts w:ascii="Liberation Serif" w:hAnsi="Liberation Serif"/>
          <w:sz w:val="24"/>
          <w:szCs w:val="24"/>
        </w:rPr>
        <w:t>в общеобразовательном учреждении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F356B9" w:rsidRPr="00F356B9" w:rsidRDefault="00F356B9" w:rsidP="00745ACD">
      <w:pPr>
        <w:pStyle w:val="a5"/>
        <w:tabs>
          <w:tab w:val="left" w:pos="1319"/>
          <w:tab w:val="left" w:pos="1382"/>
        </w:tabs>
        <w:spacing w:line="276" w:lineRule="auto"/>
        <w:ind w:left="851" w:right="250" w:firstLine="0"/>
        <w:rPr>
          <w:rFonts w:ascii="Liberation Serif" w:hAnsi="Liberation Serif"/>
          <w:sz w:val="24"/>
          <w:szCs w:val="24"/>
        </w:rPr>
      </w:pPr>
    </w:p>
    <w:p w:rsidR="00555E63" w:rsidRPr="00CC7770" w:rsidRDefault="00187C1C" w:rsidP="00745ACD">
      <w:pPr>
        <w:pStyle w:val="3"/>
        <w:numPr>
          <w:ilvl w:val="1"/>
          <w:numId w:val="16"/>
        </w:numPr>
        <w:tabs>
          <w:tab w:val="left" w:pos="-284"/>
        </w:tabs>
        <w:spacing w:line="276" w:lineRule="auto"/>
        <w:ind w:left="0" w:firstLine="284"/>
        <w:jc w:val="center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>Возмещение</w:t>
      </w:r>
      <w:r w:rsidRPr="00CC7770">
        <w:rPr>
          <w:rFonts w:ascii="Liberation Serif" w:hAnsi="Liberation Serif"/>
          <w:spacing w:val="-2"/>
        </w:rPr>
        <w:t xml:space="preserve"> </w:t>
      </w:r>
      <w:r w:rsidRPr="00CC7770">
        <w:rPr>
          <w:rFonts w:ascii="Liberation Serif" w:hAnsi="Liberation Serif"/>
        </w:rPr>
        <w:t>затрат</w:t>
      </w:r>
    </w:p>
    <w:p w:rsidR="00F11924" w:rsidRPr="00CC7770" w:rsidRDefault="00F11924" w:rsidP="00745ACD">
      <w:pPr>
        <w:pStyle w:val="3"/>
        <w:tabs>
          <w:tab w:val="left" w:pos="-284"/>
        </w:tabs>
        <w:spacing w:line="276" w:lineRule="auto"/>
        <w:ind w:left="284" w:firstLine="0"/>
        <w:rPr>
          <w:rFonts w:ascii="Liberation Serif" w:hAnsi="Liberation Serif"/>
        </w:rPr>
      </w:pPr>
    </w:p>
    <w:p w:rsidR="004277E8" w:rsidRPr="00CC7770" w:rsidRDefault="00C61565" w:rsidP="00D74084">
      <w:pPr>
        <w:pStyle w:val="a5"/>
        <w:numPr>
          <w:ilvl w:val="1"/>
          <w:numId w:val="11"/>
        </w:numPr>
        <w:tabs>
          <w:tab w:val="left" w:pos="1317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Финансирование расходов родителям (законным представителям) несовершеннолетних обучающихся, связанных с получением начального общего, основного общего, среднего общего образования в форме семейного образования, осуществляется за счет средств областного бюджета.</w:t>
      </w:r>
    </w:p>
    <w:p w:rsidR="00BA6839" w:rsidRPr="00CC7770" w:rsidRDefault="004277E8" w:rsidP="00D74084">
      <w:pPr>
        <w:pStyle w:val="a5"/>
        <w:numPr>
          <w:ilvl w:val="1"/>
          <w:numId w:val="11"/>
        </w:numPr>
        <w:tabs>
          <w:tab w:val="left" w:pos="1317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Родителям (законным представителям), обеспечивающим получение общего образования детьми по программам начального общего, основного общего и среднего общего образования в форме семейного образования, возмещаются затраты в следующих размерах:</w:t>
      </w:r>
    </w:p>
    <w:p w:rsidR="004277E8" w:rsidRPr="00CC7770" w:rsidRDefault="004277E8" w:rsidP="00D74084">
      <w:pPr>
        <w:pStyle w:val="a5"/>
        <w:tabs>
          <w:tab w:val="left" w:pos="1317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- на реализацию ими федеральных государственных образовательных стандартов - 80 процентов размеров базовых нормативов финансирования расходов на оплату труда педагогических работников муниципальных общеобразовательных организаций в соответствии с Законом Свердловской области от 9 декабря 2013 года </w:t>
      </w:r>
      <w:r w:rsidR="00F356B9">
        <w:rPr>
          <w:rFonts w:ascii="Liberation Serif" w:hAnsi="Liberation Serif"/>
          <w:sz w:val="24"/>
          <w:szCs w:val="24"/>
        </w:rPr>
        <w:t>№</w:t>
      </w:r>
      <w:r w:rsidRPr="00CC7770">
        <w:rPr>
          <w:rFonts w:ascii="Liberation Serif" w:hAnsi="Liberation Serif"/>
          <w:sz w:val="24"/>
          <w:szCs w:val="24"/>
        </w:rPr>
        <w:t xml:space="preserve"> 119-ОЗ </w:t>
      </w:r>
      <w:r w:rsidR="00F356B9">
        <w:rPr>
          <w:rFonts w:ascii="Liberation Serif" w:hAnsi="Liberation Serif"/>
          <w:sz w:val="24"/>
          <w:szCs w:val="24"/>
        </w:rPr>
        <w:t xml:space="preserve">                        «</w:t>
      </w:r>
      <w:r w:rsidRPr="00CC7770">
        <w:rPr>
          <w:rFonts w:ascii="Liberation Serif" w:hAnsi="Liberation Serif"/>
          <w:sz w:val="24"/>
          <w:szCs w:val="24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</w:t>
      </w:r>
      <w:r w:rsidR="00F356B9">
        <w:rPr>
          <w:rFonts w:ascii="Liberation Serif" w:hAnsi="Liberation Serif"/>
          <w:sz w:val="24"/>
          <w:szCs w:val="24"/>
        </w:rPr>
        <w:t>»</w:t>
      </w:r>
      <w:r w:rsidRPr="00CC7770">
        <w:rPr>
          <w:rFonts w:ascii="Liberation Serif" w:hAnsi="Liberation Serif"/>
          <w:sz w:val="24"/>
          <w:szCs w:val="24"/>
        </w:rPr>
        <w:t xml:space="preserve"> (далее - размер базового норматива финансирования расходов общеобразовательных организаций на оплату труда педагогических работников);</w:t>
      </w:r>
    </w:p>
    <w:p w:rsidR="004277E8" w:rsidRPr="00642199" w:rsidRDefault="004277E8" w:rsidP="00D74084">
      <w:pPr>
        <w:pStyle w:val="a5"/>
        <w:tabs>
          <w:tab w:val="left" w:pos="1317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- на приобретение учебников и учебных пособий, средств обучения, игр, игрушек - 100 процентов размера базового норматива финансирования расходов муниципальных общеобразовательных организаций на приобретение учебников и учебных пособий, средств обучения, игр, игрушек в соответствии с Законом Свердловской области </w:t>
      </w:r>
      <w:r w:rsidR="00F356B9">
        <w:rPr>
          <w:rFonts w:ascii="Liberation Serif" w:hAnsi="Liberation Serif"/>
          <w:sz w:val="24"/>
          <w:szCs w:val="24"/>
        </w:rPr>
        <w:t xml:space="preserve">                        </w:t>
      </w:r>
      <w:r w:rsidRPr="00CC7770">
        <w:rPr>
          <w:rFonts w:ascii="Liberation Serif" w:hAnsi="Liberation Serif"/>
          <w:sz w:val="24"/>
          <w:szCs w:val="24"/>
        </w:rPr>
        <w:t xml:space="preserve">от 9 декабря 2013 года </w:t>
      </w:r>
      <w:r w:rsidR="00F356B9">
        <w:rPr>
          <w:rFonts w:ascii="Liberation Serif" w:hAnsi="Liberation Serif"/>
          <w:sz w:val="24"/>
          <w:szCs w:val="24"/>
        </w:rPr>
        <w:t>№</w:t>
      </w:r>
      <w:r w:rsidRPr="00CC7770">
        <w:rPr>
          <w:rFonts w:ascii="Liberation Serif" w:hAnsi="Liberation Serif"/>
          <w:sz w:val="24"/>
          <w:szCs w:val="24"/>
        </w:rPr>
        <w:t xml:space="preserve"> 119-ОЗ </w:t>
      </w:r>
      <w:r w:rsidR="00F356B9">
        <w:rPr>
          <w:rFonts w:ascii="Liberation Serif" w:hAnsi="Liberation Serif"/>
          <w:sz w:val="24"/>
          <w:szCs w:val="24"/>
        </w:rPr>
        <w:t>«</w:t>
      </w:r>
      <w:r w:rsidRPr="00CC7770">
        <w:rPr>
          <w:rFonts w:ascii="Liberation Serif" w:hAnsi="Liberation Serif"/>
          <w:sz w:val="24"/>
          <w:szCs w:val="24"/>
        </w:rPr>
        <w:t xml:space="preserve"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</w:t>
      </w:r>
      <w:r w:rsidRPr="00642199">
        <w:rPr>
          <w:rFonts w:ascii="Liberation Serif" w:hAnsi="Liberation Serif"/>
          <w:sz w:val="24"/>
          <w:szCs w:val="24"/>
        </w:rPr>
        <w:t xml:space="preserve">общеобразовательных организациях за счет субвенций, предоставляемых </w:t>
      </w:r>
      <w:r w:rsidRPr="00642199">
        <w:rPr>
          <w:rFonts w:ascii="Liberation Serif" w:hAnsi="Liberation Serif"/>
          <w:sz w:val="24"/>
          <w:szCs w:val="24"/>
        </w:rPr>
        <w:lastRenderedPageBreak/>
        <w:t>из областного бюджета</w:t>
      </w:r>
      <w:r w:rsidR="00F356B9" w:rsidRPr="00642199">
        <w:rPr>
          <w:rFonts w:ascii="Liberation Serif" w:hAnsi="Liberation Serif"/>
          <w:sz w:val="24"/>
          <w:szCs w:val="24"/>
        </w:rPr>
        <w:t>»</w:t>
      </w:r>
      <w:r w:rsidR="00AB3DCD" w:rsidRPr="00642199">
        <w:rPr>
          <w:rFonts w:ascii="Liberation Serif" w:hAnsi="Liberation Serif"/>
          <w:sz w:val="24"/>
          <w:szCs w:val="24"/>
        </w:rPr>
        <w:t xml:space="preserve"> в случае, если </w:t>
      </w:r>
      <w:r w:rsidR="00722DEF" w:rsidRPr="00642199">
        <w:rPr>
          <w:rFonts w:ascii="Liberation Serif" w:hAnsi="Liberation Serif"/>
          <w:sz w:val="24"/>
          <w:szCs w:val="24"/>
        </w:rPr>
        <w:t>обще</w:t>
      </w:r>
      <w:r w:rsidR="00AB3DCD" w:rsidRPr="00642199">
        <w:rPr>
          <w:rFonts w:ascii="Liberation Serif" w:hAnsi="Liberation Serif"/>
          <w:sz w:val="24"/>
          <w:szCs w:val="24"/>
        </w:rPr>
        <w:t>образовательное учреждени</w:t>
      </w:r>
      <w:r w:rsidR="00722DEF" w:rsidRPr="00642199">
        <w:rPr>
          <w:rFonts w:ascii="Liberation Serif" w:hAnsi="Liberation Serif"/>
          <w:sz w:val="24"/>
          <w:szCs w:val="24"/>
        </w:rPr>
        <w:t>е не может обеспечить обучающегося полным комплектом средств обучения или родители (законные представители) обучающегося отказались от получения средств обучения, предоставляемых</w:t>
      </w:r>
      <w:r w:rsidR="007A3E70" w:rsidRPr="00642199">
        <w:rPr>
          <w:rFonts w:ascii="Liberation Serif" w:hAnsi="Liberation Serif"/>
          <w:sz w:val="24"/>
          <w:szCs w:val="24"/>
        </w:rPr>
        <w:t xml:space="preserve"> общеобразовательным учреждением.</w:t>
      </w:r>
    </w:p>
    <w:p w:rsidR="00996911" w:rsidRPr="00642199" w:rsidRDefault="00996911" w:rsidP="00D74084">
      <w:pPr>
        <w:pStyle w:val="a5"/>
        <w:tabs>
          <w:tab w:val="left" w:pos="1317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642199">
        <w:rPr>
          <w:rFonts w:ascii="Liberation Serif" w:hAnsi="Liberation Serif"/>
          <w:sz w:val="24"/>
          <w:szCs w:val="24"/>
        </w:rPr>
        <w:t xml:space="preserve">Оплата труда педагогических работников, осуществляющих лабораторные и практические работы, консультационную и методологическую помощь, </w:t>
      </w:r>
      <w:r w:rsidR="00390468" w:rsidRPr="00642199">
        <w:rPr>
          <w:rFonts w:ascii="Liberation Serif" w:hAnsi="Liberation Serif"/>
          <w:sz w:val="24"/>
          <w:szCs w:val="24"/>
        </w:rPr>
        <w:t>проведение</w:t>
      </w:r>
      <w:r w:rsidRPr="00642199">
        <w:rPr>
          <w:rFonts w:ascii="Liberation Serif" w:hAnsi="Liberation Serif"/>
          <w:sz w:val="24"/>
          <w:szCs w:val="24"/>
        </w:rPr>
        <w:t xml:space="preserve"> промежуточной и (или) государственной итоговой аттестации</w:t>
      </w:r>
      <w:r w:rsidR="00390468" w:rsidRPr="00642199">
        <w:rPr>
          <w:rFonts w:ascii="Liberation Serif" w:hAnsi="Liberation Serif"/>
          <w:sz w:val="24"/>
          <w:szCs w:val="24"/>
        </w:rPr>
        <w:t>, осуществляется в соответствии с Положением об оплате труда общеобразовательного учреждения.</w:t>
      </w:r>
    </w:p>
    <w:p w:rsidR="00BA6839" w:rsidRPr="00CC7770" w:rsidRDefault="00BA6839" w:rsidP="00D74084">
      <w:pPr>
        <w:pStyle w:val="a5"/>
        <w:numPr>
          <w:ilvl w:val="1"/>
          <w:numId w:val="11"/>
        </w:numPr>
        <w:tabs>
          <w:tab w:val="left" w:pos="1317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642199">
        <w:rPr>
          <w:rFonts w:ascii="Liberation Serif" w:hAnsi="Liberation Serif"/>
          <w:sz w:val="24"/>
          <w:szCs w:val="24"/>
        </w:rPr>
        <w:t>Дополнительные расходы, связанные с осуществлением</w:t>
      </w:r>
      <w:r w:rsidRPr="00CC7770">
        <w:rPr>
          <w:rFonts w:ascii="Liberation Serif" w:hAnsi="Liberation Serif"/>
          <w:sz w:val="24"/>
          <w:szCs w:val="24"/>
        </w:rPr>
        <w:t xml:space="preserve"> начального общего, основного общего и среднего общего образования в форме семейного образования, сверх установленного пунктом 5 настоящего порядка размера производятся родителями (законными представителями) за счет собственных средств.</w:t>
      </w:r>
    </w:p>
    <w:p w:rsidR="00C61565" w:rsidRPr="00CC7770" w:rsidRDefault="00C61565" w:rsidP="00D74084">
      <w:pPr>
        <w:pStyle w:val="a5"/>
        <w:numPr>
          <w:ilvl w:val="1"/>
          <w:numId w:val="11"/>
        </w:numPr>
        <w:tabs>
          <w:tab w:val="left" w:pos="1317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Родители (законные представители) обучающихся, получающих общее образование в форме семейного образования, заключают договор с образовательной организацией о возмещении затрат родителям (законным представителям), осуществляющим обучение ребенка в форме семейного образования. </w:t>
      </w:r>
      <w:r w:rsidR="004845D1">
        <w:rPr>
          <w:rFonts w:ascii="Liberation Serif" w:hAnsi="Liberation Serif"/>
          <w:sz w:val="24"/>
          <w:szCs w:val="24"/>
        </w:rPr>
        <w:t>С</w:t>
      </w:r>
      <w:r w:rsidR="004845D1" w:rsidRPr="00CC7770">
        <w:rPr>
          <w:rFonts w:ascii="Liberation Serif" w:hAnsi="Liberation Serif"/>
          <w:sz w:val="24"/>
          <w:szCs w:val="24"/>
        </w:rPr>
        <w:t>роки и порядок прохождения промежуточной и (или) итоговой аттестации, порядок оказания консультативной помощи, условия обеспечения обучающегося учебной</w:t>
      </w:r>
      <w:r w:rsidR="004845D1" w:rsidRPr="00CC7770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4845D1" w:rsidRPr="00CC7770">
        <w:rPr>
          <w:rFonts w:ascii="Liberation Serif" w:hAnsi="Liberation Serif"/>
          <w:sz w:val="24"/>
          <w:szCs w:val="24"/>
        </w:rPr>
        <w:t xml:space="preserve">литературой прописываются </w:t>
      </w:r>
      <w:r w:rsidR="004845D1">
        <w:rPr>
          <w:rFonts w:ascii="Liberation Serif" w:hAnsi="Liberation Serif"/>
          <w:sz w:val="24"/>
          <w:szCs w:val="24"/>
        </w:rPr>
        <w:t>в приложении к</w:t>
      </w:r>
      <w:r w:rsidRPr="00CC7770">
        <w:rPr>
          <w:rFonts w:ascii="Liberation Serif" w:hAnsi="Liberation Serif"/>
          <w:sz w:val="24"/>
          <w:szCs w:val="24"/>
        </w:rPr>
        <w:t xml:space="preserve"> </w:t>
      </w:r>
      <w:r w:rsidR="004845D1">
        <w:rPr>
          <w:rFonts w:ascii="Liberation Serif" w:hAnsi="Liberation Serif"/>
          <w:sz w:val="24"/>
          <w:szCs w:val="24"/>
        </w:rPr>
        <w:t>Договору</w:t>
      </w:r>
      <w:r w:rsidRPr="00CC7770">
        <w:rPr>
          <w:rFonts w:ascii="Liberation Serif" w:hAnsi="Liberation Serif"/>
          <w:sz w:val="24"/>
          <w:szCs w:val="24"/>
        </w:rPr>
        <w:t>.</w:t>
      </w:r>
    </w:p>
    <w:p w:rsidR="00555E63" w:rsidRPr="00CC7770" w:rsidRDefault="00187C1C" w:rsidP="00D74084">
      <w:pPr>
        <w:pStyle w:val="a5"/>
        <w:numPr>
          <w:ilvl w:val="1"/>
          <w:numId w:val="11"/>
        </w:numPr>
        <w:tabs>
          <w:tab w:val="left" w:pos="1317"/>
        </w:tabs>
        <w:spacing w:line="276" w:lineRule="auto"/>
        <w:ind w:left="0" w:right="25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Родителям (законным</w:t>
      </w:r>
      <w:r w:rsidR="00C9382D">
        <w:rPr>
          <w:rFonts w:ascii="Liberation Serif" w:hAnsi="Liberation Serif"/>
          <w:sz w:val="24"/>
          <w:szCs w:val="24"/>
        </w:rPr>
        <w:t xml:space="preserve"> представителям) на основании их</w:t>
      </w:r>
      <w:r w:rsidRPr="00CC7770">
        <w:rPr>
          <w:rFonts w:ascii="Liberation Serif" w:hAnsi="Liberation Serif"/>
          <w:sz w:val="24"/>
          <w:szCs w:val="24"/>
        </w:rPr>
        <w:t xml:space="preserve"> заявления производится возмещение затрат на обучение несовершеннолетнего по программам начального общего, основного общего и среднего общего образования в форме семейного образования за счет субсидий на выполнение муниципального задания после успешного</w:t>
      </w:r>
      <w:r w:rsidRPr="00CC7770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прохождения</w:t>
      </w:r>
      <w:r w:rsidR="004277E8" w:rsidRPr="00CC7770">
        <w:rPr>
          <w:rFonts w:ascii="Liberation Serif" w:hAnsi="Liberation Serif"/>
          <w:sz w:val="24"/>
          <w:szCs w:val="24"/>
        </w:rPr>
        <w:t xml:space="preserve"> обучающимся аттестации.</w:t>
      </w:r>
    </w:p>
    <w:p w:rsidR="00555E63" w:rsidRPr="00CC7770" w:rsidRDefault="00187C1C" w:rsidP="00D74084">
      <w:pPr>
        <w:pStyle w:val="a5"/>
        <w:numPr>
          <w:ilvl w:val="1"/>
          <w:numId w:val="11"/>
        </w:numPr>
        <w:tabs>
          <w:tab w:val="left" w:pos="1302"/>
        </w:tabs>
        <w:spacing w:line="276" w:lineRule="auto"/>
        <w:ind w:left="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К заявлению о возмещении затрат прилагаются следующие</w:t>
      </w:r>
      <w:r w:rsidRPr="00CC7770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документы:</w:t>
      </w:r>
    </w:p>
    <w:p w:rsidR="00555E63" w:rsidRPr="00CC7770" w:rsidRDefault="00187C1C" w:rsidP="00D74084">
      <w:pPr>
        <w:pStyle w:val="a5"/>
        <w:numPr>
          <w:ilvl w:val="0"/>
          <w:numId w:val="1"/>
        </w:numPr>
        <w:tabs>
          <w:tab w:val="left" w:pos="1187"/>
        </w:tabs>
        <w:spacing w:line="276" w:lineRule="auto"/>
        <w:ind w:left="0" w:right="245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копия договора об оказании образовательных услуг с преподавателями, </w:t>
      </w:r>
      <w:proofErr w:type="gramStart"/>
      <w:r w:rsidRPr="00CC7770">
        <w:rPr>
          <w:rFonts w:ascii="Liberation Serif" w:hAnsi="Liberation Serif"/>
          <w:sz w:val="24"/>
          <w:szCs w:val="24"/>
        </w:rPr>
        <w:t>осуществляющим</w:t>
      </w:r>
      <w:proofErr w:type="gramEnd"/>
      <w:r w:rsidRPr="00CC7770">
        <w:rPr>
          <w:rFonts w:ascii="Liberation Serif" w:hAnsi="Liberation Serif"/>
          <w:sz w:val="24"/>
          <w:szCs w:val="24"/>
        </w:rPr>
        <w:t xml:space="preserve"> педагогическую деятельность</w:t>
      </w:r>
      <w:r w:rsidR="001B31B5">
        <w:rPr>
          <w:rFonts w:ascii="Liberation Serif" w:hAnsi="Liberation Serif"/>
          <w:sz w:val="24"/>
          <w:szCs w:val="24"/>
        </w:rPr>
        <w:t xml:space="preserve"> по ФГОС</w:t>
      </w:r>
      <w:r w:rsidRPr="00CC7770">
        <w:rPr>
          <w:rFonts w:ascii="Liberation Serif" w:hAnsi="Liberation Serif"/>
          <w:sz w:val="24"/>
          <w:szCs w:val="24"/>
        </w:rPr>
        <w:t xml:space="preserve"> (при наличии);</w:t>
      </w:r>
    </w:p>
    <w:p w:rsidR="00555E63" w:rsidRPr="00CC7770" w:rsidRDefault="00187C1C" w:rsidP="00D74084">
      <w:pPr>
        <w:pStyle w:val="a5"/>
        <w:numPr>
          <w:ilvl w:val="0"/>
          <w:numId w:val="1"/>
        </w:numPr>
        <w:tabs>
          <w:tab w:val="left" w:pos="1094"/>
        </w:tabs>
        <w:spacing w:line="276" w:lineRule="auto"/>
        <w:ind w:left="0" w:right="24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документы, подтверждающих расходы на учебники и учебные пособия, игры, игрушки, необходимые для осуществления образовательного процесса, по основным образовательным программам начального общего, основного общего и среднего общего образования, в пределах федеральных государственных образовательных</w:t>
      </w:r>
      <w:r w:rsidRPr="00CC7770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стандартов;</w:t>
      </w:r>
    </w:p>
    <w:p w:rsidR="00555E63" w:rsidRPr="00CC7770" w:rsidRDefault="00187C1C" w:rsidP="00D74084">
      <w:pPr>
        <w:pStyle w:val="a5"/>
        <w:numPr>
          <w:ilvl w:val="0"/>
          <w:numId w:val="1"/>
        </w:numPr>
        <w:tabs>
          <w:tab w:val="left" w:pos="1053"/>
        </w:tabs>
        <w:spacing w:line="276" w:lineRule="auto"/>
        <w:ind w:left="0" w:right="243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копия свидетельства о рождении ребенка (или документов, подтверждающих законное представительство);</w:t>
      </w:r>
    </w:p>
    <w:p w:rsidR="00555E63" w:rsidRDefault="00187C1C" w:rsidP="00D74084">
      <w:pPr>
        <w:pStyle w:val="a5"/>
        <w:numPr>
          <w:ilvl w:val="0"/>
          <w:numId w:val="1"/>
        </w:numPr>
        <w:tabs>
          <w:tab w:val="left" w:pos="1082"/>
        </w:tabs>
        <w:spacing w:line="276" w:lineRule="auto"/>
        <w:ind w:left="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копия паспорта родителя (законного</w:t>
      </w:r>
      <w:r w:rsidRPr="00CC777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представи</w:t>
      </w:r>
      <w:r w:rsidR="00317411">
        <w:rPr>
          <w:rFonts w:ascii="Liberation Serif" w:hAnsi="Liberation Serif"/>
          <w:sz w:val="24"/>
          <w:szCs w:val="24"/>
        </w:rPr>
        <w:t>теля);</w:t>
      </w:r>
    </w:p>
    <w:p w:rsidR="00317411" w:rsidRPr="00CC7770" w:rsidRDefault="00317411" w:rsidP="00D74084">
      <w:pPr>
        <w:pStyle w:val="a5"/>
        <w:numPr>
          <w:ilvl w:val="0"/>
          <w:numId w:val="1"/>
        </w:numPr>
        <w:tabs>
          <w:tab w:val="left" w:pos="1082"/>
        </w:tabs>
        <w:spacing w:line="276" w:lineRule="auto"/>
        <w:ind w:left="0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документ, подтверждающий успешное прохождение обучающимся промежуточной и итоговой аттестации.</w:t>
      </w:r>
    </w:p>
    <w:p w:rsidR="00555E63" w:rsidRPr="00CC7770" w:rsidRDefault="00187C1C" w:rsidP="00D74084">
      <w:pPr>
        <w:pStyle w:val="a3"/>
        <w:spacing w:line="276" w:lineRule="auto"/>
        <w:ind w:right="253" w:firstLine="709"/>
        <w:jc w:val="both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>Копии документов, необходимых для получения возмещения затрат, представляются одновременно с предъявлением оригиналов.</w:t>
      </w:r>
    </w:p>
    <w:p w:rsidR="00BA6839" w:rsidRPr="00CC7770" w:rsidRDefault="00187C1C" w:rsidP="00D74084">
      <w:pPr>
        <w:pStyle w:val="a5"/>
        <w:numPr>
          <w:ilvl w:val="1"/>
          <w:numId w:val="11"/>
        </w:numPr>
        <w:tabs>
          <w:tab w:val="left" w:pos="1336"/>
          <w:tab w:val="left" w:pos="6866"/>
        </w:tabs>
        <w:spacing w:line="276" w:lineRule="auto"/>
        <w:ind w:left="0" w:right="24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Возмещение</w:t>
      </w:r>
      <w:r w:rsidRPr="00CC7770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затрат</w:t>
      </w:r>
      <w:r w:rsidRPr="00CC7770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производится</w:t>
      </w:r>
      <w:r w:rsidR="001C5BC1" w:rsidRPr="00CC7770">
        <w:rPr>
          <w:rFonts w:ascii="Liberation Serif" w:hAnsi="Liberation Serif"/>
          <w:sz w:val="24"/>
          <w:szCs w:val="24"/>
        </w:rPr>
        <w:t xml:space="preserve"> образовательным</w:t>
      </w:r>
      <w:r w:rsidR="00E046A9">
        <w:rPr>
          <w:rFonts w:ascii="Liberation Serif" w:hAnsi="Liberation Serif"/>
          <w:sz w:val="24"/>
          <w:szCs w:val="24"/>
        </w:rPr>
        <w:t xml:space="preserve"> учреждением</w:t>
      </w:r>
      <w:r w:rsidR="001C5BC1" w:rsidRPr="00CC7770">
        <w:rPr>
          <w:rFonts w:ascii="Liberation Serif" w:hAnsi="Liberation Serif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на лицевой банковский счет одному из родителей (законному представителю), указанному в заявлении о возмещении затрат (Приложение к настоящему Положению), в порядке и размерах, установленных законодательством Российской Федерации, Свердловской области.</w:t>
      </w:r>
    </w:p>
    <w:p w:rsidR="00BA6839" w:rsidRPr="00CC7770" w:rsidRDefault="00BA6839" w:rsidP="00D74084">
      <w:pPr>
        <w:pStyle w:val="a5"/>
        <w:numPr>
          <w:ilvl w:val="1"/>
          <w:numId w:val="11"/>
        </w:numPr>
        <w:tabs>
          <w:tab w:val="left" w:pos="1336"/>
          <w:tab w:val="left" w:pos="6866"/>
        </w:tabs>
        <w:spacing w:line="276" w:lineRule="auto"/>
        <w:ind w:left="0" w:right="24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Выплата денежных средств </w:t>
      </w:r>
      <w:r w:rsidR="00CC3B94" w:rsidRPr="00CC7770">
        <w:rPr>
          <w:rFonts w:ascii="Liberation Serif" w:hAnsi="Liberation Serif"/>
          <w:sz w:val="24"/>
          <w:szCs w:val="24"/>
        </w:rPr>
        <w:t>образовательным учреждением</w:t>
      </w:r>
      <w:r w:rsidRPr="00CC7770">
        <w:rPr>
          <w:rFonts w:ascii="Liberation Serif" w:hAnsi="Liberation Serif"/>
          <w:sz w:val="24"/>
          <w:szCs w:val="24"/>
        </w:rPr>
        <w:t xml:space="preserve"> родителям (законным представителям), осуществляющим общее образование ребенка в форме семейного образования, прекращается в следующих случаях:</w:t>
      </w:r>
    </w:p>
    <w:p w:rsidR="00BA6839" w:rsidRPr="00CC7770" w:rsidRDefault="00BA6839" w:rsidP="00D74084">
      <w:pPr>
        <w:pStyle w:val="a5"/>
        <w:tabs>
          <w:tab w:val="left" w:pos="851"/>
          <w:tab w:val="left" w:pos="1336"/>
        </w:tabs>
        <w:spacing w:line="276" w:lineRule="auto"/>
        <w:ind w:left="0" w:right="24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lastRenderedPageBreak/>
        <w:t>- расторжение договора с родителями (законными представителями);</w:t>
      </w:r>
    </w:p>
    <w:p w:rsidR="00BA6839" w:rsidRPr="00CC7770" w:rsidRDefault="00BA6839" w:rsidP="00D74084">
      <w:pPr>
        <w:pStyle w:val="a5"/>
        <w:tabs>
          <w:tab w:val="left" w:pos="851"/>
          <w:tab w:val="left" w:pos="1336"/>
        </w:tabs>
        <w:spacing w:line="276" w:lineRule="auto"/>
        <w:ind w:left="0" w:right="24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- перевод ребенка в другое образовательное учреждение.</w:t>
      </w:r>
    </w:p>
    <w:p w:rsidR="00BA6839" w:rsidRPr="00CC7770" w:rsidRDefault="00BA6839" w:rsidP="00D74084">
      <w:pPr>
        <w:pStyle w:val="a5"/>
        <w:numPr>
          <w:ilvl w:val="1"/>
          <w:numId w:val="11"/>
        </w:numPr>
        <w:tabs>
          <w:tab w:val="left" w:pos="993"/>
          <w:tab w:val="left" w:pos="1336"/>
        </w:tabs>
        <w:spacing w:line="276" w:lineRule="auto"/>
        <w:ind w:left="0" w:right="24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Родители (законные представители) обязаны незамедлительно информировать образовательное учреждение об обстоятельствах, влекущих прекращение возмещения затрат.</w:t>
      </w:r>
    </w:p>
    <w:p w:rsidR="00BA6839" w:rsidRPr="00CC7770" w:rsidRDefault="00BA6839" w:rsidP="00D74084">
      <w:pPr>
        <w:pStyle w:val="a5"/>
        <w:numPr>
          <w:ilvl w:val="1"/>
          <w:numId w:val="11"/>
        </w:numPr>
        <w:tabs>
          <w:tab w:val="left" w:pos="851"/>
          <w:tab w:val="left" w:pos="1336"/>
        </w:tabs>
        <w:spacing w:line="276" w:lineRule="auto"/>
        <w:ind w:left="0" w:right="244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  <w:t>Контроль за расходованием образовательным учреждением бюджетных средств, направляемых на финансирование расходов по организации начального общего, основного общего и среднего общего образования в форме семейного образования, осуществляет Управление образования городского округа Первоуральск.</w:t>
      </w:r>
    </w:p>
    <w:p w:rsidR="00ED0311" w:rsidRDefault="00ED0311" w:rsidP="00745ACD">
      <w:pPr>
        <w:pStyle w:val="a5"/>
        <w:tabs>
          <w:tab w:val="left" w:pos="851"/>
          <w:tab w:val="left" w:pos="1336"/>
        </w:tabs>
        <w:spacing w:line="276" w:lineRule="auto"/>
        <w:ind w:left="0" w:right="244" w:firstLine="0"/>
        <w:rPr>
          <w:rFonts w:ascii="Liberation Serif" w:hAnsi="Liberation Serif" w:cs="Arial"/>
          <w:spacing w:val="2"/>
          <w:sz w:val="24"/>
          <w:szCs w:val="24"/>
          <w:shd w:val="clear" w:color="auto" w:fill="FFFFFF"/>
        </w:rPr>
      </w:pPr>
    </w:p>
    <w:p w:rsidR="0071383A" w:rsidRDefault="00ED0311" w:rsidP="00745ACD">
      <w:pPr>
        <w:pStyle w:val="3"/>
        <w:numPr>
          <w:ilvl w:val="1"/>
          <w:numId w:val="16"/>
        </w:numPr>
        <w:tabs>
          <w:tab w:val="left" w:pos="-426"/>
        </w:tabs>
        <w:spacing w:line="276" w:lineRule="auto"/>
        <w:ind w:left="0" w:firstLine="709"/>
        <w:jc w:val="center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 xml:space="preserve">Права </w:t>
      </w:r>
      <w:proofErr w:type="gramStart"/>
      <w:r w:rsidRPr="00CC7770">
        <w:rPr>
          <w:rFonts w:ascii="Liberation Serif" w:hAnsi="Liberation Serif"/>
        </w:rPr>
        <w:t>обучающихся</w:t>
      </w:r>
      <w:proofErr w:type="gramEnd"/>
      <w:r w:rsidRPr="00CC7770">
        <w:rPr>
          <w:rFonts w:ascii="Liberation Serif" w:hAnsi="Liberation Serif"/>
        </w:rPr>
        <w:t xml:space="preserve">, получающих образование в форме </w:t>
      </w:r>
    </w:p>
    <w:p w:rsidR="00ED0311" w:rsidRPr="00CC7770" w:rsidRDefault="0071383A" w:rsidP="0071383A">
      <w:pPr>
        <w:pStyle w:val="3"/>
        <w:tabs>
          <w:tab w:val="left" w:pos="-426"/>
        </w:tabs>
        <w:spacing w:line="276" w:lineRule="auto"/>
        <w:ind w:left="709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семейного образования,</w:t>
      </w:r>
      <w:r w:rsidR="00ED0311" w:rsidRPr="00CC7770">
        <w:rPr>
          <w:rFonts w:ascii="Liberation Serif" w:hAnsi="Liberation Serif"/>
        </w:rPr>
        <w:t xml:space="preserve"> и экстернов</w:t>
      </w:r>
    </w:p>
    <w:p w:rsidR="00555E63" w:rsidRPr="00CC7770" w:rsidRDefault="00555E63" w:rsidP="00745AC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C39B0" w:rsidRPr="00CC7770" w:rsidRDefault="00BC39B0" w:rsidP="00433E91">
      <w:pPr>
        <w:pStyle w:val="a5"/>
        <w:numPr>
          <w:ilvl w:val="0"/>
          <w:numId w:val="20"/>
        </w:numPr>
        <w:spacing w:line="276" w:lineRule="auto"/>
        <w:ind w:left="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 xml:space="preserve"> Для обучающихся, получающих общее образование в форме семейного образования, системой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общеобразовательных учреждениях, в которых они проходят соответствующую аттестацию.</w:t>
      </w:r>
    </w:p>
    <w:p w:rsidR="00BC39B0" w:rsidRPr="00CC7770" w:rsidRDefault="00BC39B0" w:rsidP="00433E91">
      <w:pPr>
        <w:pStyle w:val="a5"/>
        <w:numPr>
          <w:ilvl w:val="0"/>
          <w:numId w:val="20"/>
        </w:numPr>
        <w:spacing w:line="276" w:lineRule="auto"/>
        <w:ind w:left="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Обучающиеся по образовательным программам в форме семейного образования должны быть обеспечены учебниками и учебными пособиями из фондов библиотеки общеобразовательного учреждения, в котором обучающийся проходит промежуточную и (или) государственную итоговую аттестацию бесплатно.</w:t>
      </w:r>
    </w:p>
    <w:p w:rsidR="00BC39B0" w:rsidRPr="00CC7770" w:rsidRDefault="00BC39B0" w:rsidP="00433E91">
      <w:pPr>
        <w:pStyle w:val="a5"/>
        <w:numPr>
          <w:ilvl w:val="0"/>
          <w:numId w:val="20"/>
        </w:numPr>
        <w:spacing w:line="276" w:lineRule="auto"/>
        <w:ind w:left="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Обучающимся, получающим общее образование в форме семейного образования, испытывающим трудности в освоении основных общеобразовательных программ, своем развитии и социальной адаптации, может быть оказана психолого-педагогическая помощь в общеобразовательном учреждении, в котором дети проходят аттестацию, либо в центрах психолого-педагогической, медицинской и социальной помощи.</w:t>
      </w:r>
    </w:p>
    <w:p w:rsidR="00BA6839" w:rsidRPr="00CC7770" w:rsidRDefault="00BC39B0" w:rsidP="00433E91">
      <w:pPr>
        <w:pStyle w:val="a5"/>
        <w:numPr>
          <w:ilvl w:val="0"/>
          <w:numId w:val="20"/>
        </w:numPr>
        <w:spacing w:line="276" w:lineRule="auto"/>
        <w:ind w:left="0" w:firstLine="709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Экстерны являются обучающимися и обладают всеми академическими правами, предоставленными обучающимся. Наравне с другими обучающимися они имеют право на развитие своих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BC39B0" w:rsidRPr="00CC7770" w:rsidRDefault="00BC39B0" w:rsidP="00433E91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F0EAC" w:rsidRDefault="00DF0EAC" w:rsidP="00DF0EAC">
      <w:pPr>
        <w:ind w:firstLine="709"/>
      </w:pPr>
      <w:r>
        <w:t xml:space="preserve"> </w:t>
      </w: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DF0EAC">
      <w:pPr>
        <w:ind w:firstLine="709"/>
      </w:pPr>
    </w:p>
    <w:p w:rsidR="001773BF" w:rsidRDefault="001773BF" w:rsidP="001773BF">
      <w:pPr>
        <w:spacing w:line="276" w:lineRule="auto"/>
        <w:jc w:val="both"/>
      </w:pPr>
    </w:p>
    <w:p w:rsidR="001773BF" w:rsidRDefault="001773BF" w:rsidP="001773B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lastRenderedPageBreak/>
        <w:t xml:space="preserve">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Приложение 1</w:t>
      </w:r>
    </w:p>
    <w:p w:rsidR="001773BF" w:rsidRDefault="001773BF" w:rsidP="001773BF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Liberation Serif" w:hAnsi="Liberation Serif" w:cs="Courier New"/>
          <w:spacing w:val="2"/>
        </w:rPr>
      </w:pPr>
      <w:r>
        <w:rPr>
          <w:rFonts w:ascii="Liberation Serif" w:hAnsi="Liberation Serif" w:cs="Courier New"/>
          <w:spacing w:val="2"/>
        </w:rPr>
        <w:t xml:space="preserve">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5136"/>
      </w:tblGrid>
      <w:tr w:rsidR="001773BF" w:rsidTr="001773BF">
        <w:tc>
          <w:tcPr>
            <w:tcW w:w="4785" w:type="dxa"/>
          </w:tcPr>
          <w:p w:rsidR="001773BF" w:rsidRDefault="001773BF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Начальнику Управления образования городского округа Первоуральск 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И.В.Гильмановой</w:t>
            </w:r>
            <w:proofErr w:type="spellEnd"/>
          </w:p>
          <w:p w:rsidR="001773BF" w:rsidRDefault="001773BF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773BF" w:rsidTr="001773BF">
        <w:tc>
          <w:tcPr>
            <w:tcW w:w="4785" w:type="dxa"/>
          </w:tcPr>
          <w:p w:rsidR="001773BF" w:rsidRDefault="001773BF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773BF" w:rsidRDefault="001773BF">
            <w:pPr>
              <w:pBdr>
                <w:bottom w:val="single" w:sz="12" w:space="1" w:color="auto"/>
              </w:pBd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773BF" w:rsidRDefault="001773B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vertAlign w:val="superscript"/>
                <w:lang w:eastAsia="en-US"/>
              </w:rPr>
              <w:t>(ФИО родителей (законных представителей)</w:t>
            </w:r>
            <w:proofErr w:type="gramEnd"/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Несовершеннолетнего: ___________________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  <w:lang w:eastAsia="en-US"/>
              </w:rPr>
              <w:t xml:space="preserve"> (ФИО)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Дата рождения:___________________________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Проживающего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 адресу:__________________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</w:t>
            </w:r>
          </w:p>
          <w:p w:rsidR="001773BF" w:rsidRDefault="001773B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</w:t>
            </w:r>
          </w:p>
          <w:p w:rsidR="001773BF" w:rsidRDefault="001773BF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773BF" w:rsidTr="001773BF">
        <w:tc>
          <w:tcPr>
            <w:tcW w:w="4785" w:type="dxa"/>
          </w:tcPr>
          <w:p w:rsidR="001773BF" w:rsidRDefault="001773BF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773BF" w:rsidRDefault="001773BF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Тел. родителей (законных представителей)</w:t>
            </w:r>
          </w:p>
        </w:tc>
      </w:tr>
      <w:tr w:rsidR="001773BF" w:rsidTr="001773BF">
        <w:tc>
          <w:tcPr>
            <w:tcW w:w="4785" w:type="dxa"/>
          </w:tcPr>
          <w:p w:rsidR="001773BF" w:rsidRDefault="001773BF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773BF" w:rsidRDefault="001773BF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</w:t>
            </w:r>
          </w:p>
        </w:tc>
      </w:tr>
    </w:tbl>
    <w:p w:rsidR="001773BF" w:rsidRDefault="001773BF" w:rsidP="001773BF">
      <w:pPr>
        <w:spacing w:line="276" w:lineRule="auto"/>
        <w:rPr>
          <w:rFonts w:ascii="Liberation Serif" w:hAnsi="Liberation Serif"/>
          <w:sz w:val="24"/>
          <w:szCs w:val="24"/>
        </w:rPr>
      </w:pPr>
    </w:p>
    <w:p w:rsidR="001773BF" w:rsidRDefault="001773BF" w:rsidP="001773BF">
      <w:pPr>
        <w:spacing w:line="276" w:lineRule="auto"/>
        <w:rPr>
          <w:rFonts w:ascii="Liberation Serif" w:hAnsi="Liberation Serif"/>
          <w:sz w:val="24"/>
          <w:szCs w:val="24"/>
        </w:rPr>
      </w:pPr>
    </w:p>
    <w:p w:rsidR="001773BF" w:rsidRDefault="001773BF" w:rsidP="001773BF">
      <w:pPr>
        <w:spacing w:line="276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</w:t>
      </w:r>
    </w:p>
    <w:p w:rsidR="001773BF" w:rsidRDefault="001773BF" w:rsidP="001773BF">
      <w:pPr>
        <w:spacing w:line="27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Руководствуясь частью 5 статьи 63 Федерального закона от 29 декабря  2012  года                № 273 - ФЗ «Об образовании в Российской Федерации», информирую Вас о том, что нами родителями (законными представителями) несовершеннолетнего ребенка                        (нужное подчеркнуть)__________________________________________________________________</w:t>
      </w:r>
    </w:p>
    <w:p w:rsidR="001773BF" w:rsidRDefault="001773BF" w:rsidP="001773BF">
      <w:pPr>
        <w:spacing w:line="276" w:lineRule="auto"/>
        <w:ind w:firstLine="708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  <w:vertAlign w:val="superscript"/>
        </w:rPr>
        <w:t>(ФИО ребенка, дата рождения)</w:t>
      </w:r>
    </w:p>
    <w:p w:rsidR="001773BF" w:rsidRDefault="001773BF" w:rsidP="001773B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на</w:t>
      </w:r>
      <w:proofErr w:type="gramEnd"/>
      <w:r>
        <w:rPr>
          <w:rFonts w:ascii="Liberation Serif" w:hAnsi="Liberation Serif"/>
          <w:sz w:val="24"/>
          <w:szCs w:val="24"/>
        </w:rPr>
        <w:t xml:space="preserve"> ____________________________________________________ </w:t>
      </w:r>
      <w:proofErr w:type="gramStart"/>
      <w:r>
        <w:rPr>
          <w:rFonts w:ascii="Liberation Serif" w:hAnsi="Liberation Serif"/>
          <w:sz w:val="24"/>
          <w:szCs w:val="24"/>
        </w:rPr>
        <w:t>выбрана</w:t>
      </w:r>
      <w:proofErr w:type="gramEnd"/>
      <w:r>
        <w:rPr>
          <w:rFonts w:ascii="Liberation Serif" w:hAnsi="Liberation Serif"/>
          <w:sz w:val="24"/>
          <w:szCs w:val="24"/>
        </w:rPr>
        <w:t xml:space="preserve"> форма получения </w:t>
      </w:r>
    </w:p>
    <w:p w:rsidR="001773BF" w:rsidRDefault="001773BF" w:rsidP="001773BF">
      <w:pPr>
        <w:spacing w:line="276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(указать конкретный срок получения образования в данной форме)</w:t>
      </w:r>
    </w:p>
    <w:p w:rsidR="001773BF" w:rsidRDefault="001773BF" w:rsidP="001773B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 общего образования вне организаций, осуществляющих </w:t>
      </w:r>
    </w:p>
    <w:p w:rsidR="001773BF" w:rsidRDefault="001773BF" w:rsidP="001773B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(уровень общего образования: начальное, основное, среднее)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1773BF" w:rsidRDefault="001773BF" w:rsidP="001773B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образовательную деятельность, в форме семейного образования.</w:t>
      </w:r>
    </w:p>
    <w:p w:rsidR="001773BF" w:rsidRDefault="001773BF" w:rsidP="001773B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Решение о выборе формы образования и формы обучения принято с учетом мнения ребенка.</w:t>
      </w:r>
    </w:p>
    <w:p w:rsidR="001773BF" w:rsidRDefault="001773BF" w:rsidP="001773B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Прошу предоставить возможность прохождения промежуточной и (или) итоговой государственной аттестации </w:t>
      </w:r>
      <w:proofErr w:type="gramStart"/>
      <w:r>
        <w:rPr>
          <w:rFonts w:ascii="Liberation Serif" w:hAnsi="Liberation Serif"/>
          <w:sz w:val="24"/>
          <w:szCs w:val="24"/>
        </w:rPr>
        <w:t>в</w:t>
      </w:r>
      <w:proofErr w:type="gramEnd"/>
      <w:r>
        <w:rPr>
          <w:rFonts w:ascii="Liberation Serif" w:hAnsi="Liberation Serif"/>
          <w:sz w:val="24"/>
          <w:szCs w:val="24"/>
        </w:rPr>
        <w:t xml:space="preserve"> ___________________________________________________ _____________________________________________________________________________</w:t>
      </w:r>
    </w:p>
    <w:p w:rsidR="001773BF" w:rsidRDefault="001773BF" w:rsidP="001773BF">
      <w:pPr>
        <w:spacing w:line="276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>(наименование образовательной организации)</w:t>
      </w:r>
    </w:p>
    <w:p w:rsidR="001773BF" w:rsidRDefault="001773BF" w:rsidP="001773BF">
      <w:pPr>
        <w:spacing w:line="276" w:lineRule="auto"/>
        <w:rPr>
          <w:rFonts w:ascii="Liberation Serif" w:hAnsi="Liberation Serif"/>
          <w:sz w:val="24"/>
          <w:szCs w:val="24"/>
        </w:rPr>
      </w:pPr>
    </w:p>
    <w:p w:rsidR="001773BF" w:rsidRDefault="001773BF" w:rsidP="001773BF">
      <w:p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«__» __________ 20 __ г.                                                                          _________________ </w:t>
      </w:r>
    </w:p>
    <w:p w:rsidR="001773BF" w:rsidRDefault="001773BF" w:rsidP="001773BF">
      <w:pPr>
        <w:spacing w:line="276" w:lineRule="auto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  <w:vertAlign w:val="superscript"/>
        </w:rPr>
        <w:t xml:space="preserve">(подписи родителей)             </w:t>
      </w:r>
    </w:p>
    <w:p w:rsidR="001521A7" w:rsidRDefault="001521A7" w:rsidP="001773BF">
      <w:pPr>
        <w:spacing w:line="276" w:lineRule="auto"/>
        <w:rPr>
          <w:rFonts w:ascii="Liberation Serif" w:hAnsi="Liberation Serif"/>
          <w:sz w:val="24"/>
          <w:szCs w:val="24"/>
          <w:vertAlign w:val="superscript"/>
        </w:rPr>
      </w:pPr>
    </w:p>
    <w:p w:rsidR="001521A7" w:rsidRDefault="001521A7" w:rsidP="001773BF">
      <w:pPr>
        <w:spacing w:line="276" w:lineRule="auto"/>
        <w:rPr>
          <w:rFonts w:ascii="Liberation Serif" w:hAnsi="Liberation Serif"/>
          <w:sz w:val="24"/>
          <w:szCs w:val="24"/>
          <w:vertAlign w:val="superscript"/>
        </w:rPr>
      </w:pPr>
    </w:p>
    <w:p w:rsidR="001773BF" w:rsidRDefault="001773BF" w:rsidP="001773BF">
      <w:pPr>
        <w:spacing w:line="276" w:lineRule="auto"/>
      </w:pPr>
    </w:p>
    <w:p w:rsidR="001521A7" w:rsidRPr="0057391B" w:rsidRDefault="001521A7" w:rsidP="001521A7">
      <w:pPr>
        <w:pStyle w:val="ConsPlusNormal"/>
        <w:widowControl/>
        <w:ind w:left="-180" w:firstLine="8402"/>
        <w:jc w:val="center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Приложение 2</w:t>
      </w:r>
    </w:p>
    <w:p w:rsidR="001521A7" w:rsidRPr="0057391B" w:rsidRDefault="001521A7" w:rsidP="001521A7">
      <w:pPr>
        <w:pStyle w:val="ConsPlusNormal"/>
        <w:widowControl/>
        <w:ind w:left="-180" w:firstLine="180"/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>Договор</w:t>
      </w:r>
    </w:p>
    <w:p w:rsidR="001521A7" w:rsidRPr="0057391B" w:rsidRDefault="001521A7" w:rsidP="0015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 xml:space="preserve">  о предоставлении общего образования в форме семейного образования   </w:t>
      </w:r>
    </w:p>
    <w:p w:rsidR="001521A7" w:rsidRPr="0057391B" w:rsidRDefault="001521A7" w:rsidP="0015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 xml:space="preserve">   Муниципальным  автономным общеобразовательным учреждением</w:t>
      </w:r>
    </w:p>
    <w:p w:rsidR="001521A7" w:rsidRPr="0057391B" w:rsidRDefault="001521A7" w:rsidP="0015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 xml:space="preserve"> «Средняя общеобразовательная школа № _____» </w:t>
      </w:r>
    </w:p>
    <w:p w:rsidR="001521A7" w:rsidRPr="0057391B" w:rsidRDefault="001521A7" w:rsidP="001521A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521A7" w:rsidRPr="0057391B" w:rsidRDefault="001521A7" w:rsidP="001521A7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57391B">
        <w:rPr>
          <w:rFonts w:ascii="Times New Roman" w:hAnsi="Times New Roman" w:cs="Times New Roman"/>
          <w:i/>
          <w:u w:val="single"/>
        </w:rPr>
        <w:t xml:space="preserve">Муниципальное  автономное </w:t>
      </w:r>
      <w:r w:rsidRPr="0057391B">
        <w:rPr>
          <w:rFonts w:ascii="Times New Roman" w:hAnsi="Times New Roman" w:cs="Times New Roman"/>
          <w:i/>
        </w:rPr>
        <w:t xml:space="preserve">общеобразовательное учреждение </w:t>
      </w:r>
      <w:r w:rsidRPr="0057391B">
        <w:rPr>
          <w:rFonts w:ascii="Times New Roman" w:hAnsi="Times New Roman" w:cs="Times New Roman"/>
          <w:i/>
          <w:u w:val="single"/>
        </w:rPr>
        <w:t xml:space="preserve">«Средняя общеобразовательная школа №»  г. Первоуральска  </w:t>
      </w:r>
      <w:r w:rsidRPr="0057391B">
        <w:rPr>
          <w:rFonts w:ascii="Times New Roman" w:hAnsi="Times New Roman" w:cs="Times New Roman"/>
        </w:rPr>
        <w:t xml:space="preserve"> (в дальнейшем – </w:t>
      </w:r>
      <w:r w:rsidRPr="0057391B">
        <w:rPr>
          <w:rFonts w:ascii="Times New Roman" w:hAnsi="Times New Roman" w:cs="Times New Roman"/>
          <w:b/>
        </w:rPr>
        <w:t>Учреждение</w:t>
      </w:r>
      <w:r w:rsidRPr="0057391B">
        <w:rPr>
          <w:rFonts w:ascii="Times New Roman" w:hAnsi="Times New Roman" w:cs="Times New Roman"/>
        </w:rPr>
        <w:t xml:space="preserve">) </w:t>
      </w:r>
      <w:r w:rsidRPr="0057391B">
        <w:rPr>
          <w:rFonts w:ascii="Times New Roman" w:hAnsi="Times New Roman" w:cs="Times New Roman"/>
          <w:i/>
        </w:rPr>
        <w:t xml:space="preserve">  </w:t>
      </w:r>
      <w:r w:rsidRPr="0057391B">
        <w:rPr>
          <w:rFonts w:ascii="Times New Roman" w:hAnsi="Times New Roman" w:cs="Times New Roman"/>
        </w:rPr>
        <w:t>на основании лицензии серия ________№ ___________, регистрационный  № _________</w:t>
      </w:r>
      <w:r w:rsidRPr="0057391B">
        <w:rPr>
          <w:rFonts w:ascii="Times New Roman" w:hAnsi="Times New Roman" w:cs="Times New Roman"/>
          <w:i/>
          <w:u w:val="single"/>
        </w:rPr>
        <w:t>,</w:t>
      </w:r>
      <w:r w:rsidRPr="0057391B">
        <w:rPr>
          <w:rFonts w:ascii="Times New Roman" w:hAnsi="Times New Roman" w:cs="Times New Roman"/>
          <w:i/>
        </w:rPr>
        <w:t xml:space="preserve"> </w:t>
      </w:r>
      <w:r w:rsidRPr="0057391B">
        <w:rPr>
          <w:rFonts w:ascii="Times New Roman" w:hAnsi="Times New Roman" w:cs="Times New Roman"/>
        </w:rPr>
        <w:t xml:space="preserve"> выданной</w:t>
      </w:r>
      <w:r w:rsidRPr="0057391B">
        <w:rPr>
          <w:rFonts w:ascii="Times New Roman" w:hAnsi="Times New Roman" w:cs="Times New Roman"/>
          <w:i/>
        </w:rPr>
        <w:t>_____________________________________________</w:t>
      </w:r>
      <w:r w:rsidRPr="0057391B">
        <w:rPr>
          <w:rFonts w:ascii="Times New Roman" w:hAnsi="Times New Roman" w:cs="Times New Roman"/>
          <w:u w:val="single"/>
        </w:rPr>
        <w:t>,</w:t>
      </w:r>
      <w:r w:rsidRPr="0057391B">
        <w:rPr>
          <w:rFonts w:ascii="Times New Roman" w:hAnsi="Times New Roman" w:cs="Times New Roman"/>
        </w:rPr>
        <w:t xml:space="preserve"> и свидетельства о государственной аккредитации</w:t>
      </w:r>
      <w:r w:rsidRPr="0057391B">
        <w:rPr>
          <w:rFonts w:ascii="Times New Roman" w:hAnsi="Times New Roman" w:cs="Times New Roman"/>
          <w:u w:val="single"/>
        </w:rPr>
        <w:t xml:space="preserve"> </w:t>
      </w:r>
      <w:r w:rsidRPr="0057391B">
        <w:rPr>
          <w:rFonts w:ascii="Times New Roman" w:hAnsi="Times New Roman" w:cs="Times New Roman"/>
        </w:rPr>
        <w:t xml:space="preserve">____________________регистрационный № __________, выданного  </w:t>
      </w:r>
      <w:r w:rsidRPr="0057391B">
        <w:rPr>
          <w:rFonts w:ascii="Times New Roman" w:hAnsi="Times New Roman" w:cs="Times New Roman"/>
          <w:i/>
          <w:u w:val="single"/>
        </w:rPr>
        <w:t xml:space="preserve"> </w:t>
      </w:r>
      <w:r w:rsidRPr="0057391B">
        <w:rPr>
          <w:rFonts w:ascii="Times New Roman" w:hAnsi="Times New Roman" w:cs="Times New Roman"/>
          <w:i/>
        </w:rPr>
        <w:t>__________________________________________________________</w:t>
      </w:r>
      <w:r w:rsidRPr="0057391B">
        <w:rPr>
          <w:rFonts w:ascii="Times New Roman" w:hAnsi="Times New Roman" w:cs="Times New Roman"/>
          <w:i/>
          <w:u w:val="single"/>
        </w:rPr>
        <w:t>,</w:t>
      </w:r>
      <w:r w:rsidRPr="0057391B">
        <w:rPr>
          <w:rFonts w:ascii="Times New Roman" w:hAnsi="Times New Roman" w:cs="Times New Roman"/>
        </w:rPr>
        <w:t xml:space="preserve"> </w:t>
      </w:r>
      <w:r w:rsidRPr="0057391B">
        <w:rPr>
          <w:rFonts w:ascii="Times New Roman" w:hAnsi="Times New Roman" w:cs="Times New Roman"/>
          <w:i/>
        </w:rPr>
        <w:t xml:space="preserve"> </w:t>
      </w:r>
      <w:r w:rsidRPr="0057391B">
        <w:rPr>
          <w:rFonts w:ascii="Times New Roman" w:hAnsi="Times New Roman" w:cs="Times New Roman"/>
        </w:rPr>
        <w:t xml:space="preserve">   в  лице руководителя   </w:t>
      </w:r>
      <w:r w:rsidRPr="0057391B">
        <w:rPr>
          <w:rFonts w:ascii="Times New Roman" w:hAnsi="Times New Roman" w:cs="Times New Roman"/>
          <w:i/>
          <w:u w:val="single"/>
        </w:rPr>
        <w:t xml:space="preserve"> </w:t>
      </w:r>
      <w:r w:rsidRPr="0057391B">
        <w:rPr>
          <w:rFonts w:ascii="Times New Roman" w:hAnsi="Times New Roman" w:cs="Times New Roman"/>
          <w:i/>
        </w:rPr>
        <w:t>_______________________</w:t>
      </w:r>
      <w:r>
        <w:rPr>
          <w:rFonts w:ascii="Times New Roman" w:hAnsi="Times New Roman" w:cs="Times New Roman"/>
          <w:i/>
          <w:u w:val="single"/>
        </w:rPr>
        <w:t>,</w:t>
      </w:r>
      <w:r w:rsidRPr="0057391B">
        <w:rPr>
          <w:rFonts w:ascii="Times New Roman" w:hAnsi="Times New Roman" w:cs="Times New Roman"/>
        </w:rPr>
        <w:t>действующего на основании Устава   с  одной  стороны,  и,  _________________________________________________________________________________</w:t>
      </w:r>
      <w:proofErr w:type="gramEnd"/>
    </w:p>
    <w:p w:rsidR="001521A7" w:rsidRPr="0057391B" w:rsidRDefault="001521A7" w:rsidP="001521A7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57391B">
        <w:rPr>
          <w:rFonts w:ascii="Times New Roman" w:hAnsi="Times New Roman" w:cs="Times New Roman"/>
          <w:vertAlign w:val="superscript"/>
        </w:rPr>
        <w:t xml:space="preserve">Ф.И.О. и статус </w:t>
      </w:r>
      <w:r w:rsidRPr="0057391B">
        <w:rPr>
          <w:rFonts w:ascii="Times New Roman" w:hAnsi="Times New Roman" w:cs="Times New Roman"/>
          <w:b/>
          <w:vertAlign w:val="superscript"/>
        </w:rPr>
        <w:t>законного представителя</w:t>
      </w:r>
      <w:r w:rsidRPr="0057391B">
        <w:rPr>
          <w:rFonts w:ascii="Times New Roman" w:hAnsi="Times New Roman" w:cs="Times New Roman"/>
          <w:vertAlign w:val="superscript"/>
        </w:rPr>
        <w:t xml:space="preserve">  несовершеннолетнего  –  мать, отец, опекун, попечитель, (далее - Представитель)</w:t>
      </w:r>
      <w:r w:rsidRPr="0057391B">
        <w:rPr>
          <w:rFonts w:ascii="Times New Roman" w:hAnsi="Times New Roman" w:cs="Times New Roman"/>
        </w:rPr>
        <w:t xml:space="preserve"> 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57391B">
        <w:rPr>
          <w:rFonts w:ascii="Times New Roman" w:hAnsi="Times New Roman" w:cs="Times New Roman"/>
        </w:rPr>
        <w:t>(далее - Обучающийся),</w:t>
      </w:r>
      <w:proofErr w:type="gramEnd"/>
    </w:p>
    <w:p w:rsidR="001521A7" w:rsidRPr="0057391B" w:rsidRDefault="001521A7" w:rsidP="001521A7">
      <w:pPr>
        <w:pStyle w:val="ConsPlusNonformat"/>
        <w:widowControl/>
        <w:jc w:val="both"/>
        <w:rPr>
          <w:rFonts w:ascii="Times New Roman" w:hAnsi="Times New Roman" w:cs="Times New Roman"/>
          <w:vertAlign w:val="superscript"/>
        </w:rPr>
      </w:pPr>
      <w:r w:rsidRPr="0057391B">
        <w:rPr>
          <w:rFonts w:ascii="Times New Roman" w:hAnsi="Times New Roman" w:cs="Times New Roman"/>
          <w:vertAlign w:val="superscript"/>
        </w:rPr>
        <w:t xml:space="preserve">                                       (Ф. И. О.  несовершеннолетнего)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   с  другой стороны (далее - Стороны), в интересах Обучающегося в соответствии со статьями 17, 63 Федерального закона от 29декабря 2012 г. №273-ФЗ «Об образовании в Российской Федерации» заключили настоящий договор о нижеследующем: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21A7" w:rsidRPr="0057391B" w:rsidRDefault="001521A7" w:rsidP="001521A7">
      <w:pPr>
        <w:pStyle w:val="ConsPlusNormal"/>
        <w:widowControl/>
        <w:numPr>
          <w:ilvl w:val="0"/>
          <w:numId w:val="21"/>
        </w:numPr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>Предмет договора</w:t>
      </w:r>
    </w:p>
    <w:p w:rsidR="001521A7" w:rsidRPr="0057391B" w:rsidRDefault="001521A7" w:rsidP="001521A7">
      <w:pPr>
        <w:pStyle w:val="ConsPlusNormal"/>
        <w:widowControl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Настоящим договором стороны определяют взаимные </w:t>
      </w:r>
      <w:proofErr w:type="gramStart"/>
      <w:r w:rsidRPr="0057391B">
        <w:rPr>
          <w:rFonts w:ascii="Times New Roman" w:hAnsi="Times New Roman" w:cs="Times New Roman"/>
        </w:rPr>
        <w:t>права</w:t>
      </w:r>
      <w:proofErr w:type="gramEnd"/>
      <w:r w:rsidRPr="0057391B">
        <w:rPr>
          <w:rFonts w:ascii="Times New Roman" w:hAnsi="Times New Roman" w:cs="Times New Roman"/>
        </w:rPr>
        <w:t xml:space="preserve"> и обязанности при предоставлении Обучающемуся образовательных услуг в части организации обучения по программам основного общего образования в форме семейного образования.  </w:t>
      </w:r>
    </w:p>
    <w:p w:rsidR="001521A7" w:rsidRPr="0057391B" w:rsidRDefault="001521A7" w:rsidP="001521A7">
      <w:pPr>
        <w:pStyle w:val="ConsPlusNormal"/>
        <w:widowControl/>
        <w:rPr>
          <w:rFonts w:ascii="Times New Roman" w:hAnsi="Times New Roman" w:cs="Times New Roman"/>
        </w:rPr>
      </w:pPr>
    </w:p>
    <w:p w:rsidR="001521A7" w:rsidRPr="0057391B" w:rsidRDefault="001521A7" w:rsidP="001521A7">
      <w:pPr>
        <w:pStyle w:val="ConsPlusNormal"/>
        <w:widowControl/>
        <w:ind w:firstLine="0"/>
        <w:jc w:val="center"/>
        <w:rPr>
          <w:rFonts w:ascii="Times New Roman" w:hAnsi="Times New Roman"/>
          <w:b/>
          <w:i/>
          <w:color w:val="FF0000"/>
        </w:rPr>
      </w:pPr>
      <w:r w:rsidRPr="0057391B">
        <w:rPr>
          <w:rFonts w:ascii="Times New Roman" w:hAnsi="Times New Roman" w:cs="Times New Roman"/>
          <w:b/>
        </w:rPr>
        <w:t>2. Права и обязанности Учреждения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2.1. Учреждение обязуется: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2.1.1</w:t>
      </w:r>
      <w:proofErr w:type="gramStart"/>
      <w:r w:rsidRPr="0057391B">
        <w:rPr>
          <w:rFonts w:ascii="Times New Roman" w:hAnsi="Times New Roman" w:cs="Times New Roman"/>
        </w:rPr>
        <w:t xml:space="preserve"> П</w:t>
      </w:r>
      <w:proofErr w:type="gramEnd"/>
      <w:r w:rsidRPr="0057391B">
        <w:rPr>
          <w:rFonts w:ascii="Times New Roman" w:hAnsi="Times New Roman" w:cs="Times New Roman"/>
        </w:rPr>
        <w:t>редоставлять бесплатно в полном комплекте Обучающемуся во временное пользование на время обучения бесплатные учебники и другую литературу, имеющуюся в библиотечном фонде Учреждения, в соответствии с установленным порядком.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2.1.2. В целях освоения Обучающимся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устанавливаемом Учреждением.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2.1.3. Осуществлять в установленном порядке промежуточную и итоговую аттестацию </w:t>
      </w:r>
      <w:proofErr w:type="gramStart"/>
      <w:r w:rsidRPr="0057391B">
        <w:rPr>
          <w:rFonts w:ascii="Times New Roman" w:hAnsi="Times New Roman" w:cs="Times New Roman"/>
        </w:rPr>
        <w:t>Обучающегося</w:t>
      </w:r>
      <w:proofErr w:type="gramEnd"/>
      <w:r w:rsidRPr="0057391B">
        <w:rPr>
          <w:rFonts w:ascii="Times New Roman" w:hAnsi="Times New Roman" w:cs="Times New Roman"/>
        </w:rPr>
        <w:t>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2.1.4. Перевести Обучающегося в следующий класс в установленном порядке по решению педагогического совета Учреждения на основании результатов промежуточной и итоговой аттестации. 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2.1.5. Обеспечить в установленном порядке аттестацию </w:t>
      </w:r>
      <w:proofErr w:type="gramStart"/>
      <w:r w:rsidRPr="0057391B">
        <w:rPr>
          <w:rFonts w:ascii="Times New Roman" w:hAnsi="Times New Roman" w:cs="Times New Roman"/>
        </w:rPr>
        <w:t>Обучающегося</w:t>
      </w:r>
      <w:proofErr w:type="gramEnd"/>
      <w:r w:rsidRPr="0057391B">
        <w:rPr>
          <w:rFonts w:ascii="Times New Roman" w:hAnsi="Times New Roman" w:cs="Times New Roman"/>
        </w:rPr>
        <w:t xml:space="preserve"> в связи с досрочным усвоением им соответствующей программы.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2.1.6. По требованию законного Представителя досрочно проводить аттестацию Обучающегося в связи с досрочным усвоением им соответствующей программы.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2.2. Учреждение имеет право: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2.2.1. Устанавливать порядок оказания методической и консультативной помощи </w:t>
      </w:r>
      <w:proofErr w:type="gramStart"/>
      <w:r w:rsidRPr="0057391B">
        <w:rPr>
          <w:rFonts w:ascii="Times New Roman" w:hAnsi="Times New Roman" w:cs="Times New Roman"/>
        </w:rPr>
        <w:t>Обучающемуся</w:t>
      </w:r>
      <w:proofErr w:type="gramEnd"/>
      <w:r w:rsidRPr="0057391B">
        <w:rPr>
          <w:rFonts w:ascii="Times New Roman" w:hAnsi="Times New Roman" w:cs="Times New Roman"/>
        </w:rPr>
        <w:t>, сроки выполнения практических и других работ. Сроки и порядок оказания консультативной помощи, выполнения практических и лабораторных работ в обязательном порядке доводятся до сведения Представителя. Оказание консультаций производится в соответствии с графиком в размере не более 2академических часов по одному предмету.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2.2.2. Обеспечить </w:t>
      </w:r>
      <w:proofErr w:type="gramStart"/>
      <w:r w:rsidRPr="0057391B">
        <w:rPr>
          <w:rFonts w:ascii="Times New Roman" w:hAnsi="Times New Roman" w:cs="Times New Roman"/>
        </w:rPr>
        <w:t>Обучающемуся</w:t>
      </w:r>
      <w:proofErr w:type="gramEnd"/>
      <w:r w:rsidRPr="0057391B">
        <w:rPr>
          <w:rFonts w:ascii="Times New Roman" w:hAnsi="Times New Roman" w:cs="Times New Roman"/>
        </w:rPr>
        <w:t xml:space="preserve"> возможность выполнения лабораторных и практических работ.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2.2.3. </w:t>
      </w:r>
      <w:proofErr w:type="gramStart"/>
      <w:r w:rsidRPr="0057391B">
        <w:rPr>
          <w:rFonts w:ascii="Times New Roman" w:hAnsi="Times New Roman" w:cs="Times New Roman"/>
        </w:rPr>
        <w:t>В случае неявки Обучающегося на назначенную консультацию без уважительной причины, не проводить в дальнейшем консультацию по вынесенному на пропущенную консультацию вопросу, требовать от Обучающегося самостоятельного изучения данной темы.</w:t>
      </w:r>
      <w:proofErr w:type="gramEnd"/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2.2.4. Устанавливать порядок и сроки проведения промежуточной аттестации Обучающегося.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2.2.5. Определять возможность участия педагогов, приглашенных Представителем, в промежуточной аттестации Обучающегося.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2.2.6. Отказать Обучающемуся в выдаче документа государственного образца о соответствующем образовании в случае невыполнения им «Положения о формах, периодичности, порядке текущего контроля успеваемости и промежуточной </w:t>
      </w:r>
      <w:proofErr w:type="gramStart"/>
      <w:r w:rsidRPr="0057391B">
        <w:rPr>
          <w:rFonts w:ascii="Times New Roman" w:hAnsi="Times New Roman" w:cs="Times New Roman"/>
        </w:rPr>
        <w:t>аттестации</w:t>
      </w:r>
      <w:proofErr w:type="gramEnd"/>
      <w:r w:rsidRPr="0057391B">
        <w:rPr>
          <w:rFonts w:ascii="Times New Roman" w:hAnsi="Times New Roman" w:cs="Times New Roman"/>
        </w:rPr>
        <w:t xml:space="preserve"> обучающихся в Муниципальном автономном общеобразовательном учреждении «Средняя общеобразовательная школа №____».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2.2.7. Расторгнуть настоящий договор при условии неосвоения Обучающимся в установленный календарным учебным графиком срок общеобразовательных программ, являющихся предметом настоящего договора. 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lastRenderedPageBreak/>
        <w:t>2.2.8. В случае успешного прохождения Обучающимся промежуточной аттестации возместить затраты</w:t>
      </w:r>
      <w:r w:rsidRPr="0057391B">
        <w:t xml:space="preserve"> </w:t>
      </w:r>
      <w:r w:rsidRPr="0057391B">
        <w:rPr>
          <w:rFonts w:ascii="Times New Roman" w:hAnsi="Times New Roman" w:cs="Times New Roman"/>
        </w:rPr>
        <w:t>родителям (законным представителям), осуществляющим общее образование ребенка в форме семейного образования.</w:t>
      </w:r>
    </w:p>
    <w:p w:rsidR="001521A7" w:rsidRPr="0057391B" w:rsidRDefault="001521A7" w:rsidP="001521A7">
      <w:pPr>
        <w:pStyle w:val="ConsPlusNormal"/>
        <w:widowControl/>
        <w:jc w:val="both"/>
        <w:rPr>
          <w:rFonts w:ascii="Times New Roman" w:hAnsi="Times New Roman" w:cs="Times New Roman"/>
          <w:color w:val="FF0000"/>
        </w:rPr>
      </w:pPr>
    </w:p>
    <w:p w:rsidR="001521A7" w:rsidRPr="0057391B" w:rsidRDefault="001521A7" w:rsidP="001521A7">
      <w:pPr>
        <w:pStyle w:val="ConsPlusNormal"/>
        <w:widowControl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>Права и обязанности Представителя</w:t>
      </w:r>
    </w:p>
    <w:p w:rsidR="001521A7" w:rsidRPr="0057391B" w:rsidRDefault="001521A7" w:rsidP="001521A7">
      <w:pPr>
        <w:ind w:firstLine="540"/>
        <w:jc w:val="both"/>
        <w:rPr>
          <w:sz w:val="20"/>
          <w:szCs w:val="20"/>
        </w:rPr>
      </w:pPr>
      <w:r w:rsidRPr="0057391B">
        <w:rPr>
          <w:sz w:val="20"/>
          <w:szCs w:val="20"/>
        </w:rPr>
        <w:t>3.1.Представитель обязан:</w:t>
      </w:r>
    </w:p>
    <w:p w:rsidR="001521A7" w:rsidRPr="0057391B" w:rsidRDefault="001521A7" w:rsidP="001521A7">
      <w:pPr>
        <w:ind w:firstLine="540"/>
        <w:jc w:val="both"/>
        <w:rPr>
          <w:sz w:val="20"/>
          <w:szCs w:val="20"/>
        </w:rPr>
      </w:pPr>
      <w:r w:rsidRPr="0057391B">
        <w:rPr>
          <w:sz w:val="20"/>
          <w:szCs w:val="20"/>
        </w:rPr>
        <w:t>3.1.1. Обеспечить усвоение Обучающимся образовательных программ, являющихся предметом данного договора, в сроки, соответствующие расписанию проведения  промежуточной аттестации учащихся, получающих образование в семье, утверждаемому директором Учреждения. Представитель создает благоприятные условия для обучения ребенка, выполнения им домашних заданий и самообразования, обеспечивает соблюдение ребенком режима дня в соответствии с его возрастом для полноценного отдыха, обеспечивает ребенка необходимыми средствами для успешного обучения и воспитания.</w:t>
      </w:r>
    </w:p>
    <w:p w:rsidR="001521A7" w:rsidRPr="0057391B" w:rsidRDefault="001521A7" w:rsidP="001521A7">
      <w:pPr>
        <w:ind w:firstLine="540"/>
        <w:jc w:val="both"/>
        <w:rPr>
          <w:sz w:val="20"/>
          <w:szCs w:val="20"/>
        </w:rPr>
      </w:pPr>
      <w:r w:rsidRPr="0057391B">
        <w:rPr>
          <w:sz w:val="20"/>
          <w:szCs w:val="20"/>
        </w:rPr>
        <w:t xml:space="preserve">3.1.2. </w:t>
      </w:r>
      <w:proofErr w:type="gramStart"/>
      <w:r w:rsidRPr="0057391B">
        <w:rPr>
          <w:sz w:val="20"/>
          <w:szCs w:val="20"/>
        </w:rPr>
        <w:t>Обеспечивать явку Обучающегося в Учреждение в установленные ей сроки, информировать Учреждение о непосещении Обучающимся не позднее, чем за сутки до назначенного времени.</w:t>
      </w:r>
      <w:proofErr w:type="gramEnd"/>
    </w:p>
    <w:p w:rsidR="001521A7" w:rsidRPr="0057391B" w:rsidRDefault="001521A7" w:rsidP="001521A7">
      <w:pPr>
        <w:ind w:firstLine="540"/>
        <w:jc w:val="both"/>
        <w:rPr>
          <w:sz w:val="20"/>
          <w:szCs w:val="20"/>
        </w:rPr>
      </w:pPr>
      <w:r w:rsidRPr="0057391B">
        <w:rPr>
          <w:sz w:val="20"/>
          <w:szCs w:val="20"/>
        </w:rPr>
        <w:t xml:space="preserve">3.1.3. Информировать Учреждение о приглашенных им для </w:t>
      </w:r>
      <w:proofErr w:type="gramStart"/>
      <w:r w:rsidRPr="0057391B">
        <w:rPr>
          <w:sz w:val="20"/>
          <w:szCs w:val="20"/>
        </w:rPr>
        <w:t>обучения</w:t>
      </w:r>
      <w:proofErr w:type="gramEnd"/>
      <w:r w:rsidRPr="0057391B">
        <w:rPr>
          <w:sz w:val="20"/>
          <w:szCs w:val="20"/>
        </w:rPr>
        <w:t xml:space="preserve"> Обучающегося преподавателях и обеспечивать их участие в промежуточной аттестации Обучающегося по требованию Учреждения (Учреждение выдвигает данное требование не позднее, чем за один месяц до даты проведения аттестации).</w:t>
      </w:r>
    </w:p>
    <w:p w:rsidR="001521A7" w:rsidRPr="0057391B" w:rsidRDefault="001521A7" w:rsidP="001521A7">
      <w:pPr>
        <w:ind w:firstLine="540"/>
        <w:jc w:val="both"/>
        <w:rPr>
          <w:sz w:val="20"/>
          <w:szCs w:val="20"/>
        </w:rPr>
      </w:pPr>
    </w:p>
    <w:p w:rsidR="001521A7" w:rsidRPr="0057391B" w:rsidRDefault="001521A7" w:rsidP="001521A7">
      <w:pPr>
        <w:pStyle w:val="a5"/>
        <w:widowControl/>
        <w:numPr>
          <w:ilvl w:val="1"/>
          <w:numId w:val="22"/>
        </w:numPr>
        <w:autoSpaceDE/>
        <w:autoSpaceDN/>
        <w:contextualSpacing/>
        <w:rPr>
          <w:sz w:val="20"/>
          <w:szCs w:val="20"/>
        </w:rPr>
      </w:pPr>
      <w:r w:rsidRPr="0057391B">
        <w:rPr>
          <w:sz w:val="20"/>
          <w:szCs w:val="20"/>
        </w:rPr>
        <w:t xml:space="preserve">Представитель имеет право: </w:t>
      </w:r>
    </w:p>
    <w:p w:rsidR="001521A7" w:rsidRPr="0057391B" w:rsidRDefault="001521A7" w:rsidP="001521A7">
      <w:pPr>
        <w:pStyle w:val="a5"/>
        <w:widowControl/>
        <w:numPr>
          <w:ilvl w:val="2"/>
          <w:numId w:val="22"/>
        </w:numPr>
        <w:autoSpaceDE/>
        <w:autoSpaceDN/>
        <w:contextualSpacing/>
        <w:rPr>
          <w:sz w:val="20"/>
          <w:szCs w:val="20"/>
        </w:rPr>
      </w:pPr>
      <w:r w:rsidRPr="0057391B">
        <w:rPr>
          <w:sz w:val="20"/>
          <w:szCs w:val="20"/>
        </w:rPr>
        <w:t>Для обеспечения освоения Обучающимся образовательных программ, являющихся предметом данного договора:</w:t>
      </w:r>
    </w:p>
    <w:p w:rsidR="001521A7" w:rsidRPr="0057391B" w:rsidRDefault="001521A7" w:rsidP="001521A7">
      <w:pPr>
        <w:ind w:left="720"/>
        <w:jc w:val="both"/>
        <w:rPr>
          <w:sz w:val="20"/>
          <w:szCs w:val="20"/>
        </w:rPr>
      </w:pPr>
      <w:r w:rsidRPr="0057391B">
        <w:rPr>
          <w:sz w:val="20"/>
          <w:szCs w:val="20"/>
        </w:rPr>
        <w:t>- пригласить преподавателя (учителя) самостоятельно,</w:t>
      </w:r>
    </w:p>
    <w:p w:rsidR="001521A7" w:rsidRPr="0057391B" w:rsidRDefault="001521A7" w:rsidP="001521A7">
      <w:pPr>
        <w:ind w:left="720"/>
        <w:jc w:val="both"/>
        <w:rPr>
          <w:sz w:val="20"/>
          <w:szCs w:val="20"/>
        </w:rPr>
      </w:pPr>
      <w:r w:rsidRPr="0057391B">
        <w:rPr>
          <w:sz w:val="20"/>
          <w:szCs w:val="20"/>
        </w:rPr>
        <w:t>- обратиться за консультативной помощью в Учреждение,</w:t>
      </w:r>
    </w:p>
    <w:p w:rsidR="001521A7" w:rsidRPr="0057391B" w:rsidRDefault="001521A7" w:rsidP="001521A7">
      <w:pPr>
        <w:ind w:left="720"/>
        <w:jc w:val="both"/>
        <w:rPr>
          <w:sz w:val="20"/>
          <w:szCs w:val="20"/>
        </w:rPr>
      </w:pPr>
      <w:r w:rsidRPr="0057391B">
        <w:rPr>
          <w:sz w:val="20"/>
          <w:szCs w:val="20"/>
        </w:rPr>
        <w:t>- обучать самостоятельно.</w:t>
      </w:r>
    </w:p>
    <w:p w:rsidR="001521A7" w:rsidRPr="0057391B" w:rsidRDefault="001521A7" w:rsidP="001521A7">
      <w:pPr>
        <w:pStyle w:val="a5"/>
        <w:widowControl/>
        <w:numPr>
          <w:ilvl w:val="2"/>
          <w:numId w:val="22"/>
        </w:numPr>
        <w:autoSpaceDE/>
        <w:autoSpaceDN/>
        <w:contextualSpacing/>
        <w:rPr>
          <w:sz w:val="20"/>
          <w:szCs w:val="20"/>
        </w:rPr>
      </w:pPr>
      <w:r w:rsidRPr="0057391B">
        <w:rPr>
          <w:sz w:val="20"/>
          <w:szCs w:val="20"/>
        </w:rPr>
        <w:t xml:space="preserve"> Знакомиться с результатами аттестаций.</w:t>
      </w:r>
    </w:p>
    <w:p w:rsidR="001521A7" w:rsidRPr="0057391B" w:rsidRDefault="001521A7" w:rsidP="001521A7">
      <w:pPr>
        <w:pStyle w:val="a5"/>
        <w:widowControl/>
        <w:numPr>
          <w:ilvl w:val="2"/>
          <w:numId w:val="22"/>
        </w:numPr>
        <w:autoSpaceDE/>
        <w:autoSpaceDN/>
        <w:contextualSpacing/>
        <w:rPr>
          <w:sz w:val="20"/>
          <w:szCs w:val="20"/>
        </w:rPr>
      </w:pPr>
      <w:r w:rsidRPr="0057391B">
        <w:rPr>
          <w:sz w:val="20"/>
          <w:szCs w:val="20"/>
        </w:rPr>
        <w:t xml:space="preserve">Присутствовать вместе с </w:t>
      </w:r>
      <w:proofErr w:type="gramStart"/>
      <w:r w:rsidRPr="0057391B">
        <w:rPr>
          <w:sz w:val="20"/>
          <w:szCs w:val="20"/>
        </w:rPr>
        <w:t>Обучающимся</w:t>
      </w:r>
      <w:proofErr w:type="gramEnd"/>
      <w:r w:rsidRPr="0057391B">
        <w:rPr>
          <w:sz w:val="20"/>
          <w:szCs w:val="20"/>
        </w:rPr>
        <w:t xml:space="preserve"> на консультациях и промежуточной аттестации. </w:t>
      </w:r>
    </w:p>
    <w:p w:rsidR="001521A7" w:rsidRPr="0057391B" w:rsidRDefault="001521A7" w:rsidP="001521A7">
      <w:pPr>
        <w:pStyle w:val="a5"/>
        <w:ind w:left="1080"/>
        <w:rPr>
          <w:sz w:val="20"/>
          <w:szCs w:val="20"/>
        </w:rPr>
      </w:pPr>
    </w:p>
    <w:p w:rsidR="001521A7" w:rsidRPr="0057391B" w:rsidRDefault="001521A7" w:rsidP="0015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>4. Финансовые взаимоотношения Сторон</w:t>
      </w:r>
    </w:p>
    <w:p w:rsidR="001521A7" w:rsidRPr="0057391B" w:rsidRDefault="001521A7" w:rsidP="001521A7">
      <w:pPr>
        <w:pStyle w:val="ConsPlusNormal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4.1. Для получения возмещения затрат Представитель по окончании учебного года, при условии успешного прохождения итоговой аттестации Обучающимся, представляет в Организацию заявление о возмещении затрат на обучение по программам начального общего, основного общего и среднего общего образования в форме семейного образования с указанием реквизитов лицевого банковского счета для перечисления денежных средств. </w:t>
      </w:r>
      <w:proofErr w:type="gramStart"/>
      <w:r w:rsidRPr="0057391B">
        <w:rPr>
          <w:rFonts w:ascii="Times New Roman" w:hAnsi="Times New Roman" w:cs="Times New Roman"/>
        </w:rPr>
        <w:t>К заявлению прилагаются (в соответствии с Постановлением Правительства Свердловской области от 10 июля 2013 г. № 873-ПП «Об утверждении порядка финансирования расходов, связанных с получением начального общего, основного общего, среднего общего образования в форме семейного образования»:</w:t>
      </w:r>
      <w:proofErr w:type="gramEnd"/>
    </w:p>
    <w:p w:rsidR="001521A7" w:rsidRPr="0057391B" w:rsidRDefault="001521A7" w:rsidP="001521A7">
      <w:pPr>
        <w:pStyle w:val="ConsPlusNormal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-</w:t>
      </w:r>
      <w:r w:rsidRPr="0057391B">
        <w:rPr>
          <w:rFonts w:ascii="Times New Roman" w:hAnsi="Times New Roman" w:cs="Times New Roman"/>
        </w:rPr>
        <w:tab/>
        <w:t>копия договора об оказании образовательных услуг с преподавателями и (или) индивидуальным предпринимателем, осуществляющим педагогическую деятельность (при наличии);</w:t>
      </w:r>
    </w:p>
    <w:p w:rsidR="001521A7" w:rsidRPr="0057391B" w:rsidRDefault="001521A7" w:rsidP="001521A7">
      <w:pPr>
        <w:pStyle w:val="ConsPlusNormal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-</w:t>
      </w:r>
      <w:r w:rsidRPr="0057391B">
        <w:rPr>
          <w:rFonts w:ascii="Times New Roman" w:hAnsi="Times New Roman" w:cs="Times New Roman"/>
        </w:rPr>
        <w:tab/>
        <w:t>документы, подтверждающие расходы на учебники и учебные пособия, игры, игрушки, необходимые для осуществления образовательного процесса, по основным образовательным программам начального общего, основного общего и среднего общего образования, в пределах федеральных государственных образовательных стандартов;</w:t>
      </w:r>
    </w:p>
    <w:p w:rsidR="001521A7" w:rsidRPr="0057391B" w:rsidRDefault="001521A7" w:rsidP="001521A7">
      <w:pPr>
        <w:pStyle w:val="ConsPlusNormal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-</w:t>
      </w:r>
      <w:r w:rsidRPr="0057391B">
        <w:rPr>
          <w:rFonts w:ascii="Times New Roman" w:hAnsi="Times New Roman" w:cs="Times New Roman"/>
        </w:rPr>
        <w:tab/>
        <w:t>копия свидетельства о рождении ребенка (или документов, подтверждающих законное представительство);</w:t>
      </w:r>
    </w:p>
    <w:p w:rsidR="001521A7" w:rsidRPr="0057391B" w:rsidRDefault="001521A7" w:rsidP="001521A7">
      <w:pPr>
        <w:pStyle w:val="ConsPlusNormal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-</w:t>
      </w:r>
      <w:r w:rsidRPr="0057391B">
        <w:rPr>
          <w:rFonts w:ascii="Times New Roman" w:hAnsi="Times New Roman" w:cs="Times New Roman"/>
        </w:rPr>
        <w:tab/>
        <w:t>копия документа, удостоверяющего личность родителя (законного представителя).</w:t>
      </w:r>
    </w:p>
    <w:p w:rsidR="001521A7" w:rsidRPr="0057391B" w:rsidRDefault="001521A7" w:rsidP="001521A7">
      <w:pPr>
        <w:pStyle w:val="ConsPlusNormal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4.2.</w:t>
      </w:r>
      <w:r w:rsidRPr="0057391B">
        <w:rPr>
          <w:rFonts w:ascii="Times New Roman" w:hAnsi="Times New Roman" w:cs="Times New Roman"/>
        </w:rPr>
        <w:tab/>
        <w:t>Решение о возмещении затрат или мотивированный отказ в возмещении затрат принимается Организацией в течение 10 календарных дней с момента получения заявления.</w:t>
      </w:r>
    </w:p>
    <w:p w:rsidR="001521A7" w:rsidRPr="0057391B" w:rsidRDefault="001521A7" w:rsidP="001521A7">
      <w:pPr>
        <w:pStyle w:val="ConsPlusNormal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В случае положительного решения, возмещение затрат производится не позднее 30 календарных дней с момента поступления пакета документов в Первоуральское муниципальное казенное учреждение «Централизованная бухгалтерия муниципальных учреждений в сфере образования».</w:t>
      </w:r>
    </w:p>
    <w:p w:rsidR="001521A7" w:rsidRPr="0057391B" w:rsidRDefault="001521A7" w:rsidP="001521A7">
      <w:pPr>
        <w:pStyle w:val="ConsPlusNormal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4.3.</w:t>
      </w:r>
      <w:r w:rsidRPr="0057391B">
        <w:rPr>
          <w:rFonts w:ascii="Times New Roman" w:hAnsi="Times New Roman" w:cs="Times New Roman"/>
        </w:rPr>
        <w:tab/>
      </w:r>
      <w:proofErr w:type="gramStart"/>
      <w:r w:rsidRPr="0057391B">
        <w:rPr>
          <w:rFonts w:ascii="Times New Roman" w:hAnsi="Times New Roman" w:cs="Times New Roman"/>
        </w:rPr>
        <w:t>Размер возмещения затрат рассчитывается в соответствии с Законом Свердловской области от 09 декабря 2013 года 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  <w:proofErr w:type="gramEnd"/>
    </w:p>
    <w:p w:rsidR="001521A7" w:rsidRPr="0057391B" w:rsidRDefault="001521A7" w:rsidP="001521A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Дополнительные расходы, произведенные Представителем сверх данной суммы, возмещению не подлежат.</w:t>
      </w:r>
    </w:p>
    <w:p w:rsidR="001521A7" w:rsidRPr="0057391B" w:rsidRDefault="001521A7" w:rsidP="001521A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4.4. Основанием для отказа в возмещении затрат является:</w:t>
      </w:r>
    </w:p>
    <w:p w:rsidR="001521A7" w:rsidRPr="0057391B" w:rsidRDefault="001521A7" w:rsidP="001521A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- неудовлетворительное прохождение промежуточной или итоговой аттестации </w:t>
      </w:r>
      <w:proofErr w:type="gramStart"/>
      <w:r w:rsidRPr="0057391B">
        <w:rPr>
          <w:rFonts w:ascii="Times New Roman" w:hAnsi="Times New Roman" w:cs="Times New Roman"/>
        </w:rPr>
        <w:t>обучающимся</w:t>
      </w:r>
      <w:proofErr w:type="gramEnd"/>
      <w:r w:rsidRPr="0057391B">
        <w:rPr>
          <w:rFonts w:ascii="Times New Roman" w:hAnsi="Times New Roman" w:cs="Times New Roman"/>
        </w:rPr>
        <w:t>;</w:t>
      </w:r>
    </w:p>
    <w:p w:rsidR="001521A7" w:rsidRPr="0057391B" w:rsidRDefault="001521A7" w:rsidP="001521A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-  расторжение договора с родителями (законными представителями);</w:t>
      </w:r>
    </w:p>
    <w:p w:rsidR="001521A7" w:rsidRPr="0057391B" w:rsidRDefault="001521A7" w:rsidP="001521A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- перевод ребенка в другую образовательную организацию.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1521A7" w:rsidRPr="0057391B" w:rsidRDefault="001521A7" w:rsidP="00152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lastRenderedPageBreak/>
        <w:t>5. Ответственность Сторон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5.1. Учреждение несет ответственность </w:t>
      </w:r>
      <w:proofErr w:type="gramStart"/>
      <w:r w:rsidRPr="0057391B">
        <w:rPr>
          <w:rFonts w:ascii="Times New Roman" w:hAnsi="Times New Roman" w:cs="Times New Roman"/>
        </w:rPr>
        <w:t>за</w:t>
      </w:r>
      <w:proofErr w:type="gramEnd"/>
      <w:r w:rsidRPr="0057391B">
        <w:rPr>
          <w:rFonts w:ascii="Times New Roman" w:hAnsi="Times New Roman" w:cs="Times New Roman"/>
        </w:rPr>
        <w:t>: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>5.1.1.</w:t>
      </w:r>
      <w:r w:rsidRPr="0057391B">
        <w:rPr>
          <w:rFonts w:ascii="Times New Roman" w:hAnsi="Times New Roman" w:cs="Times New Roman"/>
          <w:b/>
        </w:rPr>
        <w:t xml:space="preserve"> </w:t>
      </w:r>
      <w:r w:rsidRPr="0057391B">
        <w:rPr>
          <w:rFonts w:ascii="Times New Roman" w:hAnsi="Times New Roman" w:cs="Times New Roman"/>
        </w:rPr>
        <w:t>Создание условий для проведения промежуточной и государственной (итоговой) аттестации Обучающегося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5.1.2. Проведение соответствующего инструктажа в соблюдении правил техники безопасности при проведении практических и лабораторных работ, на которых присутствует </w:t>
      </w:r>
      <w:proofErr w:type="gramStart"/>
      <w:r w:rsidRPr="0057391B">
        <w:rPr>
          <w:rFonts w:ascii="Times New Roman" w:hAnsi="Times New Roman" w:cs="Times New Roman"/>
        </w:rPr>
        <w:t>Обучающийся</w:t>
      </w:r>
      <w:proofErr w:type="gramEnd"/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5.1.3. Качество предоставляемой </w:t>
      </w:r>
      <w:proofErr w:type="gramStart"/>
      <w:r w:rsidRPr="0057391B">
        <w:rPr>
          <w:rFonts w:ascii="Times New Roman" w:hAnsi="Times New Roman" w:cs="Times New Roman"/>
        </w:rPr>
        <w:t>Обучающемуся</w:t>
      </w:r>
      <w:proofErr w:type="gramEnd"/>
      <w:r w:rsidRPr="0057391B">
        <w:rPr>
          <w:rFonts w:ascii="Times New Roman" w:hAnsi="Times New Roman" w:cs="Times New Roman"/>
        </w:rPr>
        <w:t xml:space="preserve"> консультативной помощи.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5.2. Представитель несет ответственность </w:t>
      </w:r>
      <w:proofErr w:type="gramStart"/>
      <w:r w:rsidRPr="0057391B">
        <w:rPr>
          <w:rFonts w:ascii="Times New Roman" w:hAnsi="Times New Roman" w:cs="Times New Roman"/>
        </w:rPr>
        <w:t>за</w:t>
      </w:r>
      <w:proofErr w:type="gramEnd"/>
      <w:r w:rsidRPr="0057391B">
        <w:rPr>
          <w:rFonts w:ascii="Times New Roman" w:hAnsi="Times New Roman" w:cs="Times New Roman"/>
        </w:rPr>
        <w:t>: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5.2.1. Посещение </w:t>
      </w:r>
      <w:proofErr w:type="gramStart"/>
      <w:r w:rsidRPr="0057391B">
        <w:rPr>
          <w:rFonts w:ascii="Times New Roman" w:hAnsi="Times New Roman" w:cs="Times New Roman"/>
        </w:rPr>
        <w:t>Обучающимся</w:t>
      </w:r>
      <w:proofErr w:type="gramEnd"/>
      <w:r w:rsidRPr="0057391B">
        <w:rPr>
          <w:rFonts w:ascii="Times New Roman" w:hAnsi="Times New Roman" w:cs="Times New Roman"/>
        </w:rPr>
        <w:t xml:space="preserve"> консультативных, лабораторных и практических занятий, промежуточной и государственной (итоговой) аттестации.</w:t>
      </w:r>
    </w:p>
    <w:p w:rsidR="001521A7" w:rsidRPr="0057391B" w:rsidRDefault="001521A7" w:rsidP="001521A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391B">
        <w:rPr>
          <w:rFonts w:ascii="Times New Roman" w:hAnsi="Times New Roman" w:cs="Times New Roman"/>
        </w:rPr>
        <w:t xml:space="preserve">5.2.2. Освоение </w:t>
      </w:r>
      <w:proofErr w:type="gramStart"/>
      <w:r w:rsidRPr="0057391B">
        <w:rPr>
          <w:rFonts w:ascii="Times New Roman" w:hAnsi="Times New Roman" w:cs="Times New Roman"/>
        </w:rPr>
        <w:t>Обучающимся</w:t>
      </w:r>
      <w:proofErr w:type="gramEnd"/>
      <w:r w:rsidRPr="0057391B">
        <w:rPr>
          <w:rFonts w:ascii="Times New Roman" w:hAnsi="Times New Roman" w:cs="Times New Roman"/>
        </w:rPr>
        <w:t xml:space="preserve"> общеобразовательных программ в рамках федерального государственного образовательного стандарта.</w:t>
      </w:r>
    </w:p>
    <w:p w:rsidR="001521A7" w:rsidRPr="0057391B" w:rsidRDefault="001521A7" w:rsidP="001521A7">
      <w:pPr>
        <w:pStyle w:val="ConsPlusNormal"/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>6. Срок действия Договора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  <w:r w:rsidRPr="0057391B">
        <w:rPr>
          <w:sz w:val="20"/>
          <w:szCs w:val="20"/>
        </w:rPr>
        <w:t>5.1.</w:t>
      </w:r>
      <w:r w:rsidRPr="0057391B">
        <w:rPr>
          <w:sz w:val="20"/>
          <w:szCs w:val="20"/>
        </w:rPr>
        <w:tab/>
        <w:t xml:space="preserve">Настоящий Договор вступает в силу с момента его подписания Сторонами и действует </w:t>
      </w:r>
      <w:proofErr w:type="gramStart"/>
      <w:r w:rsidRPr="0057391B">
        <w:rPr>
          <w:sz w:val="20"/>
          <w:szCs w:val="20"/>
        </w:rPr>
        <w:t>до</w:t>
      </w:r>
      <w:proofErr w:type="gramEnd"/>
      <w:r w:rsidRPr="0057391B">
        <w:rPr>
          <w:sz w:val="20"/>
          <w:szCs w:val="20"/>
        </w:rPr>
        <w:t xml:space="preserve"> ___________(в соответствии с приказом).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  <w:r w:rsidRPr="0057391B">
        <w:rPr>
          <w:sz w:val="20"/>
          <w:szCs w:val="20"/>
        </w:rPr>
        <w:t>5.2.</w:t>
      </w:r>
      <w:r w:rsidRPr="0057391B">
        <w:rPr>
          <w:sz w:val="20"/>
          <w:szCs w:val="20"/>
        </w:rPr>
        <w:tab/>
        <w:t>Договор может быть продлен, изменен, дополнен по соглашению Сторон.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</w:p>
    <w:p w:rsidR="001521A7" w:rsidRPr="0057391B" w:rsidRDefault="001521A7" w:rsidP="001521A7">
      <w:pPr>
        <w:pStyle w:val="ConsPlusNormal"/>
        <w:jc w:val="center"/>
        <w:rPr>
          <w:rFonts w:ascii="Times New Roman" w:hAnsi="Times New Roman" w:cs="Times New Roman"/>
          <w:b/>
        </w:rPr>
      </w:pPr>
      <w:r w:rsidRPr="0057391B">
        <w:rPr>
          <w:rFonts w:ascii="Times New Roman" w:hAnsi="Times New Roman" w:cs="Times New Roman"/>
          <w:b/>
        </w:rPr>
        <w:t>7. Условия расторжения договора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  <w:r w:rsidRPr="0057391B">
        <w:rPr>
          <w:sz w:val="20"/>
          <w:szCs w:val="20"/>
        </w:rPr>
        <w:t>7.1.</w:t>
      </w:r>
      <w:r w:rsidRPr="0057391B">
        <w:rPr>
          <w:sz w:val="20"/>
          <w:szCs w:val="20"/>
        </w:rPr>
        <w:tab/>
        <w:t>Настоящий договор расторгается в случае: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  <w:r w:rsidRPr="0057391B">
        <w:rPr>
          <w:sz w:val="20"/>
          <w:szCs w:val="20"/>
        </w:rPr>
        <w:t>7.1.1.</w:t>
      </w:r>
      <w:r w:rsidRPr="0057391B">
        <w:rPr>
          <w:sz w:val="20"/>
          <w:szCs w:val="20"/>
        </w:rPr>
        <w:tab/>
        <w:t>Ликвидации или реорганизации Организации. Обязательства по данному договору не переходят к правопреемнику Организации. Представитель заключает с правопреемником новый договор.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  <w:r w:rsidRPr="0057391B">
        <w:rPr>
          <w:sz w:val="20"/>
          <w:szCs w:val="20"/>
        </w:rPr>
        <w:t>7.1.2.</w:t>
      </w:r>
      <w:r w:rsidRPr="0057391B">
        <w:rPr>
          <w:sz w:val="20"/>
          <w:szCs w:val="20"/>
        </w:rPr>
        <w:tab/>
        <w:t>Неявки без уважительных причин для прохождения промежуточной и (или) государственной итоговой аттестации.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  <w:r w:rsidRPr="0057391B">
        <w:rPr>
          <w:sz w:val="20"/>
          <w:szCs w:val="20"/>
        </w:rPr>
        <w:t>7.2.</w:t>
      </w:r>
      <w:r w:rsidRPr="0057391B">
        <w:rPr>
          <w:sz w:val="20"/>
          <w:szCs w:val="20"/>
        </w:rPr>
        <w:tab/>
        <w:t xml:space="preserve">Настоящий </w:t>
      </w:r>
      <w:proofErr w:type="gramStart"/>
      <w:r w:rsidRPr="0057391B">
        <w:rPr>
          <w:sz w:val="20"/>
          <w:szCs w:val="20"/>
        </w:rPr>
        <w:t>договор</w:t>
      </w:r>
      <w:proofErr w:type="gramEnd"/>
      <w:r w:rsidRPr="0057391B">
        <w:rPr>
          <w:sz w:val="20"/>
          <w:szCs w:val="20"/>
        </w:rPr>
        <w:t xml:space="preserve"> может быть расторгнут в одностороннем порядке по инициативе Представителя  с предварительным письменным  уведомлением Учреждения  за  (указать срок) календарных дней до даты расторжения договора.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</w:p>
    <w:p w:rsidR="001521A7" w:rsidRPr="0057391B" w:rsidRDefault="001521A7" w:rsidP="001521A7">
      <w:pPr>
        <w:jc w:val="center"/>
        <w:rPr>
          <w:b/>
          <w:sz w:val="20"/>
          <w:szCs w:val="20"/>
        </w:rPr>
      </w:pPr>
      <w:r w:rsidRPr="0057391B">
        <w:rPr>
          <w:b/>
          <w:sz w:val="20"/>
          <w:szCs w:val="20"/>
        </w:rPr>
        <w:t xml:space="preserve">                 8. Заключительные положения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</w:p>
    <w:p w:rsidR="001521A7" w:rsidRPr="0057391B" w:rsidRDefault="001521A7" w:rsidP="001521A7">
      <w:pPr>
        <w:jc w:val="both"/>
        <w:rPr>
          <w:sz w:val="20"/>
          <w:szCs w:val="20"/>
        </w:rPr>
      </w:pPr>
      <w:r w:rsidRPr="0057391B">
        <w:rPr>
          <w:sz w:val="20"/>
          <w:szCs w:val="20"/>
        </w:rPr>
        <w:t>8.1.</w:t>
      </w:r>
      <w:r w:rsidRPr="0057391B">
        <w:rPr>
          <w:sz w:val="20"/>
          <w:szCs w:val="20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  <w:r w:rsidRPr="0057391B">
        <w:rPr>
          <w:sz w:val="20"/>
          <w:szCs w:val="20"/>
        </w:rPr>
        <w:t>8.2.</w:t>
      </w:r>
      <w:r w:rsidRPr="0057391B">
        <w:rPr>
          <w:sz w:val="20"/>
          <w:szCs w:val="20"/>
        </w:rPr>
        <w:tab/>
        <w:t>Все приложения, дополнения, изменения к настоящему договору являются его неотъемлемыми частями.</w:t>
      </w:r>
    </w:p>
    <w:p w:rsidR="001521A7" w:rsidRPr="0057391B" w:rsidRDefault="001521A7" w:rsidP="001521A7">
      <w:pPr>
        <w:jc w:val="both"/>
        <w:rPr>
          <w:sz w:val="20"/>
          <w:szCs w:val="20"/>
        </w:rPr>
      </w:pPr>
    </w:p>
    <w:p w:rsidR="001521A7" w:rsidRPr="0057391B" w:rsidRDefault="001521A7" w:rsidP="001521A7">
      <w:pPr>
        <w:ind w:firstLine="709"/>
        <w:jc w:val="center"/>
        <w:rPr>
          <w:b/>
          <w:sz w:val="20"/>
          <w:szCs w:val="20"/>
        </w:rPr>
      </w:pPr>
      <w:r w:rsidRPr="0057391B">
        <w:rPr>
          <w:b/>
          <w:sz w:val="20"/>
          <w:szCs w:val="20"/>
        </w:rPr>
        <w:t>9. Реквизиты и подписи сторон</w:t>
      </w:r>
    </w:p>
    <w:p w:rsidR="001521A7" w:rsidRPr="0057391B" w:rsidRDefault="001521A7" w:rsidP="001521A7">
      <w:pPr>
        <w:ind w:firstLine="709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4596"/>
        <w:gridCol w:w="571"/>
        <w:gridCol w:w="4930"/>
      </w:tblGrid>
      <w:tr w:rsidR="001521A7" w:rsidRPr="0057391B" w:rsidTr="00A83832">
        <w:trPr>
          <w:trHeight w:val="4358"/>
        </w:trPr>
        <w:tc>
          <w:tcPr>
            <w:tcW w:w="4596" w:type="dxa"/>
          </w:tcPr>
          <w:p w:rsidR="001521A7" w:rsidRPr="0057391B" w:rsidRDefault="001521A7" w:rsidP="00A8383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Организация:</w:t>
            </w:r>
          </w:p>
          <w:p w:rsidR="001521A7" w:rsidRPr="0057391B" w:rsidRDefault="001521A7" w:rsidP="00A83832">
            <w:pPr>
              <w:pStyle w:val="TableParagraph"/>
              <w:tabs>
                <w:tab w:val="left" w:pos="3294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Юридический</w:t>
            </w:r>
            <w:r w:rsidRPr="0057391B">
              <w:rPr>
                <w:spacing w:val="-2"/>
                <w:sz w:val="20"/>
                <w:szCs w:val="20"/>
              </w:rPr>
              <w:t xml:space="preserve"> </w:t>
            </w:r>
            <w:r w:rsidRPr="0057391B">
              <w:rPr>
                <w:sz w:val="20"/>
                <w:szCs w:val="20"/>
              </w:rPr>
              <w:t>адрес: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proofErr w:type="gramStart"/>
            <w:r w:rsidRPr="0057391B">
              <w:rPr>
                <w:sz w:val="20"/>
                <w:szCs w:val="20"/>
              </w:rPr>
              <w:t>г</w:t>
            </w:r>
            <w:proofErr w:type="gramEnd"/>
            <w:r w:rsidRPr="0057391B">
              <w:rPr>
                <w:sz w:val="20"/>
                <w:szCs w:val="20"/>
              </w:rPr>
              <w:t>.</w:t>
            </w:r>
          </w:p>
          <w:p w:rsidR="001521A7" w:rsidRPr="0057391B" w:rsidRDefault="001521A7" w:rsidP="00A83832">
            <w:pPr>
              <w:pStyle w:val="TableParagraph"/>
              <w:tabs>
                <w:tab w:val="left" w:pos="1880"/>
                <w:tab w:val="left" w:pos="2884"/>
                <w:tab w:val="left" w:pos="3734"/>
                <w:tab w:val="left" w:pos="4522"/>
              </w:tabs>
              <w:spacing w:line="276" w:lineRule="auto"/>
              <w:ind w:right="147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, ул.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д.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pacing w:val="-17"/>
                <w:sz w:val="20"/>
                <w:szCs w:val="20"/>
              </w:rPr>
              <w:t xml:space="preserve">, </w:t>
            </w:r>
            <w:r w:rsidRPr="0057391B">
              <w:rPr>
                <w:sz w:val="20"/>
                <w:szCs w:val="20"/>
              </w:rPr>
              <w:t>Почтовый</w:t>
            </w:r>
            <w:r w:rsidRPr="0057391B">
              <w:rPr>
                <w:spacing w:val="-3"/>
                <w:sz w:val="20"/>
                <w:szCs w:val="20"/>
              </w:rPr>
              <w:t xml:space="preserve"> </w:t>
            </w:r>
            <w:r w:rsidRPr="0057391B">
              <w:rPr>
                <w:sz w:val="20"/>
                <w:szCs w:val="20"/>
              </w:rPr>
              <w:t>адрес: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proofErr w:type="gramStart"/>
            <w:r w:rsidRPr="0057391B">
              <w:rPr>
                <w:sz w:val="20"/>
                <w:szCs w:val="20"/>
              </w:rPr>
              <w:t>г</w:t>
            </w:r>
            <w:proofErr w:type="gramEnd"/>
            <w:r w:rsidRPr="0057391B">
              <w:rPr>
                <w:sz w:val="20"/>
                <w:szCs w:val="20"/>
              </w:rPr>
              <w:t>.</w:t>
            </w:r>
          </w:p>
          <w:p w:rsidR="001521A7" w:rsidRPr="0057391B" w:rsidRDefault="001521A7" w:rsidP="00A83832">
            <w:pPr>
              <w:pStyle w:val="TableParagraph"/>
              <w:tabs>
                <w:tab w:val="left" w:pos="1879"/>
                <w:tab w:val="left" w:pos="3734"/>
                <w:tab w:val="left" w:pos="4522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, ул.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д.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,</w:t>
            </w:r>
          </w:p>
          <w:p w:rsidR="001521A7" w:rsidRPr="0057391B" w:rsidRDefault="001521A7" w:rsidP="00A83832">
            <w:pPr>
              <w:pStyle w:val="TableParagraph"/>
              <w:tabs>
                <w:tab w:val="left" w:pos="1846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тел.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</w:p>
          <w:p w:rsidR="001521A7" w:rsidRPr="0057391B" w:rsidRDefault="001521A7" w:rsidP="00A83832">
            <w:pPr>
              <w:pStyle w:val="TableParagraph"/>
              <w:tabs>
                <w:tab w:val="left" w:pos="3573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ИНН/</w:t>
            </w:r>
            <w:r w:rsidRPr="0057391B">
              <w:rPr>
                <w:spacing w:val="-6"/>
                <w:sz w:val="20"/>
                <w:szCs w:val="20"/>
              </w:rPr>
              <w:t xml:space="preserve"> </w:t>
            </w:r>
            <w:r w:rsidRPr="0057391B">
              <w:rPr>
                <w:sz w:val="20"/>
                <w:szCs w:val="20"/>
              </w:rPr>
              <w:t xml:space="preserve">КПП: 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</w:p>
          <w:p w:rsidR="001521A7" w:rsidRPr="0057391B" w:rsidRDefault="001521A7" w:rsidP="00A83832">
            <w:pPr>
              <w:pStyle w:val="TableParagraph"/>
              <w:tabs>
                <w:tab w:val="left" w:pos="3781"/>
                <w:tab w:val="left" w:pos="3852"/>
              </w:tabs>
              <w:spacing w:line="276" w:lineRule="auto"/>
              <w:ind w:right="877"/>
              <w:jc w:val="both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Л/счет: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 xml:space="preserve"> </w:t>
            </w:r>
          </w:p>
          <w:p w:rsidR="001521A7" w:rsidRPr="0057391B" w:rsidRDefault="001521A7" w:rsidP="00A83832">
            <w:pPr>
              <w:pStyle w:val="TableParagraph"/>
              <w:tabs>
                <w:tab w:val="left" w:pos="3781"/>
                <w:tab w:val="left" w:pos="3852"/>
              </w:tabs>
              <w:spacing w:line="276" w:lineRule="auto"/>
              <w:ind w:right="877"/>
              <w:jc w:val="both"/>
              <w:rPr>
                <w:sz w:val="20"/>
                <w:szCs w:val="20"/>
              </w:rPr>
            </w:pPr>
            <w:proofErr w:type="gramStart"/>
            <w:r w:rsidRPr="0057391B">
              <w:rPr>
                <w:sz w:val="20"/>
                <w:szCs w:val="20"/>
              </w:rPr>
              <w:t>Р</w:t>
            </w:r>
            <w:proofErr w:type="gramEnd"/>
            <w:r w:rsidRPr="0057391B">
              <w:rPr>
                <w:sz w:val="20"/>
                <w:szCs w:val="20"/>
              </w:rPr>
              <w:t>/счет: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 xml:space="preserve"> </w:t>
            </w:r>
          </w:p>
          <w:p w:rsidR="001521A7" w:rsidRPr="0057391B" w:rsidRDefault="001521A7" w:rsidP="00A83832">
            <w:pPr>
              <w:pStyle w:val="TableParagraph"/>
              <w:tabs>
                <w:tab w:val="left" w:pos="3781"/>
                <w:tab w:val="left" w:pos="3852"/>
              </w:tabs>
              <w:spacing w:line="276" w:lineRule="auto"/>
              <w:ind w:right="877"/>
              <w:jc w:val="both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 xml:space="preserve">БИК: 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  <w:u w:val="single"/>
              </w:rPr>
              <w:tab/>
            </w:r>
          </w:p>
          <w:p w:rsidR="001521A7" w:rsidRPr="0057391B" w:rsidRDefault="001521A7" w:rsidP="00A83832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1521A7" w:rsidRPr="0057391B" w:rsidRDefault="001521A7" w:rsidP="00A83832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1521A7" w:rsidRPr="0057391B" w:rsidRDefault="001521A7" w:rsidP="00A83832">
            <w:pPr>
              <w:pStyle w:val="TableParagraph"/>
              <w:tabs>
                <w:tab w:val="left" w:pos="2489"/>
              </w:tabs>
              <w:spacing w:line="276" w:lineRule="auto"/>
              <w:rPr>
                <w:i/>
                <w:sz w:val="20"/>
                <w:szCs w:val="20"/>
              </w:rPr>
            </w:pP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pacing w:val="2"/>
                <w:sz w:val="20"/>
                <w:szCs w:val="20"/>
              </w:rPr>
              <w:t xml:space="preserve"> </w:t>
            </w:r>
            <w:r w:rsidRPr="0057391B">
              <w:rPr>
                <w:sz w:val="20"/>
                <w:szCs w:val="20"/>
              </w:rPr>
              <w:t>(</w:t>
            </w:r>
            <w:r w:rsidRPr="0057391B">
              <w:rPr>
                <w:i/>
                <w:sz w:val="20"/>
                <w:szCs w:val="20"/>
              </w:rPr>
              <w:t>подпись</w:t>
            </w:r>
            <w:r w:rsidRPr="0057391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57391B">
              <w:rPr>
                <w:i/>
                <w:sz w:val="20"/>
                <w:szCs w:val="20"/>
              </w:rPr>
              <w:t>директора)</w:t>
            </w:r>
          </w:p>
          <w:p w:rsidR="001521A7" w:rsidRPr="0057391B" w:rsidRDefault="001521A7" w:rsidP="00A8383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М.П.</w:t>
            </w:r>
          </w:p>
          <w:p w:rsidR="001521A7" w:rsidRPr="0057391B" w:rsidRDefault="001521A7" w:rsidP="00A83832">
            <w:pPr>
              <w:pStyle w:val="TableParagraph"/>
              <w:tabs>
                <w:tab w:val="left" w:pos="751"/>
                <w:tab w:val="left" w:pos="2508"/>
                <w:tab w:val="left" w:pos="3061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pacing w:val="-3"/>
                <w:sz w:val="20"/>
                <w:szCs w:val="20"/>
              </w:rPr>
              <w:t>«</w:t>
            </w:r>
            <w:r w:rsidRPr="0057391B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pacing w:val="-3"/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»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20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г.</w:t>
            </w:r>
          </w:p>
        </w:tc>
        <w:tc>
          <w:tcPr>
            <w:tcW w:w="571" w:type="dxa"/>
          </w:tcPr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spacing w:after="160" w:line="259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pStyle w:val="TableParagraph"/>
              <w:tabs>
                <w:tab w:val="left" w:pos="751"/>
                <w:tab w:val="left" w:pos="2508"/>
                <w:tab w:val="left" w:pos="306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:rsidR="001521A7" w:rsidRPr="0057391B" w:rsidRDefault="001521A7" w:rsidP="00A8383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Представитель:</w:t>
            </w:r>
          </w:p>
          <w:p w:rsidR="001521A7" w:rsidRPr="0057391B" w:rsidRDefault="001521A7" w:rsidP="00A83832">
            <w:pPr>
              <w:pStyle w:val="TableParagraph"/>
              <w:tabs>
                <w:tab w:val="left" w:pos="4240"/>
              </w:tabs>
              <w:spacing w:line="276" w:lineRule="auto"/>
              <w:ind w:right="1089"/>
              <w:jc w:val="both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Фамилия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 xml:space="preserve"> </w:t>
            </w:r>
          </w:p>
          <w:p w:rsidR="001521A7" w:rsidRPr="0057391B" w:rsidRDefault="001521A7" w:rsidP="00A83832">
            <w:pPr>
              <w:pStyle w:val="TableParagraph"/>
              <w:tabs>
                <w:tab w:val="left" w:pos="4240"/>
              </w:tabs>
              <w:spacing w:line="276" w:lineRule="auto"/>
              <w:ind w:right="1089"/>
              <w:jc w:val="both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Имя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 xml:space="preserve"> </w:t>
            </w:r>
          </w:p>
          <w:p w:rsidR="001521A7" w:rsidRPr="0057391B" w:rsidRDefault="001521A7" w:rsidP="00A83832">
            <w:pPr>
              <w:pStyle w:val="TableParagraph"/>
              <w:tabs>
                <w:tab w:val="left" w:pos="4240"/>
              </w:tabs>
              <w:spacing w:line="276" w:lineRule="auto"/>
              <w:ind w:right="1089"/>
              <w:jc w:val="both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Отчество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w w:val="26"/>
                <w:sz w:val="20"/>
                <w:szCs w:val="20"/>
                <w:u w:val="single"/>
              </w:rPr>
              <w:t xml:space="preserve"> </w:t>
            </w:r>
          </w:p>
          <w:p w:rsidR="001521A7" w:rsidRPr="0057391B" w:rsidRDefault="001521A7" w:rsidP="00A83832">
            <w:pPr>
              <w:pStyle w:val="TableParagraph"/>
              <w:spacing w:line="276" w:lineRule="auto"/>
              <w:ind w:right="71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Паспорт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_______________________</w:t>
            </w:r>
          </w:p>
          <w:p w:rsidR="001521A7" w:rsidRPr="0057391B" w:rsidRDefault="001521A7" w:rsidP="00A83832">
            <w:pPr>
              <w:pStyle w:val="TableParagraph"/>
              <w:tabs>
                <w:tab w:val="left" w:pos="4134"/>
              </w:tabs>
              <w:spacing w:line="276" w:lineRule="auto"/>
              <w:ind w:right="89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</w:p>
          <w:p w:rsidR="001521A7" w:rsidRPr="0057391B" w:rsidRDefault="001521A7" w:rsidP="00A83832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:rsidR="001521A7" w:rsidRPr="0057391B" w:rsidRDefault="001521A7" w:rsidP="00A83832">
            <w:pPr>
              <w:pStyle w:val="TableParagraph"/>
              <w:tabs>
                <w:tab w:val="left" w:pos="5220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Адрес:  ______________________________</w:t>
            </w:r>
          </w:p>
          <w:p w:rsidR="001521A7" w:rsidRPr="0057391B" w:rsidRDefault="001521A7" w:rsidP="00A83832">
            <w:pPr>
              <w:pStyle w:val="TableParagraph"/>
              <w:tabs>
                <w:tab w:val="left" w:pos="5220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_____________________________________</w:t>
            </w:r>
          </w:p>
          <w:p w:rsidR="001521A7" w:rsidRPr="0057391B" w:rsidRDefault="001521A7" w:rsidP="00A83832">
            <w:pPr>
              <w:pStyle w:val="TableParagraph"/>
              <w:tabs>
                <w:tab w:val="left" w:pos="4206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z w:val="20"/>
                <w:szCs w:val="20"/>
              </w:rPr>
              <w:t>Телефон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</w:p>
          <w:p w:rsidR="001521A7" w:rsidRPr="0057391B" w:rsidRDefault="001521A7" w:rsidP="00A83832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1521A7" w:rsidRPr="0057391B" w:rsidRDefault="001521A7" w:rsidP="00A83832">
            <w:pPr>
              <w:pStyle w:val="TableParagraph"/>
              <w:tabs>
                <w:tab w:val="left" w:pos="3031"/>
              </w:tabs>
              <w:spacing w:line="276" w:lineRule="auto"/>
              <w:rPr>
                <w:i/>
                <w:sz w:val="20"/>
                <w:szCs w:val="20"/>
              </w:rPr>
            </w:pP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 xml:space="preserve"> </w:t>
            </w:r>
            <w:r w:rsidRPr="0057391B">
              <w:rPr>
                <w:spacing w:val="6"/>
                <w:sz w:val="20"/>
                <w:szCs w:val="20"/>
              </w:rPr>
              <w:t xml:space="preserve"> </w:t>
            </w:r>
            <w:r w:rsidRPr="0057391B">
              <w:rPr>
                <w:position w:val="2"/>
                <w:sz w:val="20"/>
                <w:szCs w:val="20"/>
              </w:rPr>
              <w:t>(</w:t>
            </w:r>
            <w:r w:rsidRPr="0057391B">
              <w:rPr>
                <w:i/>
                <w:position w:val="2"/>
                <w:sz w:val="20"/>
                <w:szCs w:val="20"/>
              </w:rPr>
              <w:t>подпись</w:t>
            </w:r>
            <w:r w:rsidRPr="0057391B">
              <w:rPr>
                <w:i/>
                <w:spacing w:val="-2"/>
                <w:position w:val="2"/>
                <w:sz w:val="20"/>
                <w:szCs w:val="20"/>
              </w:rPr>
              <w:t xml:space="preserve"> </w:t>
            </w:r>
            <w:r w:rsidRPr="0057391B">
              <w:rPr>
                <w:i/>
                <w:position w:val="2"/>
                <w:sz w:val="20"/>
                <w:szCs w:val="20"/>
              </w:rPr>
              <w:t>родителей)</w:t>
            </w:r>
          </w:p>
          <w:p w:rsidR="001521A7" w:rsidRPr="0057391B" w:rsidRDefault="001521A7" w:rsidP="00A83832">
            <w:pPr>
              <w:pStyle w:val="TableParagraph"/>
              <w:tabs>
                <w:tab w:val="left" w:pos="700"/>
                <w:tab w:val="left" w:pos="2457"/>
                <w:tab w:val="left" w:pos="3010"/>
              </w:tabs>
              <w:spacing w:line="276" w:lineRule="auto"/>
              <w:rPr>
                <w:spacing w:val="-3"/>
                <w:sz w:val="20"/>
                <w:szCs w:val="20"/>
              </w:rPr>
            </w:pPr>
          </w:p>
          <w:p w:rsidR="001521A7" w:rsidRPr="0057391B" w:rsidRDefault="001521A7" w:rsidP="00A83832">
            <w:pPr>
              <w:pStyle w:val="TableParagraph"/>
              <w:tabs>
                <w:tab w:val="left" w:pos="700"/>
                <w:tab w:val="left" w:pos="2457"/>
                <w:tab w:val="left" w:pos="3010"/>
              </w:tabs>
              <w:spacing w:line="276" w:lineRule="auto"/>
              <w:rPr>
                <w:sz w:val="20"/>
                <w:szCs w:val="20"/>
              </w:rPr>
            </w:pPr>
            <w:r w:rsidRPr="0057391B">
              <w:rPr>
                <w:spacing w:val="-3"/>
                <w:sz w:val="20"/>
                <w:szCs w:val="20"/>
              </w:rPr>
              <w:t>«</w:t>
            </w:r>
            <w:r w:rsidRPr="0057391B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pacing w:val="-3"/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»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20</w:t>
            </w:r>
            <w:r w:rsidRPr="0057391B">
              <w:rPr>
                <w:sz w:val="20"/>
                <w:szCs w:val="20"/>
                <w:u w:val="single"/>
              </w:rPr>
              <w:t xml:space="preserve"> </w:t>
            </w:r>
            <w:r w:rsidRPr="0057391B">
              <w:rPr>
                <w:sz w:val="20"/>
                <w:szCs w:val="20"/>
                <w:u w:val="single"/>
              </w:rPr>
              <w:tab/>
            </w:r>
            <w:r w:rsidRPr="0057391B">
              <w:rPr>
                <w:sz w:val="20"/>
                <w:szCs w:val="20"/>
              </w:rPr>
              <w:t>г.</w:t>
            </w:r>
          </w:p>
        </w:tc>
      </w:tr>
    </w:tbl>
    <w:p w:rsidR="001521A7" w:rsidRPr="0057391B" w:rsidRDefault="001521A7" w:rsidP="001521A7">
      <w:pPr>
        <w:ind w:firstLine="709"/>
        <w:jc w:val="both"/>
        <w:rPr>
          <w:sz w:val="20"/>
          <w:szCs w:val="20"/>
        </w:rPr>
      </w:pPr>
    </w:p>
    <w:p w:rsidR="001773BF" w:rsidRDefault="001773BF" w:rsidP="00DF0EAC">
      <w:pPr>
        <w:ind w:firstLine="709"/>
      </w:pPr>
    </w:p>
    <w:p w:rsidR="001521A7" w:rsidRDefault="001521A7" w:rsidP="00DF0EAC">
      <w:pPr>
        <w:ind w:firstLine="709"/>
      </w:pPr>
    </w:p>
    <w:p w:rsidR="001521A7" w:rsidRDefault="001521A7" w:rsidP="001521A7">
      <w:pPr>
        <w:tabs>
          <w:tab w:val="left" w:pos="9639"/>
        </w:tabs>
        <w:spacing w:line="276" w:lineRule="auto"/>
        <w:ind w:firstLine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3</w:t>
      </w:r>
    </w:p>
    <w:p w:rsidR="001521A7" w:rsidRDefault="001521A7" w:rsidP="001521A7">
      <w:pPr>
        <w:tabs>
          <w:tab w:val="left" w:pos="9639"/>
        </w:tabs>
        <w:spacing w:line="276" w:lineRule="auto"/>
        <w:ind w:firstLine="5103"/>
        <w:rPr>
          <w:rFonts w:ascii="Liberation Serif" w:hAnsi="Liberation Serif"/>
          <w:sz w:val="24"/>
          <w:szCs w:val="24"/>
        </w:rPr>
      </w:pPr>
    </w:p>
    <w:p w:rsidR="001521A7" w:rsidRPr="00CC7770" w:rsidRDefault="001521A7" w:rsidP="001521A7">
      <w:pPr>
        <w:tabs>
          <w:tab w:val="left" w:pos="9639"/>
        </w:tabs>
        <w:spacing w:line="276" w:lineRule="auto"/>
        <w:ind w:firstLine="5103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Директору</w:t>
      </w:r>
      <w:r w:rsidRPr="00CC7770">
        <w:rPr>
          <w:rFonts w:ascii="Liberation Serif" w:hAnsi="Liberation Serif"/>
          <w:spacing w:val="1"/>
          <w:sz w:val="24"/>
          <w:szCs w:val="24"/>
        </w:rPr>
        <w:t xml:space="preserve"> ______________________</w:t>
      </w:r>
      <w:r>
        <w:rPr>
          <w:rFonts w:ascii="Liberation Serif" w:hAnsi="Liberation Serif"/>
          <w:spacing w:val="1"/>
          <w:sz w:val="24"/>
          <w:szCs w:val="24"/>
        </w:rPr>
        <w:t>____</w:t>
      </w:r>
    </w:p>
    <w:p w:rsidR="001521A7" w:rsidRPr="004F2F45" w:rsidRDefault="001521A7" w:rsidP="001521A7">
      <w:pPr>
        <w:spacing w:line="276" w:lineRule="auto"/>
        <w:ind w:right="244"/>
        <w:jc w:val="right"/>
        <w:rPr>
          <w:rFonts w:ascii="Liberation Serif" w:hAnsi="Liberation Serif"/>
          <w:sz w:val="24"/>
          <w:szCs w:val="24"/>
          <w:vertAlign w:val="superscript"/>
        </w:rPr>
      </w:pPr>
      <w:r w:rsidRPr="004F2F45">
        <w:rPr>
          <w:rFonts w:ascii="Liberation Serif" w:hAnsi="Liberation Serif"/>
          <w:sz w:val="24"/>
          <w:szCs w:val="24"/>
          <w:vertAlign w:val="superscript"/>
        </w:rPr>
        <w:t>(наименование образовательной</w:t>
      </w:r>
      <w:r w:rsidRPr="004F2F45">
        <w:rPr>
          <w:rFonts w:ascii="Liberation Serif" w:hAnsi="Liberation Serif"/>
          <w:spacing w:val="-28"/>
          <w:sz w:val="24"/>
          <w:szCs w:val="24"/>
          <w:vertAlign w:val="superscript"/>
        </w:rPr>
        <w:t xml:space="preserve"> </w:t>
      </w:r>
      <w:r w:rsidRPr="004F2F45">
        <w:rPr>
          <w:rFonts w:ascii="Liberation Serif" w:hAnsi="Liberation Serif"/>
          <w:sz w:val="24"/>
          <w:szCs w:val="24"/>
          <w:vertAlign w:val="superscript"/>
        </w:rPr>
        <w:t>организации)</w:t>
      </w:r>
    </w:p>
    <w:p w:rsidR="001521A7" w:rsidRPr="004F2F45" w:rsidRDefault="001521A7" w:rsidP="001521A7">
      <w:pPr>
        <w:pStyle w:val="a3"/>
        <w:spacing w:line="276" w:lineRule="auto"/>
        <w:ind w:left="6372" w:firstLine="708"/>
        <w:rPr>
          <w:rFonts w:ascii="Liberation Serif" w:hAnsi="Liberation Serif"/>
          <w:vertAlign w:val="superscript"/>
        </w:rPr>
      </w:pPr>
      <w:r>
        <w:rPr>
          <w:noProof/>
        </w:rPr>
        <w:pict>
          <v:line id="Прямая соединительная линия 10" o:spid="_x0000_s1029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16.85pt" to="552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" strokeweight=".14056mm">
            <w10:wrap type="topAndBottom" anchorx="page"/>
          </v:line>
        </w:pict>
      </w:r>
      <w:r>
        <w:rPr>
          <w:noProof/>
        </w:rPr>
        <w:pict>
          <v:line id="Прямая соединительная линия 9" o:spid="_x0000_s1028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28.25pt" to="552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y7TQIAAFg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" strokeweight=".14056mm">
            <w10:wrap type="topAndBottom" anchorx="page"/>
          </v:line>
        </w:pict>
      </w:r>
      <w:r w:rsidRPr="004F2F45">
        <w:rPr>
          <w:rFonts w:ascii="Liberation Serif" w:hAnsi="Liberation Serif"/>
          <w:vertAlign w:val="superscript"/>
        </w:rPr>
        <w:t>(Ф.И.О.)</w:t>
      </w:r>
    </w:p>
    <w:p w:rsidR="001521A7" w:rsidRDefault="001521A7" w:rsidP="001521A7">
      <w:pPr>
        <w:tabs>
          <w:tab w:val="left" w:pos="9639"/>
        </w:tabs>
        <w:spacing w:line="276" w:lineRule="auto"/>
        <w:ind w:firstLine="5103"/>
        <w:rPr>
          <w:rFonts w:ascii="Liberation Serif" w:hAnsi="Liberation Serif"/>
          <w:sz w:val="24"/>
          <w:szCs w:val="24"/>
        </w:rPr>
      </w:pPr>
    </w:p>
    <w:p w:rsidR="001521A7" w:rsidRPr="00CC7770" w:rsidRDefault="001521A7" w:rsidP="001521A7">
      <w:pPr>
        <w:tabs>
          <w:tab w:val="left" w:pos="9639"/>
        </w:tabs>
        <w:spacing w:line="276" w:lineRule="auto"/>
        <w:ind w:firstLine="5103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от</w:t>
      </w:r>
      <w:r w:rsidRPr="00CC7770">
        <w:rPr>
          <w:rFonts w:ascii="Liberation Serif" w:hAnsi="Liberation Serif"/>
          <w:spacing w:val="-1"/>
          <w:sz w:val="24"/>
          <w:szCs w:val="24"/>
        </w:rPr>
        <w:t xml:space="preserve"> __________________________________</w:t>
      </w:r>
    </w:p>
    <w:p w:rsidR="001521A7" w:rsidRDefault="001521A7" w:rsidP="001521A7">
      <w:pPr>
        <w:spacing w:line="276" w:lineRule="auto"/>
        <w:ind w:left="3540" w:right="246" w:firstLine="708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CC7770">
        <w:rPr>
          <w:rFonts w:ascii="Liberation Serif" w:hAnsi="Liberation Serif"/>
          <w:sz w:val="24"/>
          <w:szCs w:val="24"/>
        </w:rPr>
        <w:t xml:space="preserve"> </w:t>
      </w:r>
      <w:r w:rsidRPr="004F2F45">
        <w:rPr>
          <w:rFonts w:ascii="Liberation Serif" w:hAnsi="Liberation Serif"/>
          <w:sz w:val="24"/>
          <w:szCs w:val="24"/>
          <w:vertAlign w:val="superscript"/>
        </w:rPr>
        <w:t>(Ф.И.О. родителя (законного</w:t>
      </w:r>
      <w:r w:rsidRPr="004F2F45">
        <w:rPr>
          <w:rFonts w:ascii="Liberation Serif" w:hAnsi="Liberation Serif"/>
          <w:spacing w:val="-24"/>
          <w:sz w:val="24"/>
          <w:szCs w:val="24"/>
          <w:vertAlign w:val="superscript"/>
        </w:rPr>
        <w:t xml:space="preserve"> </w:t>
      </w:r>
      <w:r w:rsidRPr="004F2F45">
        <w:rPr>
          <w:rFonts w:ascii="Liberation Serif" w:hAnsi="Liberation Serif"/>
          <w:sz w:val="24"/>
          <w:szCs w:val="24"/>
          <w:vertAlign w:val="superscript"/>
        </w:rPr>
        <w:t>представителя))</w:t>
      </w:r>
    </w:p>
    <w:p w:rsidR="001521A7" w:rsidRPr="00CC7770" w:rsidRDefault="001521A7" w:rsidP="001521A7">
      <w:pPr>
        <w:spacing w:line="276" w:lineRule="auto"/>
        <w:ind w:left="3540" w:right="246" w:firstLine="708"/>
        <w:rPr>
          <w:rFonts w:ascii="Liberation Serif" w:hAnsi="Liberation Serif"/>
          <w:sz w:val="24"/>
          <w:szCs w:val="24"/>
        </w:rPr>
      </w:pPr>
      <w:r>
        <w:rPr>
          <w:noProof/>
        </w:rPr>
        <w:pict>
          <v:line id="Прямая соединительная линия 8" o:spid="_x0000_s1027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95pt,10.05pt" to="552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btTQIAAFg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" strokeweight=".14056mm">
            <w10:wrap type="topAndBottom" anchorx="page"/>
          </v:line>
        </w:pict>
      </w:r>
    </w:p>
    <w:p w:rsidR="001521A7" w:rsidRPr="00CC7770" w:rsidRDefault="001521A7" w:rsidP="001521A7">
      <w:pPr>
        <w:tabs>
          <w:tab w:val="left" w:pos="9639"/>
        </w:tabs>
        <w:spacing w:line="276" w:lineRule="auto"/>
        <w:ind w:firstLine="5103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проживающего</w:t>
      </w:r>
      <w:r w:rsidRPr="00CC7770">
        <w:rPr>
          <w:rFonts w:ascii="Liberation Serif" w:hAnsi="Liberation Serif"/>
          <w:spacing w:val="1"/>
          <w:sz w:val="24"/>
          <w:szCs w:val="24"/>
        </w:rPr>
        <w:t xml:space="preserve"> ____________________</w:t>
      </w:r>
      <w:r>
        <w:rPr>
          <w:rFonts w:ascii="Liberation Serif" w:hAnsi="Liberation Serif"/>
          <w:spacing w:val="1"/>
          <w:sz w:val="24"/>
          <w:szCs w:val="24"/>
        </w:rPr>
        <w:t>_</w:t>
      </w:r>
      <w:r w:rsidRPr="00CC7770">
        <w:rPr>
          <w:rFonts w:ascii="Liberation Serif" w:hAnsi="Liberation Serif"/>
          <w:spacing w:val="1"/>
          <w:sz w:val="24"/>
          <w:szCs w:val="24"/>
        </w:rPr>
        <w:t>_</w:t>
      </w:r>
    </w:p>
    <w:p w:rsidR="001521A7" w:rsidRDefault="001521A7" w:rsidP="001521A7">
      <w:pPr>
        <w:pStyle w:val="a3"/>
        <w:spacing w:line="276" w:lineRule="auto"/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4F2F45">
        <w:rPr>
          <w:rFonts w:ascii="Liberation Serif" w:hAnsi="Liberation Serif"/>
          <w:vertAlign w:val="superscript"/>
        </w:rPr>
        <w:t>(адрес регистрации, адрес проживания)</w:t>
      </w:r>
    </w:p>
    <w:p w:rsidR="001521A7" w:rsidRDefault="001521A7" w:rsidP="001521A7">
      <w:pPr>
        <w:pStyle w:val="a3"/>
        <w:spacing w:line="276" w:lineRule="auto"/>
        <w:rPr>
          <w:rFonts w:ascii="Liberation Serif" w:hAnsi="Liberation Serif"/>
        </w:rPr>
      </w:pPr>
      <w:r>
        <w:rPr>
          <w:noProof/>
        </w:rPr>
        <w:pict>
          <v:line id="Прямая соединительная линия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11.2pt" to="55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PTQIAAFgEAAAOAAAAZHJzL2Uyb0RvYy54bWysVM1uEzEQviPxDpbv6e6GNG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" strokeweight=".14056mm">
            <w10:wrap type="topAndBottom" anchorx="page"/>
          </v:line>
        </w:pict>
      </w:r>
      <w:r>
        <w:rPr>
          <w:rFonts w:ascii="Liberation Serif" w:hAnsi="Liberation Serif"/>
          <w:vertAlign w:val="superscript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                                    ____________________________________</w:t>
      </w:r>
    </w:p>
    <w:p w:rsidR="001521A7" w:rsidRPr="004F2F45" w:rsidRDefault="001521A7" w:rsidP="001521A7">
      <w:pPr>
        <w:pStyle w:val="a3"/>
        <w:spacing w:line="276" w:lineRule="auto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1521A7" w:rsidRPr="004F2F45" w:rsidRDefault="001521A7" w:rsidP="001521A7">
      <w:pPr>
        <w:spacing w:line="276" w:lineRule="auto"/>
        <w:ind w:right="1799"/>
        <w:jc w:val="right"/>
        <w:rPr>
          <w:rFonts w:ascii="Liberation Serif" w:hAnsi="Liberation Serif"/>
          <w:sz w:val="24"/>
          <w:szCs w:val="24"/>
          <w:vertAlign w:val="superscript"/>
        </w:rPr>
      </w:pPr>
      <w:r w:rsidRPr="004F2F45">
        <w:rPr>
          <w:rFonts w:ascii="Liberation Serif" w:hAnsi="Liberation Serif"/>
          <w:sz w:val="24"/>
          <w:szCs w:val="24"/>
          <w:vertAlign w:val="superscript"/>
        </w:rPr>
        <w:t>(паспортные данные)</w:t>
      </w:r>
    </w:p>
    <w:p w:rsidR="001521A7" w:rsidRPr="00CC7770" w:rsidRDefault="001521A7" w:rsidP="001521A7">
      <w:pPr>
        <w:pStyle w:val="a3"/>
        <w:spacing w:line="276" w:lineRule="auto"/>
        <w:ind w:firstLine="5103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 xml:space="preserve">_____________________________________ </w:t>
      </w:r>
    </w:p>
    <w:p w:rsidR="001521A7" w:rsidRPr="004F2F45" w:rsidRDefault="001521A7" w:rsidP="001521A7">
      <w:pPr>
        <w:pStyle w:val="a3"/>
        <w:spacing w:line="276" w:lineRule="auto"/>
        <w:ind w:firstLine="5103"/>
        <w:rPr>
          <w:rFonts w:ascii="Liberation Serif" w:hAnsi="Liberation Serif"/>
          <w:vertAlign w:val="superscript"/>
        </w:rPr>
      </w:pPr>
      <w:r w:rsidRPr="004F2F45">
        <w:rPr>
          <w:rFonts w:ascii="Liberation Serif" w:hAnsi="Liberation Serif"/>
          <w:vertAlign w:val="superscript"/>
        </w:rPr>
        <w:t xml:space="preserve">              </w:t>
      </w:r>
      <w:r>
        <w:rPr>
          <w:rFonts w:ascii="Liberation Serif" w:hAnsi="Liberation Serif"/>
          <w:vertAlign w:val="superscript"/>
        </w:rPr>
        <w:t xml:space="preserve">             </w:t>
      </w:r>
      <w:r w:rsidRPr="004F2F45">
        <w:rPr>
          <w:rFonts w:ascii="Liberation Serif" w:hAnsi="Liberation Serif"/>
          <w:vertAlign w:val="superscript"/>
        </w:rPr>
        <w:t xml:space="preserve">  (контактный телефон)</w:t>
      </w: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</w:p>
    <w:p w:rsidR="001521A7" w:rsidRPr="00CC7770" w:rsidRDefault="001521A7" w:rsidP="001521A7">
      <w:pPr>
        <w:pStyle w:val="a3"/>
        <w:spacing w:line="276" w:lineRule="auto"/>
        <w:jc w:val="center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>ЗАЯВЛЕНИЕ</w:t>
      </w: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</w:p>
    <w:p w:rsidR="001521A7" w:rsidRPr="00CC7770" w:rsidRDefault="001521A7" w:rsidP="001521A7">
      <w:pPr>
        <w:pStyle w:val="a3"/>
        <w:tabs>
          <w:tab w:val="left" w:pos="9639"/>
        </w:tabs>
        <w:spacing w:line="276" w:lineRule="auto"/>
        <w:rPr>
          <w:rFonts w:ascii="Liberation Serif" w:hAnsi="Liberation Serif"/>
          <w:u w:val="single"/>
        </w:rPr>
      </w:pPr>
      <w:r w:rsidRPr="00CC7770">
        <w:rPr>
          <w:rFonts w:ascii="Liberation Serif" w:hAnsi="Liberation Serif"/>
        </w:rPr>
        <w:t>Прошу возместить затраты на получение</w:t>
      </w:r>
      <w:r w:rsidRPr="00CC7770">
        <w:rPr>
          <w:rFonts w:ascii="Liberation Serif" w:hAnsi="Liberation Serif"/>
          <w:spacing w:val="-16"/>
        </w:rPr>
        <w:t xml:space="preserve"> </w:t>
      </w:r>
      <w:r w:rsidRPr="00CC7770">
        <w:rPr>
          <w:rFonts w:ascii="Liberation Serif" w:hAnsi="Liberation Serif"/>
        </w:rPr>
        <w:t>ребенком</w:t>
      </w:r>
      <w:r w:rsidRPr="00CC7770">
        <w:rPr>
          <w:rFonts w:ascii="Liberation Serif" w:hAnsi="Liberation Serif"/>
          <w:spacing w:val="-1"/>
        </w:rPr>
        <w:t xml:space="preserve"> </w:t>
      </w:r>
      <w:r w:rsidRPr="00CC7770">
        <w:rPr>
          <w:rFonts w:ascii="Liberation Serif" w:hAnsi="Liberation Serif"/>
          <w:u w:val="single"/>
        </w:rPr>
        <w:t xml:space="preserve"> </w:t>
      </w:r>
      <w:r w:rsidRPr="00CC7770">
        <w:rPr>
          <w:rFonts w:ascii="Liberation Serif" w:hAnsi="Liberation Serif"/>
          <w:u w:val="single"/>
        </w:rPr>
        <w:tab/>
      </w:r>
    </w:p>
    <w:p w:rsidR="001521A7" w:rsidRPr="00CC7770" w:rsidRDefault="001521A7" w:rsidP="001521A7">
      <w:pPr>
        <w:pStyle w:val="a3"/>
        <w:tabs>
          <w:tab w:val="left" w:pos="9639"/>
        </w:tabs>
        <w:spacing w:line="276" w:lineRule="auto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>________________________________________________________________________________</w:t>
      </w:r>
    </w:p>
    <w:p w:rsidR="001521A7" w:rsidRPr="00CC7770" w:rsidRDefault="001521A7" w:rsidP="001521A7">
      <w:pPr>
        <w:spacing w:line="276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CC7770">
        <w:rPr>
          <w:rFonts w:ascii="Liberation Serif" w:hAnsi="Liberation Serif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  <w:vertAlign w:val="superscript"/>
        </w:rPr>
        <w:t>(Ф.И.О., дата рождения)</w:t>
      </w:r>
    </w:p>
    <w:p w:rsidR="001521A7" w:rsidRPr="00CC7770" w:rsidRDefault="001521A7" w:rsidP="001521A7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общего  образования  в  форме  семейного</w:t>
      </w:r>
      <w:r w:rsidRPr="00CC7770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образования</w:t>
      </w:r>
      <w:r w:rsidRPr="00CC7770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путем перечисления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 xml:space="preserve">компенсации </w:t>
      </w:r>
      <w:r w:rsidRPr="00CC7770">
        <w:rPr>
          <w:rFonts w:ascii="Liberation Serif" w:hAnsi="Liberation Serif"/>
          <w:spacing w:val="-6"/>
          <w:sz w:val="24"/>
          <w:szCs w:val="24"/>
        </w:rPr>
        <w:t xml:space="preserve">на </w:t>
      </w:r>
      <w:r w:rsidRPr="00CC7770">
        <w:rPr>
          <w:rFonts w:ascii="Liberation Serif" w:hAnsi="Liberation Serif"/>
          <w:sz w:val="24"/>
          <w:szCs w:val="24"/>
        </w:rPr>
        <w:t>счет в кредитной</w:t>
      </w:r>
      <w:r w:rsidRPr="00CC777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</w:rPr>
        <w:t>организации________________________________________________</w:t>
      </w:r>
    </w:p>
    <w:p w:rsidR="001521A7" w:rsidRPr="00CC7770" w:rsidRDefault="001521A7" w:rsidP="001521A7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CC7770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1521A7" w:rsidRPr="00CC7770" w:rsidRDefault="001521A7" w:rsidP="001521A7">
      <w:pPr>
        <w:spacing w:line="276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CC7770">
        <w:rPr>
          <w:rFonts w:ascii="Liberation Serif" w:hAnsi="Liberation Serif"/>
          <w:sz w:val="24"/>
          <w:szCs w:val="24"/>
          <w:vertAlign w:val="superscript"/>
        </w:rPr>
        <w:t>(указать наименование кредитной организации и номер счета)</w:t>
      </w: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</w:p>
    <w:p w:rsidR="001521A7" w:rsidRPr="00CC7770" w:rsidRDefault="001521A7" w:rsidP="001521A7">
      <w:pPr>
        <w:pStyle w:val="a3"/>
        <w:tabs>
          <w:tab w:val="left" w:pos="929"/>
          <w:tab w:val="left" w:pos="2439"/>
          <w:tab w:val="left" w:pos="4150"/>
          <w:tab w:val="left" w:pos="5368"/>
          <w:tab w:val="left" w:pos="6924"/>
          <w:tab w:val="left" w:pos="8372"/>
          <w:tab w:val="left" w:pos="9278"/>
        </w:tabs>
        <w:spacing w:line="276" w:lineRule="auto"/>
        <w:ind w:right="244" w:firstLine="240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>О</w:t>
      </w:r>
      <w:r w:rsidRPr="00CC7770">
        <w:rPr>
          <w:rFonts w:ascii="Liberation Serif" w:hAnsi="Liberation Serif"/>
        </w:rPr>
        <w:tab/>
        <w:t>наступлении</w:t>
      </w:r>
      <w:r w:rsidRPr="00CC7770">
        <w:rPr>
          <w:rFonts w:ascii="Liberation Serif" w:hAnsi="Liberation Serif"/>
        </w:rPr>
        <w:tab/>
        <w:t>обстоятельств,</w:t>
      </w:r>
      <w:r w:rsidRPr="00CC7770">
        <w:rPr>
          <w:rFonts w:ascii="Liberation Serif" w:hAnsi="Liberation Serif"/>
        </w:rPr>
        <w:tab/>
        <w:t>влекущих</w:t>
      </w:r>
      <w:r w:rsidRPr="00CC7770">
        <w:rPr>
          <w:rFonts w:ascii="Liberation Serif" w:hAnsi="Liberation Serif"/>
        </w:rPr>
        <w:tab/>
        <w:t>прекращение</w:t>
      </w:r>
      <w:r w:rsidRPr="00CC7770">
        <w:rPr>
          <w:rFonts w:ascii="Liberation Serif" w:hAnsi="Liberation Serif"/>
        </w:rPr>
        <w:tab/>
        <w:t>возмещения</w:t>
      </w:r>
      <w:r w:rsidRPr="00CC7770">
        <w:rPr>
          <w:rFonts w:ascii="Liberation Serif" w:hAnsi="Liberation Serif"/>
        </w:rPr>
        <w:tab/>
        <w:t>затрат,</w:t>
      </w:r>
      <w:r w:rsidRPr="00CC7770">
        <w:rPr>
          <w:rFonts w:ascii="Liberation Serif" w:hAnsi="Liberation Serif"/>
        </w:rPr>
        <w:tab/>
      </w:r>
      <w:r w:rsidRPr="00CC7770">
        <w:rPr>
          <w:rFonts w:ascii="Liberation Serif" w:hAnsi="Liberation Serif"/>
          <w:spacing w:val="-3"/>
        </w:rPr>
        <w:t xml:space="preserve">обязуюсь </w:t>
      </w:r>
      <w:r w:rsidRPr="00CC7770">
        <w:rPr>
          <w:rFonts w:ascii="Liberation Serif" w:hAnsi="Liberation Serif"/>
        </w:rPr>
        <w:t>сообщить.</w:t>
      </w: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>Прилагаемые документы:</w:t>
      </w:r>
    </w:p>
    <w:p w:rsidR="001521A7" w:rsidRPr="00CC7770" w:rsidRDefault="001521A7" w:rsidP="001521A7">
      <w:pPr>
        <w:pStyle w:val="a3"/>
        <w:tabs>
          <w:tab w:val="left" w:pos="8529"/>
        </w:tabs>
        <w:spacing w:line="276" w:lineRule="auto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 xml:space="preserve">1. </w:t>
      </w:r>
      <w:r w:rsidRPr="00CC7770">
        <w:rPr>
          <w:rFonts w:ascii="Liberation Serif" w:hAnsi="Liberation Serif"/>
          <w:u w:val="single"/>
        </w:rPr>
        <w:t xml:space="preserve"> </w:t>
      </w:r>
      <w:r w:rsidRPr="00CC7770">
        <w:rPr>
          <w:rFonts w:ascii="Liberation Serif" w:hAnsi="Liberation Serif"/>
          <w:u w:val="single"/>
        </w:rPr>
        <w:tab/>
      </w:r>
    </w:p>
    <w:p w:rsidR="001521A7" w:rsidRPr="00CC7770" w:rsidRDefault="001521A7" w:rsidP="001521A7">
      <w:pPr>
        <w:pStyle w:val="a3"/>
        <w:tabs>
          <w:tab w:val="left" w:pos="8527"/>
        </w:tabs>
        <w:spacing w:line="276" w:lineRule="auto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 xml:space="preserve">2. </w:t>
      </w:r>
      <w:r w:rsidRPr="00CC7770">
        <w:rPr>
          <w:rFonts w:ascii="Liberation Serif" w:hAnsi="Liberation Serif"/>
          <w:u w:val="single"/>
        </w:rPr>
        <w:t xml:space="preserve"> </w:t>
      </w:r>
      <w:r w:rsidRPr="00CC7770">
        <w:rPr>
          <w:rFonts w:ascii="Liberation Serif" w:hAnsi="Liberation Serif"/>
          <w:u w:val="single"/>
        </w:rPr>
        <w:tab/>
      </w:r>
    </w:p>
    <w:p w:rsidR="001521A7" w:rsidRPr="00CC7770" w:rsidRDefault="001521A7" w:rsidP="001521A7">
      <w:pPr>
        <w:pStyle w:val="a3"/>
        <w:tabs>
          <w:tab w:val="left" w:pos="8527"/>
        </w:tabs>
        <w:spacing w:line="276" w:lineRule="auto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 xml:space="preserve">3. </w:t>
      </w:r>
      <w:r w:rsidRPr="00CC7770">
        <w:rPr>
          <w:rFonts w:ascii="Liberation Serif" w:hAnsi="Liberation Serif"/>
          <w:u w:val="single"/>
        </w:rPr>
        <w:t xml:space="preserve"> </w:t>
      </w:r>
      <w:r w:rsidRPr="00CC7770">
        <w:rPr>
          <w:rFonts w:ascii="Liberation Serif" w:hAnsi="Liberation Serif"/>
          <w:u w:val="single"/>
        </w:rPr>
        <w:tab/>
      </w:r>
    </w:p>
    <w:p w:rsidR="001521A7" w:rsidRPr="00CC7770" w:rsidRDefault="001521A7" w:rsidP="001521A7">
      <w:pPr>
        <w:pStyle w:val="a3"/>
        <w:spacing w:line="276" w:lineRule="auto"/>
        <w:rPr>
          <w:rFonts w:ascii="Liberation Serif" w:hAnsi="Liberation Serif"/>
        </w:rPr>
      </w:pPr>
    </w:p>
    <w:p w:rsidR="001521A7" w:rsidRPr="00CC7770" w:rsidRDefault="001521A7" w:rsidP="001521A7">
      <w:pPr>
        <w:pStyle w:val="a3"/>
        <w:tabs>
          <w:tab w:val="left" w:pos="1726"/>
          <w:tab w:val="left" w:pos="2916"/>
          <w:tab w:val="left" w:pos="3576"/>
          <w:tab w:val="left" w:pos="5662"/>
          <w:tab w:val="left" w:pos="7517"/>
          <w:tab w:val="left" w:pos="9498"/>
        </w:tabs>
        <w:spacing w:line="276" w:lineRule="auto"/>
        <w:rPr>
          <w:rFonts w:ascii="Liberation Serif" w:hAnsi="Liberation Serif"/>
        </w:rPr>
      </w:pPr>
      <w:r w:rsidRPr="00CC7770">
        <w:rPr>
          <w:rFonts w:ascii="Liberation Serif" w:hAnsi="Liberation Serif"/>
        </w:rPr>
        <w:t>«____»_____________20</w:t>
      </w:r>
      <w:r w:rsidRPr="00CC7770">
        <w:rPr>
          <w:rFonts w:ascii="Liberation Serif" w:hAnsi="Liberation Serif"/>
          <w:u w:val="single"/>
        </w:rPr>
        <w:t xml:space="preserve"> </w:t>
      </w:r>
      <w:r w:rsidRPr="00CC7770">
        <w:rPr>
          <w:rFonts w:ascii="Liberation Serif" w:hAnsi="Liberation Serif"/>
          <w:u w:val="single"/>
        </w:rPr>
        <w:tab/>
      </w:r>
      <w:r w:rsidRPr="00CC7770">
        <w:rPr>
          <w:rFonts w:ascii="Liberation Serif" w:hAnsi="Liberation Serif"/>
        </w:rPr>
        <w:t>г.</w:t>
      </w:r>
      <w:r w:rsidRPr="00CC7770">
        <w:rPr>
          <w:rFonts w:ascii="Liberation Serif" w:hAnsi="Liberation Serif"/>
        </w:rPr>
        <w:tab/>
        <w:t xml:space="preserve">              </w:t>
      </w:r>
      <w:r w:rsidRPr="00CC7770">
        <w:rPr>
          <w:rFonts w:ascii="Liberation Serif" w:hAnsi="Liberation Serif"/>
        </w:rPr>
        <w:tab/>
        <w:t xml:space="preserve">      </w:t>
      </w:r>
      <w:r w:rsidRPr="00CC7770">
        <w:rPr>
          <w:rFonts w:ascii="Liberation Serif" w:hAnsi="Liberation Serif"/>
          <w:u w:val="single"/>
        </w:rPr>
        <w:t xml:space="preserve"> </w:t>
      </w:r>
      <w:r w:rsidRPr="00CC7770">
        <w:rPr>
          <w:rFonts w:ascii="Liberation Serif" w:hAnsi="Liberation Serif"/>
          <w:u w:val="single"/>
        </w:rPr>
        <w:tab/>
      </w:r>
      <w:r w:rsidRPr="00CC7770">
        <w:rPr>
          <w:rFonts w:ascii="Liberation Serif" w:hAnsi="Liberation Serif"/>
        </w:rPr>
        <w:t>/</w:t>
      </w:r>
      <w:r w:rsidRPr="00CC7770">
        <w:rPr>
          <w:rFonts w:ascii="Liberation Serif" w:hAnsi="Liberation Serif"/>
          <w:u w:val="single"/>
        </w:rPr>
        <w:t xml:space="preserve"> </w:t>
      </w:r>
      <w:r w:rsidRPr="00CC7770">
        <w:rPr>
          <w:rFonts w:ascii="Liberation Serif" w:hAnsi="Liberation Serif"/>
          <w:u w:val="single"/>
        </w:rPr>
        <w:tab/>
      </w:r>
      <w:r w:rsidRPr="00CC7770">
        <w:rPr>
          <w:rFonts w:ascii="Liberation Serif" w:hAnsi="Liberation Serif"/>
        </w:rPr>
        <w:t>/</w:t>
      </w:r>
    </w:p>
    <w:p w:rsidR="001521A7" w:rsidRPr="004F2F45" w:rsidRDefault="001521A7" w:rsidP="001521A7">
      <w:pPr>
        <w:tabs>
          <w:tab w:val="left" w:pos="8596"/>
        </w:tabs>
        <w:spacing w:line="276" w:lineRule="auto"/>
        <w:rPr>
          <w:rFonts w:ascii="Liberation Serif" w:hAnsi="Liberation Serif"/>
          <w:sz w:val="24"/>
          <w:szCs w:val="24"/>
          <w:vertAlign w:val="superscript"/>
        </w:rPr>
        <w:sectPr w:rsidR="001521A7" w:rsidRPr="004F2F45" w:rsidSect="008444CD">
          <w:headerReference w:type="default" r:id="rId9"/>
          <w:pgSz w:w="11910" w:h="16840"/>
          <w:pgMar w:top="1134" w:right="567" w:bottom="1134" w:left="1701" w:header="856" w:footer="0" w:gutter="0"/>
          <w:cols w:space="720"/>
          <w:docGrid w:linePitch="299"/>
        </w:sectPr>
      </w:pPr>
      <w:r w:rsidRPr="00CC7770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(подпись)</w:t>
      </w:r>
      <w:r w:rsidRPr="00CC7770">
        <w:rPr>
          <w:rFonts w:ascii="Liberation Serif" w:hAnsi="Liberation Serif"/>
          <w:sz w:val="24"/>
          <w:szCs w:val="24"/>
        </w:rPr>
        <w:t xml:space="preserve"> </w:t>
      </w:r>
      <w:r w:rsidRPr="00CC7770">
        <w:rPr>
          <w:rFonts w:ascii="Liberation Serif" w:hAnsi="Liberation Serif"/>
          <w:sz w:val="24"/>
          <w:szCs w:val="24"/>
          <w:vertAlign w:val="superscript"/>
        </w:rPr>
        <w:t xml:space="preserve">   (расшифровка</w:t>
      </w:r>
      <w:r w:rsidRPr="00CC7770">
        <w:rPr>
          <w:rFonts w:ascii="Liberation Serif" w:hAnsi="Liberation Serif"/>
          <w:spacing w:val="-12"/>
          <w:sz w:val="24"/>
          <w:szCs w:val="24"/>
          <w:vertAlign w:val="superscript"/>
        </w:rPr>
        <w:t xml:space="preserve"> </w:t>
      </w:r>
      <w:r>
        <w:rPr>
          <w:rFonts w:ascii="Liberation Serif" w:hAnsi="Liberation Serif"/>
          <w:sz w:val="24"/>
          <w:szCs w:val="24"/>
          <w:vertAlign w:val="superscript"/>
        </w:rPr>
        <w:t>подписи)</w:t>
      </w:r>
    </w:p>
    <w:p w:rsidR="001521A7" w:rsidRDefault="001521A7" w:rsidP="001521A7">
      <w:pPr>
        <w:ind w:firstLine="6946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lastRenderedPageBreak/>
        <w:t>Приложение 4</w:t>
      </w:r>
    </w:p>
    <w:p w:rsidR="001521A7" w:rsidRDefault="001521A7" w:rsidP="001521A7">
      <w:pPr>
        <w:ind w:firstLine="6521"/>
        <w:rPr>
          <w:rFonts w:ascii="Liberation Serif" w:hAnsi="Liberation Serif"/>
          <w:sz w:val="24"/>
          <w:szCs w:val="24"/>
        </w:rPr>
      </w:pP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Я,______________________________________________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</w:t>
      </w:r>
      <w:r w:rsidRPr="00E047AD">
        <w:rPr>
          <w:rFonts w:ascii="Liberation Serif" w:hAnsi="Liberation Serif"/>
          <w:sz w:val="24"/>
          <w:szCs w:val="24"/>
        </w:rPr>
        <w:t>,</w:t>
      </w:r>
    </w:p>
    <w:p w:rsidR="001521A7" w:rsidRPr="00E047AD" w:rsidRDefault="001521A7" w:rsidP="001521A7">
      <w:pPr>
        <w:ind w:firstLine="709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E047AD">
        <w:rPr>
          <w:rFonts w:ascii="Liberation Serif" w:hAnsi="Liberation Serif"/>
          <w:sz w:val="24"/>
          <w:szCs w:val="24"/>
          <w:vertAlign w:val="superscript"/>
        </w:rPr>
        <w:t>(Ф.И.О.)</w:t>
      </w:r>
    </w:p>
    <w:p w:rsidR="001521A7" w:rsidRPr="00E047AD" w:rsidRDefault="001521A7" w:rsidP="001521A7">
      <w:pPr>
        <w:jc w:val="both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 xml:space="preserve">даю согласие на использование и обработку моих персональных данных по </w:t>
      </w:r>
      <w:r>
        <w:rPr>
          <w:rFonts w:ascii="Liberation Serif" w:hAnsi="Liberation Serif"/>
          <w:sz w:val="24"/>
          <w:szCs w:val="24"/>
        </w:rPr>
        <w:t>с</w:t>
      </w:r>
      <w:r w:rsidRPr="00E047AD">
        <w:rPr>
          <w:rFonts w:ascii="Liberation Serif" w:hAnsi="Liberation Serif"/>
          <w:sz w:val="24"/>
          <w:szCs w:val="24"/>
        </w:rPr>
        <w:t>уществующим технологиям обработки документов с целью предоставления компенсации в следующем объеме: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1)</w:t>
      </w:r>
      <w:r w:rsidRPr="00E047AD">
        <w:rPr>
          <w:rFonts w:ascii="Liberation Serif" w:hAnsi="Liberation Serif"/>
          <w:sz w:val="24"/>
          <w:szCs w:val="24"/>
        </w:rPr>
        <w:tab/>
        <w:t>фамилия, имя, отчество;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2)</w:t>
      </w:r>
      <w:r w:rsidRPr="00E047AD">
        <w:rPr>
          <w:rFonts w:ascii="Liberation Serif" w:hAnsi="Liberation Serif"/>
          <w:sz w:val="24"/>
          <w:szCs w:val="24"/>
        </w:rPr>
        <w:tab/>
        <w:t>дата рождения;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3)</w:t>
      </w:r>
      <w:r w:rsidRPr="00E047AD">
        <w:rPr>
          <w:rFonts w:ascii="Liberation Serif" w:hAnsi="Liberation Serif"/>
          <w:sz w:val="24"/>
          <w:szCs w:val="24"/>
        </w:rPr>
        <w:tab/>
        <w:t>адрес места жительства;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4)</w:t>
      </w:r>
      <w:r w:rsidRPr="00E047AD">
        <w:rPr>
          <w:rFonts w:ascii="Liberation Serif" w:hAnsi="Liberation Serif"/>
          <w:sz w:val="24"/>
          <w:szCs w:val="24"/>
        </w:rPr>
        <w:tab/>
        <w:t>серия, номер и дата выдачи паспорта, наименование органа, выдавшего паспорт (иного документа, удостоверяющего личность);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5)</w:t>
      </w:r>
      <w:r w:rsidRPr="00E047AD">
        <w:rPr>
          <w:rFonts w:ascii="Liberation Serif" w:hAnsi="Liberation Serif"/>
          <w:sz w:val="24"/>
          <w:szCs w:val="24"/>
        </w:rPr>
        <w:tab/>
        <w:t>информация о выплаченных суммах возмещения затрат;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6)</w:t>
      </w:r>
      <w:r w:rsidRPr="00E047AD">
        <w:rPr>
          <w:rFonts w:ascii="Liberation Serif" w:hAnsi="Liberation Serif"/>
          <w:sz w:val="24"/>
          <w:szCs w:val="24"/>
        </w:rPr>
        <w:tab/>
        <w:t>номер счета по вкладу (счета банковской карты).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Отзыв настоящего согласия в  случаях,  предусмотренных  Федеральным законом                   от  27 июля 2006 года № 152-ФЗ «О персональных данных», осуществляется на основании моего заявления.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</w:p>
    <w:p w:rsidR="001521A7" w:rsidRDefault="001521A7" w:rsidP="001521A7">
      <w:pPr>
        <w:ind w:firstLine="709"/>
        <w:rPr>
          <w:rFonts w:ascii="Liberation Serif" w:hAnsi="Liberation Serif"/>
          <w:sz w:val="24"/>
          <w:szCs w:val="24"/>
        </w:rPr>
      </w:pPr>
      <w:r w:rsidRPr="00E047AD">
        <w:rPr>
          <w:rFonts w:ascii="Liberation Serif" w:hAnsi="Liberation Serif"/>
          <w:sz w:val="24"/>
          <w:szCs w:val="24"/>
        </w:rPr>
        <w:t>«____»__________</w:t>
      </w:r>
      <w:r>
        <w:rPr>
          <w:rFonts w:ascii="Liberation Serif" w:hAnsi="Liberation Serif"/>
          <w:sz w:val="24"/>
          <w:szCs w:val="24"/>
        </w:rPr>
        <w:t xml:space="preserve">___20 </w:t>
      </w:r>
      <w:r>
        <w:rPr>
          <w:rFonts w:ascii="Liberation Serif" w:hAnsi="Liberation Serif"/>
          <w:sz w:val="24"/>
          <w:szCs w:val="24"/>
        </w:rPr>
        <w:tab/>
        <w:t>г.</w:t>
      </w:r>
      <w:r>
        <w:rPr>
          <w:rFonts w:ascii="Liberation Serif" w:hAnsi="Liberation Serif"/>
          <w:sz w:val="24"/>
          <w:szCs w:val="24"/>
        </w:rPr>
        <w:tab/>
        <w:t xml:space="preserve">              </w:t>
      </w:r>
      <w:r>
        <w:rPr>
          <w:rFonts w:ascii="Liberation Serif" w:hAnsi="Liberation Serif"/>
          <w:sz w:val="24"/>
          <w:szCs w:val="24"/>
        </w:rPr>
        <w:tab/>
        <w:t xml:space="preserve"> ______________/_______________/</w:t>
      </w:r>
      <w:r w:rsidRPr="00E047A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</w:t>
      </w:r>
    </w:p>
    <w:p w:rsidR="001521A7" w:rsidRPr="00E047AD" w:rsidRDefault="001521A7" w:rsidP="001521A7">
      <w:pPr>
        <w:ind w:firstLine="709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 w:rsidRPr="00E047AD">
        <w:rPr>
          <w:rFonts w:ascii="Liberation Serif" w:hAnsi="Liberation Serif"/>
          <w:sz w:val="24"/>
          <w:szCs w:val="24"/>
          <w:vertAlign w:val="superscript"/>
        </w:rPr>
        <w:t xml:space="preserve">(подпись) </w:t>
      </w:r>
      <w:r>
        <w:rPr>
          <w:rFonts w:ascii="Liberation Serif" w:hAnsi="Liberation Serif"/>
          <w:sz w:val="24"/>
          <w:szCs w:val="24"/>
          <w:vertAlign w:val="superscript"/>
        </w:rPr>
        <w:t xml:space="preserve">        </w:t>
      </w:r>
      <w:r w:rsidRPr="00E047AD">
        <w:rPr>
          <w:rFonts w:ascii="Liberation Serif" w:hAnsi="Liberation Serif"/>
          <w:sz w:val="24"/>
          <w:szCs w:val="24"/>
          <w:vertAlign w:val="superscript"/>
        </w:rPr>
        <w:t xml:space="preserve">   (расшифровка подписи)</w:t>
      </w:r>
    </w:p>
    <w:p w:rsidR="001521A7" w:rsidRDefault="001521A7" w:rsidP="001521A7">
      <w:pPr>
        <w:spacing w:line="276" w:lineRule="auto"/>
      </w:pPr>
    </w:p>
    <w:p w:rsidR="001521A7" w:rsidRPr="00BC5DCF" w:rsidRDefault="001521A7" w:rsidP="00DF0EAC">
      <w:pPr>
        <w:ind w:firstLine="709"/>
      </w:pPr>
    </w:p>
    <w:sectPr w:rsidR="001521A7" w:rsidRPr="00BC5DCF" w:rsidSect="00DD3C34">
      <w:headerReference w:type="default" r:id="rId10"/>
      <w:pgSz w:w="11910" w:h="16840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6A" w:rsidRDefault="00907C6A">
      <w:r>
        <w:separator/>
      </w:r>
    </w:p>
  </w:endnote>
  <w:endnote w:type="continuationSeparator" w:id="0">
    <w:p w:rsidR="00907C6A" w:rsidRDefault="0090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6A" w:rsidRDefault="00907C6A">
      <w:r>
        <w:separator/>
      </w:r>
    </w:p>
  </w:footnote>
  <w:footnote w:type="continuationSeparator" w:id="0">
    <w:p w:rsidR="00907C6A" w:rsidRDefault="0090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A7" w:rsidRDefault="001521A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15770"/>
      <w:docPartObj>
        <w:docPartGallery w:val="Page Numbers (Top of Page)"/>
        <w:docPartUnique/>
      </w:docPartObj>
    </w:sdtPr>
    <w:sdtEndPr/>
    <w:sdtContent>
      <w:p w:rsidR="00DD3C34" w:rsidRDefault="00DD3C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A7">
          <w:rPr>
            <w:noProof/>
          </w:rPr>
          <w:t>11</w:t>
        </w:r>
        <w:r>
          <w:fldChar w:fldCharType="end"/>
        </w:r>
      </w:p>
    </w:sdtContent>
  </w:sdt>
  <w:p w:rsidR="00703535" w:rsidRDefault="0070353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6CB"/>
    <w:multiLevelType w:val="multilevel"/>
    <w:tmpl w:val="78EA45DE"/>
    <w:lvl w:ilvl="0">
      <w:start w:val="7"/>
      <w:numFmt w:val="decimal"/>
      <w:lvlText w:val="%1"/>
      <w:lvlJc w:val="left"/>
      <w:pPr>
        <w:ind w:left="31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68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6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0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260"/>
      </w:pPr>
      <w:rPr>
        <w:rFonts w:hint="default"/>
        <w:lang w:val="ru-RU" w:eastAsia="ru-RU" w:bidi="ru-RU"/>
      </w:rPr>
    </w:lvl>
  </w:abstractNum>
  <w:abstractNum w:abstractNumId="1">
    <w:nsid w:val="037376C2"/>
    <w:multiLevelType w:val="multilevel"/>
    <w:tmpl w:val="D7EC05C0"/>
    <w:lvl w:ilvl="0">
      <w:start w:val="3"/>
      <w:numFmt w:val="decimal"/>
      <w:lvlText w:val="%1"/>
      <w:lvlJc w:val="left"/>
      <w:pPr>
        <w:ind w:left="733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4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05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8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4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723"/>
      </w:pPr>
      <w:rPr>
        <w:rFonts w:hint="default"/>
        <w:lang w:val="ru-RU" w:eastAsia="ru-RU" w:bidi="ru-RU"/>
      </w:rPr>
    </w:lvl>
  </w:abstractNum>
  <w:abstractNum w:abstractNumId="2">
    <w:nsid w:val="044A4940"/>
    <w:multiLevelType w:val="multilevel"/>
    <w:tmpl w:val="81C4B1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080"/>
      </w:pPr>
      <w:rPr>
        <w:rFonts w:hint="default"/>
      </w:rPr>
    </w:lvl>
  </w:abstractNum>
  <w:abstractNum w:abstractNumId="3">
    <w:nsid w:val="052B6560"/>
    <w:multiLevelType w:val="hybridMultilevel"/>
    <w:tmpl w:val="BDD29DAC"/>
    <w:lvl w:ilvl="0" w:tplc="5E38E234">
      <w:numFmt w:val="bullet"/>
      <w:lvlText w:val="-"/>
      <w:lvlJc w:val="left"/>
      <w:pPr>
        <w:ind w:left="312" w:hanging="30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8932B17E">
      <w:numFmt w:val="bullet"/>
      <w:lvlText w:val="•"/>
      <w:lvlJc w:val="left"/>
      <w:pPr>
        <w:ind w:left="1336" w:hanging="308"/>
      </w:pPr>
      <w:rPr>
        <w:rFonts w:hint="default"/>
        <w:lang w:val="ru-RU" w:eastAsia="ru-RU" w:bidi="ru-RU"/>
      </w:rPr>
    </w:lvl>
    <w:lvl w:ilvl="2" w:tplc="C19270B0">
      <w:numFmt w:val="bullet"/>
      <w:lvlText w:val="•"/>
      <w:lvlJc w:val="left"/>
      <w:pPr>
        <w:ind w:left="2353" w:hanging="308"/>
      </w:pPr>
      <w:rPr>
        <w:rFonts w:hint="default"/>
        <w:lang w:val="ru-RU" w:eastAsia="ru-RU" w:bidi="ru-RU"/>
      </w:rPr>
    </w:lvl>
    <w:lvl w:ilvl="3" w:tplc="A16E82EE">
      <w:numFmt w:val="bullet"/>
      <w:lvlText w:val="•"/>
      <w:lvlJc w:val="left"/>
      <w:pPr>
        <w:ind w:left="3369" w:hanging="308"/>
      </w:pPr>
      <w:rPr>
        <w:rFonts w:hint="default"/>
        <w:lang w:val="ru-RU" w:eastAsia="ru-RU" w:bidi="ru-RU"/>
      </w:rPr>
    </w:lvl>
    <w:lvl w:ilvl="4" w:tplc="4D0AE1F2">
      <w:numFmt w:val="bullet"/>
      <w:lvlText w:val="•"/>
      <w:lvlJc w:val="left"/>
      <w:pPr>
        <w:ind w:left="4386" w:hanging="308"/>
      </w:pPr>
      <w:rPr>
        <w:rFonts w:hint="default"/>
        <w:lang w:val="ru-RU" w:eastAsia="ru-RU" w:bidi="ru-RU"/>
      </w:rPr>
    </w:lvl>
    <w:lvl w:ilvl="5" w:tplc="918AEB88">
      <w:numFmt w:val="bullet"/>
      <w:lvlText w:val="•"/>
      <w:lvlJc w:val="left"/>
      <w:pPr>
        <w:ind w:left="5403" w:hanging="308"/>
      </w:pPr>
      <w:rPr>
        <w:rFonts w:hint="default"/>
        <w:lang w:val="ru-RU" w:eastAsia="ru-RU" w:bidi="ru-RU"/>
      </w:rPr>
    </w:lvl>
    <w:lvl w:ilvl="6" w:tplc="71344B46">
      <w:numFmt w:val="bullet"/>
      <w:lvlText w:val="•"/>
      <w:lvlJc w:val="left"/>
      <w:pPr>
        <w:ind w:left="6419" w:hanging="308"/>
      </w:pPr>
      <w:rPr>
        <w:rFonts w:hint="default"/>
        <w:lang w:val="ru-RU" w:eastAsia="ru-RU" w:bidi="ru-RU"/>
      </w:rPr>
    </w:lvl>
    <w:lvl w:ilvl="7" w:tplc="472E0C46">
      <w:numFmt w:val="bullet"/>
      <w:lvlText w:val="•"/>
      <w:lvlJc w:val="left"/>
      <w:pPr>
        <w:ind w:left="7436" w:hanging="308"/>
      </w:pPr>
      <w:rPr>
        <w:rFonts w:hint="default"/>
        <w:lang w:val="ru-RU" w:eastAsia="ru-RU" w:bidi="ru-RU"/>
      </w:rPr>
    </w:lvl>
    <w:lvl w:ilvl="8" w:tplc="4642B2CA">
      <w:numFmt w:val="bullet"/>
      <w:lvlText w:val="•"/>
      <w:lvlJc w:val="left"/>
      <w:pPr>
        <w:ind w:left="8453" w:hanging="308"/>
      </w:pPr>
      <w:rPr>
        <w:rFonts w:hint="default"/>
        <w:lang w:val="ru-RU" w:eastAsia="ru-RU" w:bidi="ru-RU"/>
      </w:rPr>
    </w:lvl>
  </w:abstractNum>
  <w:abstractNum w:abstractNumId="4">
    <w:nsid w:val="15F87B08"/>
    <w:multiLevelType w:val="hybridMultilevel"/>
    <w:tmpl w:val="7804B496"/>
    <w:lvl w:ilvl="0" w:tplc="55062B48">
      <w:start w:val="1"/>
      <w:numFmt w:val="decimal"/>
      <w:lvlText w:val="%1."/>
      <w:lvlJc w:val="left"/>
      <w:pPr>
        <w:ind w:left="10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2A0DDB6">
      <w:start w:val="1"/>
      <w:numFmt w:val="decimal"/>
      <w:lvlText w:val="%2."/>
      <w:lvlJc w:val="left"/>
      <w:pPr>
        <w:ind w:left="312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1820C708">
      <w:start w:val="1"/>
      <w:numFmt w:val="decimal"/>
      <w:lvlText w:val="%3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 w:tplc="FB0EFC58">
      <w:numFmt w:val="bullet"/>
      <w:lvlText w:val="•"/>
      <w:lvlJc w:val="left"/>
      <w:pPr>
        <w:ind w:left="4620" w:hanging="348"/>
      </w:pPr>
      <w:rPr>
        <w:rFonts w:hint="default"/>
        <w:lang w:val="ru-RU" w:eastAsia="ru-RU" w:bidi="ru-RU"/>
      </w:rPr>
    </w:lvl>
    <w:lvl w:ilvl="4" w:tplc="4E021F9A">
      <w:numFmt w:val="bullet"/>
      <w:lvlText w:val="•"/>
      <w:lvlJc w:val="left"/>
      <w:pPr>
        <w:ind w:left="5458" w:hanging="348"/>
      </w:pPr>
      <w:rPr>
        <w:rFonts w:hint="default"/>
        <w:lang w:val="ru-RU" w:eastAsia="ru-RU" w:bidi="ru-RU"/>
      </w:rPr>
    </w:lvl>
    <w:lvl w:ilvl="5" w:tplc="C734ACE0">
      <w:numFmt w:val="bullet"/>
      <w:lvlText w:val="•"/>
      <w:lvlJc w:val="left"/>
      <w:pPr>
        <w:ind w:left="6296" w:hanging="348"/>
      </w:pPr>
      <w:rPr>
        <w:rFonts w:hint="default"/>
        <w:lang w:val="ru-RU" w:eastAsia="ru-RU" w:bidi="ru-RU"/>
      </w:rPr>
    </w:lvl>
    <w:lvl w:ilvl="6" w:tplc="B67C58FA">
      <w:numFmt w:val="bullet"/>
      <w:lvlText w:val="•"/>
      <w:lvlJc w:val="left"/>
      <w:pPr>
        <w:ind w:left="7134" w:hanging="348"/>
      </w:pPr>
      <w:rPr>
        <w:rFonts w:hint="default"/>
        <w:lang w:val="ru-RU" w:eastAsia="ru-RU" w:bidi="ru-RU"/>
      </w:rPr>
    </w:lvl>
    <w:lvl w:ilvl="7" w:tplc="E5C0A07E">
      <w:numFmt w:val="bullet"/>
      <w:lvlText w:val="•"/>
      <w:lvlJc w:val="left"/>
      <w:pPr>
        <w:ind w:left="7972" w:hanging="348"/>
      </w:pPr>
      <w:rPr>
        <w:rFonts w:hint="default"/>
        <w:lang w:val="ru-RU" w:eastAsia="ru-RU" w:bidi="ru-RU"/>
      </w:rPr>
    </w:lvl>
    <w:lvl w:ilvl="8" w:tplc="B0E0EDD2">
      <w:numFmt w:val="bullet"/>
      <w:lvlText w:val="•"/>
      <w:lvlJc w:val="left"/>
      <w:pPr>
        <w:ind w:left="8810" w:hanging="348"/>
      </w:pPr>
      <w:rPr>
        <w:rFonts w:hint="default"/>
        <w:lang w:val="ru-RU" w:eastAsia="ru-RU" w:bidi="ru-RU"/>
      </w:rPr>
    </w:lvl>
  </w:abstractNum>
  <w:abstractNum w:abstractNumId="5">
    <w:nsid w:val="23AB7EE9"/>
    <w:multiLevelType w:val="multilevel"/>
    <w:tmpl w:val="D2DAB3DC"/>
    <w:lvl w:ilvl="0">
      <w:start w:val="1"/>
      <w:numFmt w:val="decimal"/>
      <w:lvlText w:val="%1"/>
      <w:lvlJc w:val="left"/>
      <w:pPr>
        <w:ind w:left="312" w:hanging="4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461"/>
      </w:pPr>
      <w:rPr>
        <w:rFonts w:hint="default"/>
        <w:lang w:val="ru-RU" w:eastAsia="ru-RU" w:bidi="ru-RU"/>
      </w:rPr>
    </w:lvl>
  </w:abstractNum>
  <w:abstractNum w:abstractNumId="6">
    <w:nsid w:val="23F068D8"/>
    <w:multiLevelType w:val="multilevel"/>
    <w:tmpl w:val="4DE85464"/>
    <w:lvl w:ilvl="0">
      <w:start w:val="5"/>
      <w:numFmt w:val="decimal"/>
      <w:lvlText w:val="%1"/>
      <w:lvlJc w:val="left"/>
      <w:pPr>
        <w:ind w:left="312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4.%2."/>
      <w:lvlJc w:val="left"/>
      <w:pPr>
        <w:ind w:left="312" w:hanging="435"/>
      </w:pPr>
      <w:rPr>
        <w:rFonts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435"/>
      </w:pPr>
      <w:rPr>
        <w:rFonts w:hint="default"/>
        <w:lang w:val="ru-RU" w:eastAsia="ru-RU" w:bidi="ru-RU"/>
      </w:rPr>
    </w:lvl>
  </w:abstractNum>
  <w:abstractNum w:abstractNumId="7">
    <w:nsid w:val="263328DE"/>
    <w:multiLevelType w:val="multilevel"/>
    <w:tmpl w:val="A64891E6"/>
    <w:lvl w:ilvl="0">
      <w:start w:val="5"/>
      <w:numFmt w:val="decimal"/>
      <w:lvlText w:val="%1"/>
      <w:lvlJc w:val="left"/>
      <w:pPr>
        <w:ind w:left="312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435"/>
      </w:pPr>
      <w:rPr>
        <w:rFonts w:hint="default"/>
        <w:lang w:val="ru-RU" w:eastAsia="ru-RU" w:bidi="ru-RU"/>
      </w:rPr>
    </w:lvl>
  </w:abstractNum>
  <w:abstractNum w:abstractNumId="8">
    <w:nsid w:val="2C3B7BC7"/>
    <w:multiLevelType w:val="multilevel"/>
    <w:tmpl w:val="B7A4862A"/>
    <w:lvl w:ilvl="0">
      <w:start w:val="2"/>
      <w:numFmt w:val="decimal"/>
      <w:lvlText w:val="%1"/>
      <w:lvlJc w:val="left"/>
      <w:pPr>
        <w:ind w:left="312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432"/>
      </w:pPr>
      <w:rPr>
        <w:rFonts w:hint="default"/>
        <w:lang w:val="ru-RU" w:eastAsia="ru-RU" w:bidi="ru-RU"/>
      </w:rPr>
    </w:lvl>
  </w:abstractNum>
  <w:abstractNum w:abstractNumId="9">
    <w:nsid w:val="366874E0"/>
    <w:multiLevelType w:val="multilevel"/>
    <w:tmpl w:val="79A676B8"/>
    <w:lvl w:ilvl="0">
      <w:start w:val="4"/>
      <w:numFmt w:val="decimal"/>
      <w:lvlText w:val="%1"/>
      <w:lvlJc w:val="left"/>
      <w:pPr>
        <w:ind w:left="312" w:hanging="5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5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5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5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5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5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5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563"/>
      </w:pPr>
      <w:rPr>
        <w:rFonts w:hint="default"/>
        <w:lang w:val="ru-RU" w:eastAsia="ru-RU" w:bidi="ru-RU"/>
      </w:rPr>
    </w:lvl>
  </w:abstractNum>
  <w:abstractNum w:abstractNumId="10">
    <w:nsid w:val="3EA4650A"/>
    <w:multiLevelType w:val="multilevel"/>
    <w:tmpl w:val="49BAB69A"/>
    <w:lvl w:ilvl="0">
      <w:start w:val="5"/>
      <w:numFmt w:val="decimal"/>
      <w:lvlText w:val="%1"/>
      <w:lvlJc w:val="left"/>
      <w:pPr>
        <w:ind w:left="74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8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7" w:hanging="432"/>
      </w:pPr>
      <w:rPr>
        <w:rFonts w:hint="default"/>
        <w:lang w:val="ru-RU" w:eastAsia="ru-RU" w:bidi="ru-RU"/>
      </w:rPr>
    </w:lvl>
  </w:abstractNum>
  <w:abstractNum w:abstractNumId="11">
    <w:nsid w:val="494C20B0"/>
    <w:multiLevelType w:val="multilevel"/>
    <w:tmpl w:val="9F3AFD28"/>
    <w:lvl w:ilvl="0">
      <w:start w:val="3"/>
      <w:numFmt w:val="decimal"/>
      <w:lvlText w:val="%1"/>
      <w:lvlJc w:val="left"/>
      <w:pPr>
        <w:ind w:left="13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ru-RU" w:bidi="ru-RU"/>
      </w:rPr>
    </w:lvl>
  </w:abstractNum>
  <w:abstractNum w:abstractNumId="12">
    <w:nsid w:val="4D9E706E"/>
    <w:multiLevelType w:val="multilevel"/>
    <w:tmpl w:val="4DE85464"/>
    <w:lvl w:ilvl="0">
      <w:start w:val="5"/>
      <w:numFmt w:val="decimal"/>
      <w:lvlText w:val="%1"/>
      <w:lvlJc w:val="left"/>
      <w:pPr>
        <w:ind w:left="312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4.%2."/>
      <w:lvlJc w:val="left"/>
      <w:pPr>
        <w:ind w:left="312" w:hanging="435"/>
      </w:pPr>
      <w:rPr>
        <w:rFonts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435"/>
      </w:pPr>
      <w:rPr>
        <w:rFonts w:hint="default"/>
        <w:lang w:val="ru-RU" w:eastAsia="ru-RU" w:bidi="ru-RU"/>
      </w:rPr>
    </w:lvl>
  </w:abstractNum>
  <w:abstractNum w:abstractNumId="13">
    <w:nsid w:val="4F507CAC"/>
    <w:multiLevelType w:val="hybridMultilevel"/>
    <w:tmpl w:val="2F9E2716"/>
    <w:lvl w:ilvl="0" w:tplc="D7321836">
      <w:start w:val="1"/>
      <w:numFmt w:val="decimal"/>
      <w:lvlText w:val="%1."/>
      <w:lvlJc w:val="left"/>
      <w:pPr>
        <w:ind w:left="1446" w:hanging="423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ru-RU" w:eastAsia="ru-RU" w:bidi="ru-RU"/>
      </w:rPr>
    </w:lvl>
    <w:lvl w:ilvl="1" w:tplc="28DE126A">
      <w:numFmt w:val="bullet"/>
      <w:lvlText w:val="•"/>
      <w:lvlJc w:val="left"/>
      <w:pPr>
        <w:ind w:left="2344" w:hanging="423"/>
      </w:pPr>
      <w:rPr>
        <w:rFonts w:hint="default"/>
        <w:lang w:val="ru-RU" w:eastAsia="ru-RU" w:bidi="ru-RU"/>
      </w:rPr>
    </w:lvl>
    <w:lvl w:ilvl="2" w:tplc="C98A4878">
      <w:numFmt w:val="bullet"/>
      <w:lvlText w:val="•"/>
      <w:lvlJc w:val="left"/>
      <w:pPr>
        <w:ind w:left="3249" w:hanging="423"/>
      </w:pPr>
      <w:rPr>
        <w:rFonts w:hint="default"/>
        <w:lang w:val="ru-RU" w:eastAsia="ru-RU" w:bidi="ru-RU"/>
      </w:rPr>
    </w:lvl>
    <w:lvl w:ilvl="3" w:tplc="ACFEFA74">
      <w:numFmt w:val="bullet"/>
      <w:lvlText w:val="•"/>
      <w:lvlJc w:val="left"/>
      <w:pPr>
        <w:ind w:left="4153" w:hanging="423"/>
      </w:pPr>
      <w:rPr>
        <w:rFonts w:hint="default"/>
        <w:lang w:val="ru-RU" w:eastAsia="ru-RU" w:bidi="ru-RU"/>
      </w:rPr>
    </w:lvl>
    <w:lvl w:ilvl="4" w:tplc="F380F4EA">
      <w:numFmt w:val="bullet"/>
      <w:lvlText w:val="•"/>
      <w:lvlJc w:val="left"/>
      <w:pPr>
        <w:ind w:left="5058" w:hanging="423"/>
      </w:pPr>
      <w:rPr>
        <w:rFonts w:hint="default"/>
        <w:lang w:val="ru-RU" w:eastAsia="ru-RU" w:bidi="ru-RU"/>
      </w:rPr>
    </w:lvl>
    <w:lvl w:ilvl="5" w:tplc="6DB089FE">
      <w:numFmt w:val="bullet"/>
      <w:lvlText w:val="•"/>
      <w:lvlJc w:val="left"/>
      <w:pPr>
        <w:ind w:left="5963" w:hanging="423"/>
      </w:pPr>
      <w:rPr>
        <w:rFonts w:hint="default"/>
        <w:lang w:val="ru-RU" w:eastAsia="ru-RU" w:bidi="ru-RU"/>
      </w:rPr>
    </w:lvl>
    <w:lvl w:ilvl="6" w:tplc="5A7E1A16">
      <w:numFmt w:val="bullet"/>
      <w:lvlText w:val="•"/>
      <w:lvlJc w:val="left"/>
      <w:pPr>
        <w:ind w:left="6867" w:hanging="423"/>
      </w:pPr>
      <w:rPr>
        <w:rFonts w:hint="default"/>
        <w:lang w:val="ru-RU" w:eastAsia="ru-RU" w:bidi="ru-RU"/>
      </w:rPr>
    </w:lvl>
    <w:lvl w:ilvl="7" w:tplc="1CAA2162">
      <w:numFmt w:val="bullet"/>
      <w:lvlText w:val="•"/>
      <w:lvlJc w:val="left"/>
      <w:pPr>
        <w:ind w:left="7772" w:hanging="423"/>
      </w:pPr>
      <w:rPr>
        <w:rFonts w:hint="default"/>
        <w:lang w:val="ru-RU" w:eastAsia="ru-RU" w:bidi="ru-RU"/>
      </w:rPr>
    </w:lvl>
    <w:lvl w:ilvl="8" w:tplc="0F36F8A8">
      <w:numFmt w:val="bullet"/>
      <w:lvlText w:val="•"/>
      <w:lvlJc w:val="left"/>
      <w:pPr>
        <w:ind w:left="8677" w:hanging="423"/>
      </w:pPr>
      <w:rPr>
        <w:rFonts w:hint="default"/>
        <w:lang w:val="ru-RU" w:eastAsia="ru-RU" w:bidi="ru-RU"/>
      </w:rPr>
    </w:lvl>
  </w:abstractNum>
  <w:abstractNum w:abstractNumId="14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12250"/>
    <w:multiLevelType w:val="multilevel"/>
    <w:tmpl w:val="82965780"/>
    <w:lvl w:ilvl="0">
      <w:start w:val="2"/>
      <w:numFmt w:val="decimal"/>
      <w:lvlText w:val="%1"/>
      <w:lvlJc w:val="left"/>
      <w:pPr>
        <w:ind w:left="793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1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59" w:hanging="766"/>
      </w:pPr>
      <w:rPr>
        <w:rFonts w:ascii="Times New Roman" w:eastAsia="Times New Roman" w:hAnsi="Times New Roman" w:cs="Times New Roman" w:hint="default"/>
        <w:i w:val="0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68" w:hanging="7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56" w:hanging="7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7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3" w:hanging="7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7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766"/>
      </w:pPr>
      <w:rPr>
        <w:rFonts w:hint="default"/>
        <w:lang w:val="ru-RU" w:eastAsia="ru-RU" w:bidi="ru-RU"/>
      </w:rPr>
    </w:lvl>
  </w:abstractNum>
  <w:abstractNum w:abstractNumId="16">
    <w:nsid w:val="68DE6808"/>
    <w:multiLevelType w:val="multilevel"/>
    <w:tmpl w:val="29F4F704"/>
    <w:lvl w:ilvl="0">
      <w:start w:val="4"/>
      <w:numFmt w:val="decimal"/>
      <w:lvlText w:val="%1"/>
      <w:lvlJc w:val="left"/>
      <w:pPr>
        <w:ind w:left="312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3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437"/>
      </w:pPr>
      <w:rPr>
        <w:rFonts w:hint="default"/>
        <w:lang w:val="ru-RU" w:eastAsia="ru-RU" w:bidi="ru-RU"/>
      </w:rPr>
    </w:lvl>
  </w:abstractNum>
  <w:abstractNum w:abstractNumId="17">
    <w:nsid w:val="6B363CDC"/>
    <w:multiLevelType w:val="hybridMultilevel"/>
    <w:tmpl w:val="059ECB32"/>
    <w:lvl w:ilvl="0" w:tplc="D89ECA14">
      <w:numFmt w:val="bullet"/>
      <w:lvlText w:val="-"/>
      <w:lvlJc w:val="left"/>
      <w:pPr>
        <w:ind w:left="3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E4E78C">
      <w:start w:val="1"/>
      <w:numFmt w:val="upperRoman"/>
      <w:lvlText w:val="%2."/>
      <w:lvlJc w:val="left"/>
      <w:pPr>
        <w:ind w:left="177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2" w:tplc="A21ECADA">
      <w:numFmt w:val="bullet"/>
      <w:lvlText w:val="•"/>
      <w:lvlJc w:val="left"/>
      <w:pPr>
        <w:ind w:left="5058" w:hanging="214"/>
      </w:pPr>
      <w:rPr>
        <w:rFonts w:hint="default"/>
        <w:lang w:val="ru-RU" w:eastAsia="ru-RU" w:bidi="ru-RU"/>
      </w:rPr>
    </w:lvl>
    <w:lvl w:ilvl="3" w:tplc="8E1A0464">
      <w:numFmt w:val="bullet"/>
      <w:lvlText w:val="•"/>
      <w:lvlJc w:val="left"/>
      <w:pPr>
        <w:ind w:left="5736" w:hanging="214"/>
      </w:pPr>
      <w:rPr>
        <w:rFonts w:hint="default"/>
        <w:lang w:val="ru-RU" w:eastAsia="ru-RU" w:bidi="ru-RU"/>
      </w:rPr>
    </w:lvl>
    <w:lvl w:ilvl="4" w:tplc="F0C42424">
      <w:numFmt w:val="bullet"/>
      <w:lvlText w:val="•"/>
      <w:lvlJc w:val="left"/>
      <w:pPr>
        <w:ind w:left="6415" w:hanging="214"/>
      </w:pPr>
      <w:rPr>
        <w:rFonts w:hint="default"/>
        <w:lang w:val="ru-RU" w:eastAsia="ru-RU" w:bidi="ru-RU"/>
      </w:rPr>
    </w:lvl>
    <w:lvl w:ilvl="5" w:tplc="FC946AF2">
      <w:numFmt w:val="bullet"/>
      <w:lvlText w:val="•"/>
      <w:lvlJc w:val="left"/>
      <w:pPr>
        <w:ind w:left="7093" w:hanging="214"/>
      </w:pPr>
      <w:rPr>
        <w:rFonts w:hint="default"/>
        <w:lang w:val="ru-RU" w:eastAsia="ru-RU" w:bidi="ru-RU"/>
      </w:rPr>
    </w:lvl>
    <w:lvl w:ilvl="6" w:tplc="54E4176E">
      <w:numFmt w:val="bullet"/>
      <w:lvlText w:val="•"/>
      <w:lvlJc w:val="left"/>
      <w:pPr>
        <w:ind w:left="7772" w:hanging="214"/>
      </w:pPr>
      <w:rPr>
        <w:rFonts w:hint="default"/>
        <w:lang w:val="ru-RU" w:eastAsia="ru-RU" w:bidi="ru-RU"/>
      </w:rPr>
    </w:lvl>
    <w:lvl w:ilvl="7" w:tplc="5DECB014">
      <w:numFmt w:val="bullet"/>
      <w:lvlText w:val="•"/>
      <w:lvlJc w:val="left"/>
      <w:pPr>
        <w:ind w:left="8450" w:hanging="214"/>
      </w:pPr>
      <w:rPr>
        <w:rFonts w:hint="default"/>
        <w:lang w:val="ru-RU" w:eastAsia="ru-RU" w:bidi="ru-RU"/>
      </w:rPr>
    </w:lvl>
    <w:lvl w:ilvl="8" w:tplc="6D609C72">
      <w:numFmt w:val="bullet"/>
      <w:lvlText w:val="•"/>
      <w:lvlJc w:val="left"/>
      <w:pPr>
        <w:ind w:left="9129" w:hanging="214"/>
      </w:pPr>
      <w:rPr>
        <w:rFonts w:hint="default"/>
        <w:lang w:val="ru-RU" w:eastAsia="ru-RU" w:bidi="ru-RU"/>
      </w:rPr>
    </w:lvl>
  </w:abstractNum>
  <w:abstractNum w:abstractNumId="18">
    <w:nsid w:val="75586F88"/>
    <w:multiLevelType w:val="hybridMultilevel"/>
    <w:tmpl w:val="F86A9FEC"/>
    <w:lvl w:ilvl="0" w:tplc="9ED60E96">
      <w:start w:val="1"/>
      <w:numFmt w:val="decimal"/>
      <w:lvlText w:val="5.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45F1A"/>
    <w:multiLevelType w:val="hybridMultilevel"/>
    <w:tmpl w:val="87F08C5C"/>
    <w:lvl w:ilvl="0" w:tplc="743CC39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0">
    <w:nsid w:val="7C645E45"/>
    <w:multiLevelType w:val="hybridMultilevel"/>
    <w:tmpl w:val="A830C7AC"/>
    <w:lvl w:ilvl="0" w:tplc="A380D29A">
      <w:numFmt w:val="bullet"/>
      <w:lvlText w:val="-"/>
      <w:lvlJc w:val="left"/>
      <w:pPr>
        <w:ind w:left="312" w:hanging="2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70E6A5A">
      <w:numFmt w:val="bullet"/>
      <w:lvlText w:val="•"/>
      <w:lvlJc w:val="left"/>
      <w:pPr>
        <w:ind w:left="1336" w:hanging="228"/>
      </w:pPr>
      <w:rPr>
        <w:rFonts w:hint="default"/>
        <w:lang w:val="ru-RU" w:eastAsia="ru-RU" w:bidi="ru-RU"/>
      </w:rPr>
    </w:lvl>
    <w:lvl w:ilvl="2" w:tplc="7AACB93A">
      <w:numFmt w:val="bullet"/>
      <w:lvlText w:val="•"/>
      <w:lvlJc w:val="left"/>
      <w:pPr>
        <w:ind w:left="2353" w:hanging="228"/>
      </w:pPr>
      <w:rPr>
        <w:rFonts w:hint="default"/>
        <w:lang w:val="ru-RU" w:eastAsia="ru-RU" w:bidi="ru-RU"/>
      </w:rPr>
    </w:lvl>
    <w:lvl w:ilvl="3" w:tplc="88780A20">
      <w:numFmt w:val="bullet"/>
      <w:lvlText w:val="•"/>
      <w:lvlJc w:val="left"/>
      <w:pPr>
        <w:ind w:left="3369" w:hanging="228"/>
      </w:pPr>
      <w:rPr>
        <w:rFonts w:hint="default"/>
        <w:lang w:val="ru-RU" w:eastAsia="ru-RU" w:bidi="ru-RU"/>
      </w:rPr>
    </w:lvl>
    <w:lvl w:ilvl="4" w:tplc="D0B8D998">
      <w:numFmt w:val="bullet"/>
      <w:lvlText w:val="•"/>
      <w:lvlJc w:val="left"/>
      <w:pPr>
        <w:ind w:left="4386" w:hanging="228"/>
      </w:pPr>
      <w:rPr>
        <w:rFonts w:hint="default"/>
        <w:lang w:val="ru-RU" w:eastAsia="ru-RU" w:bidi="ru-RU"/>
      </w:rPr>
    </w:lvl>
    <w:lvl w:ilvl="5" w:tplc="55A2C322">
      <w:numFmt w:val="bullet"/>
      <w:lvlText w:val="•"/>
      <w:lvlJc w:val="left"/>
      <w:pPr>
        <w:ind w:left="5403" w:hanging="228"/>
      </w:pPr>
      <w:rPr>
        <w:rFonts w:hint="default"/>
        <w:lang w:val="ru-RU" w:eastAsia="ru-RU" w:bidi="ru-RU"/>
      </w:rPr>
    </w:lvl>
    <w:lvl w:ilvl="6" w:tplc="9CF4B0D2">
      <w:numFmt w:val="bullet"/>
      <w:lvlText w:val="•"/>
      <w:lvlJc w:val="left"/>
      <w:pPr>
        <w:ind w:left="6419" w:hanging="228"/>
      </w:pPr>
      <w:rPr>
        <w:rFonts w:hint="default"/>
        <w:lang w:val="ru-RU" w:eastAsia="ru-RU" w:bidi="ru-RU"/>
      </w:rPr>
    </w:lvl>
    <w:lvl w:ilvl="7" w:tplc="FF9486CE">
      <w:numFmt w:val="bullet"/>
      <w:lvlText w:val="•"/>
      <w:lvlJc w:val="left"/>
      <w:pPr>
        <w:ind w:left="7436" w:hanging="228"/>
      </w:pPr>
      <w:rPr>
        <w:rFonts w:hint="default"/>
        <w:lang w:val="ru-RU" w:eastAsia="ru-RU" w:bidi="ru-RU"/>
      </w:rPr>
    </w:lvl>
    <w:lvl w:ilvl="8" w:tplc="0DF854B8">
      <w:numFmt w:val="bullet"/>
      <w:lvlText w:val="•"/>
      <w:lvlJc w:val="left"/>
      <w:pPr>
        <w:ind w:left="8453" w:hanging="228"/>
      </w:pPr>
      <w:rPr>
        <w:rFonts w:hint="default"/>
        <w:lang w:val="ru-RU" w:eastAsia="ru-RU" w:bidi="ru-RU"/>
      </w:rPr>
    </w:lvl>
  </w:abstractNum>
  <w:abstractNum w:abstractNumId="21">
    <w:nsid w:val="7C8308B8"/>
    <w:multiLevelType w:val="multilevel"/>
    <w:tmpl w:val="DF9E5860"/>
    <w:lvl w:ilvl="0">
      <w:start w:val="6"/>
      <w:numFmt w:val="decimal"/>
      <w:lvlText w:val="%1"/>
      <w:lvlJc w:val="left"/>
      <w:pPr>
        <w:ind w:left="723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5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9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5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6" w:hanging="658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21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7"/>
  </w:num>
  <w:num w:numId="18">
    <w:abstractNumId w:val="19"/>
  </w:num>
  <w:num w:numId="19">
    <w:abstractNumId w:val="12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5E63"/>
    <w:rsid w:val="000204BA"/>
    <w:rsid w:val="00097327"/>
    <w:rsid w:val="000B0A36"/>
    <w:rsid w:val="000E6421"/>
    <w:rsid w:val="0010703E"/>
    <w:rsid w:val="00117A93"/>
    <w:rsid w:val="001521A7"/>
    <w:rsid w:val="0015546D"/>
    <w:rsid w:val="00156C28"/>
    <w:rsid w:val="00160427"/>
    <w:rsid w:val="001773BF"/>
    <w:rsid w:val="00187C1C"/>
    <w:rsid w:val="001A7459"/>
    <w:rsid w:val="001B0119"/>
    <w:rsid w:val="001B138B"/>
    <w:rsid w:val="001B31B5"/>
    <w:rsid w:val="001C5BC1"/>
    <w:rsid w:val="001E18D3"/>
    <w:rsid w:val="00202660"/>
    <w:rsid w:val="0020533B"/>
    <w:rsid w:val="0023448E"/>
    <w:rsid w:val="002564D3"/>
    <w:rsid w:val="002A5E3E"/>
    <w:rsid w:val="002B47B9"/>
    <w:rsid w:val="002B4F9A"/>
    <w:rsid w:val="002E0120"/>
    <w:rsid w:val="002E01D6"/>
    <w:rsid w:val="002F73B2"/>
    <w:rsid w:val="0031236F"/>
    <w:rsid w:val="00313908"/>
    <w:rsid w:val="00317411"/>
    <w:rsid w:val="00322796"/>
    <w:rsid w:val="00330D38"/>
    <w:rsid w:val="00344287"/>
    <w:rsid w:val="00363DDA"/>
    <w:rsid w:val="003766BA"/>
    <w:rsid w:val="00390468"/>
    <w:rsid w:val="004277E8"/>
    <w:rsid w:val="00433E91"/>
    <w:rsid w:val="004845D1"/>
    <w:rsid w:val="004C70FB"/>
    <w:rsid w:val="004D4CD7"/>
    <w:rsid w:val="004E3BA1"/>
    <w:rsid w:val="004E77A8"/>
    <w:rsid w:val="00521D4B"/>
    <w:rsid w:val="00533E1A"/>
    <w:rsid w:val="00555E63"/>
    <w:rsid w:val="005B4821"/>
    <w:rsid w:val="005C45BC"/>
    <w:rsid w:val="00615EF1"/>
    <w:rsid w:val="00642199"/>
    <w:rsid w:val="00677851"/>
    <w:rsid w:val="00687FC2"/>
    <w:rsid w:val="00703535"/>
    <w:rsid w:val="00705493"/>
    <w:rsid w:val="0071383A"/>
    <w:rsid w:val="00722DEF"/>
    <w:rsid w:val="007434AD"/>
    <w:rsid w:val="0074423B"/>
    <w:rsid w:val="00745ACD"/>
    <w:rsid w:val="00780415"/>
    <w:rsid w:val="007A3E70"/>
    <w:rsid w:val="007D07E0"/>
    <w:rsid w:val="008444CD"/>
    <w:rsid w:val="008535D9"/>
    <w:rsid w:val="0086027D"/>
    <w:rsid w:val="008703FD"/>
    <w:rsid w:val="00881641"/>
    <w:rsid w:val="008866DB"/>
    <w:rsid w:val="008A389D"/>
    <w:rsid w:val="008A4D97"/>
    <w:rsid w:val="008B7AE7"/>
    <w:rsid w:val="00907C6A"/>
    <w:rsid w:val="00912C5D"/>
    <w:rsid w:val="00930E1A"/>
    <w:rsid w:val="009424EE"/>
    <w:rsid w:val="009512E3"/>
    <w:rsid w:val="00961330"/>
    <w:rsid w:val="0098458D"/>
    <w:rsid w:val="00990C5D"/>
    <w:rsid w:val="00994028"/>
    <w:rsid w:val="00996911"/>
    <w:rsid w:val="009A5ADA"/>
    <w:rsid w:val="009B2B11"/>
    <w:rsid w:val="009B3F52"/>
    <w:rsid w:val="009F3435"/>
    <w:rsid w:val="00A24A29"/>
    <w:rsid w:val="00A3472D"/>
    <w:rsid w:val="00A54FA7"/>
    <w:rsid w:val="00A61E8D"/>
    <w:rsid w:val="00A91982"/>
    <w:rsid w:val="00AB3DCD"/>
    <w:rsid w:val="00AC3816"/>
    <w:rsid w:val="00AF2726"/>
    <w:rsid w:val="00B1454F"/>
    <w:rsid w:val="00B313FE"/>
    <w:rsid w:val="00B34C95"/>
    <w:rsid w:val="00B437AF"/>
    <w:rsid w:val="00B7253B"/>
    <w:rsid w:val="00B75364"/>
    <w:rsid w:val="00B774FA"/>
    <w:rsid w:val="00BA3B78"/>
    <w:rsid w:val="00BA6839"/>
    <w:rsid w:val="00BB0D9D"/>
    <w:rsid w:val="00BC39B0"/>
    <w:rsid w:val="00BC5DCF"/>
    <w:rsid w:val="00BC6810"/>
    <w:rsid w:val="00BE1B1B"/>
    <w:rsid w:val="00BE2FB5"/>
    <w:rsid w:val="00C0620D"/>
    <w:rsid w:val="00C15436"/>
    <w:rsid w:val="00C44260"/>
    <w:rsid w:val="00C61565"/>
    <w:rsid w:val="00C83B4F"/>
    <w:rsid w:val="00C9382D"/>
    <w:rsid w:val="00CA58ED"/>
    <w:rsid w:val="00CC3B94"/>
    <w:rsid w:val="00CC7770"/>
    <w:rsid w:val="00CD6872"/>
    <w:rsid w:val="00CE041F"/>
    <w:rsid w:val="00CE7A72"/>
    <w:rsid w:val="00D01A38"/>
    <w:rsid w:val="00D74084"/>
    <w:rsid w:val="00D96204"/>
    <w:rsid w:val="00DD3C34"/>
    <w:rsid w:val="00DF0EAC"/>
    <w:rsid w:val="00E046A9"/>
    <w:rsid w:val="00E27656"/>
    <w:rsid w:val="00E3127E"/>
    <w:rsid w:val="00E770BA"/>
    <w:rsid w:val="00E95048"/>
    <w:rsid w:val="00EA6AA2"/>
    <w:rsid w:val="00EC4BB3"/>
    <w:rsid w:val="00ED0311"/>
    <w:rsid w:val="00EE5857"/>
    <w:rsid w:val="00EE79CF"/>
    <w:rsid w:val="00F11924"/>
    <w:rsid w:val="00F12D71"/>
    <w:rsid w:val="00F2328F"/>
    <w:rsid w:val="00F356B9"/>
    <w:rsid w:val="00F358D4"/>
    <w:rsid w:val="00F45A85"/>
    <w:rsid w:val="00F4702B"/>
    <w:rsid w:val="00F568EB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2" w:right="245" w:firstLine="902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ind w:left="312" w:hanging="2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12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formattext">
    <w:name w:val="formattext"/>
    <w:basedOn w:val="a"/>
    <w:rsid w:val="00990C5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990C5D"/>
    <w:rPr>
      <w:color w:val="0000FF"/>
      <w:u w:val="single"/>
    </w:rPr>
  </w:style>
  <w:style w:type="paragraph" w:customStyle="1" w:styleId="unformattext">
    <w:name w:val="unformattext"/>
    <w:basedOn w:val="a"/>
    <w:rsid w:val="009B2B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C4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2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C4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26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uiPriority w:val="1"/>
    <w:qFormat/>
    <w:rsid w:val="00363DDA"/>
    <w:pPr>
      <w:widowControl/>
      <w:autoSpaceDE/>
      <w:autoSpaceDN/>
    </w:pPr>
    <w:rPr>
      <w:lang w:val="ru-RU"/>
    </w:rPr>
  </w:style>
  <w:style w:type="table" w:styleId="ac">
    <w:name w:val="Table Grid"/>
    <w:basedOn w:val="a1"/>
    <w:uiPriority w:val="59"/>
    <w:rsid w:val="00F4702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3C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C3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1521A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1521A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1521A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48D3-0420-4C6C-8509-22DEFC85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Юю</dc:creator>
  <cp:lastModifiedBy>Jrist</cp:lastModifiedBy>
  <cp:revision>114</cp:revision>
  <cp:lastPrinted>2019-08-12T09:31:00Z</cp:lastPrinted>
  <dcterms:created xsi:type="dcterms:W3CDTF">2019-06-12T15:39:00Z</dcterms:created>
  <dcterms:modified xsi:type="dcterms:W3CDTF">2019-08-13T05:55:00Z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