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УТВЕРЖДАЮ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Заместитель Главы Администрации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по стратегическому планированию и инвестициям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___________________ (Д.Е. Зайцев)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«______»_________________ 2019 г.</w:t>
      </w: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right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КОНКУРСНАЯ ДОКУМЕНТАЦИЯ ПО ОТБОРУ НА ПОЛУЧЕНИЕ СУБСИДИИ ДЛЯ ВОЗМЕЩЕНИЯ ЧАСТИ ЗАТРАТ СУБЪЕКТОВ СОЦИАЛЬНОГО ПРЕДПРИНИМАТЕЛЬСТВА,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Г. Первоуральск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Свердловская область</w:t>
      </w:r>
    </w:p>
    <w:p w:rsidR="006F1AA2" w:rsidRPr="006F1AA2" w:rsidRDefault="00632EE2" w:rsidP="006F1AA2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>2019 год</w:t>
      </w:r>
    </w:p>
    <w:p w:rsidR="00632EE2" w:rsidRPr="006F1AA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lastRenderedPageBreak/>
        <w:t>Конкурсная документация по отбору на получение субсидии для возмещения части затрат субъектов социального предпринимательства,</w:t>
      </w:r>
    </w:p>
    <w:p w:rsidR="00632EE2" w:rsidRDefault="00632EE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6F1AA2">
        <w:rPr>
          <w:rFonts w:ascii="Liberation Serif" w:hAnsi="Liberation Serif"/>
          <w:b/>
          <w:sz w:val="24"/>
          <w:szCs w:val="24"/>
        </w:rPr>
        <w:t>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6F1AA2" w:rsidRPr="006F1AA2" w:rsidRDefault="006F1AA2" w:rsidP="00632EE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632EE2" w:rsidRDefault="006F1AA2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6F1AA2">
        <w:rPr>
          <w:rFonts w:ascii="Liberation Serif" w:hAnsi="Liberation Serif"/>
          <w:sz w:val="24"/>
          <w:szCs w:val="24"/>
        </w:rPr>
        <w:t xml:space="preserve">Настоящая конкурсная документация разработана в соответствии с положениями Гражданского кодекса Российской Федерации, Федеральным законом от 24 июля 2007 года №209-ФЗ «О развитии малого и среднего предпринимательства в Российской Федерации» (далее – Федеральный закон №209-ФЗ), Законом Свердловской области от 04 февраля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6F1AA2">
        <w:rPr>
          <w:rFonts w:ascii="Liberation Serif" w:hAnsi="Liberation Serif"/>
          <w:sz w:val="24"/>
          <w:szCs w:val="24"/>
        </w:rPr>
        <w:t>2008 года № 10-ОЗ «О развитии малого и среднего предпринима</w:t>
      </w:r>
      <w:r>
        <w:rPr>
          <w:rFonts w:ascii="Liberation Serif" w:hAnsi="Liberation Serif"/>
          <w:sz w:val="24"/>
          <w:szCs w:val="24"/>
        </w:rPr>
        <w:t xml:space="preserve">тельства в Свердловской области», </w:t>
      </w:r>
      <w:r w:rsidR="00B063B4">
        <w:rPr>
          <w:rFonts w:ascii="Liberation Serif" w:hAnsi="Liberation Serif"/>
          <w:sz w:val="24"/>
          <w:szCs w:val="24"/>
        </w:rPr>
        <w:t>Приказом Министерства экономического развития Российской Федерации от 14 марта 2019 года №125 «</w:t>
      </w:r>
      <w:r w:rsidR="00104CFB">
        <w:rPr>
          <w:rFonts w:ascii="Liberation Serif" w:hAnsi="Liberation Serif"/>
          <w:sz w:val="24"/>
          <w:szCs w:val="24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требованиям к организациям, образующим инфраструктуру поддержки субъектов малого и среднего предпринимательства», муниципальной программой</w:t>
      </w:r>
      <w:r w:rsidR="006E2A02">
        <w:rPr>
          <w:rFonts w:ascii="Liberation Serif" w:hAnsi="Liberation Serif"/>
          <w:sz w:val="24"/>
          <w:szCs w:val="24"/>
        </w:rPr>
        <w:t xml:space="preserve"> «Поддержки и развитие малого и среднего предпринимательства в городском округе Первоуральск» на 2017-2023 годы», утвержденной постановлением Администрации городского округа Первоуральск                     от 19 сентября 2016 года №2005, постановлением Администрации городского округа Первоуральск </w:t>
      </w:r>
      <w:r w:rsidR="006E2A02" w:rsidRPr="004D7DC1">
        <w:rPr>
          <w:rFonts w:ascii="Liberation Serif" w:hAnsi="Liberation Serif"/>
          <w:sz w:val="24"/>
          <w:szCs w:val="24"/>
        </w:rPr>
        <w:t xml:space="preserve">от </w:t>
      </w:r>
      <w:r w:rsidR="004D7DC1" w:rsidRPr="004D7DC1">
        <w:rPr>
          <w:rFonts w:ascii="Liberation Serif" w:hAnsi="Liberation Serif"/>
          <w:sz w:val="24"/>
          <w:szCs w:val="24"/>
        </w:rPr>
        <w:t xml:space="preserve">19 сентября 2019 года </w:t>
      </w:r>
      <w:r w:rsidR="006E2A02" w:rsidRPr="004D7DC1">
        <w:rPr>
          <w:rFonts w:ascii="Liberation Serif" w:hAnsi="Liberation Serif"/>
          <w:sz w:val="24"/>
          <w:szCs w:val="24"/>
        </w:rPr>
        <w:t>№</w:t>
      </w:r>
      <w:r w:rsidR="004D7DC1" w:rsidRPr="004D7DC1">
        <w:rPr>
          <w:rFonts w:ascii="Liberation Serif" w:hAnsi="Liberation Serif"/>
          <w:sz w:val="24"/>
          <w:szCs w:val="24"/>
        </w:rPr>
        <w:t>1536</w:t>
      </w:r>
      <w:r w:rsidR="004D7DC1">
        <w:rPr>
          <w:rFonts w:ascii="Liberation Serif" w:hAnsi="Liberation Serif"/>
          <w:sz w:val="24"/>
          <w:szCs w:val="24"/>
        </w:rPr>
        <w:t xml:space="preserve"> </w:t>
      </w:r>
      <w:r w:rsidR="006E2A02">
        <w:rPr>
          <w:rFonts w:ascii="Liberation Serif" w:hAnsi="Liberation Serif"/>
          <w:sz w:val="24"/>
          <w:szCs w:val="24"/>
        </w:rPr>
        <w:t>«Об</w:t>
      </w:r>
      <w:r w:rsidR="006E2A02" w:rsidRPr="006E2A02">
        <w:rPr>
          <w:rFonts w:ascii="Liberation Serif" w:hAnsi="Liberation Serif"/>
          <w:sz w:val="24"/>
          <w:szCs w:val="24"/>
        </w:rPr>
        <w:t xml:space="preserve"> утверждении Порядка предоставления в 2019 году в городском округе Первоуральск субсидии для возмещения части затрат субъектам социального предпринимательства, а именно субъектам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DA2AA9">
        <w:rPr>
          <w:rFonts w:ascii="Liberation Serif" w:hAnsi="Liberation Serif"/>
          <w:sz w:val="24"/>
          <w:szCs w:val="24"/>
        </w:rPr>
        <w:t>»</w:t>
      </w:r>
      <w:r w:rsidR="00D30CBA">
        <w:rPr>
          <w:rFonts w:ascii="Liberation Serif" w:hAnsi="Liberation Serif"/>
          <w:sz w:val="24"/>
          <w:szCs w:val="24"/>
        </w:rPr>
        <w:t xml:space="preserve"> (далее -  Порядок)</w:t>
      </w:r>
      <w:r w:rsidR="00DA2AA9">
        <w:rPr>
          <w:rFonts w:ascii="Liberation Serif" w:hAnsi="Liberation Serif"/>
          <w:sz w:val="24"/>
          <w:szCs w:val="24"/>
        </w:rPr>
        <w:t>.</w:t>
      </w:r>
    </w:p>
    <w:p w:rsidR="0027262C" w:rsidRDefault="0027262C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7262C" w:rsidRDefault="0027262C" w:rsidP="006F1AA2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настоящей Конкурсной документации используются основные следующие понятия:</w:t>
      </w:r>
    </w:p>
    <w:p w:rsidR="00541FC5" w:rsidRPr="00BA54B8" w:rsidRDefault="00541FC5" w:rsidP="0054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1) заявитель - </w:t>
      </w:r>
      <w:r w:rsidRPr="00BA54B8">
        <w:rPr>
          <w:rFonts w:ascii="Liberation Serif" w:hAnsi="Liberation Serif" w:cs="Liberation Serif"/>
          <w:sz w:val="24"/>
          <w:szCs w:val="24"/>
        </w:rPr>
        <w:t>субъект социального предпринимательства, под которыми понимаются субъект малого и среднего предпринимательства, осуществляющий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BA54B8">
        <w:rPr>
          <w:rFonts w:ascii="Liberation Serif" w:hAnsi="Liberation Serif" w:cs="Times New Roman"/>
          <w:sz w:val="24"/>
          <w:szCs w:val="24"/>
        </w:rPr>
        <w:t>, зарегистрированный и ведущий деятельность на территории городского округа Первоуральск, подавший заявку на получение Субсидии (далее - Заявитель);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2) заявка на получение субсидии - комплект документов, необходимых для участия </w:t>
      </w:r>
      <w:r w:rsidRPr="00BA54B8">
        <w:rPr>
          <w:rFonts w:ascii="Liberation Serif" w:hAnsi="Liberation Serif" w:cs="Times New Roman"/>
          <w:sz w:val="24"/>
          <w:szCs w:val="24"/>
        </w:rPr>
        <w:lastRenderedPageBreak/>
        <w:t xml:space="preserve">в отборе на предоставление Субсидии, предоставленных Заявителем в </w:t>
      </w:r>
      <w:r w:rsidRPr="00444829">
        <w:rPr>
          <w:rFonts w:ascii="Liberation Serif" w:hAnsi="Liberation Serif" w:cs="Times New Roman"/>
          <w:sz w:val="24"/>
          <w:szCs w:val="24"/>
        </w:rPr>
        <w:t>Администрацию городского округа Первоуральск в соответствии с требованиями, указанными</w:t>
      </w:r>
      <w:r w:rsidRPr="00541FC5">
        <w:rPr>
          <w:rFonts w:ascii="Liberation Serif" w:hAnsi="Liberation Serif" w:cs="Times New Roman"/>
          <w:sz w:val="24"/>
          <w:szCs w:val="24"/>
        </w:rPr>
        <w:t xml:space="preserve"> в </w:t>
      </w:r>
      <w:r w:rsidRPr="00541FC5">
        <w:rPr>
          <w:rFonts w:ascii="Liberation Serif" w:hAnsi="Liberation Serif"/>
          <w:sz w:val="24"/>
          <w:szCs w:val="24"/>
        </w:rPr>
        <w:t>2.4.1. Конкурсной документации</w:t>
      </w:r>
      <w:r w:rsidRPr="00541FC5">
        <w:rPr>
          <w:rFonts w:ascii="Liberation Serif" w:hAnsi="Liberation Serif" w:cs="Times New Roman"/>
          <w:sz w:val="24"/>
          <w:szCs w:val="24"/>
        </w:rPr>
        <w:t xml:space="preserve"> </w:t>
      </w:r>
      <w:r w:rsidRPr="00BA54B8">
        <w:rPr>
          <w:rFonts w:ascii="Liberation Serif" w:hAnsi="Liberation Serif" w:cs="Times New Roman"/>
          <w:sz w:val="24"/>
          <w:szCs w:val="24"/>
        </w:rPr>
        <w:t>(далее - Заявка);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>3) журнал заявок - реестр всех поданных на данную Субсидию заявок, с указанием: номера заявки, наименования заявителя и даты поступления заявки;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4) комиссия - коллегиальный орган, принимающий решение о предоставлении Субсидии. </w:t>
      </w:r>
      <w:hyperlink w:anchor="P961" w:history="1">
        <w:r w:rsidRPr="00BA54B8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Состав</w:t>
        </w:r>
      </w:hyperlink>
      <w:r w:rsidRPr="00BA54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BA54B8">
        <w:rPr>
          <w:rFonts w:ascii="Liberation Serif" w:hAnsi="Liberation Serif" w:cs="Times New Roman"/>
          <w:sz w:val="24"/>
          <w:szCs w:val="24"/>
        </w:rPr>
        <w:t xml:space="preserve">Комиссии определяется </w:t>
      </w:r>
      <w:r w:rsidR="008C0ABB">
        <w:rPr>
          <w:rFonts w:ascii="Liberation Serif" w:hAnsi="Liberation Serif" w:cs="Times New Roman"/>
          <w:sz w:val="24"/>
          <w:szCs w:val="24"/>
        </w:rPr>
        <w:t>Порядком (приложение № 6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BA54B8">
        <w:rPr>
          <w:rFonts w:ascii="Liberation Serif" w:hAnsi="Liberation Serif" w:cs="Times New Roman"/>
          <w:sz w:val="24"/>
          <w:szCs w:val="24"/>
        </w:rPr>
        <w:t>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5) получатель поддержки - субъект малого и среднего предпринимательства, соответствующий условиям и требованиям Порядка, и получивший денежные средства (субсидию), указанные </w:t>
      </w:r>
      <w:r w:rsidRPr="00541FC5">
        <w:rPr>
          <w:rFonts w:ascii="Liberation Serif" w:hAnsi="Liberation Serif" w:cs="Times New Roman"/>
          <w:sz w:val="24"/>
          <w:szCs w:val="24"/>
        </w:rPr>
        <w:t>в</w:t>
      </w:r>
      <w:r w:rsidRPr="00541FC5">
        <w:rPr>
          <w:rFonts w:ascii="Liberation Serif" w:hAnsi="Liberation Serif"/>
          <w:sz w:val="24"/>
          <w:szCs w:val="24"/>
        </w:rPr>
        <w:t xml:space="preserve"> пункте 2.1.1.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на основании заключенного с Администрацией соглашения о предоставлении субсидии (далее - получатель поддержки);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7) субсидия - денежные средства, предоставляемые получателю поддержки на компенсацию части затрат, определенных в </w:t>
      </w:r>
      <w:r>
        <w:rPr>
          <w:rFonts w:ascii="Liberation Serif" w:hAnsi="Liberation Serif" w:cs="Times New Roman"/>
          <w:sz w:val="24"/>
          <w:szCs w:val="24"/>
        </w:rPr>
        <w:t>2.2.</w:t>
      </w:r>
      <w:hyperlink w:anchor="P35" w:history="1"/>
      <w:r w:rsidRPr="00BA54B8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D30CBA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BA54B8">
        <w:rPr>
          <w:rFonts w:ascii="Liberation Serif" w:hAnsi="Liberation Serif" w:cs="Times New Roman"/>
          <w:sz w:val="24"/>
          <w:szCs w:val="24"/>
        </w:rPr>
        <w:t xml:space="preserve"> (далее - Субсидия);</w:t>
      </w:r>
    </w:p>
    <w:p w:rsidR="00541FC5" w:rsidRPr="00BA54B8" w:rsidRDefault="00541FC5" w:rsidP="00541FC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A54B8">
        <w:rPr>
          <w:rFonts w:ascii="Liberation Serif" w:hAnsi="Liberation Serif" w:cs="Times New Roman"/>
          <w:sz w:val="24"/>
          <w:szCs w:val="24"/>
        </w:rPr>
        <w:t xml:space="preserve">8) субъект малого и среднего предпринимательства - юридическое лицо или индивидуальный предприниматель, относящееся (относящийся) к категории субъектов малого и среднего предпринимательства в соответствии с Федеральным </w:t>
      </w:r>
      <w:hyperlink r:id="rId7" w:history="1">
        <w:r w:rsidRPr="00BA54B8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законом</w:t>
        </w:r>
      </w:hyperlink>
      <w:r w:rsidRPr="00BA54B8">
        <w:rPr>
          <w:rFonts w:ascii="Liberation Serif" w:hAnsi="Liberation Serif" w:cs="Times New Roman"/>
          <w:sz w:val="24"/>
          <w:szCs w:val="24"/>
        </w:rPr>
        <w:t xml:space="preserve"> </w:t>
      </w:r>
      <w:r w:rsidR="00D30CBA">
        <w:rPr>
          <w:rFonts w:ascii="Liberation Serif" w:hAnsi="Liberation Serif" w:cs="Times New Roman"/>
          <w:sz w:val="24"/>
          <w:szCs w:val="24"/>
        </w:rPr>
        <w:t xml:space="preserve">                     от 24 июля </w:t>
      </w:r>
      <w:r w:rsidRPr="00BA54B8">
        <w:rPr>
          <w:rFonts w:ascii="Liberation Serif" w:hAnsi="Liberation Serif" w:cs="Times New Roman"/>
          <w:sz w:val="24"/>
          <w:szCs w:val="24"/>
        </w:rPr>
        <w:t>2007 года № 209-ФЗ "О развитии малого и среднего предпринимательства в Российской Федерации" (далее - Субъект).</w:t>
      </w:r>
    </w:p>
    <w:p w:rsidR="00DA2AA9" w:rsidRDefault="00DA2AA9" w:rsidP="00541FC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DA2AA9" w:rsidRPr="00DA2AA9" w:rsidRDefault="00DA2AA9" w:rsidP="00104C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A2AA9">
        <w:rPr>
          <w:rFonts w:ascii="Liberation Serif" w:hAnsi="Liberation Serif"/>
          <w:b/>
          <w:sz w:val="24"/>
          <w:szCs w:val="24"/>
        </w:rPr>
        <w:t>Информация об организаторе конкурса:</w:t>
      </w:r>
    </w:p>
    <w:p w:rsidR="00DA2AA9" w:rsidRPr="00DA2AA9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DA2AA9">
        <w:rPr>
          <w:rFonts w:ascii="Liberation Serif" w:hAnsi="Liberation Serif"/>
          <w:b/>
          <w:sz w:val="24"/>
          <w:szCs w:val="24"/>
        </w:rPr>
        <w:t xml:space="preserve">Наименование: </w:t>
      </w:r>
      <w:r>
        <w:rPr>
          <w:rFonts w:ascii="Liberation Serif" w:hAnsi="Liberation Serif"/>
          <w:sz w:val="24"/>
          <w:szCs w:val="24"/>
        </w:rPr>
        <w:t>Администрация городского округа Первоуральск.</w:t>
      </w:r>
    </w:p>
    <w:p w:rsidR="00DA2AA9" w:rsidRPr="00DA2AA9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Место нахождение</w:t>
      </w:r>
      <w:r w:rsidRPr="00DA2AA9">
        <w:rPr>
          <w:rFonts w:ascii="Liberation Serif" w:hAnsi="Liberation Serif"/>
          <w:b/>
          <w:sz w:val="24"/>
          <w:szCs w:val="24"/>
        </w:rPr>
        <w:t>/</w:t>
      </w:r>
      <w:r>
        <w:rPr>
          <w:rFonts w:ascii="Liberation Serif" w:hAnsi="Liberation Serif"/>
          <w:b/>
          <w:sz w:val="24"/>
          <w:szCs w:val="24"/>
        </w:rPr>
        <w:t>почтовый адрес:</w:t>
      </w:r>
      <w:r>
        <w:rPr>
          <w:rFonts w:ascii="Liberation Serif" w:hAnsi="Liberation Serif"/>
          <w:sz w:val="24"/>
          <w:szCs w:val="24"/>
        </w:rPr>
        <w:t xml:space="preserve"> 623109, Свердловская обл., </w:t>
      </w:r>
      <w:r w:rsidR="000E7D6A">
        <w:rPr>
          <w:rFonts w:ascii="Liberation Serif" w:hAnsi="Liberation Serif"/>
          <w:sz w:val="24"/>
          <w:szCs w:val="24"/>
        </w:rPr>
        <w:t xml:space="preserve">        </w:t>
      </w:r>
      <w:r>
        <w:rPr>
          <w:rFonts w:ascii="Liberation Serif" w:hAnsi="Liberation Serif"/>
          <w:sz w:val="24"/>
          <w:szCs w:val="24"/>
        </w:rPr>
        <w:t>г. Первоуральск, ул. Ватутина, д. 41, каб. 331.</w:t>
      </w:r>
    </w:p>
    <w:p w:rsidR="00DA2AA9" w:rsidRPr="00316F60" w:rsidRDefault="00DA2AA9" w:rsidP="000E7D6A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Контактный телефон:</w:t>
      </w:r>
      <w:r>
        <w:rPr>
          <w:rFonts w:ascii="Liberation Serif" w:hAnsi="Liberation Serif"/>
          <w:sz w:val="24"/>
          <w:szCs w:val="24"/>
        </w:rPr>
        <w:t xml:space="preserve"> 8(3439)64-95-01, </w:t>
      </w:r>
      <w:r>
        <w:rPr>
          <w:rFonts w:ascii="Liberation Serif" w:hAnsi="Liberation Serif"/>
          <w:sz w:val="24"/>
          <w:szCs w:val="24"/>
          <w:lang w:val="en-US"/>
        </w:rPr>
        <w:t>email</w:t>
      </w:r>
      <w:r>
        <w:rPr>
          <w:rFonts w:ascii="Liberation Serif" w:hAnsi="Liberation Serif"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  <w:lang w:val="en-US"/>
        </w:rPr>
        <w:t>tsiga</w:t>
      </w:r>
      <w:r w:rsidR="00541FC5">
        <w:rPr>
          <w:rFonts w:ascii="Liberation Serif" w:hAnsi="Liberation Serif"/>
          <w:sz w:val="24"/>
          <w:szCs w:val="24"/>
          <w:lang w:val="en-US"/>
        </w:rPr>
        <w:t>nenko</w:t>
      </w:r>
      <w:r w:rsidRPr="00DA2AA9">
        <w:rPr>
          <w:rFonts w:ascii="Liberation Serif" w:hAnsi="Liberation Serif"/>
          <w:sz w:val="24"/>
          <w:szCs w:val="24"/>
        </w:rPr>
        <w:t>@</w:t>
      </w:r>
      <w:r>
        <w:rPr>
          <w:rFonts w:ascii="Liberation Serif" w:hAnsi="Liberation Serif"/>
          <w:sz w:val="24"/>
          <w:szCs w:val="24"/>
          <w:lang w:val="en-US"/>
        </w:rPr>
        <w:t>prvadm</w:t>
      </w:r>
      <w:r w:rsidRPr="00DA2AA9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  <w:lang w:val="en-US"/>
        </w:rPr>
        <w:t>ru</w:t>
      </w:r>
      <w:r>
        <w:rPr>
          <w:rFonts w:ascii="Liberation Serif" w:hAnsi="Liberation Serif"/>
          <w:sz w:val="24"/>
          <w:szCs w:val="24"/>
        </w:rPr>
        <w:t>.</w:t>
      </w:r>
    </w:p>
    <w:p w:rsidR="00316F60" w:rsidRPr="00DA2AA9" w:rsidRDefault="00316F60" w:rsidP="00316F60">
      <w:pPr>
        <w:pStyle w:val="a3"/>
        <w:spacing w:after="0"/>
        <w:ind w:left="1134"/>
        <w:jc w:val="both"/>
        <w:rPr>
          <w:rFonts w:ascii="Liberation Serif" w:hAnsi="Liberation Serif"/>
          <w:b/>
          <w:sz w:val="24"/>
          <w:szCs w:val="24"/>
        </w:rPr>
      </w:pPr>
    </w:p>
    <w:p w:rsidR="00DA2AA9" w:rsidRDefault="00DA2AA9" w:rsidP="00104C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DA2AA9">
        <w:rPr>
          <w:rFonts w:ascii="Liberation Serif" w:hAnsi="Liberation Serif"/>
          <w:b/>
          <w:sz w:val="24"/>
          <w:szCs w:val="24"/>
        </w:rPr>
        <w:t>Сведения о предмете конкурного отбора:</w:t>
      </w:r>
    </w:p>
    <w:p w:rsidR="00104CFB" w:rsidRDefault="00DA2AA9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104CFB">
        <w:rPr>
          <w:rFonts w:ascii="Liberation Serif" w:hAnsi="Liberation Serif"/>
          <w:b/>
          <w:sz w:val="24"/>
          <w:szCs w:val="24"/>
        </w:rPr>
        <w:t>Предмет конкурсного отбора</w:t>
      </w:r>
      <w:r w:rsidR="00104CFB" w:rsidRPr="00104CFB">
        <w:rPr>
          <w:rFonts w:ascii="Liberation Serif" w:hAnsi="Liberation Serif"/>
          <w:b/>
          <w:sz w:val="24"/>
          <w:szCs w:val="24"/>
        </w:rPr>
        <w:t xml:space="preserve">: </w:t>
      </w:r>
      <w:r w:rsidR="00104CFB" w:rsidRPr="00104CFB">
        <w:rPr>
          <w:rFonts w:ascii="Liberation Serif" w:hAnsi="Liberation Serif"/>
          <w:sz w:val="24"/>
          <w:szCs w:val="24"/>
        </w:rPr>
        <w:t>право на получение субсидии из бюджета городского округа Первоуральск для возмещения части затрат субъектов социального предпринимательства, а именно субъектом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104CFB">
        <w:rPr>
          <w:rFonts w:ascii="Liberation Serif" w:hAnsi="Liberation Serif"/>
          <w:sz w:val="24"/>
          <w:szCs w:val="24"/>
        </w:rPr>
        <w:t>.</w:t>
      </w:r>
    </w:p>
    <w:p w:rsidR="000814BE" w:rsidRPr="000814BE" w:rsidRDefault="000814BE" w:rsidP="000814BE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Предоставление Субсидий производится </w:t>
      </w:r>
      <w:r w:rsidRPr="000814BE">
        <w:rPr>
          <w:rFonts w:ascii="Liberation Serif" w:hAnsi="Liberation Serif"/>
          <w:sz w:val="24"/>
          <w:szCs w:val="24"/>
        </w:rPr>
        <w:t>за счет средств бюджета городского округа Первоуральск и привлеченных средств бюджета Свердловской области, федерального бюджета в пределах выделенных на указанные цели объемов бюджетных ассигнований на соответствующий финансовый год на реализацию мероприятий муниципальной программы "Поддержка и развитие малого и среднего предпринимательства в городском округе Первоуральск" на 2017 - 2023", утвержденной постановлением Администрации городского округа Первоуральск от 19 сентября 2016 года № 2005 (предоставленных по итогам участия городского округа Первоуральск в отборе муниципальных образований, производимом Министерством инвестиций и развития Свердловской области).</w:t>
      </w:r>
    </w:p>
    <w:p w:rsidR="00104CFB" w:rsidRDefault="00104CFB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Цели предоставления субсидий:</w:t>
      </w:r>
    </w:p>
    <w:p w:rsidR="00104CFB" w:rsidRPr="00104CFB" w:rsidRDefault="00104CFB" w:rsidP="005726E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Финансовая поддержка субъектов социального предпринимательства, под которым понимаются субъекты малого и среднего предпринимательства, осуществляющие </w:t>
      </w:r>
      <w:r>
        <w:rPr>
          <w:rFonts w:ascii="Liberation Serif" w:hAnsi="Liberation Serif"/>
          <w:sz w:val="24"/>
          <w:szCs w:val="24"/>
        </w:rPr>
        <w:lastRenderedPageBreak/>
        <w:t xml:space="preserve">социально ориентированную деятельность, </w:t>
      </w:r>
      <w:r w:rsidR="00781E85">
        <w:rPr>
          <w:rFonts w:ascii="Liberation Serif" w:hAnsi="Liberation Serif"/>
          <w:sz w:val="24"/>
          <w:szCs w:val="24"/>
        </w:rPr>
        <w:t>направленную</w:t>
      </w:r>
      <w:r>
        <w:rPr>
          <w:rFonts w:ascii="Liberation Serif" w:hAnsi="Liberation Serif"/>
          <w:sz w:val="24"/>
          <w:szCs w:val="24"/>
        </w:rPr>
        <w:t xml:space="preserve"> на достижение общественно полезных целей, </w:t>
      </w:r>
      <w:r w:rsidR="00781E85">
        <w:rPr>
          <w:rFonts w:ascii="Liberation Serif" w:hAnsi="Liberation Serif"/>
          <w:sz w:val="24"/>
          <w:szCs w:val="24"/>
        </w:rPr>
        <w:t>улучшение</w:t>
      </w:r>
      <w:r>
        <w:rPr>
          <w:rFonts w:ascii="Liberation Serif" w:hAnsi="Liberation Serif"/>
          <w:sz w:val="24"/>
          <w:szCs w:val="24"/>
        </w:rPr>
        <w:t xml:space="preserve"> </w:t>
      </w:r>
      <w:r w:rsidR="00781E85">
        <w:rPr>
          <w:rFonts w:ascii="Liberation Serif" w:hAnsi="Liberation Serif"/>
          <w:sz w:val="24"/>
          <w:szCs w:val="24"/>
        </w:rPr>
        <w:t>условий</w:t>
      </w:r>
      <w:r>
        <w:rPr>
          <w:rFonts w:ascii="Liberation Serif" w:hAnsi="Liberation Serif"/>
          <w:sz w:val="24"/>
          <w:szCs w:val="24"/>
        </w:rPr>
        <w:t xml:space="preserve"> жизнедеятельности граждан и (или) расширение его возможностей самостоятельно обеспечивать свои основные </w:t>
      </w:r>
      <w:r w:rsidR="00781E85">
        <w:rPr>
          <w:rFonts w:ascii="Liberation Serif" w:hAnsi="Liberation Serif"/>
          <w:sz w:val="24"/>
          <w:szCs w:val="24"/>
        </w:rPr>
        <w:t>жизненные</w:t>
      </w:r>
      <w:r>
        <w:rPr>
          <w:rFonts w:ascii="Liberation Serif" w:hAnsi="Liberation Serif"/>
          <w:sz w:val="24"/>
          <w:szCs w:val="24"/>
        </w:rPr>
        <w:t xml:space="preserve"> потребности, а также на </w:t>
      </w:r>
      <w:r w:rsidR="00781E85">
        <w:rPr>
          <w:rFonts w:ascii="Liberation Serif" w:hAnsi="Liberation Serif"/>
          <w:sz w:val="24"/>
          <w:szCs w:val="24"/>
        </w:rPr>
        <w:t>обеспечение</w:t>
      </w:r>
      <w:r>
        <w:rPr>
          <w:rFonts w:ascii="Liberation Serif" w:hAnsi="Liberation Serif"/>
          <w:sz w:val="24"/>
          <w:szCs w:val="24"/>
        </w:rPr>
        <w:t xml:space="preserve"> занятости, оказание поддержки </w:t>
      </w:r>
      <w:r w:rsidR="00781E85">
        <w:rPr>
          <w:rFonts w:ascii="Liberation Serif" w:hAnsi="Liberation Serif"/>
          <w:sz w:val="24"/>
          <w:szCs w:val="24"/>
        </w:rPr>
        <w:t>инвалидам</w:t>
      </w:r>
      <w:r>
        <w:rPr>
          <w:rFonts w:ascii="Liberation Serif" w:hAnsi="Liberation Serif"/>
          <w:sz w:val="24"/>
          <w:szCs w:val="24"/>
        </w:rPr>
        <w:t xml:space="preserve">, гражданам </w:t>
      </w:r>
      <w:r w:rsidR="00781E85">
        <w:rPr>
          <w:rFonts w:ascii="Liberation Serif" w:hAnsi="Liberation Serif"/>
          <w:sz w:val="24"/>
          <w:szCs w:val="24"/>
        </w:rPr>
        <w:t>пожилого</w:t>
      </w:r>
      <w:r>
        <w:rPr>
          <w:rFonts w:ascii="Liberation Serif" w:hAnsi="Liberation Serif"/>
          <w:sz w:val="24"/>
          <w:szCs w:val="24"/>
        </w:rPr>
        <w:t xml:space="preserve"> возраста и лицам, находящимся в тр</w:t>
      </w:r>
      <w:r w:rsidR="00781E85">
        <w:rPr>
          <w:rFonts w:ascii="Liberation Serif" w:hAnsi="Liberation Serif"/>
          <w:sz w:val="24"/>
          <w:szCs w:val="24"/>
        </w:rPr>
        <w:t>удной жизненной ситуации, зарег</w:t>
      </w:r>
      <w:r>
        <w:rPr>
          <w:rFonts w:ascii="Liberation Serif" w:hAnsi="Liberation Serif"/>
          <w:sz w:val="24"/>
          <w:szCs w:val="24"/>
        </w:rPr>
        <w:t>истр</w:t>
      </w:r>
      <w:r w:rsidR="00781E85">
        <w:rPr>
          <w:rFonts w:ascii="Liberation Serif" w:hAnsi="Liberation Serif"/>
          <w:sz w:val="24"/>
          <w:szCs w:val="24"/>
        </w:rPr>
        <w:t>ированный и ведущий</w:t>
      </w:r>
      <w:r>
        <w:rPr>
          <w:rFonts w:ascii="Liberation Serif" w:hAnsi="Liberation Serif"/>
          <w:sz w:val="24"/>
          <w:szCs w:val="24"/>
        </w:rPr>
        <w:t xml:space="preserve"> деятельность на территории городского округа Первоуральск, подавший заявку на получение Субсидии.</w:t>
      </w:r>
    </w:p>
    <w:p w:rsidR="00DA2AA9" w:rsidRDefault="00781E85" w:rsidP="005726E5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6D6C9F">
        <w:rPr>
          <w:rFonts w:ascii="Liberation Serif" w:hAnsi="Liberation Serif"/>
          <w:sz w:val="24"/>
          <w:szCs w:val="24"/>
        </w:rPr>
        <w:t>Субсидия предоставляется получателю на частичное возмещение фактически понесенных затрат и документа</w:t>
      </w:r>
      <w:r w:rsidR="006D6C9F" w:rsidRPr="006D6C9F">
        <w:rPr>
          <w:rFonts w:ascii="Liberation Serif" w:hAnsi="Liberation Serif"/>
          <w:sz w:val="24"/>
          <w:szCs w:val="24"/>
        </w:rPr>
        <w:t>льно подтвержденных затрат, связанных с предпринимательской деятельностью, за период начиная с 01.01.2018 года до 31.12.2018 года.</w:t>
      </w:r>
    </w:p>
    <w:p w:rsidR="006D6C9F" w:rsidRDefault="006D6C9F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 w:rsidRPr="006D6C9F">
        <w:rPr>
          <w:rFonts w:ascii="Liberation Serif" w:hAnsi="Liberation Serif"/>
          <w:b/>
          <w:sz w:val="24"/>
          <w:szCs w:val="24"/>
        </w:rPr>
        <w:t xml:space="preserve"> Получатель субсидии обязуется обеспечить достижение следующих целевых показателей результативности, за который происходит возмещение затрат:</w:t>
      </w:r>
    </w:p>
    <w:p w:rsidR="006D6C9F" w:rsidRPr="00031265" w:rsidRDefault="006D6C9F" w:rsidP="006D6C9F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количество вновь созданных рабочих мест (включая вновь зарегистрированных индивидуальных предпринимателей) - не менее 2 рабочих мест;</w:t>
      </w:r>
    </w:p>
    <w:p w:rsidR="006D6C9F" w:rsidRPr="00031265" w:rsidRDefault="006D6C9F" w:rsidP="006D6C9F">
      <w:pPr>
        <w:pStyle w:val="ConsPlusNormal"/>
        <w:numPr>
          <w:ilvl w:val="0"/>
          <w:numId w:val="5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увеличение оборота субъектов малого и среднего предпринимательства, получивших субсидию, в процентном соотношении к показателю за предыдущий период в постоянных ценах 2015 года (в случае если получатель субсидии зарегистрирован как субъект предпринимательской деятельности после 1 января 2016 года, то увеличение выручки (оборота, объем продаж) составляет 100%). Значение данного показателя не может быть менее 7%.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Расчетное значение показателя определяется по формуле:</w:t>
      </w:r>
    </w:p>
    <w:p w:rsidR="006D6C9F" w:rsidRPr="004A7EA8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p w:rsidR="006D6C9F" w:rsidRPr="00541FC5" w:rsidRDefault="00F138F0" w:rsidP="006D6C9F">
      <w:pPr>
        <w:pStyle w:val="ConsPlusNormal"/>
        <w:ind w:firstLine="709"/>
        <w:jc w:val="both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гпп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2015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Д*100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-100</m:t>
          </m:r>
        </m:oMath>
      </m:oMathPara>
    </w:p>
    <w:p w:rsidR="006D6C9F" w:rsidRPr="00541FC5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2016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2017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2018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100</m:t>
              </m:r>
            </m:den>
          </m:f>
        </m:oMath>
      </m:oMathPara>
    </w:p>
    <w:p w:rsidR="006D6C9F" w:rsidRPr="004A7EA8" w:rsidRDefault="006D6C9F" w:rsidP="006D6C9F">
      <w:pPr>
        <w:pStyle w:val="ConsPlusNormal"/>
        <w:ind w:firstLine="709"/>
        <w:rPr>
          <w:rFonts w:ascii="Liberation Serif" w:hAnsi="Liberation Serif" w:cs="Times New Roman"/>
          <w:i/>
          <w:color w:val="000000" w:themeColor="text1"/>
          <w:sz w:val="24"/>
          <w:szCs w:val="24"/>
        </w:rPr>
      </w:pP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где: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Ув</w:t>
      </w:r>
      <w:proofErr w:type="spellEnd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увеличение выручки (оборота, объема продаж) субъектов социального предпринимательства, получивших субсидию, в постоянных ценах по отношению к показателю 2015 года;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proofErr w:type="spellStart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Вгпп</w:t>
      </w:r>
      <w:proofErr w:type="spellEnd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выручка (оборот, объем продаж) субъекта социального предпринимательства, получившего субсидию, за год, в котором была оказана финансовая поддержка;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В2015</w:t>
      </w: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- выручка (оборот, объем продаж) за 2015 год субъекта социального предпринимательства, получившего субсидию;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 - индекс потребительских цен на товары и услуги Свердловской области (приводится с точностью до четырех знаков после запятой, в данной формуле Д = 1,2543);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0" w:name="P286"/>
      <w:bookmarkEnd w:id="0"/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При расчете используются фактические данные о значениях индекса потребительских цен за 2016 г., 2017 г. и 2018 г., согласно данным Управления Федеральной службы государственной статистики по Свердловской области.</w:t>
      </w:r>
    </w:p>
    <w:p w:rsidR="006D6C9F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Д2015 - индекс потребительских цен на товары и услуги Свердловской области за 2015 год (к декабрю предыдущего года), 115%;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Д2016 - индекс потребительских цен на товары и услуги Свердловской области за 2016 год (к декабрю предыдущего года), 105,8%;</w:t>
      </w:r>
    </w:p>
    <w:p w:rsidR="006D6C9F" w:rsidRPr="00031265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Д2017 - индекс потребительских цен на товары и услуги Свердловской области за 2017 год (к декабрю предыдущего года), 102,5%;</w:t>
      </w:r>
    </w:p>
    <w:p w:rsidR="006D6C9F" w:rsidRDefault="006D6C9F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31265">
        <w:rPr>
          <w:rFonts w:ascii="Liberation Serif" w:hAnsi="Liberation Serif" w:cs="Times New Roman"/>
          <w:color w:val="000000" w:themeColor="text1"/>
          <w:sz w:val="24"/>
          <w:szCs w:val="24"/>
        </w:rPr>
        <w:t>Д2018 - индекс потребительских цен на товары и услуги Свердловской области за 2018 год (к декабрю предыдущего года), 103,8%;</w:t>
      </w:r>
    </w:p>
    <w:p w:rsidR="00541FC5" w:rsidRDefault="00541FC5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541FC5" w:rsidRPr="00031265" w:rsidRDefault="00541FC5" w:rsidP="006D6C9F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6D6C9F" w:rsidRDefault="007240C3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Конкурсные условия:</w:t>
      </w:r>
    </w:p>
    <w:p w:rsidR="007240C3" w:rsidRDefault="007240C3" w:rsidP="005726E5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Для участия в конкурсном отборе на получение Субсидии субъекты социального предпринимательства предоставляют в Администрацию заявку по форме согласно приложению №1 к Конкурсной документации с приложением следующих документов, заверенных в установленном законодательством порядке: 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1) </w:t>
      </w:r>
      <w:hyperlink w:anchor="P322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заявление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на участие в отборе Субъектов по форме согласно приложению №</w:t>
      </w:r>
      <w:r w:rsidR="00F02A52">
        <w:rPr>
          <w:rFonts w:ascii="Liberation Serif" w:hAnsi="Liberation Serif" w:cs="Times New Roman"/>
          <w:sz w:val="24"/>
          <w:szCs w:val="24"/>
        </w:rPr>
        <w:t xml:space="preserve"> 2 к 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2) </w:t>
      </w:r>
      <w:hyperlink w:anchor="P385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расчет</w:t>
        </w:r>
      </w:hyperlink>
      <w:r w:rsidRPr="00393373">
        <w:rPr>
          <w:rFonts w:ascii="Liberation Serif" w:hAnsi="Liberation Serif" w:cs="Times New Roman"/>
          <w:sz w:val="24"/>
          <w:szCs w:val="24"/>
        </w:rPr>
        <w:t xml:space="preserve"> объема субсидии на возмещение затрат Субъекту малого и среднего предпринимательства по форме согласно приложению № 3 к </w:t>
      </w:r>
      <w:r w:rsidR="00F02A52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 xml:space="preserve">3) </w:t>
      </w:r>
      <w:hyperlink w:anchor="P1009" w:history="1">
        <w:r w:rsidRPr="00393373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393373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393373">
        <w:rPr>
          <w:rFonts w:ascii="Liberation Serif" w:hAnsi="Liberation Serif" w:cs="Times New Roman"/>
          <w:sz w:val="24"/>
          <w:szCs w:val="24"/>
        </w:rPr>
        <w:t>о фактически пон</w:t>
      </w:r>
      <w:r w:rsidR="008C0ABB">
        <w:rPr>
          <w:rFonts w:ascii="Liberation Serif" w:hAnsi="Liberation Serif" w:cs="Times New Roman"/>
          <w:sz w:val="24"/>
          <w:szCs w:val="24"/>
        </w:rPr>
        <w:t>есенных затратах (приложение № 7</w:t>
      </w:r>
      <w:r w:rsidRPr="00393373">
        <w:rPr>
          <w:rFonts w:ascii="Liberation Serif" w:hAnsi="Liberation Serif" w:cs="Times New Roman"/>
          <w:sz w:val="24"/>
          <w:szCs w:val="24"/>
        </w:rPr>
        <w:t xml:space="preserve"> к </w:t>
      </w:r>
      <w:r w:rsidR="00797F7B">
        <w:rPr>
          <w:rFonts w:ascii="Liberation Serif" w:hAnsi="Liberation Serif" w:cs="Times New Roman"/>
          <w:sz w:val="24"/>
          <w:szCs w:val="24"/>
        </w:rPr>
        <w:t>Конкурсной документации</w:t>
      </w:r>
      <w:r w:rsidRPr="00393373">
        <w:rPr>
          <w:rFonts w:ascii="Liberation Serif" w:hAnsi="Liberation Serif" w:cs="Times New Roman"/>
          <w:sz w:val="24"/>
          <w:szCs w:val="24"/>
        </w:rPr>
        <w:t>) с приложением подтверждающих документов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др.);</w:t>
      </w:r>
    </w:p>
    <w:p w:rsidR="007240C3" w:rsidRPr="0039337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93373">
        <w:rPr>
          <w:rFonts w:ascii="Liberation Serif" w:hAnsi="Liberation Serif" w:cs="Times New Roman"/>
          <w:sz w:val="24"/>
          <w:szCs w:val="24"/>
        </w:rPr>
        <w:t>4)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классификатором видов экономической деятельности, сформированная выдавшим ее налоговым органом не ранее чем за тридцать календарных дней до дня предоставления документов в Администрацию;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5) копия свидетельства о государственной регистрации юридического лица 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6) копии учредительных документов (для юридических лиц), копия(и) паспорта(</w:t>
      </w:r>
      <w:proofErr w:type="spellStart"/>
      <w:r w:rsidRPr="000B7E52">
        <w:rPr>
          <w:rFonts w:ascii="Liberation Serif" w:hAnsi="Liberation Serif" w:cs="Times New Roman"/>
          <w:sz w:val="24"/>
          <w:szCs w:val="24"/>
        </w:rPr>
        <w:t>ов</w:t>
      </w:r>
      <w:proofErr w:type="spellEnd"/>
      <w:r w:rsidRPr="000B7E52">
        <w:rPr>
          <w:rFonts w:ascii="Liberation Serif" w:hAnsi="Liberation Serif" w:cs="Times New Roman"/>
          <w:sz w:val="24"/>
          <w:szCs w:val="24"/>
        </w:rPr>
        <w:t>) учредителя(ей) (руководителя);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7) копии документов, подтверждающих назначение на должность руководителя юридического лица;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8) справка налогового органа об отсутствии задолженности по налоговым платежам в бюджетную систему Российской Федерации </w:t>
      </w:r>
      <w:r w:rsidRPr="000B7E52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 </w:t>
      </w:r>
      <w:hyperlink r:id="rId8" w:history="1">
        <w:r w:rsidRPr="000B7E52">
          <w:rPr>
            <w:rFonts w:ascii="Liberation Serif" w:hAnsi="Liberation Serif" w:cs="Times New Roman"/>
            <w:color w:val="000000" w:themeColor="text1"/>
            <w:sz w:val="24"/>
            <w:szCs w:val="24"/>
          </w:rPr>
          <w:t>форме КНД 1120101</w:t>
        </w:r>
      </w:hyperlink>
      <w:r w:rsidRPr="000B7E52">
        <w:rPr>
          <w:rFonts w:ascii="Liberation Serif" w:hAnsi="Liberation Serif" w:cs="Times New Roman"/>
          <w:sz w:val="24"/>
          <w:szCs w:val="24"/>
        </w:rPr>
        <w:t>, выданная не ранее чем за тридцать календарных дней до дня предоставления заявки на предоставление субсидий в Администрацию;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9)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(для вновь созданных юридических лиц или вновь зарегистрированных индивидуальных предпринимателей - справка о среднесписочной численности работников за период, прошедший со дня их государственной регистрации);</w:t>
      </w:r>
    </w:p>
    <w:p w:rsidR="007240C3" w:rsidRPr="000B7E52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>10) копии бухгалтерского баланса и отчета о прибылях и убытках за предыдущий год и последний отчетный период, предшествующий дате подачи заявки, с отметкой о способе представления документа в территориальный налоговый орган; для индивидуальных предпринимателей иную отчетность, предусмотренную законодательством Российской Федерации;</w:t>
      </w:r>
    </w:p>
    <w:p w:rsidR="007240C3" w:rsidRDefault="007240C3" w:rsidP="00F02A5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B7E52">
        <w:rPr>
          <w:rFonts w:ascii="Liberation Serif" w:hAnsi="Liberation Serif" w:cs="Times New Roman"/>
          <w:sz w:val="24"/>
          <w:szCs w:val="24"/>
        </w:rPr>
        <w:t xml:space="preserve">11) гарантия на обеспечение функционирования Субъекта малого и </w:t>
      </w:r>
      <w:r w:rsidR="00F02A52" w:rsidRPr="000B7E52">
        <w:rPr>
          <w:rFonts w:ascii="Liberation Serif" w:hAnsi="Liberation Serif" w:cs="Times New Roman"/>
          <w:sz w:val="24"/>
          <w:szCs w:val="24"/>
        </w:rPr>
        <w:t>среднего предпринимательства</w:t>
      </w:r>
      <w:r w:rsidRPr="000B7E52">
        <w:rPr>
          <w:rFonts w:ascii="Liberation Serif" w:hAnsi="Liberation Serif" w:cs="Times New Roman"/>
          <w:sz w:val="24"/>
          <w:szCs w:val="24"/>
        </w:rPr>
        <w:t xml:space="preserve"> в течение не менее 3 (трех) лет с даты получения Субсидии (в свободной форме).</w:t>
      </w:r>
    </w:p>
    <w:p w:rsidR="007240C3" w:rsidRDefault="007240C3" w:rsidP="00F02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12) копия индивидуальной программы предоставления социальных услуг, утвержденная в соответствии с требованиями статьи </w:t>
      </w:r>
      <w:r w:rsidR="004D7DC1">
        <w:rPr>
          <w:rFonts w:ascii="Liberation Serif" w:hAnsi="Liberation Serif" w:cs="Times New Roman"/>
          <w:sz w:val="24"/>
          <w:szCs w:val="24"/>
        </w:rPr>
        <w:t xml:space="preserve">16 Федерального закона от 28 декабря </w:t>
      </w:r>
      <w:r>
        <w:rPr>
          <w:rFonts w:ascii="Liberation Serif" w:hAnsi="Liberation Serif" w:cs="Times New Roman"/>
          <w:sz w:val="24"/>
          <w:szCs w:val="24"/>
        </w:rPr>
        <w:t>2013 года № 442-ФЗ «</w:t>
      </w:r>
      <w:r>
        <w:rPr>
          <w:rFonts w:ascii="Liberation Serif" w:hAnsi="Liberation Serif" w:cs="Liberation Serif"/>
          <w:sz w:val="24"/>
          <w:szCs w:val="24"/>
        </w:rPr>
        <w:t xml:space="preserve">Об основах социального обслуживания граждан в Российской Федерации» и Законом Свердловской области от 03 декабря 2014 года № 108-ОЗ «О социальном обслуживании граждан в Свердловской области» и договоров о предоставлении социальных услуг с положениями, определенными индивидуальной программой, заключенными с гражданами или их законными представителями (для </w:t>
      </w:r>
      <w:r w:rsidR="00D30CBA">
        <w:rPr>
          <w:rFonts w:ascii="Liberation Serif" w:hAnsi="Liberation Serif" w:cs="Liberation Serif"/>
          <w:sz w:val="24"/>
          <w:szCs w:val="24"/>
        </w:rPr>
        <w:t>субъектов</w:t>
      </w:r>
      <w:r w:rsidRPr="00BA54B8">
        <w:rPr>
          <w:rFonts w:ascii="Liberation Serif" w:hAnsi="Liberation Serif" w:cs="Liberation Serif"/>
          <w:sz w:val="24"/>
          <w:szCs w:val="24"/>
        </w:rPr>
        <w:t xml:space="preserve"> социального предпринимательства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D30CBA">
        <w:rPr>
          <w:rFonts w:ascii="Liberation Serif" w:hAnsi="Liberation Serif" w:cs="Liberation Serif"/>
          <w:sz w:val="24"/>
          <w:szCs w:val="24"/>
        </w:rPr>
        <w:t xml:space="preserve">осуществляющих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 </w:t>
      </w:r>
    </w:p>
    <w:p w:rsidR="00D30CBA" w:rsidRPr="00425C95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Предоставление социальных услуг в соответствии с Федеральным законом    от 28 декабря 2013 года №442-ФЗ «Об основах 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социального обслуживания граждан в Российской Федерации" (Собрание законодательства Российской Федерации, 2013,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7007; 2014,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30, ст. 4257;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47, ст. 6850;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50, ст. 7563; 2018,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7, ст. 975;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11, ст. 1591);</w:t>
      </w:r>
    </w:p>
    <w:p w:rsidR="00D30CBA" w:rsidRPr="00425C95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D30CBA" w:rsidRPr="00425C95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деятельность в области образования;</w:t>
      </w:r>
    </w:p>
    <w:p w:rsidR="00D30CBA" w:rsidRPr="00425C95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D30CBA" w:rsidRPr="00425C95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9" w:history="1">
        <w:r w:rsidRPr="00425C95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41 (Собрание законодательства Российской Федерации, 2003,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4, ст. 338; 2007,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28, ст. 3441; 2010,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7080; 2012,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43, ст. 5874; 2017,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1, ст. 190);</w:t>
      </w:r>
    </w:p>
    <w:p w:rsidR="00D30CBA" w:rsidRPr="00316F60" w:rsidRDefault="00D30CBA" w:rsidP="00D30CB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содействие охране окружающей среды и экологической безопасности.</w:t>
      </w:r>
    </w:p>
    <w:p w:rsidR="00D30CBA" w:rsidRPr="00D30CBA" w:rsidRDefault="00D30CBA" w:rsidP="00D30CBA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Liberation Serif" w:hAnsi="Liberation Serif" w:cs="Liberation Serif"/>
          <w:sz w:val="24"/>
          <w:szCs w:val="24"/>
        </w:rPr>
      </w:pPr>
    </w:p>
    <w:p w:rsidR="007240C3" w:rsidRDefault="00F02A52" w:rsidP="00F02A52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Требования к оформлению документов: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юридическим лицом должны быть подписаны на каждом листе руководителем или иным уполномоченным лицом и главным бухгалтером (при наличии) с оттиском печати организации (при наличии);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индивидуальным предпринимателем должны быть подписаны на каждом листе индивидуальным предпринимателем и главным бухгалтером (при наличии) с оттиском печати индивидуального предпринимателя (при наличии);</w:t>
      </w:r>
    </w:p>
    <w:p w:rsidR="00F02A52" w:rsidRPr="00B83623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оформлены на русском языке, без подчисток и исправлений, пронумерованы, сшиты нитью в единый том и опечатаны;</w:t>
      </w:r>
    </w:p>
    <w:p w:rsidR="00F02A52" w:rsidRDefault="00F02A52" w:rsidP="00F02A52">
      <w:pPr>
        <w:pStyle w:val="ConsPlusNormal"/>
        <w:numPr>
          <w:ilvl w:val="0"/>
          <w:numId w:val="6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83623">
        <w:rPr>
          <w:rFonts w:ascii="Liberation Serif" w:hAnsi="Liberation Serif" w:cs="Times New Roman"/>
          <w:sz w:val="24"/>
          <w:szCs w:val="24"/>
        </w:rPr>
        <w:t>должны быть структурированы и упорядочены по сделкам с каждым из контрагентов (копия договора, счетов, платежных документов, актов выполненных работ и другие).</w:t>
      </w:r>
    </w:p>
    <w:p w:rsidR="00F02A52" w:rsidRDefault="00F02A52" w:rsidP="00F02A52">
      <w:pPr>
        <w:pStyle w:val="a3"/>
        <w:numPr>
          <w:ilvl w:val="2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 w:rsidRPr="00F02A52">
        <w:rPr>
          <w:rFonts w:ascii="Liberation Serif" w:hAnsi="Liberation Serif"/>
          <w:b/>
          <w:sz w:val="24"/>
          <w:szCs w:val="24"/>
        </w:rPr>
        <w:t>Субсидии предоставляются при выполнении следующих условий:</w:t>
      </w:r>
    </w:p>
    <w:p w:rsidR="00F02A52" w:rsidRPr="00932FB0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регистрация в качестве юридического лица или индивидуального предпринимателя и осуществление деятельности на территории городского округа Первоуральск и нахождение на учете в Межрайонной инспекции Федеральной налоговой службы России № 30 по Свердловской области;</w:t>
      </w:r>
    </w:p>
    <w:p w:rsidR="00F02A52" w:rsidRPr="00932FB0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t>юридическое лицо или индивидуальный предприниматель, действующие на момент подачи заявки;</w:t>
      </w:r>
    </w:p>
    <w:p w:rsidR="00F02A52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2FB0">
        <w:rPr>
          <w:rFonts w:ascii="Liberation Serif" w:hAnsi="Liberation Serif" w:cs="Times New Roman"/>
          <w:sz w:val="24"/>
          <w:szCs w:val="24"/>
        </w:rPr>
        <w:lastRenderedPageBreak/>
        <w:t xml:space="preserve">обеспечение </w:t>
      </w:r>
      <w:proofErr w:type="spellStart"/>
      <w:r w:rsidRPr="00932FB0">
        <w:rPr>
          <w:rFonts w:ascii="Liberation Serif" w:hAnsi="Liberation Serif" w:cs="Times New Roman"/>
          <w:sz w:val="24"/>
          <w:szCs w:val="24"/>
        </w:rPr>
        <w:t>софинансирования</w:t>
      </w:r>
      <w:proofErr w:type="spellEnd"/>
      <w:r w:rsidRPr="00932FB0">
        <w:rPr>
          <w:rFonts w:ascii="Liberation Serif" w:hAnsi="Liberation Serif" w:cs="Times New Roman"/>
          <w:sz w:val="24"/>
          <w:szCs w:val="24"/>
        </w:rPr>
        <w:t xml:space="preserve"> </w:t>
      </w:r>
      <w:r w:rsidRPr="00932FB0">
        <w:rPr>
          <w:rFonts w:ascii="Liberation Serif" w:hAnsi="Liberation Serif" w:cs="Liberation Serif"/>
          <w:sz w:val="24"/>
          <w:szCs w:val="24"/>
        </w:rPr>
        <w:t>расходов в размере не менее 15% от суммы получаемой субсидии</w:t>
      </w:r>
      <w:r w:rsidRPr="00932FB0">
        <w:rPr>
          <w:rFonts w:ascii="Liberation Serif" w:hAnsi="Liberation Serif" w:cs="Times New Roman"/>
          <w:sz w:val="24"/>
          <w:szCs w:val="24"/>
        </w:rPr>
        <w:t>.</w:t>
      </w:r>
    </w:p>
    <w:p w:rsidR="00F02A52" w:rsidRDefault="00F02A52" w:rsidP="00F02A52">
      <w:pPr>
        <w:pStyle w:val="ConsPlusNormal"/>
        <w:numPr>
          <w:ilvl w:val="0"/>
          <w:numId w:val="7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осуществление следующих видов деятельности (в соответствии с ОКВЭД):</w:t>
      </w:r>
    </w:p>
    <w:p w:rsidR="000E7D6A" w:rsidRDefault="000E7D6A" w:rsidP="000E7D6A">
      <w:pPr>
        <w:pStyle w:val="ConsPlusNormal"/>
        <w:ind w:left="709"/>
        <w:jc w:val="both"/>
        <w:rPr>
          <w:rFonts w:ascii="Liberation Serif" w:hAnsi="Liberation Serif" w:cs="Times New Roman"/>
          <w:sz w:val="24"/>
          <w:szCs w:val="24"/>
        </w:rPr>
      </w:pP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38.3 Деятельность по обработке вторичного сырья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47.61. Торговля розничная книгами в специализированных магазинах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85.11. Образование дошкольное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85.41.1. Образование в области спорта и отдыха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85.41.2. Образование в области культуры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85.41.9. Образование дополнительное детей и взрослых прочее, не включенное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86.90. Деятельность в области медицины прочая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88.91. Предоставление услуг по дневному уходу за детьми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88.99. Предоставление прочих социальных услуг без обеспечения проживания, не включенных в другие группировки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90.01. Деятельность в области исполнительских искусств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90.02. Деятельность вспомогательная, связанная с исполнительскими искусствами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90.03. Деятельность в области художественного творчества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90.04. Деятельность учреждений культуры и искусства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91.01. Деятельность библиотек и архивов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91.02. Деятельность музеев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91.04. Деятельность ботанических садов, зоопа</w:t>
      </w:r>
      <w:r>
        <w:rPr>
          <w:rFonts w:ascii="Liberation Serif" w:hAnsi="Liberation Serif" w:cs="Liberation Serif"/>
          <w:sz w:val="24"/>
          <w:szCs w:val="24"/>
        </w:rPr>
        <w:t xml:space="preserve">рков, государственных природных </w:t>
      </w:r>
      <w:r w:rsidRPr="00667D36">
        <w:rPr>
          <w:rFonts w:ascii="Liberation Serif" w:hAnsi="Liberation Serif" w:cs="Liberation Serif"/>
          <w:sz w:val="24"/>
          <w:szCs w:val="24"/>
        </w:rPr>
        <w:t>заповедников и национальных парков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93.11. Деятельность спортивных объектов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Pr="00667D36" w:rsidRDefault="000E7D6A" w:rsidP="000E7D6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93.12. Деятельность спортивных клубов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0E7D6A" w:rsidRDefault="000E7D6A" w:rsidP="000E7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Pr="00667D36">
        <w:rPr>
          <w:rFonts w:ascii="Liberation Serif" w:hAnsi="Liberation Serif" w:cs="Liberation Serif"/>
          <w:sz w:val="24"/>
          <w:szCs w:val="24"/>
        </w:rPr>
        <w:t>93.19. Деятельность в области спорта прочая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814BE" w:rsidRDefault="00DC59A5" w:rsidP="00425C9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Субъект</w:t>
      </w:r>
      <w:r w:rsidR="000814BE">
        <w:rPr>
          <w:rFonts w:ascii="Liberation Serif" w:hAnsi="Liberation Serif" w:cs="Liberation Serif"/>
          <w:sz w:val="24"/>
          <w:szCs w:val="24"/>
        </w:rPr>
        <w:t xml:space="preserve"> социального предпринимательства выполняет один из следующих параметров:</w:t>
      </w:r>
    </w:p>
    <w:p w:rsidR="00425C95" w:rsidRPr="00425C95" w:rsidRDefault="00425C95" w:rsidP="00081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инвалиды и (или) иные лица с ограниченными возможностями здоровья;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пенсионеры и (или) лица </w:t>
      </w:r>
      <w:proofErr w:type="spellStart"/>
      <w:r w:rsidRPr="00425C95">
        <w:rPr>
          <w:rFonts w:ascii="Liberation Serif" w:hAnsi="Liberation Serif" w:cs="Liberation Serif"/>
          <w:sz w:val="24"/>
          <w:szCs w:val="24"/>
        </w:rPr>
        <w:t>предпенсионного</w:t>
      </w:r>
      <w:proofErr w:type="spellEnd"/>
      <w:r w:rsidRPr="00425C95">
        <w:rPr>
          <w:rFonts w:ascii="Liberation Serif" w:hAnsi="Liberation Serif" w:cs="Liberation Serif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выпускники детских домов в возрасте до 23 лет;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лица, освобожденные из мест лишения свободы и имеющие неснятую или непогашенную судимость;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беженцы и вынужденные переселенцы;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граждане, подвергшиеся воздействию вследствие чернобыльской и </w:t>
      </w:r>
      <w:r w:rsidR="003C700E" w:rsidRPr="00425C95">
        <w:rPr>
          <w:rFonts w:ascii="Liberation Serif" w:hAnsi="Liberation Serif" w:cs="Liberation Serif"/>
          <w:sz w:val="24"/>
          <w:szCs w:val="24"/>
        </w:rPr>
        <w:t>других радиационных аварий,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и катастроф;</w:t>
      </w:r>
    </w:p>
    <w:p w:rsidR="00425C95" w:rsidRPr="00425C95" w:rsidRDefault="00425C95" w:rsidP="00425C9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425C95" w:rsidRPr="00425C95" w:rsidRDefault="00425C95" w:rsidP="00081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lastRenderedPageBreak/>
        <w:t xml:space="preserve">субъект малого и среднего предпринимательства обеспечивает доступ производимых лицами, указанными в </w:t>
      </w:r>
      <w:hyperlink w:anchor="Par46" w:history="1">
        <w:r>
          <w:rPr>
            <w:rFonts w:ascii="Liberation Serif" w:hAnsi="Liberation Serif" w:cs="Liberation Serif"/>
            <w:sz w:val="24"/>
            <w:szCs w:val="24"/>
          </w:rPr>
          <w:t>подпункте "5</w:t>
        </w:r>
        <w:r w:rsidRPr="00425C95">
          <w:rPr>
            <w:rFonts w:ascii="Liberation Serif" w:hAnsi="Liberation Serif" w:cs="Liberation Serif"/>
            <w:sz w:val="24"/>
            <w:szCs w:val="24"/>
          </w:rPr>
          <w:t>"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настоящего пункта, товаров (работ, услуг) к рынку сбыта;</w:t>
      </w:r>
    </w:p>
    <w:p w:rsidR="00425C95" w:rsidRPr="00425C95" w:rsidRDefault="00425C95" w:rsidP="00081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</w:r>
      <w:hyperlink w:anchor="Par46" w:history="1">
        <w:r>
          <w:rPr>
            <w:rFonts w:ascii="Liberation Serif" w:hAnsi="Liberation Serif" w:cs="Liberation Serif"/>
            <w:sz w:val="24"/>
            <w:szCs w:val="24"/>
          </w:rPr>
          <w:t>подпункте "5</w:t>
        </w:r>
        <w:r w:rsidRPr="00425C95">
          <w:rPr>
            <w:rFonts w:ascii="Liberation Serif" w:hAnsi="Liberation Serif" w:cs="Liberation Serif"/>
            <w:sz w:val="24"/>
            <w:szCs w:val="24"/>
          </w:rPr>
          <w:t>"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425C95" w:rsidRPr="00425C95" w:rsidRDefault="00425C95" w:rsidP="000814B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</w:r>
    </w:p>
    <w:p w:rsidR="00425C95" w:rsidRPr="00425C95" w:rsidRDefault="00425C95" w:rsidP="00425C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предоставление социальных услуг в соответствии с Федеральным </w:t>
      </w:r>
      <w:hyperlink r:id="rId10" w:history="1">
        <w:r w:rsidRPr="00425C95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от 28 декабря 2013 г.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Федерации, 2013,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7007; 2014,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30, ст. 4257; 2017,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47, ст. 6850;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50, ст. 7563; 2018,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7, ст. 975;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11, ст. 1591);</w:t>
      </w:r>
    </w:p>
    <w:p w:rsidR="00425C95" w:rsidRPr="00425C95" w:rsidRDefault="00425C95" w:rsidP="00425C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предоставление услуг в сфере здравоохранения, социального туризма, физической культуры и массового спорта;</w:t>
      </w:r>
    </w:p>
    <w:p w:rsidR="00425C95" w:rsidRPr="00425C95" w:rsidRDefault="00425C95" w:rsidP="00425C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деятельность в области образования;</w:t>
      </w:r>
    </w:p>
    <w:p w:rsidR="00425C95" w:rsidRPr="00425C95" w:rsidRDefault="00425C95" w:rsidP="00425C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</w:p>
    <w:p w:rsidR="00425C95" w:rsidRPr="00425C95" w:rsidRDefault="00425C95" w:rsidP="00425C9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 xml:space="preserve">выпуск периодических печатных изданий, а также книжной продукции, связанных с образованием, наукой и культурой и включенных в </w:t>
      </w:r>
      <w:hyperlink r:id="rId11" w:history="1">
        <w:r w:rsidRPr="00425C95">
          <w:rPr>
            <w:rFonts w:ascii="Liberation Serif" w:hAnsi="Liberation Serif" w:cs="Liberation Serif"/>
            <w:sz w:val="24"/>
            <w:szCs w:val="24"/>
          </w:rPr>
          <w:t>Перечень</w:t>
        </w:r>
      </w:hyperlink>
      <w:r w:rsidRPr="00425C95">
        <w:rPr>
          <w:rFonts w:ascii="Liberation Serif" w:hAnsi="Liberation Serif" w:cs="Liberation Serif"/>
          <w:sz w:val="24"/>
          <w:szCs w:val="24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41 (Собрание законодательства Российской Федерации, 2003,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4, ст. 338; 2007,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28, ст. 3441; 2010,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52, ст. 7080; 2012,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43, ст. 5874; 2017, </w:t>
      </w:r>
      <w:r w:rsidR="003C700E">
        <w:rPr>
          <w:rFonts w:ascii="Liberation Serif" w:hAnsi="Liberation Serif" w:cs="Liberation Serif"/>
          <w:sz w:val="24"/>
          <w:szCs w:val="24"/>
        </w:rPr>
        <w:t>№</w:t>
      </w:r>
      <w:r w:rsidRPr="00425C95">
        <w:rPr>
          <w:rFonts w:ascii="Liberation Serif" w:hAnsi="Liberation Serif" w:cs="Liberation Serif"/>
          <w:sz w:val="24"/>
          <w:szCs w:val="24"/>
        </w:rPr>
        <w:t xml:space="preserve"> 1, ст. 190);</w:t>
      </w:r>
    </w:p>
    <w:p w:rsidR="003C700E" w:rsidRPr="00316F60" w:rsidRDefault="00425C95" w:rsidP="00316F6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25C95">
        <w:rPr>
          <w:rFonts w:ascii="Liberation Serif" w:hAnsi="Liberation Serif" w:cs="Liberation Serif"/>
          <w:sz w:val="24"/>
          <w:szCs w:val="24"/>
        </w:rPr>
        <w:t>содействие охране окружающей среды и экологической безопасности.</w:t>
      </w:r>
    </w:p>
    <w:p w:rsidR="00EE5117" w:rsidRPr="003C700E" w:rsidRDefault="00EE5117" w:rsidP="003C700E">
      <w:pPr>
        <w:pStyle w:val="a3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Liberation Serif" w:hAnsi="Liberation Serif" w:cs="Times New Roman"/>
          <w:sz w:val="24"/>
          <w:szCs w:val="24"/>
        </w:rPr>
      </w:pPr>
    </w:p>
    <w:p w:rsidR="00F02A52" w:rsidRDefault="000E7D6A" w:rsidP="000814B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0E7D6A">
        <w:rPr>
          <w:rFonts w:ascii="Liberation Serif" w:hAnsi="Liberation Serif"/>
          <w:b/>
          <w:sz w:val="24"/>
          <w:szCs w:val="24"/>
        </w:rPr>
        <w:t>Определение победителя конкурса: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Администрации создается комиссия по допуску, отбору и подведению итогов конкурсного отбора (далее – Комиссия). </w:t>
      </w:r>
      <w:r w:rsidRPr="00337757">
        <w:rPr>
          <w:rFonts w:ascii="Liberation Serif" w:hAnsi="Liberation Serif"/>
          <w:sz w:val="24"/>
          <w:szCs w:val="24"/>
        </w:rPr>
        <w:t>В состав комиссий входят представители Администрации, Первоуральского фонда поддержки предпринимательства и другие лица (далее - члены комиссий) по согласованию в количестве от 5 (пяти) до 10 (десяти) человек. Состав комиссии при</w:t>
      </w:r>
      <w:r w:rsidR="008C0ABB">
        <w:rPr>
          <w:rFonts w:ascii="Liberation Serif" w:hAnsi="Liberation Serif"/>
          <w:sz w:val="24"/>
          <w:szCs w:val="24"/>
        </w:rPr>
        <w:t>веден в приложении № 6</w:t>
      </w:r>
      <w:r>
        <w:rPr>
          <w:rFonts w:ascii="Liberation Serif" w:hAnsi="Liberation Serif"/>
          <w:sz w:val="24"/>
          <w:szCs w:val="24"/>
        </w:rPr>
        <w:t xml:space="preserve"> </w:t>
      </w:r>
      <w:r w:rsidR="00797F7B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Конкурсной документации</w:t>
      </w:r>
      <w:r w:rsidRPr="00337757">
        <w:rPr>
          <w:rFonts w:ascii="Liberation Serif" w:hAnsi="Liberation Serif"/>
          <w:sz w:val="24"/>
          <w:szCs w:val="24"/>
        </w:rPr>
        <w:t>.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Решения Комиссии оформляется протоколом. На основании протокола комиссии издается постановление Администрации о выборе организаций для предоставления субсидии, которое содержит наименование получателя субсидии, направление расходования средств субсидии, размер предоставленной субсидии.</w:t>
      </w:r>
    </w:p>
    <w:p w:rsidR="00337757" w:rsidRPr="00337757" w:rsidRDefault="00337757" w:rsidP="00337757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постановления Администрации с Субъектом заключается соглашение о предоставлении субсидии (приложение №5 </w:t>
      </w:r>
      <w:r w:rsidR="00797F7B">
        <w:rPr>
          <w:rFonts w:ascii="Liberation Serif" w:hAnsi="Liberation Serif"/>
          <w:sz w:val="24"/>
          <w:szCs w:val="24"/>
        </w:rPr>
        <w:t xml:space="preserve">к </w:t>
      </w:r>
      <w:r>
        <w:rPr>
          <w:rFonts w:ascii="Liberation Serif" w:hAnsi="Liberation Serif"/>
          <w:sz w:val="24"/>
          <w:szCs w:val="24"/>
        </w:rPr>
        <w:t>Конкурсной документации).</w:t>
      </w:r>
    </w:p>
    <w:p w:rsidR="00337757" w:rsidRDefault="00337757" w:rsidP="00337757">
      <w:pPr>
        <w:pStyle w:val="a3"/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Соглашения заключается в течении 3 (трех) рабочих дней со дня подписания постановления Администрации городского округа Первоуральск о предоставлении субсидий.</w:t>
      </w:r>
    </w:p>
    <w:p w:rsidR="000E7D6A" w:rsidRPr="000E7D6A" w:rsidRDefault="000E7D6A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Конкурсный отбор Субъектов малого и среднего предпринимательства проводится в два этапа: допуск к конкурсному отбору и конкурсный отбор с подведением итогов.</w:t>
      </w:r>
    </w:p>
    <w:p w:rsidR="000E7D6A" w:rsidRPr="000E7D6A" w:rsidRDefault="000E7D6A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первом этапе конкурсного отбора Комиссия в срок не позднее 5 (пяти) рабочих дней со дня окончания приема конкурсных заявок проверяет конкурсные заявки на предмет:</w:t>
      </w:r>
    </w:p>
    <w:p w:rsidR="000E7D6A" w:rsidRPr="005726E5" w:rsidRDefault="000E7D6A" w:rsidP="005726E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Соответствия документов, предоставленных в составе конкурсной заявки, по форме, составу и содержанию требованиям, установленным пунктами </w:t>
      </w:r>
      <w:proofErr w:type="gramStart"/>
      <w:r>
        <w:rPr>
          <w:rFonts w:ascii="Liberation Serif" w:hAnsi="Liberation Serif"/>
          <w:sz w:val="24"/>
          <w:szCs w:val="24"/>
        </w:rPr>
        <w:t>2.4.1.,</w:t>
      </w:r>
      <w:proofErr w:type="gramEnd"/>
      <w:r>
        <w:rPr>
          <w:rFonts w:ascii="Liberation Serif" w:hAnsi="Liberation Serif"/>
          <w:sz w:val="24"/>
          <w:szCs w:val="24"/>
        </w:rPr>
        <w:t xml:space="preserve"> 2.4.2. </w:t>
      </w:r>
      <w:r w:rsidR="005726E5">
        <w:rPr>
          <w:rFonts w:ascii="Liberation Serif" w:hAnsi="Liberation Serif"/>
          <w:sz w:val="24"/>
          <w:szCs w:val="24"/>
        </w:rPr>
        <w:t>Конкурсной документации;</w:t>
      </w:r>
    </w:p>
    <w:p w:rsidR="005726E5" w:rsidRPr="005726E5" w:rsidRDefault="005726E5" w:rsidP="005726E5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Соответствия заявителя требованиям, установленным Конкурсной документацией.</w:t>
      </w:r>
    </w:p>
    <w:p w:rsidR="005726E5" w:rsidRPr="005726E5" w:rsidRDefault="005726E5" w:rsidP="005726E5">
      <w:pPr>
        <w:pStyle w:val="a3"/>
        <w:numPr>
          <w:ilvl w:val="1"/>
          <w:numId w:val="1"/>
        </w:numPr>
        <w:spacing w:after="0"/>
        <w:ind w:left="0" w:firstLine="1134"/>
        <w:jc w:val="both"/>
        <w:rPr>
          <w:rFonts w:ascii="Liberation Serif" w:hAnsi="Liberation Serif"/>
          <w:sz w:val="24"/>
          <w:szCs w:val="24"/>
        </w:rPr>
      </w:pPr>
      <w:r w:rsidRPr="005726E5">
        <w:rPr>
          <w:rFonts w:ascii="Liberation Serif" w:hAnsi="Liberation Serif"/>
          <w:sz w:val="24"/>
          <w:szCs w:val="24"/>
        </w:rPr>
        <w:t>По результатам первого этапа конкурсного отбора Комиссия принимает одно из решений:</w:t>
      </w:r>
    </w:p>
    <w:p w:rsidR="005726E5" w:rsidRPr="005726E5" w:rsidRDefault="005726E5" w:rsidP="005726E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726E5">
        <w:rPr>
          <w:rFonts w:ascii="Liberation Serif" w:hAnsi="Liberation Serif"/>
          <w:sz w:val="24"/>
          <w:szCs w:val="24"/>
        </w:rPr>
        <w:t>О допуске заявителя во второй этап конкурсного отбора в случае, если заявитель и поданная им конкурсная заявка соответствует всем условиям, установленным настоящей Конкурсной документацией;</w:t>
      </w:r>
    </w:p>
    <w:p w:rsidR="005726E5" w:rsidRDefault="005726E5" w:rsidP="005726E5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отказе в допуске заявителя во второй этап конкурсного отбора и одновременно об отказе в предоставлении субсидии в следующих случаях:</w:t>
      </w:r>
    </w:p>
    <w:p w:rsidR="005726E5" w:rsidRDefault="005726E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Несоответствие представленных Субъектов документов требованиям, определенных </w:t>
      </w:r>
      <w:r w:rsidR="00425C95">
        <w:rPr>
          <w:rFonts w:ascii="Liberation Serif" w:hAnsi="Liberation Serif"/>
          <w:sz w:val="24"/>
          <w:szCs w:val="24"/>
        </w:rPr>
        <w:t>пунктами</w:t>
      </w:r>
      <w:r>
        <w:rPr>
          <w:rFonts w:ascii="Liberation Serif" w:hAnsi="Liberation Serif"/>
          <w:sz w:val="24"/>
          <w:szCs w:val="24"/>
        </w:rPr>
        <w:t xml:space="preserve"> 2.4.1, 2.4.2. </w:t>
      </w:r>
      <w:r w:rsidR="00425C95">
        <w:rPr>
          <w:rFonts w:ascii="Liberation Serif" w:hAnsi="Liberation Serif"/>
          <w:sz w:val="24"/>
          <w:szCs w:val="24"/>
        </w:rPr>
        <w:t>Конкурсной документации;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Недостоверность представленной Субъектом информации;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Осуществление Субъектом видов деятельности, указанных в пунктах 3,4 статьи 14 Федерального закона от 24 июля 2007 года №209-ФЗ «О развитии малого и среднего предпринимательства в Российской Федерации»;</w:t>
      </w:r>
    </w:p>
    <w:p w:rsidR="00425C95" w:rsidRDefault="00425C95" w:rsidP="00425C9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Невыполнение Субъектом критериев отбора на получение субсидии:</w:t>
      </w:r>
    </w:p>
    <w:p w:rsidR="00425C95" w:rsidRDefault="00425C95" w:rsidP="00425C95">
      <w:pPr>
        <w:pStyle w:val="a3"/>
        <w:spacing w:after="0"/>
        <w:ind w:left="709"/>
        <w:jc w:val="both"/>
        <w:rPr>
          <w:rFonts w:ascii="Liberation Serif" w:hAnsi="Liberation Serif"/>
          <w:sz w:val="24"/>
          <w:szCs w:val="24"/>
        </w:rPr>
      </w:pPr>
    </w:p>
    <w:p w:rsidR="00425C95" w:rsidRPr="00905E59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</w:t>
      </w:r>
      <w:r w:rsidR="00425C95" w:rsidRPr="00905E59">
        <w:rPr>
          <w:rFonts w:ascii="Liberation Serif" w:hAnsi="Liberation Serif" w:cs="Times New Roman"/>
          <w:sz w:val="24"/>
          <w:szCs w:val="24"/>
        </w:rPr>
        <w:t xml:space="preserve"> отношении Субъекта - получателя субсидии не проводится процедура ликвидации, реорганизации, банкротства и нет ограничения на осуществление хозяйственной деятельности;</w:t>
      </w:r>
    </w:p>
    <w:p w:rsidR="00425C95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</w:t>
      </w:r>
      <w:r w:rsidR="00425C95" w:rsidRPr="00905E59">
        <w:rPr>
          <w:rFonts w:ascii="Liberation Serif" w:hAnsi="Liberation Serif" w:cs="Times New Roman"/>
          <w:sz w:val="24"/>
          <w:szCs w:val="24"/>
        </w:rPr>
        <w:t>бъем собственных расходов и (или) заемных средств, направленных на реализацию проекта, в размере</w:t>
      </w:r>
      <w:r w:rsidR="00425C95" w:rsidRPr="00905E59">
        <w:rPr>
          <w:rFonts w:ascii="Liberation Serif" w:hAnsi="Liberation Serif" w:cs="Liberation Serif"/>
          <w:sz w:val="24"/>
          <w:szCs w:val="24"/>
        </w:rPr>
        <w:t xml:space="preserve"> не менее 15% от суммы получаемой субсидии</w:t>
      </w:r>
      <w:r w:rsidR="00425C95">
        <w:rPr>
          <w:rFonts w:ascii="Liberation Serif" w:hAnsi="Liberation Serif" w:cs="Liberation Serif"/>
          <w:sz w:val="24"/>
          <w:szCs w:val="24"/>
        </w:rPr>
        <w:t>;</w:t>
      </w:r>
    </w:p>
    <w:p w:rsidR="00425C95" w:rsidRPr="00444829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Р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анее в отношении заявителя - субъекта малого и среднего предпринимательства не было принято решение об оказании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аналогичной поддержки (поддержки, условия оказания которой совпадают, включая форму, вид поддержки и цели ее оказания) и сроки ее 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оказания не истекли;</w:t>
      </w:r>
    </w:p>
    <w:p w:rsidR="00425C95" w:rsidRPr="001A229D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О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тсутствуют</w:t>
      </w:r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неисполненные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25C95" w:rsidRPr="001A229D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олучатели субсидий не являются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425C95" w:rsidRDefault="000463D4" w:rsidP="000463D4">
      <w:pPr>
        <w:pStyle w:val="ConsPlusNormal"/>
        <w:numPr>
          <w:ilvl w:val="0"/>
          <w:numId w:val="1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</w:t>
      </w:r>
      <w:r w:rsidR="00425C95" w:rsidRPr="00444829">
        <w:rPr>
          <w:rFonts w:ascii="Liberation Serif" w:hAnsi="Liberation Serif" w:cs="Times New Roman"/>
          <w:color w:val="000000" w:themeColor="text1"/>
          <w:sz w:val="24"/>
          <w:szCs w:val="24"/>
        </w:rPr>
        <w:t>олучатели Субсидий не получают средства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из бюджетов, указанных в </w:t>
      </w:r>
      <w:r w:rsidR="000814BE">
        <w:rPr>
          <w:rFonts w:ascii="Liberation Serif" w:hAnsi="Liberation Serif" w:cs="Times New Roman"/>
          <w:color w:val="000000" w:themeColor="text1"/>
          <w:sz w:val="24"/>
          <w:szCs w:val="24"/>
        </w:rPr>
        <w:t>пункте 2.1.1.</w:t>
      </w:r>
      <w:hyperlink w:anchor="P46" w:history="1"/>
      <w:r w:rsidR="000814BE"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</w:t>
      </w:r>
      <w:r w:rsidR="00425C95" w:rsidRPr="001A229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, а также на основании иных нормативных правовых актов или муниципальных правовых актов на цели, указанные в </w:t>
      </w:r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>пункте 2.2.</w:t>
      </w:r>
      <w:hyperlink w:anchor="P35" w:history="1"/>
      <w:r w:rsidR="00425C9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Конкурсной документации.</w:t>
      </w:r>
    </w:p>
    <w:p w:rsidR="000463D4" w:rsidRDefault="000463D4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Отдел </w:t>
      </w:r>
      <w:r w:rsidR="000A5D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развития потребительского рынка, предпринимательства и туризма Администрации городского округа Первоуральск (далее – Отдел)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уведомляет каждого заявителя о принятом в отношении его заявки решении по результатам первого этапа конкурсного отбора способом и по адресу, указанным в заявлении, в течении 2 (двух) рабочих дней с даты принятия соответствующего решения Комиссией.</w:t>
      </w:r>
    </w:p>
    <w:p w:rsidR="000463D4" w:rsidRDefault="000463D4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отказа Комиссией о допуске заявителя во второй этап конкурсного отбора и в предоставлении субсидии, конкурсная заявка подлежит возврату заявителю одновременно с направлением уведомления, о чем в Журнале делается соответствующая отметка.</w:t>
      </w:r>
    </w:p>
    <w:p w:rsidR="00425C95" w:rsidRDefault="000463D4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При этом в уведомлении о принятом решении указываются все установленные Комиссией основания для отказа.</w:t>
      </w:r>
    </w:p>
    <w:p w:rsidR="000463D4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Срок проведения второго этапа конкурсного отбора составляет не более 5 (пяти) рабочих дней со дня завершения первого этапа конкурсного отбора.</w:t>
      </w:r>
    </w:p>
    <w:p w:rsidR="00FE1E4F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На втором этапе конкурсного обора Комиссия присваивает каждой заявке баллы в соответствии с системой критериев и значениями критериев оценки согласно приложению № 4 </w:t>
      </w:r>
      <w:r w:rsidR="00797F7B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 и рассчитывает общую сумма баллов, присужденных конкурсной заявке.</w:t>
      </w:r>
    </w:p>
    <w:p w:rsidR="00FE1E4F" w:rsidRDefault="00FE1E4F" w:rsidP="000463D4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Комиссией составляется рейтинг заявителей путем присвоения каждому заявителю порядкового номера в порядке убывания итоговых значений, присвоенных конкурсным заявкам баллов.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Первый порядковый номер присваивается заявителю, конкурсная заявка которого набрала наибольшее количество баллов.</w:t>
      </w:r>
    </w:p>
    <w:p w:rsidR="00FE1E4F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Заявителям, конкурсные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заявителю, конкурсная заявка которого получена ранее.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 результатам второго этапа конкурсного отбора, Комиссия принимает одно из следующих решений:</w:t>
      </w:r>
    </w:p>
    <w:p w:rsidR="00FE1E4F" w:rsidRPr="00BB7385" w:rsidRDefault="00FE1E4F" w:rsidP="00FE1E4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об определении победителей конкурсного отбора и распределении сумм субсидий между победителями конкурсного отбора по порядку номеров;</w:t>
      </w:r>
    </w:p>
    <w:p w:rsidR="00FE1E4F" w:rsidRPr="00BB7385" w:rsidRDefault="00FE1E4F" w:rsidP="00FE1E4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об отказе в предоставлении субсидии заявителю при недостаточности по итогам распределения сумм субсидий бюджетных ассигнований для предоставления субсидии.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Участники второго этапа конкурсного отбора, которым распределена субсидия в соответствии с настоящим подпунктом, являются победителями конкурсного отбора.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недостаточности бюджетных ассигнований на предоставление субсидии в полном объеме заявленной потребности (в пределах ограничения, установленного настоящим подпунктом) последняя сумма субсидии предоставляется в объеме остатка бюджетных ассигнований на предоставление субсидии.</w:t>
      </w:r>
    </w:p>
    <w:p w:rsidR="00FE1E4F" w:rsidRPr="00BB7385" w:rsidRDefault="00FE1E4F" w:rsidP="00FE1E4F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BB7385">
        <w:rPr>
          <w:rFonts w:ascii="Liberation Serif" w:hAnsi="Liberation Serif" w:cs="Times New Roman"/>
          <w:color w:val="000000" w:themeColor="text1"/>
          <w:sz w:val="24"/>
          <w:szCs w:val="24"/>
        </w:rPr>
        <w:t>В отношении остальных участников второго этапа конкурсного отбора Комиссия отказывает в предоставлении субсидии в связи с недостаточностью по итогам распределения сумм субсидий бюджетных ассигнований для предоставления субсидии.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Решения Комиссии, указанные в пункте 3.9. Конкурсной документации, а также информация о полном распределении бюджетных ассигнований для предоставления субсидий, отражаются в протоколе итогового заседания Комиссии.</w:t>
      </w:r>
    </w:p>
    <w:p w:rsidR="00FE1E4F" w:rsidRDefault="00FE1E4F" w:rsidP="00FE1E4F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Отдел уведомляет каждого заявителя о принятом в отношении его заявки решении по результатам второго этапа конкурсного отбора способом и по адресу, указанным в заявлении, в течении 2 (двух) рабочих дней с даты принятия соответствующего решения Комиссией.</w:t>
      </w:r>
    </w:p>
    <w:p w:rsidR="00FE1E4F" w:rsidRDefault="00FE1E4F" w:rsidP="00337757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 этом в уведомлении о </w:t>
      </w:r>
      <w:r w:rsidR="00337757">
        <w:rPr>
          <w:rFonts w:ascii="Liberation Serif" w:hAnsi="Liberation Serif" w:cs="Times New Roman"/>
          <w:color w:val="000000" w:themeColor="text1"/>
          <w:sz w:val="24"/>
          <w:szCs w:val="24"/>
        </w:rPr>
        <w:t>принятом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решении указываются основании для отказа.</w:t>
      </w:r>
    </w:p>
    <w:p w:rsidR="00FE1E4F" w:rsidRDefault="00337757" w:rsidP="00337757">
      <w:pPr>
        <w:pStyle w:val="ConsPlusNormal"/>
        <w:ind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случае отказа Комиссией в предоставлении субсидии конкурсная заявка возврату заявителю не подлежит.</w:t>
      </w:r>
    </w:p>
    <w:p w:rsidR="00FE1E4F" w:rsidRDefault="00337757" w:rsidP="00337757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 xml:space="preserve">В случае, </w:t>
      </w:r>
      <w:r w:rsidRPr="00337757">
        <w:rPr>
          <w:rFonts w:ascii="Liberation Serif" w:hAnsi="Liberation Serif" w:cs="Times New Roman"/>
          <w:color w:val="000000" w:themeColor="text1"/>
          <w:sz w:val="24"/>
          <w:szCs w:val="24"/>
        </w:rPr>
        <w:t>если после проведения заседания комиссии по подведению итогов не распределены сре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дства, предусмотренные пунктом 2.1.1. Конкурсной документации</w:t>
      </w:r>
      <w:r w:rsidRPr="00337757">
        <w:rPr>
          <w:rFonts w:ascii="Liberation Serif" w:hAnsi="Liberation Serif" w:cs="Times New Roman"/>
          <w:color w:val="000000" w:themeColor="text1"/>
          <w:sz w:val="24"/>
          <w:szCs w:val="24"/>
        </w:rPr>
        <w:t>, на сайте Администрации городского округа Первоуральск, а также иными способами (в случае необходимости) размещается объявление о проведении дополнительного отбора, содержащее: сроки подачи заявок, сроки проведения комиссий по допуску, по отбору и подведению итогов или указанные нераспределенные средства возвращаются Администрацией на счет уполномоченного исполнительного органа государственной власти Свердловской области по вопросам развития малого и среднего предпринимательства (Министерство инвестиций и развития Свердловской области, далее - Министерство).</w:t>
      </w:r>
    </w:p>
    <w:p w:rsidR="00337757" w:rsidRDefault="00337757" w:rsidP="00337757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37757" w:rsidRDefault="00337757" w:rsidP="00337757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37757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Срок, место и порядок предоставления заявок на участие в конкурсном отборе:</w:t>
      </w:r>
    </w:p>
    <w:p w:rsidR="00652ACF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Заявки с приложениями принимаются в течение 20 календарных дней с момента опубликования извещения о проведении конкурсного отбора в городской газете "Вечерний Первоуральск" и на официальном сайте Администрации городского округа Первоуральск. Участники отбора представляют документы с сопроводительным письмом Субъекта в бумажном виде в Администрацию по адресу: г. Первоуральск, ул. Ватутина, дом 41, кабинет 331 с понедельника по пятницу с </w:t>
      </w:r>
      <w:r w:rsidR="004D7DC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25 сентября 2019 года с 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>9.00 до 12.00 часов и с 13.00 до 16.00 часов (местного времени)</w:t>
      </w:r>
      <w:r w:rsidR="004D7DC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до 16.00 часов</w:t>
      </w:r>
      <w:r w:rsidR="008E7CA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15</w:t>
      </w:r>
      <w:r w:rsidR="004D7DC1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октября 2019 года (местного времени)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>. Субъект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Поступившие заявки регистрируются в журнале регистрации заявок.</w:t>
      </w:r>
    </w:p>
    <w:p w:rsidR="000A5D65" w:rsidRDefault="000A5D65" w:rsidP="000A5D65">
      <w:pPr>
        <w:pStyle w:val="ConsPlusNormal"/>
        <w:ind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Запись регистрации заявки включает в себя номер по порядку, дату, время, способ подачи, подпись и расшифровку подписи лица, вручившего Заявку с приложениями, должностному лицу Администрации.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Заявки и прилагаемые к ним документы, поступившие позже установленного в извещении о проведении конкурса срока, не допускаются к участию в конкурсе.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Отдел на основании предоставленные документов, указанных в пункте 2.4.1. Конкурсной документации, в течении 3 (трех) рабочих дней с момента окончания срока подачи заявок готовит сводную информацию для проведения конкурсного отбора участников на получение субсидии. </w:t>
      </w:r>
    </w:p>
    <w:p w:rsidR="000A5D65" w:rsidRDefault="000A5D65" w:rsidP="000A5D65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0A5D65" w:rsidRDefault="000A5D65" w:rsidP="000A5D65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0A5D65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Отчетность и контроль за использованием средств субсидии: </w:t>
      </w:r>
    </w:p>
    <w:p w:rsidR="000A5D65" w:rsidRDefault="000A5D65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0A5D65">
        <w:rPr>
          <w:rFonts w:ascii="Liberation Serif" w:hAnsi="Liberation Serif" w:cs="Times New Roman"/>
          <w:color w:val="000000" w:themeColor="text1"/>
          <w:sz w:val="24"/>
          <w:szCs w:val="24"/>
        </w:rPr>
        <w:t>Получатель субсидии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для получения субсидии предоставляет в Администрацию городского округа Первоуральск (Отдел развития потребительского рынка) в течение 2 (двух) рабочих дней после подписания соглашения </w:t>
      </w:r>
      <w:hyperlink w:anchor="P1009" w:history="1">
        <w:r w:rsidRPr="00FC2C6D">
          <w:rPr>
            <w:rFonts w:ascii="Liberation Serif" w:hAnsi="Liberation Serif" w:cs="Times New Roman"/>
            <w:color w:val="000000" w:themeColor="text1"/>
            <w:sz w:val="24"/>
            <w:szCs w:val="24"/>
          </w:rPr>
          <w:t>отчет</w:t>
        </w:r>
      </w:hyperlink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 фактически пон</w:t>
      </w:r>
      <w:r w:rsidR="008C0ABB">
        <w:rPr>
          <w:rFonts w:ascii="Liberation Serif" w:hAnsi="Liberation Serif" w:cs="Times New Roman"/>
          <w:color w:val="000000" w:themeColor="text1"/>
          <w:sz w:val="24"/>
          <w:szCs w:val="24"/>
        </w:rPr>
        <w:t>есенных затратах (Приложение № 7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</w:t>
      </w:r>
      <w:r w:rsidR="00316F60">
        <w:rPr>
          <w:rFonts w:ascii="Liberation Serif" w:hAnsi="Liberation Serif" w:cs="Times New Roman"/>
          <w:color w:val="000000" w:themeColor="text1"/>
          <w:sz w:val="24"/>
          <w:szCs w:val="24"/>
        </w:rPr>
        <w:t>Конкурсной документации</w:t>
      </w:r>
      <w:r w:rsidRPr="00FC2C6D">
        <w:rPr>
          <w:rFonts w:ascii="Liberation Serif" w:hAnsi="Liberation Serif" w:cs="Times New Roman"/>
          <w:color w:val="000000" w:themeColor="text1"/>
          <w:sz w:val="24"/>
          <w:szCs w:val="24"/>
        </w:rPr>
        <w:t>) с приложением подтверждающих документов первичной бухгалтерской отчетности (копии платежных поручений, выписка с расчетного счета Субъекта, копии договоров (контрактов, соглашений), счета-фактуры, товарные накладные, акты выполненных работ, оказанных услуг и др.).</w:t>
      </w:r>
    </w:p>
    <w:p w:rsidR="00316F60" w:rsidRDefault="00316F60" w:rsidP="000A5D65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В срок до 29.12.2018 года получатель субсидии направляет в Администрацию городского округа Первоуральск отчет о достижении це</w:t>
      </w:r>
      <w:r w:rsidR="008C0ABB">
        <w:rPr>
          <w:rFonts w:ascii="Liberation Serif" w:hAnsi="Liberation Serif" w:cs="Times New Roman"/>
          <w:color w:val="000000" w:themeColor="text1"/>
          <w:sz w:val="24"/>
          <w:szCs w:val="24"/>
        </w:rPr>
        <w:t>левых показателей (приложение №8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к Конкурсной документации) с пояснительной запиской.</w:t>
      </w:r>
    </w:p>
    <w:p w:rsidR="00316F60" w:rsidRDefault="00316F60" w:rsidP="00316F60">
      <w:pPr>
        <w:pStyle w:val="ConsPlusNormal"/>
        <w:ind w:left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16F60" w:rsidRDefault="00316F60" w:rsidP="00316F60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316F60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Возврат субсидии:</w:t>
      </w:r>
    </w:p>
    <w:p w:rsidR="00316F60" w:rsidRDefault="00316F60" w:rsidP="00316F60">
      <w:pPr>
        <w:pStyle w:val="ConsPlusNormal"/>
        <w:numPr>
          <w:ilvl w:val="1"/>
          <w:numId w:val="1"/>
        </w:numPr>
        <w:ind w:left="0" w:firstLine="1134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>Субсидия подлежит возврату в бюджет городского округа Первоуральск в течение 10 (десяти) календарных дней с момента получения требований о возврате субсидии, выставленного Администрацией городского округа Первоуральск получателю субсидии, в следующих случаях:</w:t>
      </w:r>
    </w:p>
    <w:p w:rsidR="00316F60" w:rsidRDefault="00316F60" w:rsidP="00316F6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lastRenderedPageBreak/>
        <w:t>При выполнении нарушений условий, целей и порядка предоставления субсидий, фактов неправомерного получения субсидии и предоставления недостоверных сведений – в полном объеме;</w:t>
      </w:r>
    </w:p>
    <w:p w:rsidR="00316F60" w:rsidRPr="00316F60" w:rsidRDefault="00316F60" w:rsidP="00316F6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>
        <w:rPr>
          <w:rFonts w:ascii="Liberation Serif" w:hAnsi="Liberation Serif" w:cs="Times New Roman"/>
          <w:color w:val="000000" w:themeColor="text1"/>
          <w:sz w:val="24"/>
          <w:szCs w:val="24"/>
        </w:rPr>
        <w:t>недостижения</w:t>
      </w:r>
      <w:proofErr w:type="spell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значений целевых показателей результативности, установленных в пункте 2.3. Конкурсной документации, в сумме, пропорциональной размеру неисполненных значений целевых показателей результативности. </w:t>
      </w:r>
    </w:p>
    <w:p w:rsidR="00316F60" w:rsidRDefault="00316F60" w:rsidP="00316F60">
      <w:pPr>
        <w:pStyle w:val="ConsPlusNormal"/>
        <w:numPr>
          <w:ilvl w:val="0"/>
          <w:numId w:val="1"/>
        </w:numPr>
        <w:ind w:left="0" w:firstLine="710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Проведение конкурсного отбора: заседание Конкурсной комиссии состоится по адресу: 623109, город Первоуральск, улица Ватутина, дом 41, каб. 335.</w:t>
      </w:r>
    </w:p>
    <w:p w:rsidR="00316F60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1 этап – </w:t>
      </w:r>
      <w:r w:rsidR="008E7CA0">
        <w:rPr>
          <w:rFonts w:ascii="Liberation Serif" w:hAnsi="Liberation Serif" w:cs="Times New Roman"/>
          <w:color w:val="000000" w:themeColor="text1"/>
          <w:sz w:val="24"/>
          <w:szCs w:val="24"/>
        </w:rPr>
        <w:t>18 октября 2019 года в 10:00 часов (местного времени) каб. 335</w:t>
      </w:r>
    </w:p>
    <w:p w:rsidR="00316F60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 этап – </w:t>
      </w:r>
      <w:r w:rsidR="008E7CA0">
        <w:rPr>
          <w:rFonts w:ascii="Liberation Serif" w:hAnsi="Liberation Serif" w:cs="Times New Roman"/>
          <w:color w:val="000000" w:themeColor="text1"/>
          <w:sz w:val="24"/>
          <w:szCs w:val="24"/>
        </w:rPr>
        <w:t>22 октября 2019 года в 10:00 часов (местного времени) каб. 335</w:t>
      </w:r>
    </w:p>
    <w:p w:rsidR="00316F60" w:rsidRDefault="00316F6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Подведение итогов и определение победителей – </w:t>
      </w:r>
      <w:r w:rsidR="008E7CA0">
        <w:rPr>
          <w:rFonts w:ascii="Liberation Serif" w:hAnsi="Liberation Serif" w:cs="Times New Roman"/>
          <w:color w:val="000000" w:themeColor="text1"/>
          <w:sz w:val="24"/>
          <w:szCs w:val="24"/>
        </w:rPr>
        <w:t>22 октября 2019 года.</w:t>
      </w:r>
    </w:p>
    <w:p w:rsidR="008E7CA0" w:rsidRDefault="008E7CA0" w:rsidP="00316F60">
      <w:pPr>
        <w:pStyle w:val="ConsPlusNormal"/>
        <w:ind w:left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316F60" w:rsidRDefault="00316F60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Все возникающие вопросы можно задать по электронной почте </w:t>
      </w:r>
      <w:hyperlink r:id="rId12" w:history="1">
        <w:proofErr w:type="gramStart"/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tsiganenko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@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prvadm</w:t>
        </w:r>
        <w:r w:rsidRPr="00316F60">
          <w:rPr>
            <w:rStyle w:val="a4"/>
            <w:rFonts w:ascii="Liberation Serif" w:hAnsi="Liberation Serif" w:cs="Times New Roman"/>
            <w:sz w:val="24"/>
            <w:szCs w:val="24"/>
          </w:rPr>
          <w:t>.</w:t>
        </w:r>
        <w:r w:rsidRPr="00B27BDE">
          <w:rPr>
            <w:rStyle w:val="a4"/>
            <w:rFonts w:ascii="Liberation Serif" w:hAnsi="Liberation Serif" w:cs="Times New Roman"/>
            <w:sz w:val="24"/>
            <w:szCs w:val="24"/>
            <w:lang w:val="en-US"/>
          </w:rPr>
          <w:t>ru</w:t>
        </w:r>
      </w:hyperlink>
      <w:r w:rsidRPr="00316F60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</w:t>
      </w:r>
      <w:proofErr w:type="gramEnd"/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 телефону 8 (3439) 64-95-01</w:t>
      </w: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p w:rsidR="00D0194E" w:rsidRDefault="00D0194E" w:rsidP="00316F60">
      <w:pPr>
        <w:pStyle w:val="ConsPlusNormal"/>
        <w:ind w:firstLine="710"/>
        <w:jc w:val="both"/>
        <w:rPr>
          <w:rFonts w:ascii="Liberation Serif" w:hAnsi="Liberation Serif" w:cs="Times New Roman"/>
          <w:color w:val="000000" w:themeColor="text1"/>
          <w:sz w:val="24"/>
          <w:szCs w:val="24"/>
        </w:rPr>
      </w:pPr>
    </w:p>
    <w:sectPr w:rsidR="00D0194E" w:rsidSect="004D7DC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F0" w:rsidRDefault="00F138F0" w:rsidP="004D7DC1">
      <w:pPr>
        <w:spacing w:after="0" w:line="240" w:lineRule="auto"/>
      </w:pPr>
      <w:r>
        <w:separator/>
      </w:r>
    </w:p>
  </w:endnote>
  <w:endnote w:type="continuationSeparator" w:id="0">
    <w:p w:rsidR="00F138F0" w:rsidRDefault="00F138F0" w:rsidP="004D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F0" w:rsidRDefault="00F138F0" w:rsidP="004D7DC1">
      <w:pPr>
        <w:spacing w:after="0" w:line="240" w:lineRule="auto"/>
      </w:pPr>
      <w:r>
        <w:separator/>
      </w:r>
    </w:p>
  </w:footnote>
  <w:footnote w:type="continuationSeparator" w:id="0">
    <w:p w:rsidR="00F138F0" w:rsidRDefault="00F138F0" w:rsidP="004D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018578"/>
      <w:docPartObj>
        <w:docPartGallery w:val="Page Numbers (Top of Page)"/>
        <w:docPartUnique/>
      </w:docPartObj>
    </w:sdtPr>
    <w:sdtContent>
      <w:p w:rsidR="004D7DC1" w:rsidRDefault="004D7D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A0">
          <w:rPr>
            <w:noProof/>
          </w:rPr>
          <w:t>12</w:t>
        </w:r>
        <w:r>
          <w:fldChar w:fldCharType="end"/>
        </w:r>
      </w:p>
    </w:sdtContent>
  </w:sdt>
  <w:p w:rsidR="004D7DC1" w:rsidRDefault="004D7D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5E25"/>
    <w:multiLevelType w:val="hybridMultilevel"/>
    <w:tmpl w:val="F29264F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811E6"/>
    <w:multiLevelType w:val="hybridMultilevel"/>
    <w:tmpl w:val="8DC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034C"/>
    <w:multiLevelType w:val="multilevel"/>
    <w:tmpl w:val="2DA43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3EF7643"/>
    <w:multiLevelType w:val="hybridMultilevel"/>
    <w:tmpl w:val="F3BC0D7E"/>
    <w:lvl w:ilvl="0" w:tplc="EBDCE77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4A20A2"/>
    <w:multiLevelType w:val="hybridMultilevel"/>
    <w:tmpl w:val="2C040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FE6D2A"/>
    <w:multiLevelType w:val="hybridMultilevel"/>
    <w:tmpl w:val="8EF83B80"/>
    <w:lvl w:ilvl="0" w:tplc="F4B468C4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A70553"/>
    <w:multiLevelType w:val="hybridMultilevel"/>
    <w:tmpl w:val="D7E4C020"/>
    <w:lvl w:ilvl="0" w:tplc="E41E0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A42E3"/>
    <w:multiLevelType w:val="hybridMultilevel"/>
    <w:tmpl w:val="5C1AED7A"/>
    <w:lvl w:ilvl="0" w:tplc="8C5C21FE">
      <w:start w:val="1"/>
      <w:numFmt w:val="decimal"/>
      <w:lvlText w:val="%1)"/>
      <w:lvlJc w:val="left"/>
      <w:pPr>
        <w:ind w:left="9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3F461DD8"/>
    <w:multiLevelType w:val="hybridMultilevel"/>
    <w:tmpl w:val="241A5C4A"/>
    <w:lvl w:ilvl="0" w:tplc="8C5C21FE">
      <w:start w:val="1"/>
      <w:numFmt w:val="decimal"/>
      <w:lvlText w:val="%1)"/>
      <w:lvlJc w:val="left"/>
      <w:pPr>
        <w:ind w:left="15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F065078"/>
    <w:multiLevelType w:val="hybridMultilevel"/>
    <w:tmpl w:val="B78619DA"/>
    <w:lvl w:ilvl="0" w:tplc="86B42A1C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927F8D"/>
    <w:multiLevelType w:val="multilevel"/>
    <w:tmpl w:val="930A8CD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54F0425F"/>
    <w:multiLevelType w:val="hybridMultilevel"/>
    <w:tmpl w:val="ED44EB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5AE4F31"/>
    <w:multiLevelType w:val="hybridMultilevel"/>
    <w:tmpl w:val="E9E2073A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F1C09"/>
    <w:multiLevelType w:val="multilevel"/>
    <w:tmpl w:val="8A80D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B2886"/>
    <w:multiLevelType w:val="hybridMultilevel"/>
    <w:tmpl w:val="091A7E80"/>
    <w:lvl w:ilvl="0" w:tplc="E41E0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8642AA"/>
    <w:multiLevelType w:val="hybridMultilevel"/>
    <w:tmpl w:val="800A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77DF5"/>
    <w:multiLevelType w:val="hybridMultilevel"/>
    <w:tmpl w:val="87D81478"/>
    <w:lvl w:ilvl="0" w:tplc="72E2E94C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5F2F6587"/>
    <w:multiLevelType w:val="hybridMultilevel"/>
    <w:tmpl w:val="78304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01037A"/>
    <w:multiLevelType w:val="hybridMultilevel"/>
    <w:tmpl w:val="6D56E9B6"/>
    <w:lvl w:ilvl="0" w:tplc="A3BE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20D84"/>
    <w:multiLevelType w:val="hybridMultilevel"/>
    <w:tmpl w:val="B47A2D82"/>
    <w:lvl w:ilvl="0" w:tplc="5FCECD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2AE3E95"/>
    <w:multiLevelType w:val="hybridMultilevel"/>
    <w:tmpl w:val="6C1CCB82"/>
    <w:lvl w:ilvl="0" w:tplc="5DEEE96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D0042C"/>
    <w:multiLevelType w:val="hybridMultilevel"/>
    <w:tmpl w:val="89A047F4"/>
    <w:lvl w:ilvl="0" w:tplc="A3BE20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9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21"/>
  </w:num>
  <w:num w:numId="17">
    <w:abstractNumId w:val="6"/>
  </w:num>
  <w:num w:numId="18">
    <w:abstractNumId w:val="5"/>
  </w:num>
  <w:num w:numId="19">
    <w:abstractNumId w:val="20"/>
  </w:num>
  <w:num w:numId="20">
    <w:abstractNumId w:val="0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2"/>
    <w:rsid w:val="000463D4"/>
    <w:rsid w:val="000814BE"/>
    <w:rsid w:val="00092E10"/>
    <w:rsid w:val="000A5D65"/>
    <w:rsid w:val="000E7D6A"/>
    <w:rsid w:val="00104CFB"/>
    <w:rsid w:val="0027262C"/>
    <w:rsid w:val="00316F60"/>
    <w:rsid w:val="00337757"/>
    <w:rsid w:val="003C700E"/>
    <w:rsid w:val="00425C95"/>
    <w:rsid w:val="00476F87"/>
    <w:rsid w:val="004D7DC1"/>
    <w:rsid w:val="00541FC5"/>
    <w:rsid w:val="005726E5"/>
    <w:rsid w:val="00632EE2"/>
    <w:rsid w:val="0064490A"/>
    <w:rsid w:val="00652ACF"/>
    <w:rsid w:val="006D6C9F"/>
    <w:rsid w:val="006E2A02"/>
    <w:rsid w:val="006F1AA2"/>
    <w:rsid w:val="007240C3"/>
    <w:rsid w:val="00781E85"/>
    <w:rsid w:val="00797F7B"/>
    <w:rsid w:val="008C0ABB"/>
    <w:rsid w:val="008E7CA0"/>
    <w:rsid w:val="00B063B4"/>
    <w:rsid w:val="00C46F17"/>
    <w:rsid w:val="00D0194E"/>
    <w:rsid w:val="00D30CBA"/>
    <w:rsid w:val="00DA2AA9"/>
    <w:rsid w:val="00DC59A5"/>
    <w:rsid w:val="00EE5117"/>
    <w:rsid w:val="00F02A52"/>
    <w:rsid w:val="00F138F0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D9DC5-A9FC-4029-93B8-CC3E13DD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A9"/>
    <w:pPr>
      <w:ind w:left="720"/>
      <w:contextualSpacing/>
    </w:pPr>
  </w:style>
  <w:style w:type="paragraph" w:customStyle="1" w:styleId="ConsPlusNormal">
    <w:name w:val="ConsPlusNormal"/>
    <w:rsid w:val="006D6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16F60"/>
    <w:rPr>
      <w:color w:val="0563C1" w:themeColor="hyperlink"/>
      <w:u w:val="single"/>
    </w:rPr>
  </w:style>
  <w:style w:type="paragraph" w:customStyle="1" w:styleId="ConsPlusNonformat">
    <w:name w:val="ConsPlusNonformat"/>
    <w:rsid w:val="00D01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DC1"/>
  </w:style>
  <w:style w:type="paragraph" w:styleId="a7">
    <w:name w:val="footer"/>
    <w:basedOn w:val="a"/>
    <w:link w:val="a8"/>
    <w:uiPriority w:val="99"/>
    <w:unhideWhenUsed/>
    <w:rsid w:val="004D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DC1"/>
  </w:style>
  <w:style w:type="paragraph" w:styleId="a9">
    <w:name w:val="Balloon Text"/>
    <w:basedOn w:val="a"/>
    <w:link w:val="aa"/>
    <w:uiPriority w:val="99"/>
    <w:semiHidden/>
    <w:unhideWhenUsed/>
    <w:rsid w:val="004D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05BA0559849D0AB50995C9AD12E14A0B6F3645E8C44CE938FE8B4B323A663D34657536CB037D57FF98C376C7B54BD4FF49A6D20375C52BT4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05BA0559849D0AB50995C9AD12E14A02683545EDC44CE938FE8B4B323A662F343D7937C31D7D50EACE923329TAJ" TargetMode="External"/><Relationship Id="rId12" Type="http://schemas.openxmlformats.org/officeDocument/2006/relationships/hyperlink" Target="mailto:tsiganenko@pr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A97551DAD37602424805712F4D8C2B61A7F376BC5314BF0D45838AD64A991F6ECA24020BC3360BA7BF34775FE5m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A97551DAD37602424805712F4D8C2B60A5FE73BA5314BF0D45838AD64A991F7CCA7C0E0AC4280BA8AA62261A0C9528730604F87643E6E1E3m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12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Приемщикова Оксана Владимировна</dc:creator>
  <cp:keywords/>
  <dc:description/>
  <cp:lastModifiedBy>Приемщикова Оксана Владимировна</cp:lastModifiedBy>
  <cp:revision>5</cp:revision>
  <cp:lastPrinted>2019-09-19T04:58:00Z</cp:lastPrinted>
  <dcterms:created xsi:type="dcterms:W3CDTF">2019-09-17T09:12:00Z</dcterms:created>
  <dcterms:modified xsi:type="dcterms:W3CDTF">2019-09-19T06:23:00Z</dcterms:modified>
</cp:coreProperties>
</file>