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99" w:rsidRPr="00AF0C99" w:rsidRDefault="00AF0C99" w:rsidP="00AF0C99">
      <w:pPr>
        <w:jc w:val="center"/>
      </w:pPr>
      <w:r w:rsidRPr="00AF0C99">
        <w:rPr>
          <w:noProof/>
        </w:rPr>
        <w:drawing>
          <wp:inline distT="0" distB="0" distL="0" distR="0" wp14:anchorId="689C9AE7" wp14:editId="5AEF760B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99" w:rsidRPr="00AF0C99" w:rsidRDefault="00AF0C99" w:rsidP="00AF0C99">
      <w:pPr>
        <w:jc w:val="center"/>
        <w:rPr>
          <w:b/>
          <w:w w:val="150"/>
          <w:sz w:val="20"/>
          <w:szCs w:val="20"/>
        </w:rPr>
      </w:pPr>
      <w:r w:rsidRPr="00AF0C9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F0C99" w:rsidRPr="00AF0C99" w:rsidRDefault="00AF0C99" w:rsidP="00AF0C99">
      <w:pPr>
        <w:jc w:val="center"/>
        <w:rPr>
          <w:b/>
          <w:w w:val="160"/>
          <w:sz w:val="36"/>
          <w:szCs w:val="20"/>
        </w:rPr>
      </w:pPr>
      <w:r w:rsidRPr="00AF0C99">
        <w:rPr>
          <w:b/>
          <w:w w:val="160"/>
          <w:sz w:val="36"/>
          <w:szCs w:val="20"/>
        </w:rPr>
        <w:t>ПОСТАНОВЛЕНИЕ</w:t>
      </w:r>
    </w:p>
    <w:p w:rsidR="00AF0C99" w:rsidRPr="00AF0C99" w:rsidRDefault="00AF0C99" w:rsidP="00AF0C99">
      <w:pPr>
        <w:jc w:val="center"/>
        <w:rPr>
          <w:b/>
          <w:w w:val="160"/>
          <w:sz w:val="6"/>
          <w:szCs w:val="6"/>
        </w:rPr>
      </w:pPr>
    </w:p>
    <w:p w:rsidR="00AF0C99" w:rsidRPr="00AF0C99" w:rsidRDefault="00AF0C99" w:rsidP="00AF0C99">
      <w:pPr>
        <w:jc w:val="center"/>
        <w:rPr>
          <w:b/>
          <w:w w:val="160"/>
          <w:sz w:val="6"/>
          <w:szCs w:val="6"/>
        </w:rPr>
      </w:pPr>
    </w:p>
    <w:p w:rsidR="00AF0C99" w:rsidRPr="00AF0C99" w:rsidRDefault="00AF0C99" w:rsidP="00AF0C9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AF0C99" w:rsidRPr="00AF0C99" w:rsidTr="00AF0C9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99" w:rsidRPr="00AF0C99" w:rsidRDefault="00AF0C99" w:rsidP="00AF0C9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</w:tc>
        <w:tc>
          <w:tcPr>
            <w:tcW w:w="3322" w:type="dxa"/>
            <w:vAlign w:val="bottom"/>
            <w:hideMark/>
          </w:tcPr>
          <w:p w:rsidR="00AF0C99" w:rsidRPr="00AF0C99" w:rsidRDefault="00AF0C99" w:rsidP="00AF0C9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F0C9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C99" w:rsidRPr="00AF0C99" w:rsidRDefault="00AF0C99" w:rsidP="00AF0C9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</w:t>
            </w:r>
          </w:p>
        </w:tc>
      </w:tr>
    </w:tbl>
    <w:p w:rsidR="00AF0C99" w:rsidRPr="00AF0C99" w:rsidRDefault="00AF0C99" w:rsidP="00AF0C9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F0C99" w:rsidRPr="00AF0C99" w:rsidRDefault="00AF0C99" w:rsidP="00AF0C9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F0C99">
        <w:rPr>
          <w:sz w:val="28"/>
          <w:szCs w:val="28"/>
        </w:rPr>
        <w:t>г. Первоуральск</w:t>
      </w:r>
    </w:p>
    <w:p w:rsidR="002044FC" w:rsidRDefault="002044FC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2044FC" w:rsidRPr="00AF0C99" w:rsidRDefault="002044FC" w:rsidP="002044FC">
      <w:pPr>
        <w:jc w:val="both"/>
        <w:rPr>
          <w:rFonts w:ascii="Liberation Serif" w:hAnsi="Liberation Serif"/>
        </w:rPr>
      </w:pPr>
    </w:p>
    <w:p w:rsidR="005925D0" w:rsidRPr="008C67FD" w:rsidRDefault="005925D0" w:rsidP="005925D0">
      <w:pPr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Об определении мест открытых площадок</w:t>
      </w:r>
    </w:p>
    <w:p w:rsidR="005925D0" w:rsidRPr="008C67FD" w:rsidRDefault="005925D0" w:rsidP="005925D0">
      <w:pPr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для временного складирования снега</w:t>
      </w:r>
    </w:p>
    <w:p w:rsidR="005925D0" w:rsidRPr="008C67FD" w:rsidRDefault="005925D0" w:rsidP="005925D0">
      <w:pPr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 xml:space="preserve">на территории городского округа </w:t>
      </w:r>
    </w:p>
    <w:p w:rsidR="005925D0" w:rsidRPr="008C67FD" w:rsidRDefault="005925D0" w:rsidP="005925D0">
      <w:pPr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Первоуральск в зимний период 201</w:t>
      </w:r>
      <w:r w:rsidR="00DD7146" w:rsidRPr="008C67FD">
        <w:rPr>
          <w:rFonts w:ascii="Liberation Serif" w:hAnsi="Liberation Serif"/>
        </w:rPr>
        <w:t>9</w:t>
      </w:r>
      <w:r w:rsidRPr="008C67FD">
        <w:rPr>
          <w:rFonts w:ascii="Liberation Serif" w:hAnsi="Liberation Serif"/>
        </w:rPr>
        <w:t>-20</w:t>
      </w:r>
      <w:r w:rsidR="00DD7146" w:rsidRPr="008C67FD">
        <w:rPr>
          <w:rFonts w:ascii="Liberation Serif" w:hAnsi="Liberation Serif"/>
        </w:rPr>
        <w:t>20</w:t>
      </w:r>
      <w:r w:rsidRPr="008C67FD">
        <w:rPr>
          <w:rFonts w:ascii="Liberation Serif" w:hAnsi="Liberation Serif"/>
        </w:rPr>
        <w:t xml:space="preserve"> </w:t>
      </w:r>
    </w:p>
    <w:p w:rsidR="004A3DD7" w:rsidRPr="008C67FD" w:rsidRDefault="005925D0" w:rsidP="005925D0">
      <w:pPr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годов</w:t>
      </w:r>
    </w:p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8C67FD" w:rsidTr="004F1755">
        <w:tc>
          <w:tcPr>
            <w:tcW w:w="9495" w:type="dxa"/>
            <w:shd w:val="clear" w:color="auto" w:fill="auto"/>
          </w:tcPr>
          <w:p w:rsidR="005925D0" w:rsidRPr="008C67FD" w:rsidRDefault="005925D0" w:rsidP="002B1615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</w:p>
          <w:p w:rsidR="005925D0" w:rsidRPr="008C67FD" w:rsidRDefault="005925D0" w:rsidP="002B1615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</w:p>
          <w:p w:rsidR="009913E5" w:rsidRPr="008C67FD" w:rsidRDefault="005925D0" w:rsidP="008C67FD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8C67FD">
              <w:rPr>
                <w:rFonts w:ascii="Liberation Serif" w:hAnsi="Liberation Serif"/>
              </w:rPr>
              <w:t>В целях своевременной и качественной снегоочистки улиц и надлежащего содержания территории города (тротуары, остановочные пункты), обеспечения безопасного движения транспорта и пешеходов, ликвидации последствий сильных снегопадов, в соответствии с Федеральным законом от  06 октября 2003 года № 131-ФЗ «Об общих принципах организации местного самоуправления Российской Федерации»,                   ст</w:t>
            </w:r>
            <w:r w:rsidR="008C67FD">
              <w:rPr>
                <w:rFonts w:ascii="Liberation Serif" w:hAnsi="Liberation Serif"/>
              </w:rPr>
              <w:t>атьи</w:t>
            </w:r>
            <w:r w:rsidRPr="008C67FD">
              <w:rPr>
                <w:rFonts w:ascii="Liberation Serif" w:hAnsi="Liberation Serif"/>
              </w:rPr>
              <w:t xml:space="preserve"> 13 Федерального закона от 08 ноября 2007 года № 257-ФЗ «Об автомобильных дорогах и дорожной деятельности</w:t>
            </w:r>
            <w:proofErr w:type="gramEnd"/>
            <w:r w:rsidRPr="008C67FD">
              <w:rPr>
                <w:rFonts w:ascii="Liberation Serif" w:hAnsi="Liberation Serif"/>
              </w:rPr>
              <w:t xml:space="preserve"> в Российской Федерации и о внесении изменений в отдельные законодательные акты Российской Федерации», ст</w:t>
            </w:r>
            <w:r w:rsidR="008C67FD">
              <w:rPr>
                <w:rFonts w:ascii="Liberation Serif" w:hAnsi="Liberation Serif"/>
              </w:rPr>
              <w:t>атьи</w:t>
            </w:r>
            <w:r w:rsidRPr="008C67FD">
              <w:rPr>
                <w:rFonts w:ascii="Liberation Serif" w:hAnsi="Liberation Serif"/>
              </w:rPr>
              <w:t xml:space="preserve"> 4 Правил благоустройства, обеспечения чистоты и порядка на территории городского округа Первоуральск, утвержденных Решением Первоуральской городской Думы от  31 мая 2018 года №</w:t>
            </w:r>
            <w:r w:rsidR="00F55DC9" w:rsidRPr="008C67FD">
              <w:rPr>
                <w:rFonts w:ascii="Liberation Serif" w:hAnsi="Liberation Serif"/>
              </w:rPr>
              <w:t xml:space="preserve"> </w:t>
            </w:r>
            <w:r w:rsidRPr="008C67FD">
              <w:rPr>
                <w:rFonts w:ascii="Liberation Serif" w:hAnsi="Liberation Serif"/>
              </w:rPr>
              <w:t>105,</w:t>
            </w:r>
            <w:r w:rsidR="009913E5" w:rsidRPr="008C67FD">
              <w:rPr>
                <w:rFonts w:ascii="Liberation Serif" w:hAnsi="Liberation Serif"/>
              </w:rPr>
              <w:t xml:space="preserve"> Администрация городского округа Первоуральск</w:t>
            </w:r>
          </w:p>
        </w:tc>
      </w:tr>
    </w:tbl>
    <w:p w:rsidR="009913E5" w:rsidRPr="008C67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8C67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8C67FD" w:rsidRDefault="009913E5" w:rsidP="009913E5">
      <w:pPr>
        <w:spacing w:line="20" w:lineRule="atLeast"/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8C67FD" w:rsidTr="00944670">
        <w:tc>
          <w:tcPr>
            <w:tcW w:w="9495" w:type="dxa"/>
            <w:shd w:val="clear" w:color="auto" w:fill="auto"/>
          </w:tcPr>
          <w:p w:rsidR="005925D0" w:rsidRPr="008C67FD" w:rsidRDefault="005925D0" w:rsidP="005925D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67FD">
              <w:rPr>
                <w:rFonts w:ascii="Liberation Serif" w:hAnsi="Liberation Serif"/>
                <w:sz w:val="24"/>
                <w:szCs w:val="24"/>
              </w:rPr>
              <w:t>Определить следующие места открытых площадок для временного складирования снега в зимний период 201</w:t>
            </w:r>
            <w:r w:rsidR="00F55DC9" w:rsidRPr="008C67FD">
              <w:rPr>
                <w:rFonts w:ascii="Liberation Serif" w:hAnsi="Liberation Serif"/>
                <w:sz w:val="24"/>
                <w:szCs w:val="24"/>
              </w:rPr>
              <w:t>9</w:t>
            </w:r>
            <w:r w:rsidRPr="008C67FD">
              <w:rPr>
                <w:rFonts w:ascii="Liberation Serif" w:hAnsi="Liberation Serif"/>
                <w:sz w:val="24"/>
                <w:szCs w:val="24"/>
              </w:rPr>
              <w:t>-20</w:t>
            </w:r>
            <w:r w:rsidR="00F55DC9" w:rsidRPr="008C67FD">
              <w:rPr>
                <w:rFonts w:ascii="Liberation Serif" w:hAnsi="Liberation Serif"/>
                <w:sz w:val="24"/>
                <w:szCs w:val="24"/>
              </w:rPr>
              <w:t>20</w:t>
            </w:r>
            <w:r w:rsidRPr="008C67FD">
              <w:rPr>
                <w:rFonts w:ascii="Liberation Serif" w:hAnsi="Liberation Serif"/>
                <w:sz w:val="24"/>
                <w:szCs w:val="24"/>
              </w:rPr>
              <w:t xml:space="preserve"> годов:</w:t>
            </w:r>
          </w:p>
          <w:p w:rsidR="005925D0" w:rsidRPr="008C67FD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 участок в кадастровом квартале 66:58:0104001, по адресу: Свердловская область, город Первоуральск, в 30 метрах на север от территории Открытого акционерного общества Птицефабрика «Первоуральская», предполагаемая площадь территории 4,7га.</w:t>
            </w:r>
          </w:p>
          <w:p w:rsidR="005925D0" w:rsidRPr="008C67FD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</w:t>
            </w:r>
            <w:r w:rsidRPr="008C67FD">
              <w:rPr>
                <w:rFonts w:ascii="Liberation Serif" w:hAnsi="Liberation Serif"/>
              </w:rPr>
              <w:tab/>
              <w:t>участок в кадастровом квартале 66:58:0104001, по адресу: Свердловская область, город Первоуральск, юго-западнее от территории Открытого акционерного общества Птицефабрика «Первоуральская», предполагаемая площадь территории 3,6 га;</w:t>
            </w:r>
          </w:p>
          <w:p w:rsidR="005925D0" w:rsidRPr="008C67FD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 участок с кадастровым номером 66:58:0112001:771, по адресу:</w:t>
            </w:r>
            <w:r w:rsidRPr="008C67FD">
              <w:rPr>
                <w:rFonts w:ascii="Liberation Serif" w:hAnsi="Liberation Serif"/>
              </w:rPr>
              <w:tab/>
              <w:t>Свердловская область, город Первоуральск, предполагаемая площадь территории 4,1 га;</w:t>
            </w:r>
          </w:p>
          <w:p w:rsidR="005925D0" w:rsidRPr="008C67FD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 участок в кадастровом квартале 66:58:0101001, по адресу: Свердловская область, город Первоуральск, северо-западнее гаражного кооператива № 10 по улице Орджоникидзе, предполагаемая площадь территории 2,1 га;</w:t>
            </w:r>
          </w:p>
          <w:p w:rsidR="005925D0" w:rsidRPr="008C67FD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земельный участок кадастровый квартал 66:58:0120001, по адресу:</w:t>
            </w:r>
            <w:r w:rsidRPr="008C67FD">
              <w:rPr>
                <w:rFonts w:ascii="Liberation Serif" w:hAnsi="Liberation Serif"/>
              </w:rPr>
              <w:tab/>
              <w:t>Свердловская область, город Первоуральск,</w:t>
            </w:r>
            <w:r w:rsidRPr="008C67FD">
              <w:rPr>
                <w:rFonts w:ascii="Liberation Serif" w:hAnsi="Liberation Serif"/>
              </w:rPr>
              <w:tab/>
              <w:t>в районе завода ТБО, предполагаемая площадь территории 3,0 га;</w:t>
            </w:r>
          </w:p>
          <w:p w:rsidR="005925D0" w:rsidRPr="005C4C85" w:rsidRDefault="005925D0" w:rsidP="005925D0">
            <w:pPr>
              <w:ind w:firstLine="709"/>
              <w:jc w:val="both"/>
              <w:rPr>
                <w:rFonts w:ascii="Liberation Serif" w:hAnsi="Liberation Serif"/>
                <w:u w:val="single"/>
              </w:rPr>
            </w:pPr>
            <w:r w:rsidRPr="008C67FD">
              <w:rPr>
                <w:rFonts w:ascii="Liberation Serif" w:hAnsi="Liberation Serif"/>
              </w:rPr>
              <w:lastRenderedPageBreak/>
              <w:t>6) земельный участок, кадастровый номер 66:58:2902001:911, межселенная территория, собственник Сельскохозяйственный производственный кооператив «Первоуральский» (карьер), площадь территории 1,6 га (</w:t>
            </w:r>
            <w:proofErr w:type="spellStart"/>
            <w:r w:rsidRPr="008C67FD">
              <w:rPr>
                <w:rFonts w:ascii="Liberation Serif" w:hAnsi="Liberation Serif"/>
              </w:rPr>
              <w:t>Новоалексеевское</w:t>
            </w:r>
            <w:proofErr w:type="spellEnd"/>
            <w:r w:rsidRPr="008C67FD">
              <w:rPr>
                <w:rFonts w:ascii="Liberation Serif" w:hAnsi="Liberation Serif"/>
              </w:rPr>
              <w:t xml:space="preserve"> сельское </w:t>
            </w:r>
            <w:r w:rsidRPr="005C4C85">
              <w:rPr>
                <w:rFonts w:ascii="Liberation Serif" w:hAnsi="Liberation Serif"/>
              </w:rPr>
              <w:t>территориальное управление);</w:t>
            </w:r>
          </w:p>
          <w:p w:rsidR="005925D0" w:rsidRPr="005C4C85" w:rsidRDefault="005925D0" w:rsidP="005925D0">
            <w:pPr>
              <w:ind w:firstLine="709"/>
              <w:jc w:val="both"/>
              <w:rPr>
                <w:rFonts w:ascii="Liberation Serif" w:hAnsi="Liberation Serif"/>
              </w:rPr>
            </w:pPr>
            <w:r w:rsidRPr="005C4C85">
              <w:rPr>
                <w:rFonts w:ascii="Liberation Serif" w:hAnsi="Liberation Serif"/>
                <w:color w:val="000000"/>
              </w:rPr>
              <w:t>7) земельный участок, кадастровый номер 66:58:1101007:153, межселенная территория, полигон ТБО, площадь территории 4,0 га (</w:t>
            </w:r>
            <w:proofErr w:type="spellStart"/>
            <w:r w:rsidRPr="005C4C85">
              <w:rPr>
                <w:rFonts w:ascii="Liberation Serif" w:hAnsi="Liberation Serif"/>
                <w:color w:val="000000"/>
              </w:rPr>
              <w:t>Новоуткинское</w:t>
            </w:r>
            <w:proofErr w:type="spellEnd"/>
            <w:r w:rsidRPr="005C4C85">
              <w:rPr>
                <w:rFonts w:ascii="Liberation Serif" w:hAnsi="Liberation Serif"/>
              </w:rPr>
              <w:t xml:space="preserve"> сельское территориальное управление</w:t>
            </w:r>
            <w:r w:rsidRPr="005C4C85">
              <w:rPr>
                <w:rFonts w:ascii="Liberation Serif" w:hAnsi="Liberation Serif"/>
                <w:color w:val="000000"/>
              </w:rPr>
              <w:t>);</w:t>
            </w:r>
          </w:p>
          <w:p w:rsidR="005925D0" w:rsidRPr="005C4C85" w:rsidRDefault="005925D0" w:rsidP="005925D0">
            <w:pPr>
              <w:ind w:firstLine="709"/>
              <w:jc w:val="both"/>
              <w:rPr>
                <w:rFonts w:ascii="Liberation Serif" w:hAnsi="Liberation Serif"/>
              </w:rPr>
            </w:pPr>
            <w:r w:rsidRPr="005C4C85">
              <w:rPr>
                <w:rFonts w:ascii="Liberation Serif" w:hAnsi="Liberation Serif"/>
                <w:color w:val="000000"/>
              </w:rPr>
              <w:t xml:space="preserve">8) земельный участок, кадастровый квартал 66:58:0701009, по адресу: </w:t>
            </w:r>
            <w:r w:rsidRPr="005C4C85">
              <w:rPr>
                <w:rFonts w:ascii="Liberation Serif" w:hAnsi="Liberation Serif"/>
              </w:rPr>
              <w:t>Свердловская область, город Первоуральск</w:t>
            </w:r>
            <w:r w:rsidRPr="005C4C85">
              <w:rPr>
                <w:rFonts w:ascii="Liberation Serif" w:hAnsi="Liberation Serif"/>
                <w:color w:val="000000"/>
              </w:rPr>
              <w:t>, поселок Кузино, за улицей Маяковского, площадь территории 1,6 га (</w:t>
            </w:r>
            <w:proofErr w:type="spellStart"/>
            <w:r w:rsidRPr="005C4C85">
              <w:rPr>
                <w:rFonts w:ascii="Liberation Serif" w:hAnsi="Liberation Serif"/>
                <w:color w:val="000000"/>
              </w:rPr>
              <w:t>Кузинское</w:t>
            </w:r>
            <w:proofErr w:type="spellEnd"/>
            <w:r w:rsidRPr="005C4C85">
              <w:rPr>
                <w:rFonts w:ascii="Liberation Serif" w:hAnsi="Liberation Serif"/>
                <w:color w:val="000000"/>
              </w:rPr>
              <w:t xml:space="preserve"> </w:t>
            </w:r>
            <w:r w:rsidRPr="005C4C85">
              <w:rPr>
                <w:rFonts w:ascii="Liberation Serif" w:hAnsi="Liberation Serif"/>
              </w:rPr>
              <w:t>сельское территориальное управление)</w:t>
            </w:r>
            <w:r w:rsidRPr="005C4C85">
              <w:rPr>
                <w:rFonts w:ascii="Liberation Serif" w:hAnsi="Liberation Serif"/>
                <w:color w:val="000000"/>
              </w:rPr>
              <w:t>.</w:t>
            </w:r>
          </w:p>
          <w:p w:rsidR="005925D0" w:rsidRPr="005C4C85" w:rsidRDefault="005925D0" w:rsidP="005925D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 Директору Первоуральского муниципального унитарного предприятия  «</w:t>
            </w:r>
            <w:r w:rsidRPr="005C4C8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Производственное объединение жилищно-коммунального хозяйства»</w:t>
            </w:r>
            <w:r w:rsidRPr="005C4C85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5925D0" w:rsidRPr="005C4C85" w:rsidRDefault="005925D0" w:rsidP="005925D0">
            <w:pPr>
              <w:pStyle w:val="1"/>
              <w:numPr>
                <w:ilvl w:val="1"/>
                <w:numId w:val="1"/>
              </w:numPr>
              <w:spacing w:after="0" w:line="240" w:lineRule="auto"/>
              <w:ind w:hanging="7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>обеспечить подготовку указанных мест для приема снега;</w:t>
            </w:r>
          </w:p>
          <w:p w:rsidR="005925D0" w:rsidRPr="005C4C85" w:rsidRDefault="005925D0" w:rsidP="005925D0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77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>организовать прием снега, вывезенного с территорий городского округа Первоуральск;</w:t>
            </w:r>
          </w:p>
          <w:p w:rsidR="005925D0" w:rsidRPr="005C4C85" w:rsidRDefault="005925D0" w:rsidP="005925D0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77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>обеспечить по окончании периода снеготаяния уборку мест, определенных для складирования снега от мусора, с последующей планировкой и засыпкой растительным грунтом, вывоз мусора с утилизацией.</w:t>
            </w:r>
          </w:p>
          <w:p w:rsidR="005925D0" w:rsidRPr="005C4C85" w:rsidRDefault="005925D0" w:rsidP="005925D0">
            <w:pPr>
              <w:pStyle w:val="1"/>
              <w:spacing w:after="0" w:line="240" w:lineRule="auto"/>
              <w:ind w:left="0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5C4C85" w:rsidRPr="005C4C85">
              <w:rPr>
                <w:rFonts w:ascii="Liberation Serif" w:hAnsi="Liberation Serif"/>
                <w:sz w:val="24"/>
                <w:szCs w:val="24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      </w:r>
            <w:r w:rsidRPr="005C4C8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925D0" w:rsidRPr="005C4C85" w:rsidRDefault="005925D0" w:rsidP="005925D0">
            <w:pPr>
              <w:pStyle w:val="1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4.   </w:t>
            </w:r>
            <w:proofErr w:type="gramStart"/>
            <w:r w:rsidRPr="005C4C85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5C4C85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экологии.</w:t>
            </w:r>
          </w:p>
          <w:p w:rsidR="00DF0FBA" w:rsidRPr="008C67FD" w:rsidRDefault="00DF0FBA" w:rsidP="008C67FD">
            <w:pPr>
              <w:spacing w:line="20" w:lineRule="atLeast"/>
              <w:jc w:val="both"/>
              <w:rPr>
                <w:rFonts w:ascii="Liberation Serif" w:hAnsi="Liberation Serif"/>
              </w:rPr>
            </w:pPr>
          </w:p>
        </w:tc>
      </w:tr>
    </w:tbl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8C67FD" w:rsidTr="00944670">
        <w:tc>
          <w:tcPr>
            <w:tcW w:w="5070" w:type="dxa"/>
            <w:shd w:val="clear" w:color="auto" w:fill="auto"/>
          </w:tcPr>
          <w:p w:rsidR="003F1ECC" w:rsidRPr="008C67FD" w:rsidRDefault="003F1ECC" w:rsidP="00944670">
            <w:pPr>
              <w:spacing w:line="20" w:lineRule="atLeast"/>
              <w:rPr>
                <w:rFonts w:ascii="Liberation Serif" w:hAnsi="Liberation Serif"/>
              </w:rPr>
            </w:pPr>
          </w:p>
          <w:p w:rsidR="0070090D" w:rsidRPr="008C67FD" w:rsidRDefault="0070090D" w:rsidP="003F1ECC">
            <w:pPr>
              <w:spacing w:line="20" w:lineRule="atLeas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Глав</w:t>
            </w:r>
            <w:r w:rsidR="003F1ECC" w:rsidRPr="008C67FD">
              <w:rPr>
                <w:rFonts w:ascii="Liberation Serif" w:hAnsi="Liberation Serif"/>
              </w:rPr>
              <w:t>а</w:t>
            </w:r>
            <w:r w:rsidRPr="008C67FD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И.В.</w:t>
            </w:r>
            <w:r w:rsidR="00F55DC9" w:rsidRPr="008C67FD">
              <w:rPr>
                <w:rFonts w:ascii="Liberation Serif" w:hAnsi="Liberation Serif"/>
              </w:rPr>
              <w:t xml:space="preserve"> </w:t>
            </w:r>
            <w:r w:rsidRPr="008C67FD">
              <w:rPr>
                <w:rFonts w:ascii="Liberation Serif" w:hAnsi="Liberation Serif"/>
              </w:rPr>
              <w:t>Кабец</w:t>
            </w:r>
          </w:p>
        </w:tc>
      </w:tr>
    </w:tbl>
    <w:p w:rsidR="003B23F1" w:rsidRPr="008C67FD" w:rsidRDefault="00D35B74" w:rsidP="0070090D">
      <w:pPr>
        <w:spacing w:line="20" w:lineRule="atLeast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</w:r>
      <w:r w:rsidRPr="008C67FD"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sectPr w:rsidR="003B23F1" w:rsidRPr="008C67FD" w:rsidSect="00A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926" w:bottom="993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85" w:rsidRDefault="005C4C85">
      <w:r>
        <w:separator/>
      </w:r>
    </w:p>
  </w:endnote>
  <w:endnote w:type="continuationSeparator" w:id="0">
    <w:p w:rsidR="005C4C85" w:rsidRDefault="005C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85" w:rsidRDefault="005C4C85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C85" w:rsidRDefault="005C4C85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85" w:rsidRPr="00326DFB" w:rsidRDefault="005C4C85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5C4C85" w:rsidRDefault="005C4C85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85" w:rsidRDefault="005C4C85">
      <w:r>
        <w:separator/>
      </w:r>
    </w:p>
  </w:footnote>
  <w:footnote w:type="continuationSeparator" w:id="0">
    <w:p w:rsidR="005C4C85" w:rsidRDefault="005C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85" w:rsidRDefault="005C4C85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C85" w:rsidRDefault="005C4C85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85" w:rsidRDefault="005C4C85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0C99">
      <w:rPr>
        <w:rStyle w:val="a4"/>
        <w:noProof/>
      </w:rPr>
      <w:t>2</w:t>
    </w:r>
    <w:r>
      <w:rPr>
        <w:rStyle w:val="a4"/>
      </w:rPr>
      <w:fldChar w:fldCharType="end"/>
    </w:r>
  </w:p>
  <w:p w:rsidR="005C4C85" w:rsidRDefault="005C4C85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85" w:rsidRDefault="005C4C85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0C7F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40A4A"/>
    <w:rsid w:val="00250E2B"/>
    <w:rsid w:val="002618BD"/>
    <w:rsid w:val="00281C23"/>
    <w:rsid w:val="002B1615"/>
    <w:rsid w:val="0031020B"/>
    <w:rsid w:val="00314ED8"/>
    <w:rsid w:val="003849C2"/>
    <w:rsid w:val="00395E08"/>
    <w:rsid w:val="003B1318"/>
    <w:rsid w:val="003B23F1"/>
    <w:rsid w:val="003E19BC"/>
    <w:rsid w:val="003E57D7"/>
    <w:rsid w:val="003E6DD1"/>
    <w:rsid w:val="003F1ECC"/>
    <w:rsid w:val="003F4511"/>
    <w:rsid w:val="00427907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925D0"/>
    <w:rsid w:val="005C4C85"/>
    <w:rsid w:val="005F07E6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8767D7"/>
    <w:rsid w:val="00886D0E"/>
    <w:rsid w:val="008A157C"/>
    <w:rsid w:val="008A4DBD"/>
    <w:rsid w:val="008A6972"/>
    <w:rsid w:val="008C3F74"/>
    <w:rsid w:val="008C67FD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AF0C99"/>
    <w:rsid w:val="00B02198"/>
    <w:rsid w:val="00B21037"/>
    <w:rsid w:val="00BA3AFD"/>
    <w:rsid w:val="00BB3C3A"/>
    <w:rsid w:val="00BC5FE6"/>
    <w:rsid w:val="00C04E53"/>
    <w:rsid w:val="00C361C1"/>
    <w:rsid w:val="00C7171E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D7146"/>
    <w:rsid w:val="00DE7E9A"/>
    <w:rsid w:val="00DF0FBA"/>
    <w:rsid w:val="00E06574"/>
    <w:rsid w:val="00E3385E"/>
    <w:rsid w:val="00E4175C"/>
    <w:rsid w:val="00E77BA5"/>
    <w:rsid w:val="00E8505D"/>
    <w:rsid w:val="00E96064"/>
    <w:rsid w:val="00EE51B7"/>
    <w:rsid w:val="00EF025C"/>
    <w:rsid w:val="00EF6DB7"/>
    <w:rsid w:val="00F0098F"/>
    <w:rsid w:val="00F0201A"/>
    <w:rsid w:val="00F55DC9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F0C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</cp:revision>
  <cp:lastPrinted>2018-09-06T04:50:00Z</cp:lastPrinted>
  <dcterms:created xsi:type="dcterms:W3CDTF">2019-12-03T11:45:00Z</dcterms:created>
  <dcterms:modified xsi:type="dcterms:W3CDTF">2019-12-06T04:52:00Z</dcterms:modified>
</cp:coreProperties>
</file>