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C" w:rsidRPr="00A05030" w:rsidRDefault="005F7A9C" w:rsidP="00FB03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A05030">
        <w:rPr>
          <w:rStyle w:val="a3"/>
          <w:rFonts w:ascii="Liberation Serif" w:hAnsi="Liberation Serif" w:cs="Times New Roman"/>
          <w:color w:val="000000" w:themeColor="text1"/>
          <w:sz w:val="28"/>
          <w:szCs w:val="28"/>
        </w:rPr>
        <w:t>Муниципальный контроль в области торговой деятельности</w:t>
      </w:r>
    </w:p>
    <w:p w:rsidR="00FB038D" w:rsidRPr="00A05030" w:rsidRDefault="00FB038D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815059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A05030" w:rsidRDefault="00815059" w:rsidP="00FB038D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Осуществление муниципального контроля в области торговой деятельности на территории городского округа Первоуральск регламентировано следующими нормативно-правовыми актами: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1. Федеральный закон от 06 октября 2003 года N 131-ФЗ "Об общих принципах организации местного самоуправления в Российской Федерации";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2.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3. Федеральный </w:t>
      </w:r>
      <w:hyperlink r:id="rId6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4. Федеральный закон от 02 мая 2006 года N 59-ФЗ "О порядке рассмотрения обращений граждан Российской Федерации";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5. </w:t>
      </w:r>
      <w:hyperlink r:id="rId7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6. </w:t>
      </w:r>
      <w:hyperlink r:id="rId8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Постановление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7. </w:t>
      </w:r>
      <w:hyperlink r:id="rId9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Приказ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8. Постановление Администрации городского округа Первоуральск от 05.12.2014 года № 3195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Первоуральск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9. </w:t>
      </w:r>
      <w:hyperlink r:id="rId10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Устав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городского округа Первоуральск.</w:t>
      </w:r>
    </w:p>
    <w:p w:rsidR="00B00FE6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B00FE6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A05030" w:rsidRDefault="00B00FE6" w:rsidP="004B436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Данная функция закреплена за отделом развития потребительского рынка, предпринимательства и туризма</w:t>
      </w:r>
      <w:r w:rsidR="00D5103F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городского округа Первоуральск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00FE6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B00FE6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A05030" w:rsidRDefault="00B00FE6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Исполнение функции по муниципальному контролю в области торговой деятельности закреплено за заместителем главы Администрации городского округа Первоуральск, отделом развития потребительского рынка, предпринимательства и туризма в рамках общих должностных обязанностей.</w:t>
      </w:r>
    </w:p>
    <w:p w:rsidR="00561A1C" w:rsidRPr="00A05030" w:rsidRDefault="00561A1C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lastRenderedPageBreak/>
        <w:t>Финансовое обеспечение выполнения данной функции в бюджете городского округа Первоуральск не предусмотрено.</w:t>
      </w:r>
    </w:p>
    <w:p w:rsidR="00561A1C" w:rsidRPr="00A05030" w:rsidRDefault="00D5103F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bookmarkStart w:id="0" w:name="_GoBack"/>
      <w:bookmarkEnd w:id="0"/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201</w:t>
      </w:r>
      <w:r w:rsidR="009A6940" w:rsidRPr="00A05030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A05030" w:rsidRDefault="00561A1C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В 201</w:t>
      </w:r>
      <w:r w:rsidR="009A6940" w:rsidRPr="00A05030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561A1C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A05030" w:rsidRDefault="00561A1C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A05030" w:rsidRDefault="00561A1C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A05030" w:rsidRDefault="00561A1C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A05030" w:rsidRDefault="00561A1C" w:rsidP="00FB038D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необходимо проводить 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следующие 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>мероприятия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FB038D" w:rsidRPr="00A05030" w:rsidRDefault="00FB038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Своевременное внесение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городского округа Первоуральск, а также иные муниципальные нормативно-правовые акты в сфере торговой деятельности;</w:t>
      </w:r>
    </w:p>
    <w:p w:rsidR="00561A1C" w:rsidRPr="00A05030" w:rsidRDefault="004B436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Проводить мероприятия по повышению квалификации лиц, осуществляемых муниципальный контроль и планировать участие специалистов, осуществляющих муниципальный контроль,  в обучающих  семинарах для правильного применения на практике требований действующего законодательства РФ.</w:t>
      </w:r>
    </w:p>
    <w:p w:rsidR="00815059" w:rsidRPr="00A05030" w:rsidRDefault="00815059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5F7A9C" w:rsidRPr="00A0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354C7D"/>
    <w:rsid w:val="004B436D"/>
    <w:rsid w:val="00561A1C"/>
    <w:rsid w:val="005F7A9C"/>
    <w:rsid w:val="00815059"/>
    <w:rsid w:val="009A6940"/>
    <w:rsid w:val="00A05030"/>
    <w:rsid w:val="00B00FE6"/>
    <w:rsid w:val="00D5103F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CEB334702F42F14457E790765765F102FD83D0F542A8BD352D52F7Ew3C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3CEB334702F42F1445607411092855102086300A5222DD8B0FD378216B53216Bw3C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CEB334702F42F14457E790765765F102CDB3B0F512A8BD352D52F7E3B55742B77D748C5717438w2C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3CEB334702F42F1445607411092855102086300A5525DA8D02D378216B53216B37D11D8635783F2E431BF5w6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CEB334702F42F14457E790765765F1029D93B0D542A8BD352D52F7Ew3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Леднева Татьяна Владимировна</cp:lastModifiedBy>
  <cp:revision>9</cp:revision>
  <dcterms:created xsi:type="dcterms:W3CDTF">2019-02-20T09:14:00Z</dcterms:created>
  <dcterms:modified xsi:type="dcterms:W3CDTF">2020-01-21T08:35:00Z</dcterms:modified>
</cp:coreProperties>
</file>