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84FD0" w:rsidRPr="00C84FD0" w:rsidRDefault="00C84FD0" w:rsidP="00C84FD0">
      <w:pPr>
        <w:jc w:val="center"/>
      </w:pPr>
      <w:r w:rsidRPr="00C84FD0">
        <w:rPr>
          <w:noProof/>
        </w:rPr>
        <w:drawing>
          <wp:inline distT="0" distB="0" distL="0" distR="0" wp14:anchorId="09BB1024" wp14:editId="6866DD3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D0" w:rsidRPr="00C84FD0" w:rsidRDefault="00C84FD0" w:rsidP="00C84FD0">
      <w:pPr>
        <w:jc w:val="center"/>
        <w:rPr>
          <w:b/>
          <w:w w:val="150"/>
          <w:sz w:val="20"/>
          <w:szCs w:val="20"/>
        </w:rPr>
      </w:pPr>
      <w:r w:rsidRPr="00C84FD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84FD0" w:rsidRPr="00C84FD0" w:rsidRDefault="00C84FD0" w:rsidP="00C84FD0">
      <w:pPr>
        <w:jc w:val="center"/>
        <w:rPr>
          <w:b/>
          <w:w w:val="160"/>
          <w:sz w:val="36"/>
          <w:szCs w:val="20"/>
        </w:rPr>
      </w:pPr>
      <w:r w:rsidRPr="00C84FD0">
        <w:rPr>
          <w:b/>
          <w:w w:val="160"/>
          <w:sz w:val="36"/>
          <w:szCs w:val="20"/>
        </w:rPr>
        <w:t>ПОСТАНОВЛЕНИЕ</w:t>
      </w:r>
    </w:p>
    <w:p w:rsidR="00C84FD0" w:rsidRPr="00C84FD0" w:rsidRDefault="00C84FD0" w:rsidP="00C84FD0">
      <w:pPr>
        <w:jc w:val="center"/>
        <w:rPr>
          <w:b/>
          <w:w w:val="160"/>
          <w:sz w:val="6"/>
          <w:szCs w:val="6"/>
        </w:rPr>
      </w:pPr>
    </w:p>
    <w:p w:rsidR="00C84FD0" w:rsidRPr="00C84FD0" w:rsidRDefault="00C84FD0" w:rsidP="00C84FD0">
      <w:pPr>
        <w:jc w:val="center"/>
        <w:rPr>
          <w:b/>
          <w:w w:val="160"/>
          <w:sz w:val="6"/>
          <w:szCs w:val="6"/>
        </w:rPr>
      </w:pPr>
    </w:p>
    <w:p w:rsidR="00C84FD0" w:rsidRPr="00C84FD0" w:rsidRDefault="00C84FD0" w:rsidP="00C84FD0">
      <w:pPr>
        <w:jc w:val="center"/>
        <w:rPr>
          <w:b/>
          <w:w w:val="160"/>
          <w:sz w:val="6"/>
          <w:szCs w:val="6"/>
        </w:rPr>
      </w:pPr>
      <w:r w:rsidRPr="00C84FD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54C9" wp14:editId="04BB84E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84FD0" w:rsidRPr="00C84FD0" w:rsidTr="00C84FD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FD0" w:rsidRPr="00C84FD0" w:rsidRDefault="00C84FD0" w:rsidP="00C84F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322" w:type="dxa"/>
            <w:vAlign w:val="bottom"/>
            <w:hideMark/>
          </w:tcPr>
          <w:p w:rsidR="00C84FD0" w:rsidRPr="00C84FD0" w:rsidRDefault="00C84FD0" w:rsidP="00C84FD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84FD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FD0" w:rsidRPr="00C84FD0" w:rsidRDefault="00C84FD0" w:rsidP="00C84F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</w:tr>
    </w:tbl>
    <w:p w:rsidR="00C84FD0" w:rsidRPr="00C84FD0" w:rsidRDefault="00C84FD0" w:rsidP="00C84F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84FD0" w:rsidRPr="00C84FD0" w:rsidRDefault="00C84FD0" w:rsidP="00C84FD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84FD0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C64611">
      <w:pPr>
        <w:autoSpaceDE w:val="0"/>
        <w:autoSpaceDN w:val="0"/>
        <w:adjustRightInd w:val="0"/>
        <w:ind w:right="453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bookmarkStart w:id="0" w:name="_GoBack"/>
      <w:bookmarkEnd w:id="0"/>
    </w:p>
    <w:p w:rsidR="00152810" w:rsidRPr="00152810" w:rsidRDefault="00152810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proofErr w:type="gramStart"/>
      <w:r w:rsidRPr="00152810">
        <w:rPr>
          <w:rFonts w:ascii="Liberation Serif" w:hAnsi="Liberation Serif"/>
        </w:rPr>
        <w:t>Для защиты населения и территории городского округа Первоуральск от природных и техногенных пожаров, в соответствии со статьями 19 и 30 Федерального закона 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 xml:space="preserve">ФЗ «Технический регламент о требованиях пожарной безопасности», законом Свердловской области от 15 июля 2005 года № 82-ОЗ </w:t>
      </w:r>
      <w:r w:rsidR="00A32DC5">
        <w:rPr>
          <w:rFonts w:ascii="Liberation Serif" w:hAnsi="Liberation Serif"/>
        </w:rPr>
        <w:t xml:space="preserve">                                  </w:t>
      </w:r>
      <w:r w:rsidRPr="00152810">
        <w:rPr>
          <w:rFonts w:ascii="Liberation Serif" w:hAnsi="Liberation Serif"/>
        </w:rPr>
        <w:t>«Об обеспечении пожарной безопасности</w:t>
      </w:r>
      <w:proofErr w:type="gramEnd"/>
      <w:r w:rsidRPr="00152810">
        <w:rPr>
          <w:rFonts w:ascii="Liberation Serif" w:hAnsi="Liberation Serif"/>
        </w:rPr>
        <w:t xml:space="preserve"> на территории Свердловской области», принимая во внимание ухудшение оперативной обстановки с </w:t>
      </w:r>
      <w:r>
        <w:rPr>
          <w:rFonts w:ascii="Liberation Serif" w:hAnsi="Liberation Serif"/>
        </w:rPr>
        <w:t>возгораниями сухой растительности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лесных пожаров, </w:t>
      </w:r>
      <w:r>
        <w:rPr>
          <w:rFonts w:ascii="Liberation Serif" w:hAnsi="Liberation Serif"/>
        </w:rPr>
        <w:t xml:space="preserve">с учетом положительной динамики среднесуточной температуры,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152810" w:rsidRDefault="00152810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2378F2">
        <w:rPr>
          <w:rFonts w:ascii="Liberation Serif" w:hAnsi="Liberation Serif"/>
        </w:rPr>
        <w:t>20 апреля 2020</w:t>
      </w:r>
      <w:r w:rsidRPr="00152810">
        <w:rPr>
          <w:rFonts w:ascii="Liberation Serif" w:hAnsi="Liberation Serif"/>
        </w:rPr>
        <w:t xml:space="preserve"> года по </w:t>
      </w:r>
      <w:r w:rsidR="00DE0A53">
        <w:rPr>
          <w:rFonts w:ascii="Liberation Serif" w:hAnsi="Liberation Serif"/>
        </w:rPr>
        <w:t>11</w:t>
      </w:r>
      <w:r w:rsidR="002378F2">
        <w:rPr>
          <w:rFonts w:ascii="Liberation Serif" w:hAnsi="Liberation Serif"/>
        </w:rPr>
        <w:t xml:space="preserve"> мая 2020</w:t>
      </w:r>
      <w:r w:rsidRPr="00152810">
        <w:rPr>
          <w:rFonts w:ascii="Liberation Serif" w:hAnsi="Liberation Serif"/>
        </w:rPr>
        <w:t xml:space="preserve"> года особый противопожарный режим.</w:t>
      </w:r>
    </w:p>
    <w:p w:rsidR="00152810" w:rsidRPr="00152810" w:rsidRDefault="002378F2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план мероприятий по профилактике пожаров, пресечению правонарушений в период действия особого противопожарного режима на территории городского округа Первоуральск</w:t>
      </w:r>
      <w:r w:rsidR="00152810" w:rsidRPr="00152810">
        <w:rPr>
          <w:rFonts w:ascii="Liberation Serif" w:hAnsi="Liberation Serif"/>
        </w:rPr>
        <w:t xml:space="preserve"> (прилагается).</w:t>
      </w:r>
    </w:p>
    <w:p w:rsidR="00152810" w:rsidRPr="00152810" w:rsidRDefault="00DE224C" w:rsidP="00152810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</w:t>
      </w:r>
      <w:r>
        <w:rPr>
          <w:rFonts w:ascii="Liberation Serif" w:eastAsia="Calibri" w:hAnsi="Liberation Serif"/>
          <w:lang w:eastAsia="en-US"/>
        </w:rPr>
        <w:tab/>
        <w:t>Рекомендовать о</w:t>
      </w:r>
      <w:r w:rsidR="00152810" w:rsidRPr="00152810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 (</w:t>
      </w:r>
      <w:r>
        <w:rPr>
          <w:rFonts w:ascii="Liberation Serif" w:eastAsia="Calibri" w:hAnsi="Liberation Serif"/>
          <w:lang w:eastAsia="en-US"/>
        </w:rPr>
        <w:t xml:space="preserve">И.Н. </w:t>
      </w:r>
      <w:proofErr w:type="spellStart"/>
      <w:r>
        <w:rPr>
          <w:rFonts w:ascii="Liberation Serif" w:eastAsia="Calibri" w:hAnsi="Liberation Serif"/>
          <w:lang w:eastAsia="en-US"/>
        </w:rPr>
        <w:t>Козырчиков</w:t>
      </w:r>
      <w:proofErr w:type="spellEnd"/>
      <w:r w:rsidR="00152810" w:rsidRPr="00152810">
        <w:rPr>
          <w:rFonts w:ascii="Liberation Serif" w:eastAsia="Calibri" w:hAnsi="Liberation Serif"/>
          <w:lang w:eastAsia="en-US"/>
        </w:rPr>
        <w:t xml:space="preserve">), </w:t>
      </w:r>
      <w:r>
        <w:rPr>
          <w:rFonts w:ascii="Liberation Serif" w:hAnsi="Liberation Serif"/>
        </w:rPr>
        <w:t>10 пожарно-спасательному отряду</w:t>
      </w:r>
      <w:r w:rsidRPr="001F337D">
        <w:rPr>
          <w:rFonts w:ascii="Liberation Serif" w:hAnsi="Liberation Serif"/>
        </w:rPr>
        <w:t xml:space="preserve"> федерально</w:t>
      </w:r>
      <w:r>
        <w:rPr>
          <w:rFonts w:ascii="Liberation Serif" w:hAnsi="Liberation Serif"/>
        </w:rPr>
        <w:t>й</w:t>
      </w:r>
      <w:r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противопожарной службы Г</w:t>
      </w:r>
      <w:r w:rsidRPr="001F337D">
        <w:rPr>
          <w:rFonts w:ascii="Liberation Serif" w:hAnsi="Liberation Serif"/>
        </w:rPr>
        <w:t>осударственно</w:t>
      </w:r>
      <w:r>
        <w:rPr>
          <w:rFonts w:ascii="Liberation Serif" w:hAnsi="Liberation Serif"/>
        </w:rPr>
        <w:t>й противопожарной службы ГУ МЧС России по Свердловской области</w:t>
      </w:r>
      <w:r w:rsidRPr="001F337D">
        <w:rPr>
          <w:rFonts w:ascii="Liberation Serif" w:hAnsi="Liberation Serif"/>
        </w:rPr>
        <w:t xml:space="preserve"> (Р.С. </w:t>
      </w:r>
      <w:proofErr w:type="spellStart"/>
      <w:r w:rsidRPr="001F337D">
        <w:rPr>
          <w:rFonts w:ascii="Liberation Serif" w:hAnsi="Liberation Serif"/>
        </w:rPr>
        <w:t>Атамурадов</w:t>
      </w:r>
      <w:proofErr w:type="spellEnd"/>
      <w:r w:rsidR="000228FF">
        <w:rPr>
          <w:rFonts w:ascii="Liberation Serif" w:hAnsi="Liberation Serif"/>
        </w:rPr>
        <w:t>),</w:t>
      </w:r>
      <w:r w:rsidR="000228FF">
        <w:rPr>
          <w:rFonts w:ascii="Liberation Serif" w:eastAsia="Calibri" w:hAnsi="Liberation Serif"/>
          <w:lang w:eastAsia="en-US"/>
        </w:rPr>
        <w:t xml:space="preserve"> м</w:t>
      </w:r>
      <w:r w:rsidR="00152810" w:rsidRPr="00152810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>
        <w:rPr>
          <w:rFonts w:ascii="Liberation Serif" w:eastAsia="Calibri" w:hAnsi="Liberation Serif"/>
          <w:lang w:eastAsia="en-US"/>
        </w:rPr>
        <w:t>А.Ф. Чернышев), о</w:t>
      </w:r>
      <w:r w:rsidR="00152810" w:rsidRPr="00152810">
        <w:rPr>
          <w:rFonts w:ascii="Liberation Serif" w:eastAsia="Calibri" w:hAnsi="Liberation Serif"/>
          <w:lang w:eastAsia="en-US"/>
        </w:rPr>
        <w:t xml:space="preserve">бщественному учреждению «Первоуральская добровольная пожарная охрана» (В.Д Калинин), начальникам сельских территориальных управлений </w:t>
      </w:r>
      <w:r w:rsidR="00EB454E">
        <w:rPr>
          <w:rFonts w:ascii="Liberation Serif" w:eastAsia="Calibri" w:hAnsi="Liberation Serif"/>
          <w:lang w:eastAsia="en-US"/>
        </w:rPr>
        <w:t xml:space="preserve">городского округа Первоуральск </w:t>
      </w:r>
      <w:r w:rsidR="00152810" w:rsidRPr="00152810">
        <w:rPr>
          <w:rFonts w:ascii="Liberation Serif" w:eastAsia="Calibri" w:hAnsi="Liberation Serif"/>
          <w:lang w:eastAsia="en-US"/>
        </w:rPr>
        <w:t>(А.В. Овсянников, А.Ю. Санников,</w:t>
      </w:r>
      <w:r w:rsidR="00152810" w:rsidRPr="00152810">
        <w:rPr>
          <w:rFonts w:ascii="Liberation Serif" w:eastAsia="Calibri" w:hAnsi="Liberation Serif"/>
          <w:color w:val="FF0000"/>
          <w:lang w:eastAsia="en-US"/>
        </w:rPr>
        <w:t xml:space="preserve"> </w:t>
      </w:r>
      <w:r w:rsidR="00152810" w:rsidRPr="00152810">
        <w:rPr>
          <w:rFonts w:ascii="Liberation Serif" w:eastAsia="Calibri" w:hAnsi="Liberation Serif"/>
          <w:lang w:eastAsia="en-US"/>
        </w:rPr>
        <w:t>К.В. Третьяков</w:t>
      </w:r>
      <w:r w:rsidR="00CB37FE">
        <w:rPr>
          <w:rFonts w:ascii="Liberation Serif" w:eastAsia="Calibri" w:hAnsi="Liberation Serif"/>
          <w:lang w:eastAsia="en-US"/>
        </w:rPr>
        <w:t>, С.Г. Клепикова</w:t>
      </w:r>
      <w:r w:rsidR="00152810" w:rsidRPr="00152810">
        <w:rPr>
          <w:rFonts w:ascii="Liberation Serif" w:eastAsia="Calibri" w:hAnsi="Liberation Serif"/>
          <w:lang w:eastAsia="en-US"/>
        </w:rPr>
        <w:t>), руководителям крупных промышленных предприятий, рук</w:t>
      </w:r>
      <w:r w:rsidR="00CB37FE">
        <w:rPr>
          <w:rFonts w:ascii="Liberation Serif" w:eastAsia="Calibri" w:hAnsi="Liberation Serif"/>
          <w:lang w:eastAsia="en-US"/>
        </w:rPr>
        <w:t>оводителям управляющих компаний</w:t>
      </w:r>
      <w:r w:rsidR="00152810" w:rsidRPr="00152810">
        <w:rPr>
          <w:rFonts w:ascii="Liberation Serif" w:eastAsia="Calibri" w:hAnsi="Liberation Serif"/>
          <w:lang w:eastAsia="en-US"/>
        </w:rPr>
        <w:t xml:space="preserve"> принять необходимые меры, обеспечивающие выполнение плана мероприятий.</w:t>
      </w:r>
    </w:p>
    <w:p w:rsidR="00152810" w:rsidRPr="00152810" w:rsidRDefault="00CB37FE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>
        <w:rPr>
          <w:rFonts w:ascii="Liberation Serif" w:hAnsi="Liberation Serif"/>
        </w:rPr>
        <w:tab/>
        <w:t>Настоящее п</w:t>
      </w:r>
      <w:r w:rsidR="00152810" w:rsidRPr="00152810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152810">
        <w:rPr>
          <w:rFonts w:ascii="Liberation Serif" w:hAnsi="Liberation Serif"/>
          <w:lang w:val="en-US"/>
        </w:rPr>
        <w:t>www</w:t>
      </w:r>
      <w:r w:rsidR="00152810" w:rsidRPr="00152810">
        <w:rPr>
          <w:rFonts w:ascii="Liberation Serif" w:hAnsi="Liberation Serif"/>
        </w:rPr>
        <w:t>.</w:t>
      </w:r>
      <w:proofErr w:type="spellStart"/>
      <w:r w:rsidR="00152810" w:rsidRPr="00152810">
        <w:rPr>
          <w:rFonts w:ascii="Liberation Serif" w:hAnsi="Liberation Serif"/>
          <w:lang w:val="en-US"/>
        </w:rPr>
        <w:t>prvadm</w:t>
      </w:r>
      <w:proofErr w:type="spellEnd"/>
      <w:r w:rsidR="00152810" w:rsidRPr="00152810">
        <w:rPr>
          <w:rFonts w:ascii="Liberation Serif" w:hAnsi="Liberation Serif"/>
        </w:rPr>
        <w:t>.</w:t>
      </w:r>
      <w:proofErr w:type="spellStart"/>
      <w:r w:rsidR="00152810" w:rsidRPr="00152810">
        <w:rPr>
          <w:rFonts w:ascii="Liberation Serif" w:hAnsi="Liberation Serif"/>
          <w:lang w:val="en-US"/>
        </w:rPr>
        <w:t>ru</w:t>
      </w:r>
      <w:proofErr w:type="spellEnd"/>
      <w:r w:rsidR="00152810"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5.</w:t>
      </w:r>
      <w:r w:rsidRPr="00152810">
        <w:rPr>
          <w:rFonts w:ascii="Liberation Serif" w:hAnsi="Liberation Serif"/>
        </w:rPr>
        <w:tab/>
        <w:t>Конт</w:t>
      </w:r>
      <w:r w:rsidR="00CB37FE">
        <w:rPr>
          <w:rFonts w:ascii="Liberation Serif" w:hAnsi="Liberation Serif"/>
        </w:rPr>
        <w:t>роль за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на </w:t>
      </w:r>
      <w:r w:rsidR="00CB37FE"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>
        <w:rPr>
          <w:rFonts w:ascii="Liberation Serif" w:hAnsi="Liberation Serif"/>
        </w:rPr>
        <w:t>Таммана</w:t>
      </w:r>
      <w:proofErr w:type="spellEnd"/>
      <w:r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A32DC5" w:rsidRPr="00FB40EE" w:rsidRDefault="00A32DC5" w:rsidP="00A32DC5">
      <w:pPr>
        <w:ind w:right="-2"/>
        <w:rPr>
          <w:rFonts w:ascii="Liberation Serif" w:hAnsi="Liberation Serif"/>
        </w:rPr>
      </w:pPr>
      <w:r w:rsidRPr="00FB40EE">
        <w:rPr>
          <w:rFonts w:ascii="Liberation Serif" w:hAnsi="Liberation Serif"/>
        </w:rPr>
        <w:t xml:space="preserve">Глава городского округа Первоуральск                                                       </w:t>
      </w:r>
      <w:r>
        <w:rPr>
          <w:rFonts w:ascii="Liberation Serif" w:hAnsi="Liberation Serif"/>
        </w:rPr>
        <w:t xml:space="preserve">      </w:t>
      </w:r>
      <w:r w:rsidRPr="00FB40EE">
        <w:rPr>
          <w:rFonts w:ascii="Liberation Serif" w:hAnsi="Liberation Serif"/>
        </w:rPr>
        <w:t xml:space="preserve">      И.В. </w:t>
      </w:r>
      <w:proofErr w:type="spellStart"/>
      <w:r w:rsidRPr="00FB40EE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C84FD0" w:rsidRPr="00FB40EE" w:rsidTr="00C84FD0">
        <w:tc>
          <w:tcPr>
            <w:tcW w:w="1872" w:type="dxa"/>
          </w:tcPr>
          <w:p w:rsidR="00C84FD0" w:rsidRPr="00FB40EE" w:rsidRDefault="00C84FD0" w:rsidP="00C47A95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A2536" w:rsidRPr="005910BF" w:rsidRDefault="00CA2536" w:rsidP="00A32DC5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</w:p>
    <w:sectPr w:rsidR="00CA2536" w:rsidRPr="005910BF" w:rsidSect="00C84FD0">
      <w:headerReference w:type="default" r:id="rId9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E0" w:rsidRDefault="00B36AE0" w:rsidP="009673BA">
      <w:r>
        <w:separator/>
      </w:r>
    </w:p>
  </w:endnote>
  <w:endnote w:type="continuationSeparator" w:id="0">
    <w:p w:rsidR="00B36AE0" w:rsidRDefault="00B36AE0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E0" w:rsidRDefault="00B36AE0" w:rsidP="009673BA">
      <w:r>
        <w:separator/>
      </w:r>
    </w:p>
  </w:footnote>
  <w:footnote w:type="continuationSeparator" w:id="0">
    <w:p w:rsidR="00B36AE0" w:rsidRDefault="00B36AE0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D0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2850"/>
    <w:rsid w:val="00145A18"/>
    <w:rsid w:val="00152810"/>
    <w:rsid w:val="00177362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C87"/>
    <w:rsid w:val="002E14C2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620171"/>
    <w:rsid w:val="006667F0"/>
    <w:rsid w:val="00666E68"/>
    <w:rsid w:val="00670F27"/>
    <w:rsid w:val="006C3A55"/>
    <w:rsid w:val="006C6A39"/>
    <w:rsid w:val="007153EA"/>
    <w:rsid w:val="00721AB2"/>
    <w:rsid w:val="00772A9B"/>
    <w:rsid w:val="0077540D"/>
    <w:rsid w:val="007C5097"/>
    <w:rsid w:val="00810AA9"/>
    <w:rsid w:val="0082118E"/>
    <w:rsid w:val="00821856"/>
    <w:rsid w:val="00825FAB"/>
    <w:rsid w:val="0087679B"/>
    <w:rsid w:val="008779D3"/>
    <w:rsid w:val="008B1D31"/>
    <w:rsid w:val="009203D9"/>
    <w:rsid w:val="00930796"/>
    <w:rsid w:val="00953FC8"/>
    <w:rsid w:val="009673BA"/>
    <w:rsid w:val="00967C34"/>
    <w:rsid w:val="009C552D"/>
    <w:rsid w:val="00A130A7"/>
    <w:rsid w:val="00A32DC5"/>
    <w:rsid w:val="00AC51F7"/>
    <w:rsid w:val="00B36AE0"/>
    <w:rsid w:val="00B55A4D"/>
    <w:rsid w:val="00B7198F"/>
    <w:rsid w:val="00B77200"/>
    <w:rsid w:val="00BB5C34"/>
    <w:rsid w:val="00BF28C5"/>
    <w:rsid w:val="00C1536F"/>
    <w:rsid w:val="00C570F4"/>
    <w:rsid w:val="00C64611"/>
    <w:rsid w:val="00C84FD0"/>
    <w:rsid w:val="00CA2536"/>
    <w:rsid w:val="00CB37FE"/>
    <w:rsid w:val="00CD4DAD"/>
    <w:rsid w:val="00D00F17"/>
    <w:rsid w:val="00D34A8F"/>
    <w:rsid w:val="00DB5075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ADF"/>
    <w:rsid w:val="00F221D1"/>
    <w:rsid w:val="00F30512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F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F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3</cp:revision>
  <dcterms:created xsi:type="dcterms:W3CDTF">2020-04-14T08:31:00Z</dcterms:created>
  <dcterms:modified xsi:type="dcterms:W3CDTF">2020-04-16T05:58:00Z</dcterms:modified>
</cp:coreProperties>
</file>