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93" w:rsidRDefault="00B77E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7E93" w:rsidRDefault="00B77E93">
      <w:pPr>
        <w:pStyle w:val="ConsPlusNormal"/>
        <w:outlineLvl w:val="0"/>
      </w:pPr>
    </w:p>
    <w:p w:rsidR="00B77E93" w:rsidRDefault="00B77E93">
      <w:pPr>
        <w:pStyle w:val="ConsPlusTitle"/>
        <w:jc w:val="center"/>
        <w:outlineLvl w:val="0"/>
      </w:pPr>
      <w:r>
        <w:t>ПЕРВОУРАЛЬСКАЯ ГОРОДСКАЯ ДУМА</w:t>
      </w:r>
    </w:p>
    <w:p w:rsidR="00B77E93" w:rsidRDefault="00B77E93">
      <w:pPr>
        <w:pStyle w:val="ConsPlusTitle"/>
        <w:jc w:val="center"/>
      </w:pPr>
    </w:p>
    <w:p w:rsidR="00B77E93" w:rsidRDefault="00B77E93">
      <w:pPr>
        <w:pStyle w:val="ConsPlusTitle"/>
        <w:jc w:val="center"/>
      </w:pPr>
      <w:r>
        <w:t>РЕШЕНИЕ</w:t>
      </w:r>
    </w:p>
    <w:p w:rsidR="00B77E93" w:rsidRDefault="00B77E93">
      <w:pPr>
        <w:pStyle w:val="ConsPlusTitle"/>
        <w:jc w:val="center"/>
      </w:pPr>
      <w:r>
        <w:t>от 25 июля 2019 г. N 206</w:t>
      </w:r>
    </w:p>
    <w:p w:rsidR="00B77E93" w:rsidRDefault="00B77E93">
      <w:pPr>
        <w:pStyle w:val="ConsPlusTitle"/>
        <w:jc w:val="center"/>
      </w:pPr>
    </w:p>
    <w:p w:rsidR="00B77E93" w:rsidRDefault="00B77E93">
      <w:pPr>
        <w:pStyle w:val="ConsPlusTitle"/>
        <w:jc w:val="center"/>
      </w:pPr>
      <w:r>
        <w:t>ОБ УТВЕРЖДЕНИИ ПРОГНОЗНОГО ПЛАНА ПРИВАТИЗАЦИИ</w:t>
      </w:r>
    </w:p>
    <w:p w:rsidR="00B77E93" w:rsidRDefault="00B77E93">
      <w:pPr>
        <w:pStyle w:val="ConsPlusTitle"/>
        <w:jc w:val="center"/>
      </w:pPr>
      <w:r>
        <w:t>МУНИЦИПАЛЬНОГО ИМУЩЕСТВА НА 2020 ГОД</w:t>
      </w:r>
    </w:p>
    <w:p w:rsidR="00B77E93" w:rsidRDefault="00B77E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7E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E93" w:rsidRDefault="00B77E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E93" w:rsidRDefault="00B77E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Первоуральской городской Думы от 26.12.2019 </w:t>
            </w:r>
            <w:hyperlink r:id="rId6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B77E93" w:rsidRDefault="00B77E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26.03.2020 </w:t>
            </w:r>
            <w:hyperlink r:id="rId7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7E93" w:rsidRDefault="00B77E93">
      <w:pPr>
        <w:pStyle w:val="ConsPlusNormal"/>
      </w:pPr>
    </w:p>
    <w:p w:rsidR="00B77E93" w:rsidRDefault="00B77E9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на основании </w:t>
      </w:r>
      <w:hyperlink r:id="rId9" w:history="1">
        <w:r>
          <w:rPr>
            <w:color w:val="0000FF"/>
          </w:rPr>
          <w:t>Положения</w:t>
        </w:r>
      </w:hyperlink>
      <w:r>
        <w:t xml:space="preserve"> "О порядке управления и распоряжения имуществом, находящимся в муниципальной собственности городского округа Первоуральск", утвержденного Решением Первоуральской городской Думы от 26 марта 2015 года N 279,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"О порядке планирования приватизации муниципального имущества городского округа Первоуральск", утвержденного Решением Первоуральской городской Думы от 29 апреля 2010 года N 208, руководствуясь </w:t>
      </w:r>
      <w:hyperlink r:id="rId11" w:history="1">
        <w:r>
          <w:rPr>
            <w:color w:val="0000FF"/>
          </w:rPr>
          <w:t>статьей 23</w:t>
        </w:r>
      </w:hyperlink>
      <w:r>
        <w:t xml:space="preserve"> Устава городского округа Первоуральск, Первоуральская городская Дума решила:</w:t>
      </w:r>
    </w:p>
    <w:p w:rsidR="00B77E93" w:rsidRDefault="00B77E93">
      <w:pPr>
        <w:pStyle w:val="ConsPlusNormal"/>
        <w:spacing w:before="220"/>
        <w:ind w:firstLine="540"/>
        <w:jc w:val="both"/>
      </w:pPr>
      <w:r>
        <w:t xml:space="preserve">1. Утвердить прогнозный </w:t>
      </w:r>
      <w:hyperlink w:anchor="P35" w:history="1">
        <w:r>
          <w:rPr>
            <w:color w:val="0000FF"/>
          </w:rPr>
          <w:t>план</w:t>
        </w:r>
      </w:hyperlink>
      <w:r>
        <w:t xml:space="preserve"> приватизации муниципального имущества на 2020 год (прилагается).</w:t>
      </w:r>
    </w:p>
    <w:p w:rsidR="00B77E93" w:rsidRDefault="00B77E93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B77E93" w:rsidRDefault="00B77E93">
      <w:pPr>
        <w:pStyle w:val="ConsPlusNormal"/>
        <w:spacing w:before="220"/>
        <w:ind w:firstLine="540"/>
        <w:jc w:val="both"/>
      </w:pPr>
      <w:r>
        <w:t>3. Опубликовать настоящее Решение в "Вестнике Первоуральской городской Думы" и обнародовать на сайте Первоуральской городской Думы (www.prvduma.ru).</w:t>
      </w:r>
    </w:p>
    <w:p w:rsidR="00B77E93" w:rsidRDefault="00B77E93">
      <w:pPr>
        <w:pStyle w:val="ConsPlusNormal"/>
        <w:spacing w:before="220"/>
        <w:ind w:firstLine="540"/>
        <w:jc w:val="both"/>
      </w:pPr>
      <w:r>
        <w:t>4. Контроль исполнения настоящего Решения возложить на Комитет по работе с организациями различных форм собственности Первоуральской городской Думы (А.Ю. Гильденмайстер).</w:t>
      </w:r>
    </w:p>
    <w:p w:rsidR="00B77E93" w:rsidRDefault="00B77E93">
      <w:pPr>
        <w:pStyle w:val="ConsPlusNormal"/>
      </w:pPr>
    </w:p>
    <w:p w:rsidR="00B77E93" w:rsidRDefault="00B77E93">
      <w:pPr>
        <w:pStyle w:val="ConsPlusNormal"/>
        <w:jc w:val="right"/>
      </w:pPr>
      <w:r>
        <w:t>Председатель</w:t>
      </w:r>
    </w:p>
    <w:p w:rsidR="00B77E93" w:rsidRDefault="00B77E93">
      <w:pPr>
        <w:pStyle w:val="ConsPlusNormal"/>
        <w:jc w:val="right"/>
      </w:pPr>
      <w:r>
        <w:t>Первоуральской городской Думы</w:t>
      </w:r>
    </w:p>
    <w:p w:rsidR="00B77E93" w:rsidRDefault="00B77E93">
      <w:pPr>
        <w:pStyle w:val="ConsPlusNormal"/>
        <w:jc w:val="right"/>
      </w:pPr>
      <w:r>
        <w:t>Г.В.СЕЛЬКОВА</w:t>
      </w:r>
    </w:p>
    <w:p w:rsidR="00B77E93" w:rsidRDefault="00B77E93">
      <w:pPr>
        <w:pStyle w:val="ConsPlusNormal"/>
      </w:pPr>
    </w:p>
    <w:p w:rsidR="00B77E93" w:rsidRDefault="00B77E93">
      <w:pPr>
        <w:pStyle w:val="ConsPlusNormal"/>
        <w:jc w:val="right"/>
      </w:pPr>
      <w:r>
        <w:t>Глава</w:t>
      </w:r>
    </w:p>
    <w:p w:rsidR="00B77E93" w:rsidRDefault="00B77E93">
      <w:pPr>
        <w:pStyle w:val="ConsPlusNormal"/>
        <w:jc w:val="right"/>
      </w:pPr>
      <w:r>
        <w:t>городского округа Первоуральск</w:t>
      </w:r>
    </w:p>
    <w:p w:rsidR="00B77E93" w:rsidRDefault="00B77E93">
      <w:pPr>
        <w:pStyle w:val="ConsPlusNormal"/>
        <w:jc w:val="right"/>
      </w:pPr>
      <w:r>
        <w:t>И.В.КАБЕЦ</w:t>
      </w:r>
    </w:p>
    <w:p w:rsidR="00B77E93" w:rsidRDefault="00B77E93">
      <w:pPr>
        <w:pStyle w:val="ConsPlusNormal"/>
      </w:pPr>
    </w:p>
    <w:p w:rsidR="00B77E93" w:rsidRDefault="00B77E93">
      <w:pPr>
        <w:pStyle w:val="ConsPlusNormal"/>
      </w:pPr>
    </w:p>
    <w:p w:rsidR="00B77E93" w:rsidRDefault="00B77E93">
      <w:pPr>
        <w:pStyle w:val="ConsPlusNormal"/>
      </w:pPr>
    </w:p>
    <w:p w:rsidR="00B77E93" w:rsidRDefault="00B77E93">
      <w:pPr>
        <w:pStyle w:val="ConsPlusNormal"/>
      </w:pPr>
    </w:p>
    <w:p w:rsidR="00B77E93" w:rsidRDefault="00B77E93">
      <w:pPr>
        <w:pStyle w:val="ConsPlusNormal"/>
      </w:pPr>
    </w:p>
    <w:p w:rsidR="00B77E93" w:rsidRDefault="00B77E93">
      <w:pPr>
        <w:pStyle w:val="ConsPlusNormal"/>
        <w:jc w:val="right"/>
        <w:outlineLvl w:val="0"/>
      </w:pPr>
      <w:r>
        <w:t>Приложение</w:t>
      </w:r>
    </w:p>
    <w:p w:rsidR="00B77E93" w:rsidRDefault="00B77E93">
      <w:pPr>
        <w:pStyle w:val="ConsPlusNormal"/>
        <w:jc w:val="right"/>
      </w:pPr>
      <w:r>
        <w:t>к Решению</w:t>
      </w:r>
    </w:p>
    <w:p w:rsidR="00B77E93" w:rsidRDefault="00B77E93">
      <w:pPr>
        <w:pStyle w:val="ConsPlusNormal"/>
        <w:jc w:val="right"/>
      </w:pPr>
      <w:r>
        <w:t>Первоуральской городской Думы</w:t>
      </w:r>
    </w:p>
    <w:p w:rsidR="00B77E93" w:rsidRDefault="00B77E93">
      <w:pPr>
        <w:pStyle w:val="ConsPlusNormal"/>
        <w:jc w:val="right"/>
      </w:pPr>
      <w:r>
        <w:t>от 25 июля 2019 г. N 206</w:t>
      </w:r>
    </w:p>
    <w:p w:rsidR="00B77E93" w:rsidRDefault="00B77E93">
      <w:pPr>
        <w:pStyle w:val="ConsPlusNormal"/>
      </w:pPr>
    </w:p>
    <w:p w:rsidR="00B77E93" w:rsidRDefault="00B77E93">
      <w:pPr>
        <w:pStyle w:val="ConsPlusTitle"/>
        <w:jc w:val="center"/>
      </w:pPr>
      <w:bookmarkStart w:id="0" w:name="P35"/>
      <w:bookmarkEnd w:id="0"/>
      <w:r>
        <w:t>ПРОГНОЗНЫЙ ПЛАН</w:t>
      </w:r>
    </w:p>
    <w:p w:rsidR="00B77E93" w:rsidRDefault="00B77E93">
      <w:pPr>
        <w:pStyle w:val="ConsPlusTitle"/>
        <w:jc w:val="center"/>
      </w:pPr>
      <w:r>
        <w:lastRenderedPageBreak/>
        <w:t>ПРИВАТИЗАЦИИ МУНИЦИПАЛЬНОГО ИМУЩЕСТВА НА 2020 ГОД</w:t>
      </w:r>
    </w:p>
    <w:p w:rsidR="00B77E93" w:rsidRDefault="00B77E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7E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7E93" w:rsidRDefault="00B77E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7E93" w:rsidRDefault="00B77E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Первоуральской городской Думы от 26.12.2019 </w:t>
            </w:r>
            <w:hyperlink r:id="rId12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B77E93" w:rsidRDefault="00B77E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26.03.2020 </w:t>
            </w:r>
            <w:hyperlink r:id="rId13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7E93" w:rsidRDefault="00B77E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2211"/>
        <w:gridCol w:w="1191"/>
        <w:gridCol w:w="1928"/>
      </w:tblGrid>
      <w:tr w:rsidR="00B77E9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center"/>
            </w:pPr>
            <w:r>
              <w:t>Регистрационный, инвентарный номер, дата ввода в эксплуатацию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center"/>
            </w:pPr>
            <w:r>
              <w:t>Предполагаемые доходы от приватизации (руб.)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Нежилые помещения NN 87 - 95 по плану первого этажа, расположенные по адресу: Свердловская область город Первоуральск, улица 50 лет СССР, дом 16а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кадастровый номер 66:58:0111005:2966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1550000,00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1 в ред. </w:t>
            </w:r>
            <w:hyperlink r:id="rId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7E93" w:rsidRDefault="00B77E93">
            <w:pPr>
              <w:pStyle w:val="ConsPlusNormal"/>
            </w:pPr>
            <w:r>
              <w:t>Нежилое помещение, расположенное по адресу: Свердловская область, город Первоуральск, улица Пархоменко, дом 12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66:58:0109003:475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center"/>
            </w:pPr>
            <w:r>
              <w:t>1000000,00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Нежилые помещения NN 22, 22а, 22б, 22в, 22г, по плану первого этажа, расположенных по адресу: Свердловская область, город Первоуральск, проспект Ильича, дом 11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номер: 66:58:0111013:4562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68,5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1600000,00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3 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7E93" w:rsidRDefault="00B77E93">
            <w:pPr>
              <w:pStyle w:val="ConsPlusNormal"/>
            </w:pPr>
            <w:r>
              <w:t>Нежилые помещения, номера на поэтажном плане: NN 68 - 69 по поэтажному плану подвала; NN 70 - 71 по поэтажному плану первого этажа; NN 72 - 80; 89 - 96 по поэтажному плану второго этажа, расположенные по адресу: Свердловская область, город Первоуральск, улица Вайнера, дом N 15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66:58:0116001:5211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center"/>
            </w:pPr>
            <w:r>
              <w:t>807,7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center"/>
            </w:pPr>
            <w:r>
              <w:t>5500000,00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Нежилые помещения NN 1 - 18 по плану цокольного этажа, расположенных по адресу: Свердловская область, город Первоуральск, улица Прокатчиков, дом 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номер: 66:58:0118006:7048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351,1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2492400,00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Нежилые помещения NN 1, 23 - 26 по поэтажному плану 1 этажа, расположенные в жилом доме по адресу: Свердловская область, город Первоуральск, улица Энгельса, дом 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66:58:0120011:726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1311000,00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6 введен </w:t>
            </w:r>
            <w:hyperlink r:id="rId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Нежилое помещение N 14 на поэтажном плане цокольного этажа, расположенное по адресу: Свердловская область, город Первоуральск, улица Цветочная, дом 9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66:58:0120003:2049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367000,00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7 введен </w:t>
            </w: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Нежилые помещения NN 1 - 10, на поэтажном плане цокольного этажа, расположенные по адресу: Свердловская область, город Первоуральск, улица Свердлова, дом 14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66:58:0111013:4546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1500000,0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8 введен </w:t>
            </w:r>
            <w:hyperlink r:id="rId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Нежилое помещение N 170 по поэтажному плану 1 этажа, расположенное по адресу: Свердловская область, город Первоуральск, улица Ватутина, дом 16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66:58:0118006:7067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1160000,0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9 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Первоуральской городской Думы от 26.03.2020 N 278)</w:t>
            </w:r>
          </w:p>
        </w:tc>
      </w:tr>
      <w:tr w:rsidR="00B77E93">
        <w:tc>
          <w:tcPr>
            <w:tcW w:w="624" w:type="dxa"/>
            <w:vMerge w:val="restart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Нежилые помещения NN 166, 167 по поэтажному плану 1 этажа, расположенные по адресу: Свердловская область, город Первоуральск, улица Ватутина, дом 16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66:58:0118006:7065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500000,0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  <w:tc>
          <w:tcPr>
            <w:tcW w:w="3118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  <w:tc>
          <w:tcPr>
            <w:tcW w:w="2211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66:58:0118006:7063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10 введен </w:t>
            </w:r>
            <w:hyperlink r:id="rId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Нежилые помещения N 11 - 15 по поэтажному плану подвала, расположенные по адресу: Свердловская область, город Первоуральск, улица Металлургов, дом 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66:58:0113001:3925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442000,00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Первоуральской городской Думы от 26.03.2020 N 278)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Нежилое здание, расположенное по адресу: Свердловская область, город Первоуральск, улица 1-я Пильная, строение 1г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66:58:0110002:451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2000000,0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12 введен </w:t>
            </w: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Здание депо мотовозное, расположенное по адресу: Свердловская область, город Первоуральск, поселок Новоуткинск, улица Партизан, дом 23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66:58:1101001:567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455,80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8364000,0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13 введен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Нежилое помещение на поэтажном плане первого этажа, расположенное адресу: Свердловская область, город Первоуральск, проспект Ильича, дом 1а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66:58:0111013:4558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205,70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2500000,0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14 введен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Нежилое здание производственного цеха, литер Р, расположенное по адресу: Свердловская область, город Первоуральск, улица Загородная, дом 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66:58:0101005:339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608,2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6500000,0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15 введен </w:t>
            </w: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Нежилое помещение на поэтажном плане первого этажа, расположенное по адресу: Свердловская область, город Первоуральск, поселок Вересовка, улица Заводская, дом 15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66:58:1501001:642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228,60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3000000,0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16 введен </w:t>
            </w: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Нежилое здание, литер В, расположенное по адресу: Свердловская область, город Первоуральск, улица Загородная, дом 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66:58:0101005:340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713,30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7000000,0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17 введен </w:t>
            </w: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c>
          <w:tcPr>
            <w:tcW w:w="624" w:type="dxa"/>
            <w:vMerge w:val="restart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 xml:space="preserve">Нежилые помещения NN 2 - 6, </w:t>
            </w:r>
            <w:r>
              <w:lastRenderedPageBreak/>
              <w:t>NN 7, 13, 18, 19, на поэтажном плане первого этажа, расположенные по адресу: Свердловская область, город Первоуральск, улица Энгельса, дом 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lastRenderedPageBreak/>
              <w:t xml:space="preserve">кадастровый номер </w:t>
            </w:r>
            <w:r>
              <w:lastRenderedPageBreak/>
              <w:t>66:58:0120011:601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lastRenderedPageBreak/>
              <w:t>100,4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2000000,0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  <w:tc>
          <w:tcPr>
            <w:tcW w:w="3118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  <w:tc>
          <w:tcPr>
            <w:tcW w:w="2211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66:58:0120011:602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18 введен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Нежилые помещения NN 1 - 15, 18, на поэтажном плане первого этажа, расположенные по адресу: Свердловская область, город Первоуральск, поселок Билимбай, улица Вайнера, дом 18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66:58:0116001:5205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125,10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500000,0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19 введен </w:t>
            </w:r>
            <w:hyperlink r:id="rId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20 - 21.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Утратили силу с 26 марта 2020 года. - </w:t>
            </w:r>
            <w:hyperlink r:id="rId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Первоуральской городской Думы от 26.03.2020 N 278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Здание конторы, литер А, расположенное по адресу: Свердловская область, город Первоуральск, поселок Билимбай, улица Строителей, дом 45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66:58:0106001:775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3000000,0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22 введен </w:t>
            </w:r>
            <w:hyperlink r:id="rId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Нежилое здание, расположенное по адресу: Свердловская область, город Первоуральск, улица Ватутина, дом 15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66:58:0000000:8665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815,20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18500000,0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23 введен </w:t>
            </w:r>
            <w:hyperlink r:id="rId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Нежилое помещение N 12, по плану первого этажа, расположенное по адресу: Свердловская область, город Первоуральск, проспект Ильича, дом 11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66:58:0111013:4609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1000000,0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24 введен </w:t>
            </w:r>
            <w:hyperlink r:id="rId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c>
          <w:tcPr>
            <w:tcW w:w="624" w:type="dxa"/>
            <w:vMerge w:val="restart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Нежилое здание, расположенное по адресу: Свердловская область, город Первоуральск, улица Пархоменко, дом 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66:58:0109003:219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1500000,0 в том числе 700000,0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  <w:tc>
          <w:tcPr>
            <w:tcW w:w="3118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  <w:tc>
          <w:tcPr>
            <w:tcW w:w="2211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земельного участка 66:58:0109002:12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800000,0 (НДС на земельный участок не предусмотрен)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lastRenderedPageBreak/>
              <w:t xml:space="preserve">(п. 25 введен </w:t>
            </w:r>
            <w:hyperlink r:id="rId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c>
          <w:tcPr>
            <w:tcW w:w="624" w:type="dxa"/>
            <w:vMerge w:val="restart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Нежилое здание (картинг-клуб), расположенное по адресу: Свердловская область, город Первоуральск, улица Орджоникидзе, строение 1/1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66:58:0104001:509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5000000,0 в том числе 3200000,0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  <w:tc>
          <w:tcPr>
            <w:tcW w:w="3118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  <w:tc>
          <w:tcPr>
            <w:tcW w:w="2211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земельного участка 66:58:0104001:876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590,0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1800000,0 (НДС на земельный участок не предусмотрен)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26 введен </w:t>
            </w:r>
            <w:hyperlink r:id="rId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:rsidR="00B77E93" w:rsidRDefault="00B77E93">
            <w:pPr>
              <w:pStyle w:val="ConsPlusNormal"/>
            </w:pPr>
            <w:r>
              <w:t>Нежилые помещения NN 1 - 17, на поэтажном плане подвала, расположенные по адресу: Свердловская область, город Первоуральск, проспект Ильича, дом 1б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66:58:0111013:4618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3000000,0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27 введен </w:t>
            </w:r>
            <w:hyperlink r:id="rId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Утратил силу с 26 марта 2020 года. - </w:t>
            </w:r>
            <w:hyperlink r:id="rId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Первоуральской городской Думы от 26.03.2020 N 278</w:t>
            </w:r>
          </w:p>
        </w:tc>
      </w:tr>
      <w:tr w:rsidR="00B77E93">
        <w:tc>
          <w:tcPr>
            <w:tcW w:w="624" w:type="dxa"/>
            <w:vMerge w:val="restart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Нежилое здание лесопильного цеха, расположенное по адресу: Свердловская область, город Первоуральск, поселок Билимбай, улица Бахчиванджи, дом 100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66:58:1301004:681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161,80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1664800,00 в том числе 392000,00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  <w:tc>
          <w:tcPr>
            <w:tcW w:w="3118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  <w:tc>
          <w:tcPr>
            <w:tcW w:w="2211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земельного участка 66:58:1301004:1093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3440,0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1272800,00 (НДС на земельный участок не предусмотрен)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29 введен </w:t>
            </w:r>
            <w:hyperlink r:id="rId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c>
          <w:tcPr>
            <w:tcW w:w="624" w:type="dxa"/>
            <w:vMerge w:val="restart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Нежилое здание, расположенное по адресу: Свердловская область, город Первоуральск, поселок Билимбай, улица Красноармейская, дом 6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66:58:1301007:366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800000,0 в том числе 347000,0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  <w:tc>
          <w:tcPr>
            <w:tcW w:w="3118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  <w:tc>
          <w:tcPr>
            <w:tcW w:w="2211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земельного участка 66:58:1301007:665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833,0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453000,00 (НДС на земельный участок не предусмотрен)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30 введен </w:t>
            </w:r>
            <w:hyperlink r:id="rId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c>
          <w:tcPr>
            <w:tcW w:w="624" w:type="dxa"/>
            <w:vMerge w:val="restart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Нежилые помещения NN 10, 11, 12, на поэтажном плане цокольного этажа, расположенные по адресу: Свердловская область, город Первоуральск, улица Ватутина, дом 31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помещения N 10: 66:58:0118006:8590;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2035000,00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  <w:tc>
          <w:tcPr>
            <w:tcW w:w="3118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  <w:tc>
          <w:tcPr>
            <w:tcW w:w="2211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помещения N 11: 66:58:0118006:8659;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928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  <w:tc>
          <w:tcPr>
            <w:tcW w:w="3118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  <w:tc>
          <w:tcPr>
            <w:tcW w:w="2211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помещения N 12: 66:58:0118006:8660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bottom w:val="nil"/>
            </w:tcBorders>
          </w:tcPr>
          <w:p w:rsidR="00B77E93" w:rsidRDefault="00B77E93"/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lastRenderedPageBreak/>
              <w:t xml:space="preserve">(п. 31 введен </w:t>
            </w:r>
            <w:hyperlink r:id="rId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26.12.2019 N 245)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Нежилое помещение (гаражный блок N 4), расположенное по адресу: Свердловская область, город Первоуральск, проспект Ильича, дом 27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66:58:0115001:4859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407000,00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32 введен </w:t>
            </w:r>
            <w:hyperlink r:id="rId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26.03.2020 N 278)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Нежилое помещение (гаражный блок N 12), расположенное по адресу: Свердловская область, город Первоуральск, проспект Ильича, дом 27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 66:58:0115001:4860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401000,00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33 введен </w:t>
            </w:r>
            <w:hyperlink r:id="rId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26.03.2020 N 278)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Нежилое помещение по поэтажному плану первого этажа N 47 - 56, в здании литер А1, расположенное адресу: Свердловская область, город Первоуральск, проспект Ильича, дом 3/2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кадастровый номер: 66:58:0111013:4020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2346000,00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(п. 34 введен </w:t>
            </w:r>
            <w:hyperlink r:id="rId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Первоуральской городской Думы от 26.03.2020 N 278)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  <w:r>
              <w:t>Итого по 2020 году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B77E93" w:rsidRDefault="00B77E93">
            <w:pPr>
              <w:pStyle w:val="ConsPlusNormal"/>
              <w:jc w:val="center"/>
            </w:pPr>
            <w:r>
              <w:t>88940200,00</w:t>
            </w:r>
          </w:p>
        </w:tc>
      </w:tr>
      <w:tr w:rsidR="00B77E93">
        <w:tblPrEx>
          <w:tblBorders>
            <w:insideH w:val="none" w:sz="0" w:space="0" w:color="auto"/>
          </w:tblBorders>
        </w:tblPrEx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:rsidR="00B77E93" w:rsidRDefault="00B77E93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Первоуральской городской Думы от 26.03.2020 N 278)</w:t>
            </w:r>
          </w:p>
        </w:tc>
      </w:tr>
    </w:tbl>
    <w:p w:rsidR="00B77E93" w:rsidRDefault="00B77E93">
      <w:pPr>
        <w:pStyle w:val="ConsPlusNormal"/>
      </w:pPr>
    </w:p>
    <w:p w:rsidR="00B77E93" w:rsidRDefault="00B77E93">
      <w:pPr>
        <w:pStyle w:val="ConsPlusNormal"/>
      </w:pPr>
    </w:p>
    <w:p w:rsidR="00B77E93" w:rsidRDefault="00B77E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9A3" w:rsidRDefault="00B77E93">
      <w:bookmarkStart w:id="1" w:name="_GoBack"/>
      <w:bookmarkEnd w:id="1"/>
    </w:p>
    <w:sectPr w:rsidR="00B679A3" w:rsidSect="0033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3"/>
    <w:rsid w:val="001746A2"/>
    <w:rsid w:val="009B202B"/>
    <w:rsid w:val="00B7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10CBB416AB0FB334CE4493F14D75F1101FA5FE015676022A8088972E6B9052D226EB94DB5E6AFB743EB2161R5v2H" TargetMode="External"/><Relationship Id="rId13" Type="http://schemas.openxmlformats.org/officeDocument/2006/relationships/hyperlink" Target="consultantplus://offline/ref=36D10CBB416AB0FB334CFA44297889551309A45AE21A6E317AFA0EDE2DB6BF507F6230E00FF8F5AEB25DE92166592C58AE128C100D7C7F1318A02F7ARAvAH" TargetMode="External"/><Relationship Id="rId18" Type="http://schemas.openxmlformats.org/officeDocument/2006/relationships/hyperlink" Target="consultantplus://offline/ref=36D10CBB416AB0FB334CFA44297889551309A45AE21B643277F40EDE2DB6BF507F6230E00FF8F5AEB25DE9236B592C58AE128C100D7C7F1318A02F7ARAvAH" TargetMode="External"/><Relationship Id="rId26" Type="http://schemas.openxmlformats.org/officeDocument/2006/relationships/hyperlink" Target="consultantplus://offline/ref=36D10CBB416AB0FB334CFA44297889551309A45AE21B643277F40EDE2DB6BF507F6230E00FF8F5AEB25DE92663592C58AE128C100D7C7F1318A02F7ARAvAH" TargetMode="External"/><Relationship Id="rId39" Type="http://schemas.openxmlformats.org/officeDocument/2006/relationships/hyperlink" Target="consultantplus://offline/ref=36D10CBB416AB0FB334CFA44297889551309A45AE21B643277F40EDE2DB6BF507F6230E00FF8F5AEB25DE82462592C58AE128C100D7C7F1318A02F7ARAv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D10CBB416AB0FB334CFA44297889551309A45AE21B643277F40EDE2DB6BF507F6230E00FF8F5AEB25DE92560592C58AE128C100D7C7F1318A02F7ARAvAH" TargetMode="External"/><Relationship Id="rId34" Type="http://schemas.openxmlformats.org/officeDocument/2006/relationships/hyperlink" Target="consultantplus://offline/ref=36D10CBB416AB0FB334CFA44297889551309A45AE21B643277F40EDE2DB6BF507F6230E00FF8F5AEB25DE82064592C58AE128C100D7C7F1318A02F7ARAvAH" TargetMode="External"/><Relationship Id="rId42" Type="http://schemas.openxmlformats.org/officeDocument/2006/relationships/hyperlink" Target="consultantplus://offline/ref=36D10CBB416AB0FB334CFA44297889551309A45AE21A6E317AFA0EDE2DB6BF507F6230E00FF8F5AEB25DE9206B592C58AE128C100D7C7F1318A02F7ARAvA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6D10CBB416AB0FB334CFA44297889551309A45AE21A6E317AFA0EDE2DB6BF507F6230E00FF8F5AEB25DE92166592C58AE128C100D7C7F1318A02F7ARAvAH" TargetMode="External"/><Relationship Id="rId12" Type="http://schemas.openxmlformats.org/officeDocument/2006/relationships/hyperlink" Target="consultantplus://offline/ref=36D10CBB416AB0FB334CFA44297889551309A45AE21B643277F40EDE2DB6BF507F6230E00FF8F5AEB25DE92166592C58AE128C100D7C7F1318A02F7ARAvAH" TargetMode="External"/><Relationship Id="rId17" Type="http://schemas.openxmlformats.org/officeDocument/2006/relationships/hyperlink" Target="consultantplus://offline/ref=36D10CBB416AB0FB334CFA44297889551309A45AE21B643277F40EDE2DB6BF507F6230E00FF8F5AEB25DE92361592C58AE128C100D7C7F1318A02F7ARAvAH" TargetMode="External"/><Relationship Id="rId25" Type="http://schemas.openxmlformats.org/officeDocument/2006/relationships/hyperlink" Target="consultantplus://offline/ref=36D10CBB416AB0FB334CFA44297889551309A45AE21B643277F40EDE2DB6BF507F6230E00FF8F5AEB25DE92766592C58AE128C100D7C7F1318A02F7ARAvAH" TargetMode="External"/><Relationship Id="rId33" Type="http://schemas.openxmlformats.org/officeDocument/2006/relationships/hyperlink" Target="consultantplus://offline/ref=36D10CBB416AB0FB334CFA44297889551309A45AE21B643277F40EDE2DB6BF507F6230E00FF8F5AEB25DE82061592C58AE128C100D7C7F1318A02F7ARAvAH" TargetMode="External"/><Relationship Id="rId38" Type="http://schemas.openxmlformats.org/officeDocument/2006/relationships/hyperlink" Target="consultantplus://offline/ref=36D10CBB416AB0FB334CFA44297889551309A45AE21A6E317AFA0EDE2DB6BF507F6230E00FF8F5AEB25DE92064592C58AE128C100D7C7F1318A02F7ARAvAH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D10CBB416AB0FB334CFA44297889551309A45AE21B643277F40EDE2DB6BF507F6230E00FF8F5AEB25DE92064592C58AE128C100D7C7F1318A02F7ARAvAH" TargetMode="External"/><Relationship Id="rId20" Type="http://schemas.openxmlformats.org/officeDocument/2006/relationships/hyperlink" Target="consultantplus://offline/ref=36D10CBB416AB0FB334CFA44297889551309A45AE21A6E317AFA0EDE2DB6BF507F6230E00FF8F5AEB25DE92165592C58AE128C100D7C7F1318A02F7ARAvAH" TargetMode="External"/><Relationship Id="rId29" Type="http://schemas.openxmlformats.org/officeDocument/2006/relationships/hyperlink" Target="consultantplus://offline/ref=36D10CBB416AB0FB334CFA44297889551309A45AE21B643277F40EDE2DB6BF507F6230E00FF8F5AEB25DE92966592C58AE128C100D7C7F1318A02F7ARAvAH" TargetMode="External"/><Relationship Id="rId41" Type="http://schemas.openxmlformats.org/officeDocument/2006/relationships/hyperlink" Target="consultantplus://offline/ref=36D10CBB416AB0FB334CFA44297889551309A45AE21B643277F40EDE2DB6BF507F6230E00FF8F5AEB25DE82764592C58AE128C100D7C7F1318A02F7ARAv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10CBB416AB0FB334CFA44297889551309A45AE21B643277F40EDE2DB6BF507F6230E00FF8F5AEB25DE92166592C58AE128C100D7C7F1318A02F7ARAvAH" TargetMode="External"/><Relationship Id="rId11" Type="http://schemas.openxmlformats.org/officeDocument/2006/relationships/hyperlink" Target="consultantplus://offline/ref=36D10CBB416AB0FB334CFA44297889551309A45AE21B65367CFF0EDE2DB6BF507F6230E00FF8F5AEB25DEB2865592C58AE128C100D7C7F1318A02F7ARAvAH" TargetMode="External"/><Relationship Id="rId24" Type="http://schemas.openxmlformats.org/officeDocument/2006/relationships/hyperlink" Target="consultantplus://offline/ref=36D10CBB416AB0FB334CFA44297889551309A45AE21B643277F40EDE2DB6BF507F6230E00FF8F5AEB25DE92763592C58AE128C100D7C7F1318A02F7ARAvAH" TargetMode="External"/><Relationship Id="rId32" Type="http://schemas.openxmlformats.org/officeDocument/2006/relationships/hyperlink" Target="consultantplus://offline/ref=36D10CBB416AB0FB334CFA44297889551309A45AE21B643277F40EDE2DB6BF507F6230E00FF8F5AEB25DE82164592C58AE128C100D7C7F1318A02F7ARAvAH" TargetMode="External"/><Relationship Id="rId37" Type="http://schemas.openxmlformats.org/officeDocument/2006/relationships/hyperlink" Target="consultantplus://offline/ref=36D10CBB416AB0FB334CFA44297889551309A45AE21B643277F40EDE2DB6BF507F6230E00FF8F5AEB25DE8226B592C58AE128C100D7C7F1318A02F7ARAvAH" TargetMode="External"/><Relationship Id="rId40" Type="http://schemas.openxmlformats.org/officeDocument/2006/relationships/hyperlink" Target="consultantplus://offline/ref=36D10CBB416AB0FB334CFA44297889551309A45AE21B643277F40EDE2DB6BF507F6230E00FF8F5AEB25DE8246A592C58AE128C100D7C7F1318A02F7ARAvAH" TargetMode="External"/><Relationship Id="rId45" Type="http://schemas.openxmlformats.org/officeDocument/2006/relationships/hyperlink" Target="consultantplus://offline/ref=36D10CBB416AB0FB334CFA44297889551309A45AE21A6E317AFA0EDE2DB6BF507F6230E00FF8F5AEB25DE92267592C58AE128C100D7C7F1318A02F7ARAv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D10CBB416AB0FB334CFA44297889551309A45AE21B643277F40EDE2DB6BF507F6230E00FF8F5AEB25DE92061592C58AE128C100D7C7F1318A02F7ARAvAH" TargetMode="External"/><Relationship Id="rId23" Type="http://schemas.openxmlformats.org/officeDocument/2006/relationships/hyperlink" Target="consultantplus://offline/ref=36D10CBB416AB0FB334CFA44297889551309A45AE21B643277F40EDE2DB6BF507F6230E00FF8F5AEB25DE92466592C58AE128C100D7C7F1318A02F7ARAvAH" TargetMode="External"/><Relationship Id="rId28" Type="http://schemas.openxmlformats.org/officeDocument/2006/relationships/hyperlink" Target="consultantplus://offline/ref=36D10CBB416AB0FB334CFA44297889551309A45AE21B643277F40EDE2DB6BF507F6230E00FF8F5AEB25DE92963592C58AE128C100D7C7F1318A02F7ARAvAH" TargetMode="External"/><Relationship Id="rId36" Type="http://schemas.openxmlformats.org/officeDocument/2006/relationships/hyperlink" Target="consultantplus://offline/ref=36D10CBB416AB0FB334CFA44297889551309A45AE21B643277F40EDE2DB6BF507F6230E00FF8F5AEB25DE82263592C58AE128C100D7C7F1318A02F7ARAvAH" TargetMode="External"/><Relationship Id="rId10" Type="http://schemas.openxmlformats.org/officeDocument/2006/relationships/hyperlink" Target="consultantplus://offline/ref=36D10CBB416AB0FB334CFA44297889551309A45AE115683076FF0EDE2DB6BF507F6230E00FF8F5AEB25DE92063592C58AE128C100D7C7F1318A02F7ARAvAH" TargetMode="External"/><Relationship Id="rId19" Type="http://schemas.openxmlformats.org/officeDocument/2006/relationships/hyperlink" Target="consultantplus://offline/ref=36D10CBB416AB0FB334CFA44297889551309A45AE21B643277F40EDE2DB6BF507F6230E00FF8F5AEB25DE92260592C58AE128C100D7C7F1318A02F7ARAvAH" TargetMode="External"/><Relationship Id="rId31" Type="http://schemas.openxmlformats.org/officeDocument/2006/relationships/hyperlink" Target="consultantplus://offline/ref=36D10CBB416AB0FB334CFA44297889551309A45AE21A6E317AFA0EDE2DB6BF507F6230E00FF8F5AEB25DE92064592C58AE128C100D7C7F1318A02F7ARAvAH" TargetMode="External"/><Relationship Id="rId44" Type="http://schemas.openxmlformats.org/officeDocument/2006/relationships/hyperlink" Target="consultantplus://offline/ref=36D10CBB416AB0FB334CFA44297889551309A45AE21A6E317AFA0EDE2DB6BF507F6230E00FF8F5AEB25DE9236A592C58AE128C100D7C7F1318A02F7ARAv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D10CBB416AB0FB334CFA44297889551309A45AE21B6B3E76F80EDE2DB6BF507F6230E00FF8F5AEB25DEB2063592C58AE128C100D7C7F1318A02F7ARAvAH" TargetMode="External"/><Relationship Id="rId14" Type="http://schemas.openxmlformats.org/officeDocument/2006/relationships/hyperlink" Target="consultantplus://offline/ref=36D10CBB416AB0FB334CFA44297889551309A45AE21B643277F40EDE2DB6BF507F6230E00FF8F5AEB25DE92165592C58AE128C100D7C7F1318A02F7ARAvAH" TargetMode="External"/><Relationship Id="rId22" Type="http://schemas.openxmlformats.org/officeDocument/2006/relationships/hyperlink" Target="consultantplus://offline/ref=36D10CBB416AB0FB334CFA44297889551309A45AE21A6E317AFA0EDE2DB6BF507F6230E00FF8F5AEB25DE92061592C58AE128C100D7C7F1318A02F7ARAvAH" TargetMode="External"/><Relationship Id="rId27" Type="http://schemas.openxmlformats.org/officeDocument/2006/relationships/hyperlink" Target="consultantplus://offline/ref=36D10CBB416AB0FB334CFA44297889551309A45AE21B643277F40EDE2DB6BF507F6230E00FF8F5AEB25DE92666592C58AE128C100D7C7F1318A02F7ARAvAH" TargetMode="External"/><Relationship Id="rId30" Type="http://schemas.openxmlformats.org/officeDocument/2006/relationships/hyperlink" Target="consultantplus://offline/ref=36D10CBB416AB0FB334CFA44297889551309A45AE21B643277F40EDE2DB6BF507F6230E00FF8F5AEB25DE92861592C58AE128C100D7C7F1318A02F7ARAvAH" TargetMode="External"/><Relationship Id="rId35" Type="http://schemas.openxmlformats.org/officeDocument/2006/relationships/hyperlink" Target="consultantplus://offline/ref=36D10CBB416AB0FB334CFA44297889551309A45AE21B643277F40EDE2DB6BF507F6230E00FF8F5AEB25DE82361592C58AE128C100D7C7F1318A02F7ARAvAH" TargetMode="External"/><Relationship Id="rId43" Type="http://schemas.openxmlformats.org/officeDocument/2006/relationships/hyperlink" Target="consultantplus://offline/ref=36D10CBB416AB0FB334CFA44297889551309A45AE21A6E317AFA0EDE2DB6BF507F6230E00FF8F5AEB25DE92367592C58AE128C100D7C7F1318A02F7ARA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Мехоношина Марина Айратовна</cp:lastModifiedBy>
  <cp:revision>1</cp:revision>
  <dcterms:created xsi:type="dcterms:W3CDTF">2020-05-19T07:47:00Z</dcterms:created>
  <dcterms:modified xsi:type="dcterms:W3CDTF">2020-05-19T07:47:00Z</dcterms:modified>
</cp:coreProperties>
</file>