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 w:rsidR="00A04CDD">
        <w:rPr>
          <w:rFonts w:ascii="Liberation Serif" w:hAnsi="Liberation Serif" w:cs="Times New Roman"/>
          <w:sz w:val="24"/>
          <w:szCs w:val="24"/>
        </w:rPr>
        <w:t xml:space="preserve">  </w:t>
      </w:r>
      <w:r w:rsidR="00DB144A">
        <w:rPr>
          <w:rFonts w:ascii="Liberation Serif" w:hAnsi="Liberation Serif" w:cs="Times New Roman"/>
          <w:sz w:val="24"/>
          <w:szCs w:val="24"/>
        </w:rPr>
        <w:t xml:space="preserve">  </w:t>
      </w:r>
      <w:r>
        <w:rPr>
          <w:rFonts w:ascii="Liberation Serif" w:hAnsi="Liberation Serif" w:cs="Times New Roman"/>
          <w:sz w:val="24"/>
          <w:szCs w:val="24"/>
        </w:rPr>
        <w:t>Приложение</w:t>
      </w:r>
    </w:p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 w:rsidR="00A04CDD">
        <w:rPr>
          <w:rFonts w:ascii="Liberation Serif" w:hAnsi="Liberation Serif" w:cs="Times New Roman"/>
          <w:sz w:val="24"/>
          <w:szCs w:val="24"/>
        </w:rPr>
        <w:t xml:space="preserve"> </w:t>
      </w:r>
      <w:r w:rsidR="00DB144A">
        <w:rPr>
          <w:rFonts w:ascii="Liberation Serif" w:hAnsi="Liberation Serif" w:cs="Times New Roman"/>
          <w:sz w:val="24"/>
          <w:szCs w:val="24"/>
        </w:rPr>
        <w:t xml:space="preserve">  </w:t>
      </w:r>
      <w:r>
        <w:rPr>
          <w:rFonts w:ascii="Liberation Serif" w:hAnsi="Liberation Serif" w:cs="Times New Roman"/>
          <w:sz w:val="24"/>
          <w:szCs w:val="24"/>
        </w:rPr>
        <w:t>УТВЕРЖДЕН</w:t>
      </w:r>
      <w:r w:rsidR="00A04CDD">
        <w:rPr>
          <w:rFonts w:ascii="Liberation Serif" w:hAnsi="Liberation Serif" w:cs="Times New Roman"/>
          <w:sz w:val="24"/>
          <w:szCs w:val="24"/>
        </w:rPr>
        <w:t>А</w:t>
      </w:r>
    </w:p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  <w:t xml:space="preserve">      </w:t>
      </w:r>
      <w:r w:rsidR="00A04CDD">
        <w:rPr>
          <w:rFonts w:ascii="Liberation Serif" w:hAnsi="Liberation Serif" w:cs="Times New Roman"/>
          <w:sz w:val="24"/>
          <w:szCs w:val="24"/>
        </w:rPr>
        <w:t xml:space="preserve">  </w:t>
      </w:r>
      <w:r w:rsidR="00DB144A">
        <w:rPr>
          <w:rFonts w:ascii="Liberation Serif" w:hAnsi="Liberation Serif" w:cs="Times New Roman"/>
          <w:sz w:val="24"/>
          <w:szCs w:val="24"/>
        </w:rPr>
        <w:t xml:space="preserve"> </w:t>
      </w:r>
      <w:r w:rsidR="00A04CDD">
        <w:rPr>
          <w:rFonts w:ascii="Liberation Serif" w:hAnsi="Liberation Serif" w:cs="Times New Roman"/>
          <w:sz w:val="24"/>
          <w:szCs w:val="24"/>
        </w:rPr>
        <w:t>п</w:t>
      </w:r>
      <w:r>
        <w:rPr>
          <w:rFonts w:ascii="Liberation Serif" w:hAnsi="Liberation Serif" w:cs="Times New Roman"/>
          <w:sz w:val="24"/>
          <w:szCs w:val="24"/>
        </w:rPr>
        <w:t xml:space="preserve">остановлением Администрации </w:t>
      </w:r>
    </w:p>
    <w:p w:rsidR="00C46F4B" w:rsidRDefault="00C46F4B" w:rsidP="00C46F4B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  <w:t xml:space="preserve">     </w:t>
      </w:r>
      <w:r w:rsidR="00A04CDD">
        <w:rPr>
          <w:rFonts w:ascii="Liberation Serif" w:hAnsi="Liberation Serif" w:cs="Times New Roman"/>
          <w:sz w:val="24"/>
          <w:szCs w:val="24"/>
        </w:rPr>
        <w:t xml:space="preserve">   </w:t>
      </w:r>
      <w:r w:rsidR="00DB144A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C46F4B" w:rsidRDefault="00B600E5" w:rsidP="00B600E5">
      <w:pPr>
        <w:tabs>
          <w:tab w:val="left" w:pos="709"/>
          <w:tab w:val="left" w:pos="993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</w:t>
      </w:r>
      <w:bookmarkStart w:id="0" w:name="_GoBack"/>
      <w:bookmarkEnd w:id="0"/>
      <w:r w:rsidR="00C46F4B">
        <w:rPr>
          <w:rFonts w:ascii="Liberation Serif" w:hAnsi="Liberation Serif" w:cs="Times New Roman"/>
          <w:sz w:val="24"/>
          <w:szCs w:val="24"/>
        </w:rPr>
        <w:t xml:space="preserve">от </w:t>
      </w:r>
      <w:r>
        <w:rPr>
          <w:rFonts w:ascii="Liberation Serif" w:hAnsi="Liberation Serif" w:cs="Times New Roman"/>
          <w:sz w:val="24"/>
          <w:szCs w:val="24"/>
        </w:rPr>
        <w:t xml:space="preserve">30.07.2020       </w:t>
      </w:r>
      <w:r w:rsidR="00C46F4B">
        <w:rPr>
          <w:rFonts w:ascii="Liberation Serif" w:hAnsi="Liberation Serif" w:cs="Times New Roman"/>
          <w:sz w:val="24"/>
          <w:szCs w:val="24"/>
        </w:rPr>
        <w:t xml:space="preserve"> № </w:t>
      </w:r>
      <w:r>
        <w:rPr>
          <w:rFonts w:ascii="Liberation Serif" w:hAnsi="Liberation Serif" w:cs="Times New Roman"/>
          <w:sz w:val="24"/>
          <w:szCs w:val="24"/>
        </w:rPr>
        <w:t>1456</w:t>
      </w:r>
    </w:p>
    <w:p w:rsidR="00C46F4B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C46F4B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C46F4B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Единые теплоснабжающие организации для централизованных систем теплоснабжения </w:t>
      </w:r>
    </w:p>
    <w:p w:rsidR="00B66A26" w:rsidRPr="0082513F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на территории городского округа Первоуральск</w:t>
      </w:r>
    </w:p>
    <w:p w:rsidR="00E858AC" w:rsidRDefault="00E858AC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27"/>
        <w:gridCol w:w="2406"/>
        <w:gridCol w:w="2530"/>
      </w:tblGrid>
      <w:tr w:rsidR="00C46F4B" w:rsidTr="00F51832">
        <w:tc>
          <w:tcPr>
            <w:tcW w:w="1951" w:type="dxa"/>
          </w:tcPr>
          <w:p w:rsidR="00C46F4B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№ единой </w:t>
            </w:r>
            <w:proofErr w:type="spellStart"/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теплоснабжаю</w:t>
            </w:r>
            <w:proofErr w:type="spellEnd"/>
            <w:r w:rsidR="006A218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щей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2827" w:type="dxa"/>
          </w:tcPr>
          <w:p w:rsidR="00C46F4B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406" w:type="dxa"/>
          </w:tcPr>
          <w:p w:rsidR="00C46F4B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Утвержденная единая теплоснабжающая организация</w:t>
            </w:r>
          </w:p>
        </w:tc>
        <w:tc>
          <w:tcPr>
            <w:tcW w:w="2530" w:type="dxa"/>
          </w:tcPr>
          <w:p w:rsidR="00C46F4B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Зона деятельности единой теплоснабжающей организации</w:t>
            </w:r>
          </w:p>
        </w:tc>
      </w:tr>
      <w:tr w:rsidR="00C46F4B" w:rsidTr="00F51832">
        <w:tc>
          <w:tcPr>
            <w:tcW w:w="1951" w:type="dxa"/>
          </w:tcPr>
          <w:p w:rsidR="00C46F4B" w:rsidRDefault="00F51832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1</w:t>
            </w:r>
          </w:p>
        </w:tc>
        <w:tc>
          <w:tcPr>
            <w:tcW w:w="2827" w:type="dxa"/>
          </w:tcPr>
          <w:p w:rsidR="00C46F4B" w:rsidRDefault="00F51832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город Первоуральск</w:t>
            </w:r>
          </w:p>
        </w:tc>
        <w:tc>
          <w:tcPr>
            <w:tcW w:w="2406" w:type="dxa"/>
          </w:tcPr>
          <w:p w:rsidR="00C46F4B" w:rsidRDefault="00F51832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Свердловский филиал Публичного акционерного общества «Т Плюс» Производственная площадка Первоуральская ТЭЦ</w:t>
            </w:r>
          </w:p>
        </w:tc>
        <w:tc>
          <w:tcPr>
            <w:tcW w:w="2530" w:type="dxa"/>
          </w:tcPr>
          <w:p w:rsidR="00C46F4B" w:rsidRDefault="00F51832" w:rsidP="002A01EB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границах зоны теплоснабжения Первоуральской теплоэлектроцентрали</w:t>
            </w:r>
          </w:p>
        </w:tc>
      </w:tr>
      <w:tr w:rsidR="006A218B" w:rsidTr="00F51832">
        <w:tc>
          <w:tcPr>
            <w:tcW w:w="1951" w:type="dxa"/>
            <w:vMerge w:val="restart"/>
          </w:tcPr>
          <w:p w:rsidR="006A218B" w:rsidRDefault="006A218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2</w:t>
            </w:r>
          </w:p>
        </w:tc>
        <w:tc>
          <w:tcPr>
            <w:tcW w:w="2827" w:type="dxa"/>
          </w:tcPr>
          <w:p w:rsidR="006A218B" w:rsidRDefault="006A218B" w:rsidP="00F51832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город Первоуральск, городской округ Первоуральск:</w:t>
            </w:r>
          </w:p>
          <w:p w:rsidR="006A218B" w:rsidRPr="002A01EB" w:rsidRDefault="006A218B" w:rsidP="00F51832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-поселок Билимбай,</w:t>
            </w:r>
          </w:p>
          <w:p w:rsidR="006A218B" w:rsidRPr="002A01EB" w:rsidRDefault="006A218B" w:rsidP="00F51832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Доломитовый, </w:t>
            </w:r>
          </w:p>
          <w:p w:rsidR="006A218B" w:rsidRPr="002A01EB" w:rsidRDefault="006A218B" w:rsidP="00F51832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деревня Крылосово,</w:t>
            </w:r>
          </w:p>
          <w:p w:rsidR="006A218B" w:rsidRPr="002A01EB" w:rsidRDefault="006A218B" w:rsidP="00F51832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Битимка</w:t>
            </w:r>
            <w:proofErr w:type="spellEnd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6A218B" w:rsidRDefault="006A218B" w:rsidP="00F51832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поселок Вересовка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6A218B" w:rsidRPr="002A01EB" w:rsidRDefault="006A218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поселок Кузино,</w:t>
            </w:r>
          </w:p>
          <w:p w:rsidR="006A218B" w:rsidRPr="002A01EB" w:rsidRDefault="006A218B" w:rsidP="00F51832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 село </w:t>
            </w:r>
            <w:proofErr w:type="spellStart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6A218B" w:rsidRPr="002A01EB" w:rsidRDefault="006A218B" w:rsidP="00F51832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турбаза Хрустальная,</w:t>
            </w:r>
          </w:p>
          <w:p w:rsidR="006A218B" w:rsidRDefault="006A218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 поселок Решеты</w:t>
            </w:r>
          </w:p>
        </w:tc>
        <w:tc>
          <w:tcPr>
            <w:tcW w:w="2406" w:type="dxa"/>
            <w:vMerge w:val="restart"/>
            <w:vAlign w:val="center"/>
          </w:tcPr>
          <w:p w:rsidR="006A218B" w:rsidRDefault="006A218B" w:rsidP="00F51832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Общество с ограниченной ответственностью «Свердловская теплоснабжающая компания»</w:t>
            </w:r>
          </w:p>
        </w:tc>
        <w:tc>
          <w:tcPr>
            <w:tcW w:w="2530" w:type="dxa"/>
          </w:tcPr>
          <w:p w:rsidR="006A218B" w:rsidRDefault="006A218B" w:rsidP="002A01EB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 Общества с ограниченной ответственностью «Свердловская теплоснабжающая компания»</w:t>
            </w:r>
          </w:p>
        </w:tc>
      </w:tr>
      <w:tr w:rsidR="006A218B" w:rsidTr="00F51832">
        <w:tc>
          <w:tcPr>
            <w:tcW w:w="1951" w:type="dxa"/>
            <w:vMerge/>
          </w:tcPr>
          <w:p w:rsidR="006A218B" w:rsidRDefault="006A218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6A218B" w:rsidRDefault="006A218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городской округ Первоуральск:</w:t>
            </w:r>
          </w:p>
          <w:p w:rsidR="006A218B" w:rsidRDefault="006A218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Кузино,</w:t>
            </w:r>
          </w:p>
          <w:p w:rsidR="006A218B" w:rsidRDefault="006A218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Коуровка</w:t>
            </w:r>
            <w:proofErr w:type="spellEnd"/>
          </w:p>
        </w:tc>
        <w:tc>
          <w:tcPr>
            <w:tcW w:w="2406" w:type="dxa"/>
            <w:vMerge/>
          </w:tcPr>
          <w:p w:rsidR="006A218B" w:rsidRDefault="006A218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6A218B" w:rsidRDefault="006A218B" w:rsidP="002A01EB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 Открытого акционерного общества «Российские железные дороги»</w:t>
            </w:r>
          </w:p>
        </w:tc>
      </w:tr>
      <w:tr w:rsidR="00C46F4B" w:rsidTr="00F51832">
        <w:tc>
          <w:tcPr>
            <w:tcW w:w="1951" w:type="dxa"/>
          </w:tcPr>
          <w:p w:rsidR="00C46F4B" w:rsidRDefault="00F51832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3</w:t>
            </w:r>
          </w:p>
        </w:tc>
        <w:tc>
          <w:tcPr>
            <w:tcW w:w="2827" w:type="dxa"/>
          </w:tcPr>
          <w:p w:rsidR="002A01EB" w:rsidRDefault="002A01E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город Первоуральск, городской округ Первоуральск:</w:t>
            </w:r>
          </w:p>
          <w:p w:rsidR="002A01EB" w:rsidRPr="002A01EB" w:rsidRDefault="002A01E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-поселок Билимбай,</w:t>
            </w:r>
          </w:p>
          <w:p w:rsidR="00C46F4B" w:rsidRDefault="002A01E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Новоуткинск, </w:t>
            </w:r>
          </w:p>
          <w:p w:rsidR="002A01EB" w:rsidRDefault="002A01E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Прогресс,</w:t>
            </w:r>
          </w:p>
          <w:p w:rsidR="002A01EB" w:rsidRDefault="002A01E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село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</w:p>
        </w:tc>
        <w:tc>
          <w:tcPr>
            <w:tcW w:w="2406" w:type="dxa"/>
          </w:tcPr>
          <w:p w:rsidR="00C46F4B" w:rsidRDefault="002A01E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Первоуральское муниципальное унитарное предприятие «Производственное объединение жилищно-коммунального хозяйства»</w:t>
            </w:r>
          </w:p>
        </w:tc>
        <w:tc>
          <w:tcPr>
            <w:tcW w:w="2530" w:type="dxa"/>
          </w:tcPr>
          <w:p w:rsidR="00C46F4B" w:rsidRDefault="002A01EB" w:rsidP="002A01EB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 Первоуральского муниципального унитарного предприятия «Производственное объединение жилищно-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коммунального хозяйства»</w:t>
            </w:r>
          </w:p>
        </w:tc>
      </w:tr>
      <w:tr w:rsidR="00C46F4B" w:rsidTr="00F51832">
        <w:tc>
          <w:tcPr>
            <w:tcW w:w="1951" w:type="dxa"/>
          </w:tcPr>
          <w:p w:rsidR="00C46F4B" w:rsidRDefault="00F51832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№ 4</w:t>
            </w:r>
          </w:p>
        </w:tc>
        <w:tc>
          <w:tcPr>
            <w:tcW w:w="2827" w:type="dxa"/>
          </w:tcPr>
          <w:p w:rsidR="002A01EB" w:rsidRDefault="002A01E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городской округ Первоуральск:</w:t>
            </w:r>
          </w:p>
          <w:p w:rsidR="002A01EB" w:rsidRPr="002A01EB" w:rsidRDefault="002A01E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 xml:space="preserve">-поселок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Динас</w:t>
            </w:r>
            <w:r w:rsidRPr="002A01E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2A01EB" w:rsidRDefault="002A01E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2A01EB" w:rsidRDefault="002A01EB" w:rsidP="002A01EB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Птицефабрика</w:t>
            </w:r>
          </w:p>
          <w:p w:rsidR="00C46F4B" w:rsidRDefault="00C46F4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C46F4B" w:rsidRDefault="002A01EB" w:rsidP="006328FB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Первоуральское муниципальное унитарное предприятие «Производственное</w:t>
            </w:r>
            <w:r w:rsidR="006328FB">
              <w:rPr>
                <w:rFonts w:ascii="Liberation Serif" w:hAnsi="Liberation Serif" w:cs="Times New Roman"/>
                <w:sz w:val="24"/>
                <w:szCs w:val="24"/>
              </w:rPr>
              <w:t xml:space="preserve"> жилищно-коммунальное управление поселка Динас»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0" w:type="dxa"/>
          </w:tcPr>
          <w:p w:rsidR="00C46F4B" w:rsidRDefault="006328FB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 Первоуральского муниципального унитарного предприятия «Производственное жилищно-коммунальное управление поселка Динас»</w:t>
            </w:r>
          </w:p>
        </w:tc>
      </w:tr>
      <w:tr w:rsidR="005913A4" w:rsidTr="00F51832">
        <w:tc>
          <w:tcPr>
            <w:tcW w:w="1951" w:type="dxa"/>
          </w:tcPr>
          <w:p w:rsidR="005913A4" w:rsidRDefault="005913A4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5</w:t>
            </w:r>
          </w:p>
        </w:tc>
        <w:tc>
          <w:tcPr>
            <w:tcW w:w="2827" w:type="dxa"/>
          </w:tcPr>
          <w:p w:rsidR="005913A4" w:rsidRDefault="005913A4" w:rsidP="005913A4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городской округ Первоуральск:</w:t>
            </w:r>
          </w:p>
          <w:p w:rsidR="005913A4" w:rsidRDefault="005913A4" w:rsidP="005913A4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поселок Кузино,</w:t>
            </w:r>
          </w:p>
          <w:p w:rsidR="005913A4" w:rsidRDefault="005913A4" w:rsidP="005913A4">
            <w:pPr>
              <w:tabs>
                <w:tab w:val="left" w:pos="709"/>
                <w:tab w:val="left" w:pos="993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Коуровка</w:t>
            </w:r>
            <w:proofErr w:type="spellEnd"/>
          </w:p>
        </w:tc>
        <w:tc>
          <w:tcPr>
            <w:tcW w:w="2406" w:type="dxa"/>
          </w:tcPr>
          <w:p w:rsidR="005913A4" w:rsidRDefault="005913A4" w:rsidP="006328FB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Открытое акционерное общество «Российские железные дороги»</w:t>
            </w:r>
          </w:p>
        </w:tc>
        <w:tc>
          <w:tcPr>
            <w:tcW w:w="2530" w:type="dxa"/>
          </w:tcPr>
          <w:p w:rsidR="005913A4" w:rsidRDefault="005913A4" w:rsidP="00392F0D">
            <w:pPr>
              <w:tabs>
                <w:tab w:val="left" w:pos="709"/>
                <w:tab w:val="left" w:pos="993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границах зон теплоснабжения от источников тепловой энергии Открытого акционерного общества «Российские железные дороги»</w:t>
            </w:r>
          </w:p>
        </w:tc>
      </w:tr>
    </w:tbl>
    <w:p w:rsidR="00C46F4B" w:rsidRPr="0082513F" w:rsidRDefault="00C46F4B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sectPr w:rsidR="00C46F4B" w:rsidRPr="0082513F" w:rsidSect="007E539B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933" w:rsidRDefault="00012933" w:rsidP="00457E45">
      <w:pPr>
        <w:spacing w:after="0" w:line="240" w:lineRule="auto"/>
      </w:pPr>
      <w:r>
        <w:separator/>
      </w:r>
    </w:p>
  </w:endnote>
  <w:endnote w:type="continuationSeparator" w:id="0">
    <w:p w:rsidR="00012933" w:rsidRDefault="00012933" w:rsidP="0045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933" w:rsidRDefault="00012933" w:rsidP="00457E45">
      <w:pPr>
        <w:spacing w:after="0" w:line="240" w:lineRule="auto"/>
      </w:pPr>
      <w:r>
        <w:separator/>
      </w:r>
    </w:p>
  </w:footnote>
  <w:footnote w:type="continuationSeparator" w:id="0">
    <w:p w:rsidR="00012933" w:rsidRDefault="00012933" w:rsidP="00457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787630"/>
      <w:docPartObj>
        <w:docPartGallery w:val="Page Numbers (Top of Page)"/>
        <w:docPartUnique/>
      </w:docPartObj>
    </w:sdtPr>
    <w:sdtEndPr/>
    <w:sdtContent>
      <w:p w:rsidR="00D14134" w:rsidRDefault="00D14134">
        <w:pPr>
          <w:pStyle w:val="a4"/>
          <w:jc w:val="center"/>
        </w:pPr>
        <w:r w:rsidRPr="004A0F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0F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00E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4134" w:rsidRDefault="00D14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462"/>
    <w:multiLevelType w:val="hybridMultilevel"/>
    <w:tmpl w:val="DFB6EB46"/>
    <w:lvl w:ilvl="0" w:tplc="E41C8B6A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2252"/>
    <w:multiLevelType w:val="multilevel"/>
    <w:tmpl w:val="B3F8D5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BA1064"/>
    <w:multiLevelType w:val="hybridMultilevel"/>
    <w:tmpl w:val="0D8ABDC6"/>
    <w:lvl w:ilvl="0" w:tplc="C02854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DA47B25"/>
    <w:multiLevelType w:val="multilevel"/>
    <w:tmpl w:val="1B1AF6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3"/>
      <w:numFmt w:val="decimal"/>
      <w:lvlText w:val="%3"/>
      <w:lvlJc w:val="left"/>
      <w:rPr>
        <w:rFonts w:ascii="Times New Roman" w:eastAsia="Impact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A2B42"/>
    <w:multiLevelType w:val="hybridMultilevel"/>
    <w:tmpl w:val="454A912C"/>
    <w:lvl w:ilvl="0" w:tplc="69B0E4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B7801A3"/>
    <w:multiLevelType w:val="multilevel"/>
    <w:tmpl w:val="CFA4877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6">
    <w:nsid w:val="1DE046FA"/>
    <w:multiLevelType w:val="multilevel"/>
    <w:tmpl w:val="C9E040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21434462"/>
    <w:multiLevelType w:val="hybridMultilevel"/>
    <w:tmpl w:val="5A5ABD10"/>
    <w:lvl w:ilvl="0" w:tplc="7A301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B2BAE"/>
    <w:multiLevelType w:val="hybridMultilevel"/>
    <w:tmpl w:val="BCB8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F7F2E"/>
    <w:multiLevelType w:val="multilevel"/>
    <w:tmpl w:val="96A6ED8A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5A7EAE"/>
    <w:multiLevelType w:val="hybridMultilevel"/>
    <w:tmpl w:val="DED06FC0"/>
    <w:lvl w:ilvl="0" w:tplc="6EC87638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323026BE"/>
    <w:multiLevelType w:val="multilevel"/>
    <w:tmpl w:val="BF48D9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341D783D"/>
    <w:multiLevelType w:val="hybridMultilevel"/>
    <w:tmpl w:val="2722CA7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42528"/>
    <w:multiLevelType w:val="hybridMultilevel"/>
    <w:tmpl w:val="0150D744"/>
    <w:lvl w:ilvl="0" w:tplc="D8408D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47CB7451"/>
    <w:multiLevelType w:val="multilevel"/>
    <w:tmpl w:val="4C3645BC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415144"/>
    <w:multiLevelType w:val="hybridMultilevel"/>
    <w:tmpl w:val="6868DCF6"/>
    <w:lvl w:ilvl="0" w:tplc="FC6077C0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8406E"/>
    <w:multiLevelType w:val="hybridMultilevel"/>
    <w:tmpl w:val="5AECAC0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50473"/>
    <w:multiLevelType w:val="hybridMultilevel"/>
    <w:tmpl w:val="D61A32B2"/>
    <w:lvl w:ilvl="0" w:tplc="5228435E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3C6AF2"/>
    <w:multiLevelType w:val="hybridMultilevel"/>
    <w:tmpl w:val="A5B46C7A"/>
    <w:lvl w:ilvl="0" w:tplc="24C2697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6A1042B1"/>
    <w:multiLevelType w:val="multilevel"/>
    <w:tmpl w:val="7576C1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6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CA5065"/>
    <w:multiLevelType w:val="hybridMultilevel"/>
    <w:tmpl w:val="2CE8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7F011C"/>
    <w:multiLevelType w:val="hybridMultilevel"/>
    <w:tmpl w:val="A816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9C0ED5"/>
    <w:multiLevelType w:val="hybridMultilevel"/>
    <w:tmpl w:val="7F8A66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70AA6EAC"/>
    <w:multiLevelType w:val="hybridMultilevel"/>
    <w:tmpl w:val="A43AED0E"/>
    <w:lvl w:ilvl="0" w:tplc="F8E410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B0E20D6"/>
    <w:multiLevelType w:val="hybridMultilevel"/>
    <w:tmpl w:val="13A88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21"/>
  </w:num>
  <w:num w:numId="7">
    <w:abstractNumId w:val="13"/>
  </w:num>
  <w:num w:numId="8">
    <w:abstractNumId w:val="18"/>
  </w:num>
  <w:num w:numId="9">
    <w:abstractNumId w:val="5"/>
  </w:num>
  <w:num w:numId="10">
    <w:abstractNumId w:val="17"/>
  </w:num>
  <w:num w:numId="11">
    <w:abstractNumId w:val="0"/>
  </w:num>
  <w:num w:numId="12">
    <w:abstractNumId w:val="22"/>
  </w:num>
  <w:num w:numId="13">
    <w:abstractNumId w:val="15"/>
  </w:num>
  <w:num w:numId="14">
    <w:abstractNumId w:val="8"/>
  </w:num>
  <w:num w:numId="15">
    <w:abstractNumId w:val="10"/>
  </w:num>
  <w:num w:numId="16">
    <w:abstractNumId w:val="3"/>
  </w:num>
  <w:num w:numId="17">
    <w:abstractNumId w:val="1"/>
  </w:num>
  <w:num w:numId="18">
    <w:abstractNumId w:val="14"/>
  </w:num>
  <w:num w:numId="19">
    <w:abstractNumId w:val="19"/>
  </w:num>
  <w:num w:numId="20">
    <w:abstractNumId w:val="9"/>
  </w:num>
  <w:num w:numId="21">
    <w:abstractNumId w:val="7"/>
  </w:num>
  <w:num w:numId="22">
    <w:abstractNumId w:val="11"/>
  </w:num>
  <w:num w:numId="23">
    <w:abstractNumId w:val="24"/>
  </w:num>
  <w:num w:numId="24">
    <w:abstractNumId w:val="20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C08"/>
    <w:rsid w:val="00004207"/>
    <w:rsid w:val="00006C0B"/>
    <w:rsid w:val="00012933"/>
    <w:rsid w:val="00015102"/>
    <w:rsid w:val="00021456"/>
    <w:rsid w:val="00067F72"/>
    <w:rsid w:val="00083641"/>
    <w:rsid w:val="000B63CC"/>
    <w:rsid w:val="000B668B"/>
    <w:rsid w:val="000D6163"/>
    <w:rsid w:val="000F19F5"/>
    <w:rsid w:val="000F73B2"/>
    <w:rsid w:val="001333FF"/>
    <w:rsid w:val="001454ED"/>
    <w:rsid w:val="00145734"/>
    <w:rsid w:val="00152C07"/>
    <w:rsid w:val="00167F24"/>
    <w:rsid w:val="0018269D"/>
    <w:rsid w:val="001A3052"/>
    <w:rsid w:val="001A4F0F"/>
    <w:rsid w:val="001B033E"/>
    <w:rsid w:val="001B0E96"/>
    <w:rsid w:val="001B45DB"/>
    <w:rsid w:val="001C26B1"/>
    <w:rsid w:val="001C4601"/>
    <w:rsid w:val="001E65C6"/>
    <w:rsid w:val="001F6617"/>
    <w:rsid w:val="001F6D41"/>
    <w:rsid w:val="00214602"/>
    <w:rsid w:val="00240E0A"/>
    <w:rsid w:val="0026131E"/>
    <w:rsid w:val="00261E0A"/>
    <w:rsid w:val="00262DD5"/>
    <w:rsid w:val="00264D9A"/>
    <w:rsid w:val="00273598"/>
    <w:rsid w:val="002A01EB"/>
    <w:rsid w:val="002B31F5"/>
    <w:rsid w:val="002C0598"/>
    <w:rsid w:val="002D1F34"/>
    <w:rsid w:val="002D4BD9"/>
    <w:rsid w:val="002E0EEC"/>
    <w:rsid w:val="002F4A84"/>
    <w:rsid w:val="00311FD0"/>
    <w:rsid w:val="00312708"/>
    <w:rsid w:val="00321F4C"/>
    <w:rsid w:val="00323307"/>
    <w:rsid w:val="00344200"/>
    <w:rsid w:val="00362818"/>
    <w:rsid w:val="0037386C"/>
    <w:rsid w:val="00380925"/>
    <w:rsid w:val="00392F0D"/>
    <w:rsid w:val="00393DCB"/>
    <w:rsid w:val="00397C80"/>
    <w:rsid w:val="003C2B3F"/>
    <w:rsid w:val="003E0AFD"/>
    <w:rsid w:val="003E22CD"/>
    <w:rsid w:val="003E3E91"/>
    <w:rsid w:val="004063F5"/>
    <w:rsid w:val="00415074"/>
    <w:rsid w:val="00416DB0"/>
    <w:rsid w:val="004367FC"/>
    <w:rsid w:val="00437B5E"/>
    <w:rsid w:val="00446805"/>
    <w:rsid w:val="00457E45"/>
    <w:rsid w:val="00487D20"/>
    <w:rsid w:val="004A0F84"/>
    <w:rsid w:val="004A599B"/>
    <w:rsid w:val="004B250D"/>
    <w:rsid w:val="004B2582"/>
    <w:rsid w:val="004B736C"/>
    <w:rsid w:val="004C10C9"/>
    <w:rsid w:val="004D5DAB"/>
    <w:rsid w:val="004E75C7"/>
    <w:rsid w:val="004F0C0E"/>
    <w:rsid w:val="004F0CD8"/>
    <w:rsid w:val="00530E27"/>
    <w:rsid w:val="00546290"/>
    <w:rsid w:val="00552DB3"/>
    <w:rsid w:val="00560AE6"/>
    <w:rsid w:val="005852A1"/>
    <w:rsid w:val="005913A4"/>
    <w:rsid w:val="00593ED1"/>
    <w:rsid w:val="00595B8F"/>
    <w:rsid w:val="005A0700"/>
    <w:rsid w:val="005A17E9"/>
    <w:rsid w:val="005A49E7"/>
    <w:rsid w:val="005C0AB9"/>
    <w:rsid w:val="005E6294"/>
    <w:rsid w:val="005E732A"/>
    <w:rsid w:val="005F5E87"/>
    <w:rsid w:val="00603B60"/>
    <w:rsid w:val="006067B8"/>
    <w:rsid w:val="006117BD"/>
    <w:rsid w:val="006218C4"/>
    <w:rsid w:val="00625025"/>
    <w:rsid w:val="006328FB"/>
    <w:rsid w:val="0063618F"/>
    <w:rsid w:val="0064183F"/>
    <w:rsid w:val="00642DFF"/>
    <w:rsid w:val="00691210"/>
    <w:rsid w:val="00692DED"/>
    <w:rsid w:val="00694A42"/>
    <w:rsid w:val="006A218B"/>
    <w:rsid w:val="006A7FAC"/>
    <w:rsid w:val="006B7D10"/>
    <w:rsid w:val="006C6C66"/>
    <w:rsid w:val="006D77C0"/>
    <w:rsid w:val="006E300F"/>
    <w:rsid w:val="00720787"/>
    <w:rsid w:val="00735E61"/>
    <w:rsid w:val="00745032"/>
    <w:rsid w:val="00771E99"/>
    <w:rsid w:val="007800CE"/>
    <w:rsid w:val="00785B3E"/>
    <w:rsid w:val="007A1A2E"/>
    <w:rsid w:val="007B02AD"/>
    <w:rsid w:val="007B319E"/>
    <w:rsid w:val="007B31A8"/>
    <w:rsid w:val="007B636F"/>
    <w:rsid w:val="007E3AB2"/>
    <w:rsid w:val="007E539B"/>
    <w:rsid w:val="007F0147"/>
    <w:rsid w:val="00815DC8"/>
    <w:rsid w:val="0082513F"/>
    <w:rsid w:val="00833FBE"/>
    <w:rsid w:val="0085395B"/>
    <w:rsid w:val="00855AA2"/>
    <w:rsid w:val="00872641"/>
    <w:rsid w:val="008802CC"/>
    <w:rsid w:val="00881BF5"/>
    <w:rsid w:val="00894A61"/>
    <w:rsid w:val="00894EB3"/>
    <w:rsid w:val="008966F3"/>
    <w:rsid w:val="008D0D8B"/>
    <w:rsid w:val="008E1BC1"/>
    <w:rsid w:val="008E27D9"/>
    <w:rsid w:val="008E55AB"/>
    <w:rsid w:val="008F223F"/>
    <w:rsid w:val="008F43EA"/>
    <w:rsid w:val="00902EDA"/>
    <w:rsid w:val="00903BEE"/>
    <w:rsid w:val="00904436"/>
    <w:rsid w:val="00906F56"/>
    <w:rsid w:val="00923BB0"/>
    <w:rsid w:val="00927588"/>
    <w:rsid w:val="0094294E"/>
    <w:rsid w:val="00943FF0"/>
    <w:rsid w:val="009633ED"/>
    <w:rsid w:val="00973A91"/>
    <w:rsid w:val="009831B7"/>
    <w:rsid w:val="00985CBD"/>
    <w:rsid w:val="009A3C39"/>
    <w:rsid w:val="009B32EC"/>
    <w:rsid w:val="009D2E08"/>
    <w:rsid w:val="009D3CA9"/>
    <w:rsid w:val="009D5D3E"/>
    <w:rsid w:val="009E49FC"/>
    <w:rsid w:val="00A04CDD"/>
    <w:rsid w:val="00A15594"/>
    <w:rsid w:val="00A2209F"/>
    <w:rsid w:val="00A3576C"/>
    <w:rsid w:val="00A40BC7"/>
    <w:rsid w:val="00A42374"/>
    <w:rsid w:val="00A639D4"/>
    <w:rsid w:val="00A75F36"/>
    <w:rsid w:val="00A81FAA"/>
    <w:rsid w:val="00A873E7"/>
    <w:rsid w:val="00AA53F0"/>
    <w:rsid w:val="00AA66FB"/>
    <w:rsid w:val="00AB4F9A"/>
    <w:rsid w:val="00AB7688"/>
    <w:rsid w:val="00AC5BDD"/>
    <w:rsid w:val="00AE7172"/>
    <w:rsid w:val="00AF6506"/>
    <w:rsid w:val="00B26DA5"/>
    <w:rsid w:val="00B41C08"/>
    <w:rsid w:val="00B45EBC"/>
    <w:rsid w:val="00B600E5"/>
    <w:rsid w:val="00B616AC"/>
    <w:rsid w:val="00B66A26"/>
    <w:rsid w:val="00B7020E"/>
    <w:rsid w:val="00B76BE9"/>
    <w:rsid w:val="00B85940"/>
    <w:rsid w:val="00B87C80"/>
    <w:rsid w:val="00B9320A"/>
    <w:rsid w:val="00B9438A"/>
    <w:rsid w:val="00BA68C1"/>
    <w:rsid w:val="00BB2387"/>
    <w:rsid w:val="00BC358E"/>
    <w:rsid w:val="00BC3EF8"/>
    <w:rsid w:val="00BF1218"/>
    <w:rsid w:val="00C16CA6"/>
    <w:rsid w:val="00C352AA"/>
    <w:rsid w:val="00C412B9"/>
    <w:rsid w:val="00C42C91"/>
    <w:rsid w:val="00C438D4"/>
    <w:rsid w:val="00C44DB2"/>
    <w:rsid w:val="00C46F4B"/>
    <w:rsid w:val="00C612FA"/>
    <w:rsid w:val="00C7072D"/>
    <w:rsid w:val="00C70F2E"/>
    <w:rsid w:val="00C77A2D"/>
    <w:rsid w:val="00CB3AEB"/>
    <w:rsid w:val="00CB3CE0"/>
    <w:rsid w:val="00CC004E"/>
    <w:rsid w:val="00CC7220"/>
    <w:rsid w:val="00CE0662"/>
    <w:rsid w:val="00CE7162"/>
    <w:rsid w:val="00CF1B99"/>
    <w:rsid w:val="00D00E70"/>
    <w:rsid w:val="00D1288F"/>
    <w:rsid w:val="00D14134"/>
    <w:rsid w:val="00D3228A"/>
    <w:rsid w:val="00D41079"/>
    <w:rsid w:val="00D45BB4"/>
    <w:rsid w:val="00D5395A"/>
    <w:rsid w:val="00D61C04"/>
    <w:rsid w:val="00D807CD"/>
    <w:rsid w:val="00D80EB8"/>
    <w:rsid w:val="00D820F8"/>
    <w:rsid w:val="00D852E8"/>
    <w:rsid w:val="00D91591"/>
    <w:rsid w:val="00D946FB"/>
    <w:rsid w:val="00DA08E5"/>
    <w:rsid w:val="00DB144A"/>
    <w:rsid w:val="00DB7755"/>
    <w:rsid w:val="00DE7BF2"/>
    <w:rsid w:val="00E10C5B"/>
    <w:rsid w:val="00E211E0"/>
    <w:rsid w:val="00E30237"/>
    <w:rsid w:val="00E51A33"/>
    <w:rsid w:val="00E57373"/>
    <w:rsid w:val="00E858AC"/>
    <w:rsid w:val="00E914CF"/>
    <w:rsid w:val="00EB40CA"/>
    <w:rsid w:val="00EC1FD6"/>
    <w:rsid w:val="00EC52E2"/>
    <w:rsid w:val="00ED57C8"/>
    <w:rsid w:val="00ED718E"/>
    <w:rsid w:val="00EF267B"/>
    <w:rsid w:val="00F075CA"/>
    <w:rsid w:val="00F109CF"/>
    <w:rsid w:val="00F119B3"/>
    <w:rsid w:val="00F27FB0"/>
    <w:rsid w:val="00F305C7"/>
    <w:rsid w:val="00F42EA0"/>
    <w:rsid w:val="00F477BB"/>
    <w:rsid w:val="00F51832"/>
    <w:rsid w:val="00F70042"/>
    <w:rsid w:val="00F740E2"/>
    <w:rsid w:val="00F75A76"/>
    <w:rsid w:val="00F91E48"/>
    <w:rsid w:val="00F92C56"/>
    <w:rsid w:val="00FB28E9"/>
    <w:rsid w:val="00FB3825"/>
    <w:rsid w:val="00FC2ECA"/>
    <w:rsid w:val="00FD470A"/>
    <w:rsid w:val="00FE4587"/>
    <w:rsid w:val="00FF29F4"/>
    <w:rsid w:val="00FF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E858AC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E858A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c">
    <w:name w:val="Основной текст_"/>
    <w:basedOn w:val="a0"/>
    <w:link w:val="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c"/>
    <w:rsid w:val="00E858AC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858A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">
    <w:name w:val="Колонтитул_"/>
    <w:basedOn w:val="a0"/>
    <w:link w:val="af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Колонтитул + 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11pt">
    <w:name w:val="Колонтитул + 11 pt;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pt">
    <w:name w:val="Колонтитул + 9 pt"/>
    <w:basedOn w:val="af"/>
    <w:rsid w:val="00E858AC"/>
    <w:rPr>
      <w:rFonts w:ascii="Times New Roman" w:eastAsia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MSReferenceSansSerif7pt">
    <w:name w:val="Колонтитул + MS Reference Sans Serif;7 pt"/>
    <w:basedOn w:val="af"/>
    <w:rsid w:val="00E858AC"/>
    <w:rPr>
      <w:rFonts w:ascii="MS Reference Sans Serif" w:eastAsia="MS Reference Sans Serif" w:hAnsi="MS Reference Sans Serif" w:cs="MS Reference Sans Serif"/>
      <w:spacing w:val="0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0">
    <w:name w:val="Основной текст (6)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7">
    <w:name w:val="Основной текст (7)_"/>
    <w:basedOn w:val="a0"/>
    <w:link w:val="70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61pt">
    <w:name w:val="Основной текст (6) + Интервал 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11pt">
    <w:name w:val="Основной текст (6) + 1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 (8)_"/>
    <w:basedOn w:val="a0"/>
    <w:link w:val="80"/>
    <w:rsid w:val="00E858A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0">
    <w:name w:val="Заголовок №1_"/>
    <w:basedOn w:val="a0"/>
    <w:link w:val="1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858AC"/>
    <w:rPr>
      <w:rFonts w:ascii="Times New Roman" w:eastAsia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af2">
    <w:name w:val="Оглавление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6">
    <w:name w:val="Оглавление (2)_"/>
    <w:basedOn w:val="a0"/>
    <w:link w:val="27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31">
    <w:name w:val="Оглавление (3)_"/>
    <w:basedOn w:val="a0"/>
    <w:link w:val="3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главление (4)_"/>
    <w:basedOn w:val="a0"/>
    <w:link w:val="42"/>
    <w:rsid w:val="00E858AC"/>
    <w:rPr>
      <w:rFonts w:ascii="MS Reference Sans Serif" w:eastAsia="MS Reference Sans Serif" w:hAnsi="MS Reference Sans Serif" w:cs="MS Reference Sans Serif"/>
      <w:sz w:val="16"/>
      <w:szCs w:val="16"/>
      <w:shd w:val="clear" w:color="auto" w:fill="FFFFFF"/>
    </w:rPr>
  </w:style>
  <w:style w:type="character" w:customStyle="1" w:styleId="51">
    <w:name w:val="Оглавление (5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52">
    <w:name w:val="Оглавление (5)"/>
    <w:basedOn w:val="51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главление (6)_"/>
    <w:basedOn w:val="a0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62">
    <w:name w:val="Оглавление (6)"/>
    <w:basedOn w:val="61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f3">
    <w:name w:val="Оглавление"/>
    <w:basedOn w:val="af2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f4">
    <w:name w:val="Основной текст + Полужирный"/>
    <w:basedOn w:val="ac"/>
    <w:rsid w:val="00E858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Основной текст + Интервал 2 pt"/>
    <w:basedOn w:val="ac"/>
    <w:rsid w:val="00E858AC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858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link w:val="ac"/>
    <w:rsid w:val="00E858AC"/>
    <w:pPr>
      <w:shd w:val="clear" w:color="auto" w:fill="FFFFFF"/>
      <w:spacing w:after="480" w:line="278" w:lineRule="exact"/>
      <w:ind w:hanging="720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E858AC"/>
    <w:pPr>
      <w:shd w:val="clear" w:color="auto" w:fill="FFFFFF"/>
      <w:spacing w:before="480" w:after="480" w:line="274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2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e">
    <w:name w:val="Подпись к таблице"/>
    <w:basedOn w:val="a"/>
    <w:link w:val="ad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rsid w:val="00E858A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E858AC"/>
    <w:pPr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Колонтитул"/>
    <w:basedOn w:val="a"/>
    <w:link w:val="af"/>
    <w:rsid w:val="00E858A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E858AC"/>
    <w:pPr>
      <w:shd w:val="clear" w:color="auto" w:fill="FFFFFF"/>
      <w:spacing w:before="60" w:after="0" w:line="456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rsid w:val="00E858A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E858AC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E858AC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27">
    <w:name w:val="Оглавление (2)"/>
    <w:basedOn w:val="a"/>
    <w:link w:val="26"/>
    <w:rsid w:val="00E858AC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2">
    <w:name w:val="Оглавление (3)"/>
    <w:basedOn w:val="a"/>
    <w:link w:val="31"/>
    <w:rsid w:val="00E858AC"/>
    <w:pPr>
      <w:shd w:val="clear" w:color="auto" w:fill="FFFFFF"/>
      <w:spacing w:before="300" w:after="0" w:line="504" w:lineRule="exact"/>
    </w:pPr>
    <w:rPr>
      <w:rFonts w:ascii="Times New Roman" w:eastAsia="Times New Roman" w:hAnsi="Times New Roman" w:cs="Times New Roman"/>
    </w:rPr>
  </w:style>
  <w:style w:type="paragraph" w:customStyle="1" w:styleId="42">
    <w:name w:val="Оглавление (4)"/>
    <w:basedOn w:val="a"/>
    <w:link w:val="41"/>
    <w:rsid w:val="00E858AC"/>
    <w:pPr>
      <w:shd w:val="clear" w:color="auto" w:fill="FFFFFF"/>
      <w:spacing w:after="0" w:line="504" w:lineRule="exact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111">
    <w:name w:val="Основной текст (11)"/>
    <w:basedOn w:val="a"/>
    <w:link w:val="110"/>
    <w:rsid w:val="00E858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link w:val="ConsPlusNonformat0"/>
    <w:uiPriority w:val="99"/>
    <w:rsid w:val="005A4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33">
    <w:name w:val="Основной текст3"/>
    <w:basedOn w:val="a"/>
    <w:rsid w:val="005A49E7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pacing w:val="6"/>
      <w:lang w:eastAsia="ru-RU"/>
    </w:rPr>
  </w:style>
  <w:style w:type="character" w:customStyle="1" w:styleId="ConsPlusNonformat0">
    <w:name w:val="ConsPlusNonformat Знак"/>
    <w:link w:val="ConsPlusNonformat"/>
    <w:locked/>
    <w:rsid w:val="005A49E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PRIEMUGKH</dc:creator>
  <cp:lastModifiedBy>Светлана Юмшанова</cp:lastModifiedBy>
  <cp:revision>103</cp:revision>
  <cp:lastPrinted>2018-05-22T06:37:00Z</cp:lastPrinted>
  <dcterms:created xsi:type="dcterms:W3CDTF">2016-05-18T11:09:00Z</dcterms:created>
  <dcterms:modified xsi:type="dcterms:W3CDTF">2020-07-30T06:14:00Z</dcterms:modified>
</cp:coreProperties>
</file>