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Главе городского округа Первоуральск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от _________________________________</w:t>
      </w:r>
      <w:r>
        <w:rPr>
          <w:rFonts w:ascii="Liberation Serif" w:hAnsi="Liberation Serif"/>
        </w:rPr>
        <w:t>___</w:t>
      </w:r>
    </w:p>
    <w:p w:rsidR="00FE0027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FE0027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FE0027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FE0027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FE0027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FE0027" w:rsidRPr="00F95BDA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(</w:t>
      </w:r>
      <w:r>
        <w:rPr>
          <w:rFonts w:ascii="Liberation Serif" w:hAnsi="Liberation Serif"/>
        </w:rPr>
        <w:t xml:space="preserve">фамилия, имя, отчество, </w:t>
      </w:r>
      <w:r w:rsidRPr="00E07373">
        <w:rPr>
          <w:rFonts w:ascii="Liberation Serif" w:hAnsi="Liberation Serif"/>
        </w:rPr>
        <w:t>реквизиты документа, удостоверяющего</w:t>
      </w:r>
      <w:r>
        <w:rPr>
          <w:rFonts w:ascii="Liberation Serif" w:hAnsi="Liberation Serif"/>
        </w:rPr>
        <w:t xml:space="preserve"> </w:t>
      </w:r>
      <w:r w:rsidRPr="00E07373">
        <w:rPr>
          <w:rFonts w:ascii="Liberation Serif" w:hAnsi="Liberation Serif"/>
        </w:rPr>
        <w:t>личность)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Адрес:______________________________</w:t>
      </w:r>
      <w:r>
        <w:rPr>
          <w:rFonts w:ascii="Liberation Serif" w:hAnsi="Liberation Serif"/>
        </w:rPr>
        <w:t>_</w:t>
      </w:r>
    </w:p>
    <w:p w:rsidR="00FE0027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FE0027" w:rsidRPr="00F95BDA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081C04">
        <w:rPr>
          <w:rFonts w:ascii="Liberation Serif" w:hAnsi="Liberation Serif"/>
        </w:rPr>
        <w:t>(место регистрации физического лица</w:t>
      </w:r>
      <w:r>
        <w:rPr>
          <w:rFonts w:ascii="Liberation Serif" w:hAnsi="Liberation Serif"/>
        </w:rPr>
        <w:t>)</w:t>
      </w:r>
    </w:p>
    <w:p w:rsidR="00FE0027" w:rsidRPr="00081C04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СНИЛС _____________________________</w:t>
      </w:r>
    </w:p>
    <w:p w:rsidR="00FE0027" w:rsidRPr="00655CDD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Контактный </w:t>
      </w:r>
      <w:r w:rsidRPr="00E07373">
        <w:rPr>
          <w:rFonts w:ascii="Liberation Serif" w:hAnsi="Liberation Serif"/>
        </w:rPr>
        <w:t>тел.:</w:t>
      </w:r>
      <w:r>
        <w:rPr>
          <w:rFonts w:ascii="Liberation Serif" w:hAnsi="Liberation Serif"/>
        </w:rPr>
        <w:t>_</w:t>
      </w:r>
      <w:r w:rsidRPr="00E07373">
        <w:rPr>
          <w:rFonts w:ascii="Liberation Serif" w:hAnsi="Liberation Serif"/>
        </w:rPr>
        <w:t>____________________</w:t>
      </w:r>
      <w:r>
        <w:rPr>
          <w:rFonts w:ascii="Liberation Serif" w:hAnsi="Liberation Serif"/>
        </w:rPr>
        <w:t>_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 xml:space="preserve">Почтовый   адрес и (или) электронный </w:t>
      </w:r>
    </w:p>
    <w:p w:rsidR="00FE0027" w:rsidRPr="00F95BDA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адрес для связи с заявителем:_______</w:t>
      </w:r>
      <w:r>
        <w:rPr>
          <w:rFonts w:ascii="Liberation Serif" w:hAnsi="Liberation Serif"/>
        </w:rPr>
        <w:t>___________________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FE0027" w:rsidRPr="00E07373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FE0027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</w:p>
    <w:p w:rsidR="00FE0027" w:rsidRPr="00F95BDA" w:rsidRDefault="00FE0027" w:rsidP="00FE0027">
      <w:pPr>
        <w:pStyle w:val="ConsPlusNonformat"/>
        <w:ind w:left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</w:t>
      </w:r>
    </w:p>
    <w:p w:rsidR="00FE0027" w:rsidRPr="00F95BDA" w:rsidRDefault="00FE0027" w:rsidP="00FE002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FE0027" w:rsidRDefault="00FE0027" w:rsidP="00FE002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FE0027" w:rsidRPr="008F1101" w:rsidRDefault="00FE0027" w:rsidP="00FE0027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8F1101">
        <w:rPr>
          <w:rFonts w:ascii="Liberation Serif" w:hAnsi="Liberation Serif"/>
          <w:sz w:val="22"/>
          <w:szCs w:val="22"/>
        </w:rPr>
        <w:t>ЗАЯВЛЕНИЕ</w:t>
      </w:r>
    </w:p>
    <w:p w:rsidR="00FE0027" w:rsidRPr="008F1101" w:rsidRDefault="00FE0027" w:rsidP="00FE0027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8F1101">
        <w:rPr>
          <w:rFonts w:ascii="Liberation Serif" w:hAnsi="Liberation Serif"/>
          <w:sz w:val="22"/>
          <w:szCs w:val="22"/>
        </w:rPr>
        <w:t>о предварительном согласовании предоставлении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в аренду без проведения торгов</w:t>
      </w:r>
    </w:p>
    <w:p w:rsidR="00FE0027" w:rsidRDefault="00FE0027" w:rsidP="00FE0027">
      <w:pPr>
        <w:pStyle w:val="ConsPlusNonformat"/>
        <w:jc w:val="center"/>
      </w:pPr>
    </w:p>
    <w:p w:rsidR="00FE0027" w:rsidRPr="001A1829" w:rsidRDefault="00FE0027" w:rsidP="00FE0027">
      <w:pPr>
        <w:pStyle w:val="ConsPlusNonformat"/>
        <w:ind w:left="-567" w:firstLine="567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В соответствии с подпунктом 14 пункта 2 статьи 39.6</w:t>
      </w:r>
      <w:r w:rsidRPr="00EE150F">
        <w:rPr>
          <w:rFonts w:ascii="Liberation Serif" w:hAnsi="Liberation Serif"/>
          <w:sz w:val="22"/>
          <w:szCs w:val="22"/>
        </w:rPr>
        <w:t xml:space="preserve"> Земельного кодекса Российской Федерации прошу(сим)  предварительно  согласовать  предоставление  </w:t>
      </w:r>
      <w:r>
        <w:rPr>
          <w:rFonts w:ascii="Liberation Serif" w:hAnsi="Liberation Serif"/>
          <w:sz w:val="22"/>
          <w:szCs w:val="22"/>
        </w:rPr>
        <w:t>в аренду</w:t>
      </w:r>
    </w:p>
    <w:p w:rsidR="00FE0027" w:rsidRPr="00B87B26" w:rsidRDefault="00FE0027" w:rsidP="00FE0027">
      <w:pPr>
        <w:pStyle w:val="ConsPlusNonformat"/>
        <w:jc w:val="both"/>
        <w:rPr>
          <w:rFonts w:ascii="Liberation Serif" w:hAnsi="Liberation Serif"/>
          <w:b/>
          <w:sz w:val="22"/>
          <w:szCs w:val="22"/>
        </w:rPr>
      </w:pPr>
      <w:r w:rsidRPr="00AE598F">
        <w:rPr>
          <w:rFonts w:ascii="Liberation Serif" w:hAnsi="Liberation Serif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8E9B" wp14:editId="0CC1897B">
                <wp:simplePos x="0" y="0"/>
                <wp:positionH relativeFrom="column">
                  <wp:posOffset>-13335</wp:posOffset>
                </wp:positionH>
                <wp:positionV relativeFrom="paragraph">
                  <wp:posOffset>144780</wp:posOffset>
                </wp:positionV>
                <wp:extent cx="257175" cy="295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.05pt;margin-top:11.4pt;width:2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" fillcolor="white [3201]" strokecolor="black [3213]" strokeweight="1pt"/>
            </w:pict>
          </mc:Fallback>
        </mc:AlternateContent>
      </w:r>
      <w:r>
        <w:rPr>
          <w:rFonts w:ascii="Liberation Serif" w:hAnsi="Liberation Serif"/>
          <w:b/>
          <w:sz w:val="22"/>
          <w:szCs w:val="22"/>
        </w:rPr>
        <w:t>(</w:t>
      </w:r>
      <w:r w:rsidRPr="00AE598F">
        <w:rPr>
          <w:rFonts w:ascii="Liberation Serif" w:hAnsi="Liberation Serif"/>
          <w:b/>
          <w:sz w:val="22"/>
          <w:szCs w:val="22"/>
        </w:rPr>
        <w:t>нужное отметить галочкой</w:t>
      </w:r>
      <w:r>
        <w:rPr>
          <w:rFonts w:ascii="Liberation Serif" w:hAnsi="Liberation Serif"/>
          <w:b/>
          <w:sz w:val="22"/>
          <w:szCs w:val="22"/>
        </w:rPr>
        <w:t>)</w:t>
      </w:r>
    </w:p>
    <w:p w:rsidR="00FE0027" w:rsidRPr="001A1829" w:rsidRDefault="00FE0027" w:rsidP="00FE0027">
      <w:pPr>
        <w:autoSpaceDE w:val="0"/>
        <w:autoSpaceDN w:val="0"/>
        <w:adjustRightInd w:val="0"/>
        <w:ind w:left="567" w:hanging="2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1A1829">
        <w:rPr>
          <w:rFonts w:ascii="Liberation Serif" w:hAnsi="Liberation Serif"/>
          <w:sz w:val="22"/>
          <w:szCs w:val="22"/>
        </w:rPr>
        <w:t>сроком  на  20  лет  (</w:t>
      </w:r>
      <w:r w:rsidRPr="001A182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для граждан, указанных в подпунктах 1-11 пункта 3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регламента </w:t>
      </w:r>
      <w:r w:rsidRPr="001A182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в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</w:t>
      </w:r>
      <w:r w:rsidRPr="001A1829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соответствии с пп. 3 п. 8 ст. 39.8 Земельного кодекса РФ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)</w:t>
      </w:r>
    </w:p>
    <w:p w:rsidR="00FE0027" w:rsidRPr="00AE598F" w:rsidRDefault="00FE0027" w:rsidP="00FE0027">
      <w:pPr>
        <w:pStyle w:val="ConsPlusNonformat"/>
        <w:ind w:left="567" w:hanging="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3FDDC" wp14:editId="34EEDA62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25717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.05pt;margin-top:2.75pt;width:20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" fillcolor="white [3201]" strokecolor="black [3213]" strokeweight="1pt"/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 xml:space="preserve">         </w:t>
      </w:r>
      <w:r w:rsidRPr="00AE598F">
        <w:rPr>
          <w:rFonts w:ascii="Liberation Serif" w:hAnsi="Liberation Serif"/>
          <w:sz w:val="22"/>
          <w:szCs w:val="22"/>
        </w:rPr>
        <w:t>сроком на 3 года (</w:t>
      </w:r>
      <w:r w:rsidRPr="00AE598F">
        <w:rPr>
          <w:rFonts w:ascii="Liberation Serif" w:eastAsiaTheme="minorHAnsi" w:hAnsi="Liberation Serif" w:cs="Liberation Serif"/>
          <w:sz w:val="22"/>
          <w:szCs w:val="22"/>
        </w:rPr>
        <w:t>для граждан, указанных в подпункте 12 пункта 3 регламента –</w:t>
      </w:r>
      <w:r>
        <w:rPr>
          <w:rFonts w:ascii="Liberation Serif" w:eastAsiaTheme="minorHAnsi" w:hAnsi="Liberation Serif" w:cs="Liberation Serif"/>
          <w:sz w:val="22"/>
          <w:szCs w:val="22"/>
        </w:rPr>
        <w:t xml:space="preserve"> в </w:t>
      </w:r>
      <w:r w:rsidRPr="00AE598F">
        <w:rPr>
          <w:rFonts w:ascii="Liberation Serif" w:eastAsiaTheme="minorHAnsi" w:hAnsi="Liberation Serif" w:cs="Liberation Serif"/>
          <w:sz w:val="22"/>
          <w:szCs w:val="22"/>
        </w:rPr>
        <w:t>соответствии с пп. 12 п. 8 ст. 39.8 Земельного кодекса РФ)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земельного</w:t>
      </w:r>
      <w:r w:rsidRPr="00EE150F">
        <w:rPr>
          <w:rFonts w:ascii="Liberation Serif" w:hAnsi="Liberation Serif"/>
          <w:sz w:val="22"/>
          <w:szCs w:val="22"/>
        </w:rPr>
        <w:t xml:space="preserve">   участ</w:t>
      </w:r>
      <w:r>
        <w:rPr>
          <w:rFonts w:ascii="Liberation Serif" w:hAnsi="Liberation Serif"/>
          <w:sz w:val="22"/>
          <w:szCs w:val="22"/>
        </w:rPr>
        <w:t>ка</w:t>
      </w:r>
      <w:r w:rsidRPr="00EE150F">
        <w:rPr>
          <w:rFonts w:ascii="Liberation Serif" w:hAnsi="Liberation Serif"/>
          <w:sz w:val="22"/>
          <w:szCs w:val="22"/>
        </w:rPr>
        <w:t xml:space="preserve">,  площадью  __________  кв., </w:t>
      </w:r>
      <w:r>
        <w:rPr>
          <w:rFonts w:ascii="Liberation Serif" w:hAnsi="Liberation Serif"/>
          <w:sz w:val="22"/>
          <w:szCs w:val="22"/>
        </w:rPr>
        <w:t xml:space="preserve">кадастровый квартал 66:58:________________ (указывается в случае, если земельный участок предстоит образовать)                                                </w:t>
      </w:r>
      <w:r w:rsidRPr="00EE150F">
        <w:rPr>
          <w:rFonts w:ascii="Liberation Serif" w:hAnsi="Liberation Serif"/>
          <w:sz w:val="22"/>
          <w:szCs w:val="22"/>
        </w:rPr>
        <w:t>кадастровый номер 66:58:___________________</w:t>
      </w:r>
      <w:r>
        <w:rPr>
          <w:rFonts w:ascii="Liberation Serif" w:hAnsi="Liberation Serif"/>
          <w:sz w:val="22"/>
          <w:szCs w:val="22"/>
        </w:rPr>
        <w:t xml:space="preserve"> (указывается в случае, если границы земельного участка подлежат уточнению)</w:t>
      </w:r>
      <w:r w:rsidRPr="00EE150F">
        <w:rPr>
          <w:rFonts w:ascii="Liberation Serif" w:hAnsi="Liberation Serif"/>
          <w:sz w:val="22"/>
          <w:szCs w:val="22"/>
        </w:rPr>
        <w:t>,  адрес:    Свердловская    область,   город   Первоуральск, ___________________   ____________________________________________________________,  (далее  -Земельный участок).</w:t>
      </w:r>
    </w:p>
    <w:p w:rsidR="00FE0027" w:rsidRPr="00EE150F" w:rsidRDefault="00FE0027" w:rsidP="00FE002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Кадастровый  номер  земельного участка или кадастровые номера земельных участков,  из которых  предусмотрено образование испрашиваемого земельного участка: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____________________________________________________________________________________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Цель использования земельного участка: __________________________________________________</w:t>
      </w:r>
    </w:p>
    <w:p w:rsidR="00FE0027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___________________________________________________________________________________</w:t>
      </w:r>
    </w:p>
    <w:p w:rsidR="00FE0027" w:rsidRPr="008F1101" w:rsidRDefault="00FE0027" w:rsidP="00FE0027">
      <w:pPr>
        <w:pStyle w:val="ConsPlusNonformat"/>
        <w:ind w:left="-567"/>
        <w:jc w:val="center"/>
        <w:rPr>
          <w:rFonts w:ascii="Liberation Serif" w:eastAsiaTheme="minorHAnsi" w:hAnsi="Liberation Serif" w:cs="Liberation Serif"/>
        </w:rPr>
      </w:pPr>
      <w:r w:rsidRPr="008F1101">
        <w:rPr>
          <w:rFonts w:ascii="Liberation Serif" w:hAnsi="Liberation Serif"/>
        </w:rPr>
        <w:t>(</w:t>
      </w:r>
      <w:r w:rsidRPr="008F1101">
        <w:rPr>
          <w:rFonts w:ascii="Liberation Serif" w:eastAsiaTheme="minorHAnsi" w:hAnsi="Liberation Serif" w:cs="Liberation Serif"/>
        </w:rPr>
        <w:t>для граждан, указанных в подпунктах 1-11 пункта 3 регламента – индивидуальное жилищное строительство; для граждан, указанных в подпункте 12 пункта 3 регламента – садоводство, ведение огородничества)</w:t>
      </w:r>
    </w:p>
    <w:p w:rsidR="00FE0027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 xml:space="preserve">Мне  разъяснено,  что  в  соответствии  с Федеральным </w:t>
      </w:r>
      <w:hyperlink r:id="rId5" w:history="1">
        <w:r w:rsidRPr="00EE150F">
          <w:rPr>
            <w:rFonts w:ascii="Liberation Serif" w:hAnsi="Liberation Serif"/>
            <w:sz w:val="22"/>
            <w:szCs w:val="22"/>
          </w:rPr>
          <w:t>законом</w:t>
        </w:r>
      </w:hyperlink>
      <w:r w:rsidRPr="00EE150F">
        <w:rPr>
          <w:rFonts w:ascii="Liberation Serif" w:hAnsi="Liberation Serif"/>
          <w:sz w:val="22"/>
          <w:szCs w:val="22"/>
        </w:rPr>
        <w:t xml:space="preserve"> от 27.07.2010 №  210-ФЗ                        «Об  организации  предоставления государственных и муниципальных услуг» доку</w:t>
      </w:r>
      <w:r>
        <w:rPr>
          <w:rFonts w:ascii="Liberation Serif" w:hAnsi="Liberation Serif"/>
          <w:sz w:val="22"/>
          <w:szCs w:val="22"/>
        </w:rPr>
        <w:t>менты,  указанные  в  пункте  23</w:t>
      </w:r>
      <w:r w:rsidRPr="00EE150F">
        <w:rPr>
          <w:rFonts w:ascii="Liberation Serif" w:hAnsi="Liberation Serif"/>
          <w:sz w:val="22"/>
          <w:szCs w:val="22"/>
        </w:rPr>
        <w:t xml:space="preserve">  административного  регламента </w:t>
      </w:r>
      <w:r w:rsidRPr="008F1101">
        <w:rPr>
          <w:rFonts w:ascii="Liberation Serif" w:hAnsi="Liberation Serif"/>
          <w:sz w:val="22"/>
          <w:szCs w:val="22"/>
        </w:rPr>
        <w:t>«Предоставление земельных участков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в аренду без проведения торгов</w:t>
      </w:r>
      <w:r w:rsidRPr="008F1101">
        <w:rPr>
          <w:rFonts w:ascii="Liberation Serif" w:hAnsi="Liberation Serif"/>
          <w:bCs/>
          <w:sz w:val="22"/>
          <w:szCs w:val="22"/>
        </w:rPr>
        <w:t xml:space="preserve"> на территории городского округа Первоуральск</w:t>
      </w:r>
      <w:r w:rsidRPr="008F1101">
        <w:rPr>
          <w:rFonts w:ascii="Liberation Serif" w:hAnsi="Liberation Serif"/>
          <w:sz w:val="22"/>
          <w:szCs w:val="22"/>
        </w:rPr>
        <w:t>»,</w:t>
      </w:r>
      <w:r w:rsidRPr="00EE150F">
        <w:rPr>
          <w:rFonts w:ascii="Liberation Serif" w:hAnsi="Liberation Serif"/>
          <w:sz w:val="22"/>
          <w:szCs w:val="22"/>
        </w:rPr>
        <w:t xml:space="preserve">  не  обязательны к представлению и могут быть </w:t>
      </w:r>
      <w:r w:rsidRPr="00EE150F">
        <w:rPr>
          <w:rFonts w:ascii="Liberation Serif" w:hAnsi="Liberation Serif"/>
          <w:sz w:val="22"/>
          <w:szCs w:val="22"/>
        </w:rPr>
        <w:lastRenderedPageBreak/>
        <w:t>получены Администрацией городского округа Первоуральск  самостоятельно.  Вышеуказанные  документы  приобщаются  мною  по собственной инициативе.</w:t>
      </w:r>
    </w:p>
    <w:p w:rsidR="00FE0027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</w:p>
    <w:p w:rsidR="00FE0027" w:rsidRPr="008F1101" w:rsidRDefault="00FE0027" w:rsidP="00FE002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>Мною выбран способ предоставления результата муниципальной услуги (нужное отметить):</w:t>
      </w:r>
    </w:p>
    <w:p w:rsidR="00FE0027" w:rsidRPr="008F1101" w:rsidRDefault="00FE0027" w:rsidP="00FE002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8F1101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4A3CA603" wp14:editId="13B994B6">
            <wp:extent cx="2000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непосредственно при личном обращении*;</w:t>
      </w:r>
    </w:p>
    <w:p w:rsidR="00FE0027" w:rsidRPr="008F1101" w:rsidRDefault="00FE0027" w:rsidP="00FE002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8F1101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518AD8DE" wp14:editId="56AE92D1">
            <wp:extent cx="2000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посредством почтового отправления.</w:t>
      </w:r>
    </w:p>
    <w:p w:rsidR="00FE0027" w:rsidRPr="008F1101" w:rsidRDefault="00FE0027" w:rsidP="00FE002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8F1101">
        <w:rPr>
          <w:rFonts w:ascii="Liberation Serif" w:hAnsi="Liberation Serif" w:cs="Liberation Serif"/>
          <w:b/>
          <w:bCs/>
          <w:sz w:val="20"/>
          <w:szCs w:val="20"/>
        </w:rPr>
        <w:t>*в случае неявки за получением результата в течение пяти дней с даты извещения о готовности, ответ направляется почтовым отправлением по адресу, указанному в заявлении.</w:t>
      </w:r>
    </w:p>
    <w:p w:rsidR="00FE0027" w:rsidRPr="008F1101" w:rsidRDefault="00FE0027" w:rsidP="00FE0027">
      <w:pPr>
        <w:autoSpaceDE w:val="0"/>
        <w:autoSpaceDN w:val="0"/>
        <w:adjustRightInd w:val="0"/>
        <w:ind w:left="-851" w:right="-284" w:firstLine="709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F1101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8F1101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243316C" wp14:editId="66CBB960">
            <wp:extent cx="2000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01">
        <w:rPr>
          <w:rFonts w:ascii="Liberation Serif" w:hAnsi="Liberation Serif" w:cs="Liberation Serif"/>
          <w:bCs/>
          <w:sz w:val="22"/>
          <w:szCs w:val="22"/>
        </w:rPr>
        <w:t>Согласен на уведомление меня о необходимости получения результата предоставления услуги по адресу электронной почты.</w:t>
      </w:r>
    </w:p>
    <w:p w:rsidR="00FE0027" w:rsidRPr="008F1101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Приложение: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1. __________________________________________________________________________________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2. _________________________________________________________________________________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3. ________________________________________________________________________________________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4. _________________________________________________________________________________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5. ___________________________________________________________________________________</w:t>
      </w:r>
    </w:p>
    <w:p w:rsidR="00FE0027" w:rsidRPr="00EE150F" w:rsidRDefault="00FE0027" w:rsidP="00FE002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 xml:space="preserve">  </w:t>
      </w:r>
    </w:p>
    <w:p w:rsidR="00FE0027" w:rsidRPr="00EE150F" w:rsidRDefault="00FE0027" w:rsidP="00FE002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E0027" w:rsidRPr="00EE150F" w:rsidRDefault="00FE0027" w:rsidP="00FE002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 xml:space="preserve"> 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Настоящим  выражаю  согласие  на  обработку  моих персональных данных и персональных данных представляемых мною лиц.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Настоящее согласие является бессрочным.</w:t>
      </w:r>
    </w:p>
    <w:p w:rsidR="00FE0027" w:rsidRPr="00EE150F" w:rsidRDefault="00FE0027" w:rsidP="00FE0027">
      <w:pPr>
        <w:pStyle w:val="ConsPlusNonformat"/>
        <w:ind w:left="-567"/>
        <w:jc w:val="both"/>
        <w:rPr>
          <w:rFonts w:ascii="Liberation Serif" w:hAnsi="Liberation Serif"/>
          <w:sz w:val="22"/>
          <w:szCs w:val="22"/>
        </w:rPr>
      </w:pPr>
      <w:r w:rsidRPr="00EE150F">
        <w:rPr>
          <w:rFonts w:ascii="Liberation Serif" w:hAnsi="Liberation Serif"/>
          <w:sz w:val="22"/>
          <w:szCs w:val="22"/>
        </w:rPr>
        <w:t>Порядок  отзыва  настоящего  согласия  -  по личному заявлению субъекта персональных данных.</w:t>
      </w:r>
    </w:p>
    <w:p w:rsidR="00FE0027" w:rsidRPr="00EE150F" w:rsidRDefault="00FE0027" w:rsidP="00FE002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E0027" w:rsidRPr="00EE150F" w:rsidRDefault="00FE0027" w:rsidP="00FE002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E0027" w:rsidRPr="00EE150F" w:rsidRDefault="00FE0027" w:rsidP="00FE0027">
      <w:pPr>
        <w:widowControl w:val="0"/>
        <w:autoSpaceDE w:val="0"/>
        <w:autoSpaceDN w:val="0"/>
        <w:adjustRightInd w:val="0"/>
        <w:ind w:right="-1"/>
        <w:rPr>
          <w:b/>
        </w:rPr>
      </w:pPr>
      <w:r w:rsidRPr="00EE150F">
        <w:rPr>
          <w:b/>
        </w:rPr>
        <w:t>_________________________  __________________________  ________________________</w:t>
      </w:r>
    </w:p>
    <w:p w:rsidR="00FE0027" w:rsidRPr="00EE150F" w:rsidRDefault="00FE0027" w:rsidP="00FE0027">
      <w:pPr>
        <w:tabs>
          <w:tab w:val="left" w:pos="915"/>
          <w:tab w:val="left" w:pos="4050"/>
          <w:tab w:val="left" w:pos="7725"/>
        </w:tabs>
        <w:rPr>
          <w:rFonts w:ascii="Liberation Serif" w:hAnsi="Liberation Serif"/>
          <w:sz w:val="22"/>
          <w:szCs w:val="22"/>
        </w:rPr>
      </w:pPr>
      <w:r w:rsidRPr="00EE150F">
        <w:tab/>
      </w:r>
      <w:r w:rsidRPr="00EE150F">
        <w:rPr>
          <w:rFonts w:ascii="Liberation Serif" w:hAnsi="Liberation Serif"/>
          <w:sz w:val="22"/>
          <w:szCs w:val="22"/>
        </w:rPr>
        <w:t>дата</w:t>
      </w:r>
      <w:r w:rsidRPr="00EE150F">
        <w:rPr>
          <w:rFonts w:ascii="Liberation Serif" w:hAnsi="Liberation Serif"/>
          <w:sz w:val="22"/>
          <w:szCs w:val="22"/>
        </w:rPr>
        <w:tab/>
        <w:t>подпись                                    расшифровка</w:t>
      </w:r>
    </w:p>
    <w:p w:rsidR="00FE0027" w:rsidRPr="001A1829" w:rsidRDefault="00FE0027" w:rsidP="00FE0027">
      <w:pPr>
        <w:pStyle w:val="ConsPlusNonformat"/>
        <w:jc w:val="both"/>
      </w:pPr>
    </w:p>
    <w:p w:rsidR="00FE0027" w:rsidRDefault="00FE0027" w:rsidP="00FE0027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:rsidR="000D1739" w:rsidRPr="00FE0027" w:rsidRDefault="000D1739">
      <w:pPr>
        <w:rPr>
          <w:b/>
        </w:rPr>
      </w:pPr>
      <w:bookmarkStart w:id="0" w:name="_GoBack"/>
      <w:bookmarkEnd w:id="0"/>
    </w:p>
    <w:sectPr w:rsidR="000D1739" w:rsidRPr="00FE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38"/>
    <w:rsid w:val="000D1739"/>
    <w:rsid w:val="00A57E38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0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0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14CBBFEDE06C7B1AC252AC41737EEC61D75DDB03E678902BD3A66010F06B00877D988306C720CEED97489DD428g2q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2020-09-15T11:57:00Z</dcterms:created>
  <dcterms:modified xsi:type="dcterms:W3CDTF">2020-09-15T11:57:00Z</dcterms:modified>
</cp:coreProperties>
</file>