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81" w:rsidRPr="00BD0C81" w:rsidRDefault="00BD0C81" w:rsidP="00BD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1CF90" wp14:editId="6C347A30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81" w:rsidRPr="00BD0C81" w:rsidRDefault="00BD0C81" w:rsidP="00BD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D0C8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D0C81" w:rsidRPr="00BD0C81" w:rsidRDefault="00BD0C81" w:rsidP="00BD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D0C8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D0C81" w:rsidRPr="00BD0C81" w:rsidRDefault="00BD0C81" w:rsidP="00BD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D0C81" w:rsidRPr="00BD0C81" w:rsidRDefault="00BD0C81" w:rsidP="00BD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D0C81" w:rsidRPr="00BD0C81" w:rsidRDefault="00BD0C81" w:rsidP="00BD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D0C8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06A17" wp14:editId="2632C88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D0C81" w:rsidRPr="00BD0C81" w:rsidTr="00BD0C8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81" w:rsidRPr="00BD0C81" w:rsidRDefault="00BD0C81" w:rsidP="00BD0C8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3322" w:type="dxa"/>
            <w:vAlign w:val="bottom"/>
            <w:hideMark/>
          </w:tcPr>
          <w:p w:rsidR="00BD0C81" w:rsidRPr="00BD0C81" w:rsidRDefault="00BD0C81" w:rsidP="00BD0C8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C81" w:rsidRPr="00BD0C81" w:rsidRDefault="00BD0C81" w:rsidP="00BD0C8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</w:p>
        </w:tc>
      </w:tr>
    </w:tbl>
    <w:p w:rsidR="00BD0C81" w:rsidRPr="00BD0C81" w:rsidRDefault="00BD0C81" w:rsidP="00BD0C8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81" w:rsidRPr="00BD0C81" w:rsidRDefault="00BD0C81" w:rsidP="00BD0C8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8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B5755" w:rsidRPr="001E2FF6" w:rsidRDefault="008B5755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3E7754" w:rsidP="00E51F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51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сносе </w:t>
            </w:r>
            <w:r w:rsidR="00E51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многоквартирн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E51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город Первоуральск, </w:t>
            </w:r>
            <w:r w:rsidR="001639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E51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оселок</w:t>
            </w:r>
            <w:r w:rsidR="001639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Прогресс,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r w:rsidR="001639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Розы Люксембург</w:t>
            </w:r>
            <w:r w:rsidR="00102D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="001639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33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="00EE26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законом порядке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Указа Президента Российской Федерации от 07 мая 2012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600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ства жилищно-коммунальных услуг»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региональной адресной программой «Переселение граждан на территории Свердловской области из аварийного жилищного фонда в 2019–2025 годах», утвержденной постановлением Правительства Свердловской области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01</w:t>
      </w:r>
      <w:proofErr w:type="gramEnd"/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апреля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2019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208-ПП (в редакции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23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января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2020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31-ПП), муниципальной адресной программой «Переселение граждан на территории городского округа Первоуральск из аварийного жилищного фонда в 2018 – 2025 годах», утвержденной постановлением Администрации городского округа   Первоуральск  от  </w:t>
      </w:r>
      <w:r w:rsidR="006857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03</w:t>
      </w:r>
      <w:r w:rsidR="006857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октября  2017  года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2014 (в редакции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857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08 октября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2020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proofErr w:type="gramEnd"/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685715">
        <w:rPr>
          <w:rFonts w:ascii="Liberation Serif" w:eastAsia="Times New Roman" w:hAnsi="Liberation Serif" w:cs="Times New Roman"/>
          <w:sz w:val="24"/>
          <w:szCs w:val="24"/>
          <w:lang w:eastAsia="ru-RU"/>
        </w:rPr>
        <w:t>1965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Копытова</w:t>
      </w:r>
      <w:r w:rsidR="001639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Н.А.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 многоквартирн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дом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: город Первоуральск,</w:t>
      </w:r>
      <w:r w:rsidR="001639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п. Прогресс,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улица </w:t>
      </w:r>
      <w:r w:rsidR="001639D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Розы Люксембург, дом № 33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номером </w:t>
      </w:r>
      <w:r w:rsidR="00EE261F" w:rsidRP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66:58:01</w:t>
      </w:r>
      <w:r w:rsidR="001639DF">
        <w:rPr>
          <w:rFonts w:ascii="Liberation Serif" w:eastAsia="Times New Roman" w:hAnsi="Liberation Serif" w:cs="Times New Roman"/>
          <w:sz w:val="24"/>
          <w:szCs w:val="24"/>
          <w:lang w:eastAsia="ru-RU"/>
        </w:rPr>
        <w:t>16002</w:t>
      </w:r>
      <w:r w:rsidR="00EE261F" w:rsidRP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1639DF">
        <w:rPr>
          <w:rFonts w:ascii="Liberation Serif" w:eastAsia="Times New Roman" w:hAnsi="Liberation Serif" w:cs="Times New Roman"/>
          <w:sz w:val="24"/>
          <w:szCs w:val="24"/>
          <w:lang w:eastAsia="ru-RU"/>
        </w:rPr>
        <w:t>1127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утил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изации отходов, 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B5755" w:rsidRPr="003E7754" w:rsidRDefault="00B230E5" w:rsidP="00BD0C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BD0C81" w:rsidRPr="006D5987" w:rsidTr="00703768">
        <w:tc>
          <w:tcPr>
            <w:tcW w:w="1811" w:type="dxa"/>
            <w:shd w:val="clear" w:color="auto" w:fill="auto"/>
          </w:tcPr>
          <w:p w:rsidR="00BD0C81" w:rsidRPr="006D5987" w:rsidRDefault="00BD0C81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BD0C81">
      <w:headerReference w:type="default" r:id="rId9"/>
      <w:headerReference w:type="first" r:id="rId10"/>
      <w:pgSz w:w="11906" w:h="16838" w:code="9"/>
      <w:pgMar w:top="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F8" w:rsidRDefault="000F36F8" w:rsidP="006D5987">
      <w:pPr>
        <w:spacing w:after="0" w:line="240" w:lineRule="auto"/>
      </w:pPr>
      <w:r>
        <w:separator/>
      </w:r>
    </w:p>
  </w:endnote>
  <w:endnote w:type="continuationSeparator" w:id="0">
    <w:p w:rsidR="000F36F8" w:rsidRDefault="000F36F8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F8" w:rsidRDefault="000F36F8" w:rsidP="006D5987">
      <w:pPr>
        <w:spacing w:after="0" w:line="240" w:lineRule="auto"/>
      </w:pPr>
      <w:r>
        <w:separator/>
      </w:r>
    </w:p>
  </w:footnote>
  <w:footnote w:type="continuationSeparator" w:id="0">
    <w:p w:rsidR="000F36F8" w:rsidRDefault="000F36F8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D51D2"/>
    <w:rsid w:val="000F36F8"/>
    <w:rsid w:val="00102D54"/>
    <w:rsid w:val="00150430"/>
    <w:rsid w:val="001639DF"/>
    <w:rsid w:val="001C0221"/>
    <w:rsid w:val="001D1605"/>
    <w:rsid w:val="001D5F67"/>
    <w:rsid w:val="001E2FF6"/>
    <w:rsid w:val="001F0F3F"/>
    <w:rsid w:val="001F4E51"/>
    <w:rsid w:val="002551A5"/>
    <w:rsid w:val="00265B54"/>
    <w:rsid w:val="002D12CC"/>
    <w:rsid w:val="00332D0C"/>
    <w:rsid w:val="00374703"/>
    <w:rsid w:val="003E7754"/>
    <w:rsid w:val="00422836"/>
    <w:rsid w:val="00434090"/>
    <w:rsid w:val="00453D1A"/>
    <w:rsid w:val="004649F2"/>
    <w:rsid w:val="004D66B0"/>
    <w:rsid w:val="00530FC0"/>
    <w:rsid w:val="00546214"/>
    <w:rsid w:val="005F1F72"/>
    <w:rsid w:val="005F3B62"/>
    <w:rsid w:val="00670308"/>
    <w:rsid w:val="0067150A"/>
    <w:rsid w:val="00685715"/>
    <w:rsid w:val="006979DD"/>
    <w:rsid w:val="006B1B8B"/>
    <w:rsid w:val="006D5987"/>
    <w:rsid w:val="006E42EE"/>
    <w:rsid w:val="00705309"/>
    <w:rsid w:val="00746CF7"/>
    <w:rsid w:val="0076277E"/>
    <w:rsid w:val="007970E9"/>
    <w:rsid w:val="007B31B1"/>
    <w:rsid w:val="007B7077"/>
    <w:rsid w:val="008153AE"/>
    <w:rsid w:val="00872A8D"/>
    <w:rsid w:val="008B5755"/>
    <w:rsid w:val="008F2CF7"/>
    <w:rsid w:val="00984A0E"/>
    <w:rsid w:val="00A009CC"/>
    <w:rsid w:val="00A147FB"/>
    <w:rsid w:val="00AC6563"/>
    <w:rsid w:val="00B230E5"/>
    <w:rsid w:val="00BC4BB3"/>
    <w:rsid w:val="00BD0C81"/>
    <w:rsid w:val="00C23C77"/>
    <w:rsid w:val="00CB1022"/>
    <w:rsid w:val="00D77C63"/>
    <w:rsid w:val="00E100C5"/>
    <w:rsid w:val="00E17B55"/>
    <w:rsid w:val="00E41CEC"/>
    <w:rsid w:val="00E51F9E"/>
    <w:rsid w:val="00E94944"/>
    <w:rsid w:val="00EB0CE1"/>
    <w:rsid w:val="00EE261F"/>
    <w:rsid w:val="00F162CD"/>
    <w:rsid w:val="00F2493F"/>
    <w:rsid w:val="00F640AB"/>
    <w:rsid w:val="00F71B5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484D-6A41-4864-8186-A7F8DE4A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4</cp:revision>
  <dcterms:created xsi:type="dcterms:W3CDTF">2020-10-13T09:45:00Z</dcterms:created>
  <dcterms:modified xsi:type="dcterms:W3CDTF">2020-10-21T06:41:00Z</dcterms:modified>
</cp:coreProperties>
</file>