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BF1" w:rsidRPr="000F1BF1" w:rsidRDefault="000F1BF1" w:rsidP="000F1BF1">
      <w:pPr>
        <w:jc w:val="center"/>
      </w:pPr>
      <w:r w:rsidRPr="00752B0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5pt;height:57pt;visibility:visible;mso-wrap-style:square">
            <v:imagedata r:id="rId8" o:title=""/>
          </v:shape>
        </w:pict>
      </w:r>
    </w:p>
    <w:p w:rsidR="000F1BF1" w:rsidRPr="000F1BF1" w:rsidRDefault="000F1BF1" w:rsidP="000F1BF1">
      <w:pPr>
        <w:jc w:val="center"/>
        <w:rPr>
          <w:b/>
          <w:w w:val="150"/>
          <w:sz w:val="20"/>
          <w:szCs w:val="20"/>
        </w:rPr>
      </w:pPr>
      <w:r w:rsidRPr="000F1BF1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0F1BF1" w:rsidRPr="000F1BF1" w:rsidRDefault="000F1BF1" w:rsidP="000F1BF1">
      <w:pPr>
        <w:jc w:val="center"/>
        <w:rPr>
          <w:b/>
          <w:w w:val="160"/>
          <w:sz w:val="36"/>
          <w:szCs w:val="20"/>
        </w:rPr>
      </w:pPr>
      <w:r w:rsidRPr="000F1BF1">
        <w:rPr>
          <w:b/>
          <w:w w:val="160"/>
          <w:sz w:val="36"/>
          <w:szCs w:val="20"/>
        </w:rPr>
        <w:t>ПОСТАНОВЛЕНИЕ</w:t>
      </w:r>
    </w:p>
    <w:p w:rsidR="000F1BF1" w:rsidRPr="000F1BF1" w:rsidRDefault="000F1BF1" w:rsidP="000F1BF1">
      <w:pPr>
        <w:jc w:val="center"/>
        <w:rPr>
          <w:b/>
          <w:w w:val="160"/>
          <w:sz w:val="6"/>
          <w:szCs w:val="6"/>
        </w:rPr>
      </w:pPr>
    </w:p>
    <w:p w:rsidR="000F1BF1" w:rsidRPr="000F1BF1" w:rsidRDefault="000F1BF1" w:rsidP="000F1BF1">
      <w:pPr>
        <w:jc w:val="center"/>
        <w:rPr>
          <w:b/>
          <w:w w:val="160"/>
          <w:sz w:val="6"/>
          <w:szCs w:val="6"/>
        </w:rPr>
      </w:pPr>
    </w:p>
    <w:p w:rsidR="000F1BF1" w:rsidRPr="000F1BF1" w:rsidRDefault="000F1BF1" w:rsidP="000F1BF1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36"/>
        <w:gridCol w:w="3157"/>
      </w:tblGrid>
      <w:tr w:rsidR="000F1BF1" w:rsidRPr="000F1BF1" w:rsidTr="000F1BF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BF1" w:rsidRPr="000F1BF1" w:rsidRDefault="000F1BF1" w:rsidP="000F1BF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22.10.2020</w:t>
            </w:r>
          </w:p>
        </w:tc>
        <w:tc>
          <w:tcPr>
            <w:tcW w:w="3322" w:type="dxa"/>
            <w:vAlign w:val="bottom"/>
            <w:hideMark/>
          </w:tcPr>
          <w:p w:rsidR="000F1BF1" w:rsidRPr="000F1BF1" w:rsidRDefault="000F1BF1" w:rsidP="000F1BF1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0F1BF1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1BF1" w:rsidRPr="000F1BF1" w:rsidRDefault="000F1BF1" w:rsidP="000F1BF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2062</w:t>
            </w:r>
          </w:p>
        </w:tc>
      </w:tr>
    </w:tbl>
    <w:p w:rsidR="000F1BF1" w:rsidRPr="000F1BF1" w:rsidRDefault="000F1BF1" w:rsidP="000F1BF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0F1BF1" w:rsidRPr="000F1BF1" w:rsidRDefault="000F1BF1" w:rsidP="000F1BF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0F1BF1">
        <w:rPr>
          <w:sz w:val="28"/>
          <w:szCs w:val="28"/>
        </w:rPr>
        <w:t>г. Первоуральск</w:t>
      </w:r>
    </w:p>
    <w:p w:rsidR="000F1BF1" w:rsidRPr="000F1BF1" w:rsidRDefault="000F1BF1" w:rsidP="000F1BF1">
      <w:pPr>
        <w:jc w:val="both"/>
      </w:pPr>
    </w:p>
    <w:p w:rsidR="002044FC" w:rsidRPr="00023585" w:rsidRDefault="002044FC" w:rsidP="005F1068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3C7336" w:rsidRPr="00023585" w:rsidTr="00DE30DC">
        <w:trPr>
          <w:trHeight w:val="1176"/>
        </w:trPr>
        <w:tc>
          <w:tcPr>
            <w:tcW w:w="4732" w:type="dxa"/>
            <w:shd w:val="clear" w:color="auto" w:fill="auto"/>
            <w:hideMark/>
          </w:tcPr>
          <w:p w:rsidR="003C7336" w:rsidRPr="00023585" w:rsidRDefault="003C7336" w:rsidP="00DE30DC">
            <w:pPr>
              <w:tabs>
                <w:tab w:val="left" w:pos="0"/>
              </w:tabs>
              <w:contextualSpacing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 внесении изменений в </w:t>
            </w:r>
            <w:r w:rsidR="00DE30DC">
              <w:rPr>
                <w:rFonts w:ascii="Liberation Serif" w:hAnsi="Liberation Serif"/>
              </w:rPr>
              <w:t>Реестр муниципальных маршрутов городского округа Первоуральск по регулируемым тарифам</w:t>
            </w:r>
          </w:p>
        </w:tc>
        <w:tc>
          <w:tcPr>
            <w:tcW w:w="4732" w:type="dxa"/>
            <w:shd w:val="clear" w:color="auto" w:fill="auto"/>
          </w:tcPr>
          <w:p w:rsidR="003C7336" w:rsidRPr="00023585" w:rsidRDefault="003C7336" w:rsidP="00023585">
            <w:pPr>
              <w:tabs>
                <w:tab w:val="left" w:pos="0"/>
              </w:tabs>
              <w:contextualSpacing/>
              <w:jc w:val="both"/>
              <w:rPr>
                <w:rFonts w:ascii="Liberation Serif" w:hAnsi="Liberation Serif"/>
              </w:rPr>
            </w:pPr>
          </w:p>
        </w:tc>
      </w:tr>
    </w:tbl>
    <w:p w:rsidR="004A3DD7" w:rsidRPr="00023585" w:rsidRDefault="004A3DD7" w:rsidP="005F1068">
      <w:pPr>
        <w:jc w:val="both"/>
        <w:rPr>
          <w:rFonts w:ascii="Liberation Serif" w:hAnsi="Liberation Serif"/>
        </w:rPr>
      </w:pPr>
    </w:p>
    <w:p w:rsidR="003353BB" w:rsidRPr="00023585" w:rsidRDefault="003353BB" w:rsidP="005F1068">
      <w:pPr>
        <w:jc w:val="both"/>
        <w:rPr>
          <w:rFonts w:ascii="Liberation Serif" w:hAnsi="Liberation Serif"/>
        </w:rPr>
      </w:pPr>
    </w:p>
    <w:p w:rsidR="00F70526" w:rsidRPr="00023585" w:rsidRDefault="00F70526" w:rsidP="005F1068">
      <w:pPr>
        <w:jc w:val="both"/>
        <w:rPr>
          <w:rFonts w:ascii="Liberation Serif" w:hAnsi="Liberation Serif"/>
        </w:rPr>
      </w:pPr>
    </w:p>
    <w:p w:rsidR="00F70526" w:rsidRPr="00023585" w:rsidRDefault="00F70526" w:rsidP="005F1068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9913E5" w:rsidRPr="00023585" w:rsidTr="004F1755">
        <w:tc>
          <w:tcPr>
            <w:tcW w:w="9495" w:type="dxa"/>
            <w:shd w:val="clear" w:color="auto" w:fill="auto"/>
          </w:tcPr>
          <w:p w:rsidR="009913E5" w:rsidRPr="00DE30DC" w:rsidRDefault="00023585" w:rsidP="00DE30DC">
            <w:pPr>
              <w:tabs>
                <w:tab w:val="left" w:pos="0"/>
              </w:tabs>
              <w:contextualSpacing/>
              <w:jc w:val="both"/>
              <w:rPr>
                <w:rFonts w:ascii="Liberation Serif" w:hAnsi="Liberation Serif"/>
              </w:rPr>
            </w:pPr>
            <w:r w:rsidRPr="00023585">
              <w:rPr>
                <w:rFonts w:ascii="Liberation Serif" w:eastAsiaTheme="minorHAnsi" w:hAnsi="Liberation Serif"/>
                <w:lang w:eastAsia="en-US"/>
              </w:rPr>
              <w:tab/>
            </w:r>
            <w:proofErr w:type="gramStart"/>
            <w:r w:rsidR="00A62422">
              <w:rPr>
                <w:rFonts w:ascii="Liberation Serif" w:eastAsiaTheme="minorHAnsi" w:hAnsi="Liberation Serif"/>
                <w:lang w:eastAsia="en-US"/>
              </w:rPr>
              <w:t xml:space="preserve">В соответствии с </w:t>
            </w:r>
            <w:r w:rsidR="003C7336">
              <w:rPr>
                <w:rFonts w:ascii="Liberation Serif" w:eastAsiaTheme="minorHAnsi" w:hAnsi="Liberation Serif"/>
                <w:lang w:eastAsia="en-US"/>
              </w:rPr>
              <w:t>Федеральн</w:t>
            </w:r>
            <w:r w:rsidR="00A62422">
              <w:rPr>
                <w:rFonts w:ascii="Liberation Serif" w:eastAsiaTheme="minorHAnsi" w:hAnsi="Liberation Serif"/>
                <w:lang w:eastAsia="en-US"/>
              </w:rPr>
              <w:t>ым</w:t>
            </w:r>
            <w:r w:rsidR="003C7336">
              <w:rPr>
                <w:rFonts w:ascii="Liberation Serif" w:eastAsiaTheme="minorHAnsi" w:hAnsi="Liberation Serif"/>
                <w:lang w:eastAsia="en-US"/>
              </w:rPr>
              <w:t xml:space="preserve"> закон</w:t>
            </w:r>
            <w:r w:rsidR="00A62422">
              <w:rPr>
                <w:rFonts w:ascii="Liberation Serif" w:eastAsiaTheme="minorHAnsi" w:hAnsi="Liberation Serif"/>
                <w:lang w:eastAsia="en-US"/>
              </w:rPr>
              <w:t>ом от 13 июля 2015 года</w:t>
            </w:r>
            <w:r w:rsidR="003C7336">
              <w:rPr>
                <w:rFonts w:ascii="Liberation Serif" w:eastAsiaTheme="minorHAnsi" w:hAnsi="Liberation Serif"/>
                <w:lang w:eastAsia="en-US"/>
              </w:rPr>
              <w:t xml:space="preserve"> </w:t>
            </w:r>
            <w:r w:rsidR="003C7336">
              <w:rPr>
                <w:rFonts w:ascii="Liberation Serif" w:eastAsiaTheme="minorHAnsi" w:hAnsi="Liberation Serif"/>
                <w:lang w:val="en-US" w:eastAsia="en-US"/>
              </w:rPr>
              <w:t>N</w:t>
            </w:r>
            <w:r w:rsidR="003C7336" w:rsidRPr="003C7336">
              <w:rPr>
                <w:rFonts w:ascii="Liberation Serif" w:eastAsiaTheme="minorHAnsi" w:hAnsi="Liberation Serif"/>
                <w:lang w:eastAsia="en-US"/>
              </w:rPr>
              <w:t xml:space="preserve"> 220-</w:t>
            </w:r>
            <w:r w:rsidR="003C7336">
              <w:rPr>
                <w:rFonts w:ascii="Liberation Serif" w:eastAsiaTheme="minorHAnsi" w:hAnsi="Liberation Serif"/>
                <w:lang w:eastAsia="en-US"/>
              </w:rPr>
              <w:t>ФЗ «Об организации регулярных перевозок пассажиров</w:t>
            </w:r>
            <w:r w:rsidR="00A62422">
              <w:rPr>
                <w:rFonts w:ascii="Liberation Serif" w:eastAsiaTheme="minorHAnsi" w:hAnsi="Liberation Serif"/>
                <w:lang w:eastAsia="en-US"/>
              </w:rPr>
              <w:t xml:space="preserve">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      </w:r>
            <w:r w:rsidR="00DE30DC">
              <w:rPr>
                <w:rFonts w:ascii="Liberation Serif" w:eastAsiaTheme="minorHAnsi" w:hAnsi="Liberation Serif"/>
                <w:lang w:eastAsia="en-US"/>
              </w:rPr>
              <w:t xml:space="preserve"> руководствуясь Федеральным Законом </w:t>
            </w:r>
            <w:r w:rsidR="00A62422">
              <w:rPr>
                <w:rFonts w:ascii="Liberation Serif" w:eastAsiaTheme="minorHAnsi" w:hAnsi="Liberation Serif"/>
                <w:lang w:eastAsia="en-US"/>
              </w:rPr>
              <w:t xml:space="preserve">от 06 октября 2003 года </w:t>
            </w:r>
            <w:r w:rsidR="00A62422">
              <w:rPr>
                <w:rFonts w:ascii="Liberation Serif" w:eastAsiaTheme="minorHAnsi" w:hAnsi="Liberation Serif"/>
                <w:lang w:val="en-US" w:eastAsia="en-US"/>
              </w:rPr>
              <w:t>N</w:t>
            </w:r>
            <w:r w:rsidR="00A62422">
              <w:rPr>
                <w:rFonts w:ascii="Liberation Serif" w:eastAsiaTheme="minorHAnsi" w:hAnsi="Liberation Serif"/>
                <w:lang w:eastAsia="en-US"/>
              </w:rPr>
              <w:t xml:space="preserve"> 131-ФЗ «Об общих принципах организации местного самоуправления в Российской Федерации», </w:t>
            </w:r>
            <w:r w:rsidR="00DE30DC">
              <w:rPr>
                <w:rFonts w:ascii="Liberation Serif" w:eastAsiaTheme="minorHAnsi" w:hAnsi="Liberation Serif"/>
                <w:lang w:eastAsia="en-US"/>
              </w:rPr>
              <w:t>Главой 3</w:t>
            </w:r>
            <w:proofErr w:type="gramEnd"/>
            <w:r w:rsidR="00DE30DC">
              <w:rPr>
                <w:rFonts w:ascii="Liberation Serif" w:eastAsiaTheme="minorHAnsi" w:hAnsi="Liberation Serif"/>
                <w:lang w:eastAsia="en-US"/>
              </w:rPr>
              <w:t xml:space="preserve"> Федерального закона от 08 ноября 2007 года </w:t>
            </w:r>
            <w:r w:rsidR="00DE30DC">
              <w:rPr>
                <w:rFonts w:ascii="Liberation Serif" w:eastAsiaTheme="minorHAnsi" w:hAnsi="Liberation Serif"/>
                <w:lang w:val="en-US" w:eastAsia="en-US"/>
              </w:rPr>
              <w:t>N</w:t>
            </w:r>
            <w:r w:rsidR="00DE30DC">
              <w:rPr>
                <w:rFonts w:ascii="Liberation Serif" w:eastAsiaTheme="minorHAnsi" w:hAnsi="Liberation Serif"/>
                <w:lang w:eastAsia="en-US"/>
              </w:rPr>
              <w:t xml:space="preserve"> 259-ФЗ «Устав автомобильного транспорта и городского наземного электрического транспорта», Администрация городского округа Первоуральск</w:t>
            </w:r>
          </w:p>
        </w:tc>
      </w:tr>
    </w:tbl>
    <w:p w:rsidR="009913E5" w:rsidRPr="00023585" w:rsidRDefault="009913E5" w:rsidP="005F1068">
      <w:pPr>
        <w:jc w:val="both"/>
        <w:rPr>
          <w:rFonts w:ascii="Liberation Serif" w:hAnsi="Liberation Serif"/>
          <w:color w:val="000000" w:themeColor="text1"/>
        </w:rPr>
      </w:pPr>
    </w:p>
    <w:p w:rsidR="009913E5" w:rsidRPr="00023585" w:rsidRDefault="009913E5" w:rsidP="005F1068">
      <w:pPr>
        <w:jc w:val="both"/>
        <w:rPr>
          <w:rFonts w:ascii="Liberation Serif" w:hAnsi="Liberation Serif"/>
          <w:color w:val="000000" w:themeColor="text1"/>
        </w:rPr>
      </w:pPr>
    </w:p>
    <w:p w:rsidR="009913E5" w:rsidRPr="0062614E" w:rsidRDefault="009913E5" w:rsidP="005F1068">
      <w:pPr>
        <w:jc w:val="both"/>
        <w:rPr>
          <w:rFonts w:ascii="Liberation Serif" w:hAnsi="Liberation Serif"/>
          <w:color w:val="000000" w:themeColor="text1"/>
        </w:rPr>
      </w:pPr>
      <w:r w:rsidRPr="0062614E">
        <w:rPr>
          <w:rFonts w:ascii="Liberation Serif" w:hAnsi="Liberation Serif"/>
          <w:color w:val="000000" w:themeColor="text1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70090D" w:rsidRPr="0062614E" w:rsidTr="00AB48B1">
        <w:trPr>
          <w:trHeight w:val="3083"/>
        </w:trPr>
        <w:tc>
          <w:tcPr>
            <w:tcW w:w="9495" w:type="dxa"/>
            <w:shd w:val="clear" w:color="auto" w:fill="auto"/>
          </w:tcPr>
          <w:p w:rsidR="00AB48B1" w:rsidRDefault="006864FB" w:rsidP="00023585">
            <w:pPr>
              <w:pStyle w:val="aa"/>
              <w:autoSpaceDE w:val="0"/>
              <w:autoSpaceDN w:val="0"/>
              <w:adjustRightInd w:val="0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1. Внести изменения в постановление Администрации городского округа Первоуральск от 13 ноября 2019 года № 1831 «Об утверждении Реестра муниципальных маршрутов городского округа Первоуральск по регулируемым тарифам» утвердив Реестр </w:t>
            </w:r>
            <w:r w:rsidR="00AB48B1">
              <w:rPr>
                <w:rFonts w:ascii="Liberation Serif" w:hAnsi="Liberation Serif"/>
              </w:rPr>
              <w:t xml:space="preserve">муниципальных маршрутов городского </w:t>
            </w:r>
            <w:proofErr w:type="gramStart"/>
            <w:r w:rsidR="00AB48B1">
              <w:rPr>
                <w:rFonts w:ascii="Liberation Serif" w:hAnsi="Liberation Serif"/>
              </w:rPr>
              <w:t>округа</w:t>
            </w:r>
            <w:proofErr w:type="gramEnd"/>
            <w:r w:rsidR="00AB48B1">
              <w:rPr>
                <w:rFonts w:ascii="Liberation Serif" w:hAnsi="Liberation Serif"/>
              </w:rPr>
              <w:t xml:space="preserve"> Первоуральск для осуществления регулярных перевозок по регулируемым тарифам в новой редакции (прилагается).</w:t>
            </w:r>
          </w:p>
          <w:p w:rsidR="00023585" w:rsidRPr="0062614E" w:rsidRDefault="00AB48B1" w:rsidP="00023585">
            <w:pPr>
              <w:pStyle w:val="aa"/>
              <w:autoSpaceDE w:val="0"/>
              <w:autoSpaceDN w:val="0"/>
              <w:adjustRightInd w:val="0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023585" w:rsidRPr="0062614E">
              <w:rPr>
                <w:rFonts w:ascii="Liberation Serif" w:hAnsi="Liberation Serif"/>
              </w:rPr>
              <w:t xml:space="preserve">. </w:t>
            </w:r>
            <w:proofErr w:type="gramStart"/>
            <w:r w:rsidR="008921A2" w:rsidRPr="0062614E">
              <w:rPr>
                <w:rFonts w:ascii="Liberation Serif" w:hAnsi="Liberation Serif"/>
              </w:rPr>
              <w:t>Разместить</w:t>
            </w:r>
            <w:proofErr w:type="gramEnd"/>
            <w:r w:rsidR="00023585" w:rsidRPr="0062614E">
              <w:rPr>
                <w:rFonts w:ascii="Liberation Serif" w:hAnsi="Liberation Serif"/>
              </w:rPr>
              <w:t xml:space="preserve"> настоящее </w:t>
            </w:r>
            <w:r w:rsidR="0062614E" w:rsidRPr="0062614E">
              <w:rPr>
                <w:rFonts w:ascii="Liberation Serif" w:hAnsi="Liberation Serif"/>
              </w:rPr>
              <w:t xml:space="preserve">постановление </w:t>
            </w:r>
            <w:r w:rsidR="00023585" w:rsidRPr="0062614E">
              <w:rPr>
                <w:rFonts w:ascii="Liberation Serif" w:hAnsi="Liberation Serif"/>
                <w:color w:val="000000"/>
              </w:rPr>
              <w:t xml:space="preserve">на официальном сайте городского округа Первоуральск в информационно-телекоммуникационной сети «Интернет» по адресу: </w:t>
            </w:r>
            <w:hyperlink r:id="rId9" w:history="1">
              <w:r w:rsidR="00023585" w:rsidRPr="0062614E">
                <w:rPr>
                  <w:rStyle w:val="a6"/>
                  <w:rFonts w:ascii="Liberation Serif" w:hAnsi="Liberation Serif"/>
                  <w:color w:val="auto"/>
                  <w:u w:val="none"/>
                  <w:lang w:val="en-US"/>
                </w:rPr>
                <w:t>www</w:t>
              </w:r>
              <w:r w:rsidR="00023585" w:rsidRPr="0062614E">
                <w:rPr>
                  <w:rStyle w:val="a6"/>
                  <w:rFonts w:ascii="Liberation Serif" w:hAnsi="Liberation Serif"/>
                  <w:color w:val="auto"/>
                  <w:u w:val="none"/>
                </w:rPr>
                <w:t>.</w:t>
              </w:r>
              <w:proofErr w:type="spellStart"/>
              <w:r w:rsidR="00023585" w:rsidRPr="0062614E">
                <w:rPr>
                  <w:rStyle w:val="a6"/>
                  <w:rFonts w:ascii="Liberation Serif" w:hAnsi="Liberation Serif"/>
                  <w:color w:val="auto"/>
                  <w:u w:val="none"/>
                  <w:lang w:val="en-US"/>
                </w:rPr>
                <w:t>prvadm</w:t>
              </w:r>
              <w:proofErr w:type="spellEnd"/>
              <w:r w:rsidR="00023585" w:rsidRPr="0062614E">
                <w:rPr>
                  <w:rStyle w:val="a6"/>
                  <w:rFonts w:ascii="Liberation Serif" w:hAnsi="Liberation Serif"/>
                  <w:color w:val="auto"/>
                  <w:u w:val="none"/>
                </w:rPr>
                <w:t>.</w:t>
              </w:r>
              <w:proofErr w:type="spellStart"/>
              <w:r w:rsidR="00023585" w:rsidRPr="0062614E">
                <w:rPr>
                  <w:rStyle w:val="a6"/>
                  <w:rFonts w:ascii="Liberation Serif" w:hAnsi="Liberation Serif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="00023585" w:rsidRPr="0062614E">
              <w:rPr>
                <w:rFonts w:ascii="Liberation Serif" w:hAnsi="Liberation Serif"/>
              </w:rPr>
              <w:t xml:space="preserve"> </w:t>
            </w:r>
          </w:p>
          <w:p w:rsidR="00DF0FBA" w:rsidRPr="0062614E" w:rsidRDefault="00AB48B1" w:rsidP="0062614E">
            <w:pPr>
              <w:pStyle w:val="aa"/>
              <w:autoSpaceDE w:val="0"/>
              <w:autoSpaceDN w:val="0"/>
              <w:adjustRightInd w:val="0"/>
              <w:ind w:left="0"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023585" w:rsidRPr="0062614E">
              <w:rPr>
                <w:rFonts w:ascii="Liberation Serif" w:hAnsi="Liberation Serif"/>
              </w:rPr>
              <w:t xml:space="preserve">. </w:t>
            </w:r>
            <w:proofErr w:type="gramStart"/>
            <w:r w:rsidR="00023585" w:rsidRPr="0062614E">
              <w:rPr>
                <w:rFonts w:ascii="Liberation Serif" w:hAnsi="Liberation Serif"/>
              </w:rPr>
              <w:t>Контроль за</w:t>
            </w:r>
            <w:proofErr w:type="gramEnd"/>
            <w:r w:rsidR="00023585" w:rsidRPr="0062614E">
              <w:rPr>
                <w:rFonts w:ascii="Liberation Serif" w:hAnsi="Liberation Serif"/>
              </w:rPr>
              <w:t xml:space="preserve"> исполнением настоящего постановления  возложить на заместителя Главы Администрации городского округа Первоуральск по жилищно-коммунальному хозяйству</w:t>
            </w:r>
            <w:r w:rsidR="00584BA1" w:rsidRPr="0062614E">
              <w:rPr>
                <w:rFonts w:ascii="Liberation Serif" w:hAnsi="Liberation Serif"/>
              </w:rPr>
              <w:t xml:space="preserve">, городскому хозяйству и экологии </w:t>
            </w:r>
            <w:r w:rsidR="0062614E" w:rsidRPr="0062614E">
              <w:rPr>
                <w:rFonts w:ascii="Liberation Serif" w:hAnsi="Liberation Serif"/>
              </w:rPr>
              <w:t>Д.Н</w:t>
            </w:r>
            <w:r w:rsidR="0062614E">
              <w:rPr>
                <w:rFonts w:ascii="Liberation Serif" w:hAnsi="Liberation Serif"/>
              </w:rPr>
              <w:t>.</w:t>
            </w:r>
            <w:r w:rsidR="0062614E" w:rsidRPr="0062614E">
              <w:rPr>
                <w:rFonts w:ascii="Liberation Serif" w:hAnsi="Liberation Serif"/>
              </w:rPr>
              <w:t xml:space="preserve"> </w:t>
            </w:r>
            <w:r w:rsidR="00584BA1" w:rsidRPr="0062614E">
              <w:rPr>
                <w:rFonts w:ascii="Liberation Serif" w:hAnsi="Liberation Serif"/>
              </w:rPr>
              <w:t>Полякова.</w:t>
            </w:r>
          </w:p>
        </w:tc>
      </w:tr>
    </w:tbl>
    <w:p w:rsidR="0070090D" w:rsidRPr="00023585" w:rsidRDefault="0070090D" w:rsidP="005F1068">
      <w:pPr>
        <w:jc w:val="both"/>
        <w:rPr>
          <w:rFonts w:ascii="Liberation Serif" w:hAnsi="Liberation Serif"/>
        </w:rPr>
      </w:pPr>
    </w:p>
    <w:p w:rsidR="0070090D" w:rsidRPr="00023585" w:rsidRDefault="0070090D" w:rsidP="005F1068">
      <w:pPr>
        <w:jc w:val="both"/>
        <w:rPr>
          <w:rFonts w:ascii="Liberation Serif" w:hAnsi="Liberation Serif"/>
        </w:rPr>
      </w:pPr>
    </w:p>
    <w:p w:rsidR="0070090D" w:rsidRPr="00023585" w:rsidRDefault="0070090D" w:rsidP="005F1068">
      <w:pPr>
        <w:jc w:val="both"/>
        <w:rPr>
          <w:rFonts w:ascii="Liberation Serif" w:hAnsi="Liberation Serif"/>
        </w:rPr>
      </w:pPr>
    </w:p>
    <w:p w:rsidR="0070090D" w:rsidRPr="00023585" w:rsidRDefault="0070090D" w:rsidP="005F1068">
      <w:pPr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981E86" w:rsidRPr="00A32D53" w:rsidTr="006A2501">
        <w:tc>
          <w:tcPr>
            <w:tcW w:w="5070" w:type="dxa"/>
            <w:shd w:val="clear" w:color="auto" w:fill="auto"/>
          </w:tcPr>
          <w:p w:rsidR="00981E86" w:rsidRPr="0062614E" w:rsidRDefault="00981E86" w:rsidP="00087079">
            <w:pPr>
              <w:contextualSpacing/>
              <w:jc w:val="both"/>
              <w:rPr>
                <w:rFonts w:ascii="Liberation Serif" w:hAnsi="Liberation Serif"/>
              </w:rPr>
            </w:pPr>
            <w:r w:rsidRPr="0062614E">
              <w:rPr>
                <w:rFonts w:ascii="Liberation Serif" w:hAnsi="Liberation Serif"/>
              </w:rPr>
              <w:t>Глав</w:t>
            </w:r>
            <w:r w:rsidR="00087079">
              <w:rPr>
                <w:rFonts w:ascii="Liberation Serif" w:hAnsi="Liberation Serif"/>
              </w:rPr>
              <w:t>а</w:t>
            </w:r>
            <w:r w:rsidRPr="0062614E">
              <w:rPr>
                <w:rFonts w:ascii="Liberation Serif" w:hAnsi="Liberation Serif"/>
              </w:rPr>
              <w:t xml:space="preserve">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981E86" w:rsidRPr="0062614E" w:rsidRDefault="00087079" w:rsidP="00087079">
            <w:pPr>
              <w:spacing w:line="20" w:lineRule="atLeast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И.В.Кабец</w:t>
            </w:r>
          </w:p>
        </w:tc>
      </w:tr>
    </w:tbl>
    <w:p w:rsidR="003B23F1" w:rsidRPr="00023585" w:rsidRDefault="00D35B74" w:rsidP="005F1068">
      <w:pPr>
        <w:rPr>
          <w:rFonts w:ascii="Liberation Serif" w:hAnsi="Liberation Serif"/>
        </w:rPr>
      </w:pPr>
      <w:r w:rsidRPr="00023585">
        <w:rPr>
          <w:rFonts w:ascii="Liberation Serif" w:hAnsi="Liberation Serif"/>
        </w:rPr>
        <w:tab/>
      </w:r>
      <w:r w:rsidRPr="00023585">
        <w:rPr>
          <w:rFonts w:ascii="Liberation Serif" w:hAnsi="Liberation Serif"/>
        </w:rPr>
        <w:tab/>
      </w:r>
      <w:r w:rsidRPr="00023585">
        <w:rPr>
          <w:rFonts w:ascii="Liberation Serif" w:hAnsi="Liberation Serif"/>
        </w:rPr>
        <w:tab/>
      </w:r>
      <w:r w:rsidRPr="00023585">
        <w:rPr>
          <w:rFonts w:ascii="Liberation Serif" w:hAnsi="Liberation Serif"/>
        </w:rPr>
        <w:tab/>
      </w:r>
      <w:r w:rsidRPr="00023585">
        <w:rPr>
          <w:rFonts w:ascii="Liberation Serif" w:hAnsi="Liberation Serif"/>
        </w:rPr>
        <w:tab/>
      </w:r>
      <w:r w:rsidRPr="00023585">
        <w:rPr>
          <w:rFonts w:ascii="Liberation Serif" w:hAnsi="Liberation Serif"/>
        </w:rPr>
        <w:tab/>
      </w:r>
      <w:bookmarkStart w:id="0" w:name="_GoBack"/>
      <w:bookmarkEnd w:id="0"/>
    </w:p>
    <w:sectPr w:rsidR="003B23F1" w:rsidRPr="00023585" w:rsidSect="000F1B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0" w:right="926" w:bottom="1079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22B" w:rsidRDefault="0087422B">
      <w:r>
        <w:separator/>
      </w:r>
    </w:p>
  </w:endnote>
  <w:endnote w:type="continuationSeparator" w:id="0">
    <w:p w:rsidR="0087422B" w:rsidRDefault="0087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B34F43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Pr="00326DFB" w:rsidRDefault="00314ED8" w:rsidP="00395E08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314ED8" w:rsidRDefault="00314ED8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22B" w:rsidRDefault="0087422B">
      <w:r>
        <w:separator/>
      </w:r>
    </w:p>
  </w:footnote>
  <w:footnote w:type="continuationSeparator" w:id="0">
    <w:p w:rsidR="0087422B" w:rsidRDefault="00874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B34F43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B34F43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 w:rsidR="00314E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B428C">
      <w:rPr>
        <w:rStyle w:val="a4"/>
        <w:noProof/>
      </w:rPr>
      <w:t>2</w:t>
    </w:r>
    <w:r>
      <w:rPr>
        <w:rStyle w:val="a4"/>
      </w:rPr>
      <w:fldChar w:fldCharType="end"/>
    </w:r>
  </w:p>
  <w:p w:rsidR="00314ED8" w:rsidRDefault="00314ED8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D8" w:rsidRDefault="00314ED8" w:rsidP="009C790F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03D1F"/>
    <w:rsid w:val="00023585"/>
    <w:rsid w:val="000413E1"/>
    <w:rsid w:val="00042344"/>
    <w:rsid w:val="00060F1C"/>
    <w:rsid w:val="00072B30"/>
    <w:rsid w:val="00080920"/>
    <w:rsid w:val="00087079"/>
    <w:rsid w:val="000B460F"/>
    <w:rsid w:val="000B61A4"/>
    <w:rsid w:val="000C2682"/>
    <w:rsid w:val="000E3F88"/>
    <w:rsid w:val="000F1BF1"/>
    <w:rsid w:val="000F3554"/>
    <w:rsid w:val="00105BD5"/>
    <w:rsid w:val="001156B9"/>
    <w:rsid w:val="00150CD3"/>
    <w:rsid w:val="00164770"/>
    <w:rsid w:val="001A3825"/>
    <w:rsid w:val="001D6FE7"/>
    <w:rsid w:val="001D70E3"/>
    <w:rsid w:val="001E1040"/>
    <w:rsid w:val="001E1592"/>
    <w:rsid w:val="002044FC"/>
    <w:rsid w:val="002105E7"/>
    <w:rsid w:val="00210AA4"/>
    <w:rsid w:val="00240A4A"/>
    <w:rsid w:val="00250E2B"/>
    <w:rsid w:val="00257235"/>
    <w:rsid w:val="002618BD"/>
    <w:rsid w:val="00274431"/>
    <w:rsid w:val="00281C23"/>
    <w:rsid w:val="00296C20"/>
    <w:rsid w:val="002B1615"/>
    <w:rsid w:val="002C0492"/>
    <w:rsid w:val="002F0C5F"/>
    <w:rsid w:val="0031020B"/>
    <w:rsid w:val="00314ED8"/>
    <w:rsid w:val="00316ED8"/>
    <w:rsid w:val="003353BB"/>
    <w:rsid w:val="00340DE4"/>
    <w:rsid w:val="003849C2"/>
    <w:rsid w:val="00386951"/>
    <w:rsid w:val="00395E08"/>
    <w:rsid w:val="003A2B50"/>
    <w:rsid w:val="003B23F1"/>
    <w:rsid w:val="003C53F4"/>
    <w:rsid w:val="003C7336"/>
    <w:rsid w:val="003E19BC"/>
    <w:rsid w:val="003E57D7"/>
    <w:rsid w:val="003E6DD1"/>
    <w:rsid w:val="003F4511"/>
    <w:rsid w:val="00427A6B"/>
    <w:rsid w:val="0043164D"/>
    <w:rsid w:val="004332AE"/>
    <w:rsid w:val="00445880"/>
    <w:rsid w:val="0044593B"/>
    <w:rsid w:val="00490A9D"/>
    <w:rsid w:val="004917F6"/>
    <w:rsid w:val="00492BBA"/>
    <w:rsid w:val="004A3DD7"/>
    <w:rsid w:val="004B428C"/>
    <w:rsid w:val="004B53FD"/>
    <w:rsid w:val="004B56F0"/>
    <w:rsid w:val="004F1755"/>
    <w:rsid w:val="004F495A"/>
    <w:rsid w:val="00506CF7"/>
    <w:rsid w:val="00513076"/>
    <w:rsid w:val="0053277B"/>
    <w:rsid w:val="0053690A"/>
    <w:rsid w:val="0054671E"/>
    <w:rsid w:val="00547F1B"/>
    <w:rsid w:val="00584BA1"/>
    <w:rsid w:val="005D400D"/>
    <w:rsid w:val="005F1068"/>
    <w:rsid w:val="0060768D"/>
    <w:rsid w:val="006175AB"/>
    <w:rsid w:val="0062614E"/>
    <w:rsid w:val="00655FD9"/>
    <w:rsid w:val="0065775D"/>
    <w:rsid w:val="0067191F"/>
    <w:rsid w:val="00680376"/>
    <w:rsid w:val="00682B74"/>
    <w:rsid w:val="0068643A"/>
    <w:rsid w:val="006864FB"/>
    <w:rsid w:val="0070090D"/>
    <w:rsid w:val="0071091D"/>
    <w:rsid w:val="00710D81"/>
    <w:rsid w:val="007140E8"/>
    <w:rsid w:val="00731DDF"/>
    <w:rsid w:val="00746E6D"/>
    <w:rsid w:val="0074755D"/>
    <w:rsid w:val="007675EB"/>
    <w:rsid w:val="00767E70"/>
    <w:rsid w:val="007779D5"/>
    <w:rsid w:val="007A4215"/>
    <w:rsid w:val="007B0B59"/>
    <w:rsid w:val="007B2F92"/>
    <w:rsid w:val="007C3EFF"/>
    <w:rsid w:val="007C408C"/>
    <w:rsid w:val="00847CD1"/>
    <w:rsid w:val="0086453C"/>
    <w:rsid w:val="0087422B"/>
    <w:rsid w:val="008767D7"/>
    <w:rsid w:val="008921A2"/>
    <w:rsid w:val="008A157C"/>
    <w:rsid w:val="008A4DBD"/>
    <w:rsid w:val="008A6972"/>
    <w:rsid w:val="008C3F74"/>
    <w:rsid w:val="008C527F"/>
    <w:rsid w:val="008E17A7"/>
    <w:rsid w:val="008F6599"/>
    <w:rsid w:val="00937487"/>
    <w:rsid w:val="00944670"/>
    <w:rsid w:val="009660F5"/>
    <w:rsid w:val="0096652D"/>
    <w:rsid w:val="00981E86"/>
    <w:rsid w:val="009913E5"/>
    <w:rsid w:val="00992359"/>
    <w:rsid w:val="009A08B3"/>
    <w:rsid w:val="009B4DE1"/>
    <w:rsid w:val="009C0DAF"/>
    <w:rsid w:val="009C790F"/>
    <w:rsid w:val="009F42B8"/>
    <w:rsid w:val="00A35CF2"/>
    <w:rsid w:val="00A43B09"/>
    <w:rsid w:val="00A45A5C"/>
    <w:rsid w:val="00A46BCF"/>
    <w:rsid w:val="00A62422"/>
    <w:rsid w:val="00A67183"/>
    <w:rsid w:val="00A76385"/>
    <w:rsid w:val="00AA6730"/>
    <w:rsid w:val="00AA7583"/>
    <w:rsid w:val="00AB48B1"/>
    <w:rsid w:val="00AC3E15"/>
    <w:rsid w:val="00B02198"/>
    <w:rsid w:val="00B064F2"/>
    <w:rsid w:val="00B21037"/>
    <w:rsid w:val="00B34F43"/>
    <w:rsid w:val="00B67CB7"/>
    <w:rsid w:val="00BA3AFD"/>
    <w:rsid w:val="00BB3C3A"/>
    <w:rsid w:val="00BB4AF6"/>
    <w:rsid w:val="00BC5FE6"/>
    <w:rsid w:val="00C04E53"/>
    <w:rsid w:val="00C64947"/>
    <w:rsid w:val="00C7171E"/>
    <w:rsid w:val="00C82216"/>
    <w:rsid w:val="00C8369E"/>
    <w:rsid w:val="00CC3AEB"/>
    <w:rsid w:val="00CF28DA"/>
    <w:rsid w:val="00CF6D67"/>
    <w:rsid w:val="00D35B74"/>
    <w:rsid w:val="00D3692F"/>
    <w:rsid w:val="00D62C94"/>
    <w:rsid w:val="00D83FEC"/>
    <w:rsid w:val="00D9303D"/>
    <w:rsid w:val="00D945B8"/>
    <w:rsid w:val="00D97101"/>
    <w:rsid w:val="00DA2AE4"/>
    <w:rsid w:val="00DA7C7F"/>
    <w:rsid w:val="00DC1157"/>
    <w:rsid w:val="00DD53CA"/>
    <w:rsid w:val="00DE30DC"/>
    <w:rsid w:val="00DE3E16"/>
    <w:rsid w:val="00DE7E9A"/>
    <w:rsid w:val="00DF0FBA"/>
    <w:rsid w:val="00E06574"/>
    <w:rsid w:val="00E3385E"/>
    <w:rsid w:val="00E4175C"/>
    <w:rsid w:val="00E77BA5"/>
    <w:rsid w:val="00E8505D"/>
    <w:rsid w:val="00E96064"/>
    <w:rsid w:val="00EF025C"/>
    <w:rsid w:val="00EF6DB7"/>
    <w:rsid w:val="00F0098F"/>
    <w:rsid w:val="00F0201A"/>
    <w:rsid w:val="00F215A4"/>
    <w:rsid w:val="00F33E95"/>
    <w:rsid w:val="00F42397"/>
    <w:rsid w:val="00F61689"/>
    <w:rsid w:val="00F62133"/>
    <w:rsid w:val="00F70526"/>
    <w:rsid w:val="00F73F86"/>
    <w:rsid w:val="00FA04DB"/>
    <w:rsid w:val="00FA6632"/>
    <w:rsid w:val="00FD47F1"/>
    <w:rsid w:val="00FE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C53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Абзац списка1"/>
    <w:basedOn w:val="a"/>
    <w:rsid w:val="003C53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3C5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vadm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6EC17-0037-4AC3-BD8A-6A55BD40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Светлана Юмшанова</cp:lastModifiedBy>
  <cp:revision>20</cp:revision>
  <cp:lastPrinted>2018-09-06T04:50:00Z</cp:lastPrinted>
  <dcterms:created xsi:type="dcterms:W3CDTF">2019-11-06T11:01:00Z</dcterms:created>
  <dcterms:modified xsi:type="dcterms:W3CDTF">2020-10-23T10:25:00Z</dcterms:modified>
</cp:coreProperties>
</file>