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127FC" wp14:editId="3D77C63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536F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536F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36F2" w:rsidRPr="00B536F2" w:rsidRDefault="00B536F2" w:rsidP="00B5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536F2" w:rsidRPr="00B536F2" w:rsidTr="00B536F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6F2" w:rsidRPr="00B536F2" w:rsidRDefault="00B536F2" w:rsidP="00B536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3322" w:type="dxa"/>
            <w:vAlign w:val="bottom"/>
            <w:hideMark/>
          </w:tcPr>
          <w:p w:rsidR="00B536F2" w:rsidRPr="00B536F2" w:rsidRDefault="00B536F2" w:rsidP="00B536F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6F2" w:rsidRPr="00B536F2" w:rsidRDefault="00B536F2" w:rsidP="00B536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</w:tr>
    </w:tbl>
    <w:p w:rsidR="00B536F2" w:rsidRPr="00B536F2" w:rsidRDefault="00B536F2" w:rsidP="00B536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F2" w:rsidRPr="00B536F2" w:rsidRDefault="00B536F2" w:rsidP="00B536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A0D56" w:rsidRDefault="00FA0D56" w:rsidP="008E0291">
      <w:pPr>
        <w:pStyle w:val="ConsPlusTitle"/>
        <w:ind w:right="4677"/>
        <w:jc w:val="both"/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</w:pPr>
    </w:p>
    <w:p w:rsidR="000C2C21" w:rsidRDefault="000C2C21" w:rsidP="008E0291">
      <w:pPr>
        <w:pStyle w:val="ConsPlusTitle"/>
        <w:ind w:right="4677"/>
        <w:jc w:val="both"/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</w:pPr>
    </w:p>
    <w:p w:rsidR="00A90021" w:rsidRPr="008E0291" w:rsidRDefault="008E0291" w:rsidP="008E0291">
      <w:pPr>
        <w:pStyle w:val="ConsPlusTitle"/>
        <w:ind w:right="467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E0291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Порядок </w:t>
      </w:r>
      <w:r w:rsidRPr="008E0291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определения объема и условий предоставления субсидий из местного бюджета муниципальным бюджетным и автономным учреждениям городского округа Первоуральск на иные цели</w:t>
      </w:r>
      <w:r w:rsid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,</w:t>
      </w:r>
      <w:r w:rsidR="00401E79" w:rsidRP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утвержденный </w:t>
      </w:r>
      <w:r w:rsidR="00401E79" w:rsidRPr="008E0291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постановление</w:t>
      </w:r>
      <w:r w:rsid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м</w:t>
      </w:r>
      <w:r w:rsidR="00401E79" w:rsidRPr="008E0291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  Администрации городского округа Первоуральск от 20 декабря 2017 года </w:t>
      </w:r>
      <w:r w:rsidR="00401E79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        </w:t>
      </w:r>
      <w:r w:rsidR="00401E79" w:rsidRPr="008E0291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 xml:space="preserve">№ 2532 </w:t>
      </w:r>
    </w:p>
    <w:p w:rsidR="00A90021" w:rsidRDefault="00A9002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E3E14" w:rsidRPr="00470153" w:rsidRDefault="00BE3E14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90021" w:rsidRPr="00470153" w:rsidRDefault="00A9002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470153" w:rsidRDefault="00A7159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49237F" w:rsidRDefault="00B23F62" w:rsidP="00D30C3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9237F">
        <w:rPr>
          <w:rFonts w:ascii="Liberation Serif" w:hAnsi="Liberation Serif" w:cs="Times New Roman"/>
          <w:sz w:val="24"/>
          <w:szCs w:val="24"/>
        </w:rPr>
        <w:t xml:space="preserve">В соответствии со </w:t>
      </w:r>
      <w:hyperlink r:id="rId8" w:history="1">
        <w:r w:rsidRPr="0049237F">
          <w:rPr>
            <w:rFonts w:ascii="Liberation Serif" w:hAnsi="Liberation Serif" w:cs="Times New Roman"/>
            <w:sz w:val="24"/>
            <w:szCs w:val="24"/>
          </w:rPr>
          <w:t>статьей 78.1</w:t>
        </w:r>
      </w:hyperlink>
      <w:r w:rsidRPr="0049237F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9" w:history="1">
        <w:r w:rsidR="0049237F" w:rsidRPr="0049237F">
          <w:rPr>
            <w:rFonts w:ascii="Liberation Serif" w:hAnsi="Liberation Serif" w:cs="Times New Roman"/>
            <w:sz w:val="24"/>
            <w:szCs w:val="24"/>
          </w:rPr>
          <w:t>п</w:t>
        </w:r>
        <w:r w:rsidRPr="0049237F">
          <w:rPr>
            <w:rFonts w:ascii="Liberation Serif" w:hAnsi="Liberation Serif" w:cs="Times New Roman"/>
            <w:sz w:val="24"/>
            <w:szCs w:val="24"/>
          </w:rPr>
          <w:t>остановлением</w:t>
        </w:r>
      </w:hyperlink>
      <w:r w:rsidRPr="0049237F">
        <w:rPr>
          <w:rFonts w:ascii="Liberation Serif" w:hAnsi="Liberation Serif" w:cs="Times New Roman"/>
          <w:sz w:val="24"/>
          <w:szCs w:val="24"/>
        </w:rPr>
        <w:t xml:space="preserve"> Правительства Свердловской области от </w:t>
      </w:r>
      <w:r w:rsidR="000F34AB" w:rsidRPr="0049237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49237F">
        <w:rPr>
          <w:rFonts w:ascii="Liberation Serif" w:hAnsi="Liberation Serif" w:cs="Times New Roman"/>
          <w:sz w:val="24"/>
          <w:szCs w:val="24"/>
        </w:rPr>
        <w:t xml:space="preserve">08 февраля 2011 года </w:t>
      </w:r>
      <w:r w:rsidR="00A90021" w:rsidRPr="0049237F">
        <w:rPr>
          <w:rFonts w:ascii="Liberation Serif" w:hAnsi="Liberation Serif" w:cs="Times New Roman"/>
          <w:sz w:val="24"/>
          <w:szCs w:val="24"/>
        </w:rPr>
        <w:t>№</w:t>
      </w:r>
      <w:r w:rsidRPr="0049237F">
        <w:rPr>
          <w:rFonts w:ascii="Liberation Serif" w:hAnsi="Liberation Serif" w:cs="Times New Roman"/>
          <w:sz w:val="24"/>
          <w:szCs w:val="24"/>
        </w:rPr>
        <w:t xml:space="preserve"> 74-ПП </w:t>
      </w:r>
      <w:r w:rsidR="00A90021" w:rsidRPr="0049237F">
        <w:rPr>
          <w:rFonts w:ascii="Liberation Serif" w:hAnsi="Liberation Serif" w:cs="Times New Roman"/>
          <w:sz w:val="24"/>
          <w:szCs w:val="24"/>
        </w:rPr>
        <w:t>«</w:t>
      </w:r>
      <w:r w:rsidRPr="0049237F">
        <w:rPr>
          <w:rFonts w:ascii="Liberation Serif" w:hAnsi="Liberation Serif" w:cs="Times New Roman"/>
          <w:sz w:val="24"/>
          <w:szCs w:val="24"/>
        </w:rPr>
        <w:t>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</w:t>
      </w:r>
      <w:proofErr w:type="gramEnd"/>
      <w:r w:rsidRPr="0049237F">
        <w:rPr>
          <w:rFonts w:ascii="Liberation Serif" w:hAnsi="Liberation Serif" w:cs="Times New Roman"/>
          <w:sz w:val="24"/>
          <w:szCs w:val="24"/>
        </w:rPr>
        <w:t xml:space="preserve"> иные цели</w:t>
      </w:r>
      <w:r w:rsidR="00A90021" w:rsidRPr="0049237F">
        <w:rPr>
          <w:rFonts w:ascii="Liberation Serif" w:hAnsi="Liberation Serif" w:cs="Times New Roman"/>
          <w:sz w:val="24"/>
          <w:szCs w:val="24"/>
        </w:rPr>
        <w:t>»</w:t>
      </w:r>
      <w:r w:rsidRPr="0049237F">
        <w:rPr>
          <w:rFonts w:ascii="Liberation Serif" w:hAnsi="Liberation Serif" w:cs="Times New Roman"/>
          <w:sz w:val="24"/>
          <w:szCs w:val="24"/>
        </w:rPr>
        <w:t>,</w:t>
      </w:r>
      <w:r w:rsidR="00035CBC" w:rsidRPr="0049237F">
        <w:rPr>
          <w:rFonts w:ascii="Liberation Serif" w:hAnsi="Liberation Serif" w:cs="Times New Roman"/>
          <w:sz w:val="24"/>
          <w:szCs w:val="24"/>
        </w:rPr>
        <w:t xml:space="preserve"> </w:t>
      </w:r>
      <w:r w:rsidR="009F30A4" w:rsidRPr="0049237F">
        <w:rPr>
          <w:rFonts w:ascii="Liberation Serif" w:hAnsi="Liberation Serif"/>
          <w:sz w:val="24"/>
          <w:szCs w:val="24"/>
        </w:rPr>
        <w:t xml:space="preserve">в целях финансового обеспечения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новой </w:t>
      </w:r>
      <w:proofErr w:type="spellStart"/>
      <w:r w:rsidR="009F30A4" w:rsidRPr="0049237F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9F30A4" w:rsidRPr="0049237F">
        <w:rPr>
          <w:rFonts w:ascii="Liberation Serif" w:hAnsi="Liberation Serif"/>
          <w:sz w:val="24"/>
          <w:szCs w:val="24"/>
        </w:rPr>
        <w:t xml:space="preserve"> инфекции </w:t>
      </w:r>
      <w:r w:rsidR="00130B9C" w:rsidRPr="00130B9C">
        <w:rPr>
          <w:rFonts w:ascii="Liberation Serif" w:hAnsi="Liberation Serif"/>
          <w:sz w:val="24"/>
          <w:szCs w:val="24"/>
        </w:rPr>
        <w:t>(</w:t>
      </w:r>
      <w:proofErr w:type="spellStart"/>
      <w:r w:rsidR="00130B9C">
        <w:rPr>
          <w:rFonts w:ascii="Liberation Serif" w:hAnsi="Liberation Serif"/>
          <w:sz w:val="24"/>
          <w:szCs w:val="24"/>
          <w:lang w:val="en-US"/>
        </w:rPr>
        <w:t>Covid</w:t>
      </w:r>
      <w:proofErr w:type="spellEnd"/>
      <w:r w:rsidR="00130B9C" w:rsidRPr="00130B9C">
        <w:rPr>
          <w:rFonts w:ascii="Liberation Serif" w:hAnsi="Liberation Serif"/>
          <w:sz w:val="24"/>
          <w:szCs w:val="24"/>
        </w:rPr>
        <w:t>-19</w:t>
      </w:r>
      <w:r w:rsidR="009F30A4" w:rsidRPr="0049237F">
        <w:rPr>
          <w:rFonts w:ascii="Liberation Serif" w:hAnsi="Liberation Serif"/>
          <w:sz w:val="24"/>
          <w:szCs w:val="24"/>
        </w:rPr>
        <w:t>),</w:t>
      </w:r>
      <w:r w:rsidR="00801B91" w:rsidRPr="0049237F">
        <w:rPr>
          <w:rFonts w:ascii="Liberation Serif" w:hAnsi="Liberation Serif"/>
          <w:sz w:val="24"/>
          <w:szCs w:val="24"/>
        </w:rPr>
        <w:t xml:space="preserve"> </w:t>
      </w:r>
      <w:r w:rsidRPr="0049237F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r:id="rId10" w:history="1">
        <w:r w:rsidRPr="0049237F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Pr="0049237F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EC295C" w:rsidRPr="0049237F">
        <w:rPr>
          <w:rFonts w:ascii="Liberation Serif" w:hAnsi="Liberation Serif" w:cs="Times New Roman"/>
          <w:sz w:val="24"/>
          <w:szCs w:val="24"/>
        </w:rPr>
        <w:t>,</w:t>
      </w:r>
      <w:r w:rsidRPr="0049237F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 Первоуральск </w:t>
      </w: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23F62" w:rsidRPr="00067399" w:rsidRDefault="00A7159D" w:rsidP="0047015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067399">
        <w:rPr>
          <w:rFonts w:ascii="Liberation Serif" w:hAnsi="Liberation Serif" w:cs="Times New Roman"/>
          <w:sz w:val="24"/>
          <w:szCs w:val="24"/>
        </w:rPr>
        <w:t>ПОСТАНОВЛЯЕТ</w:t>
      </w:r>
      <w:r w:rsidR="00B23F62" w:rsidRPr="00067399">
        <w:rPr>
          <w:rFonts w:ascii="Liberation Serif" w:hAnsi="Liberation Serif" w:cs="Times New Roman"/>
          <w:sz w:val="24"/>
          <w:szCs w:val="24"/>
        </w:rPr>
        <w:t>:</w:t>
      </w:r>
    </w:p>
    <w:p w:rsidR="00571F53" w:rsidRPr="009F30A4" w:rsidRDefault="00B80287" w:rsidP="00784FB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F15CA1" w:rsidRPr="00067399">
        <w:rPr>
          <w:rFonts w:ascii="Liberation Serif" w:hAnsi="Liberation Serif" w:cs="Times New Roman"/>
          <w:sz w:val="24"/>
          <w:szCs w:val="24"/>
        </w:rPr>
        <w:t xml:space="preserve">. </w:t>
      </w:r>
      <w:r w:rsidR="00620603" w:rsidRPr="009F30A4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9F30A4" w:rsidRPr="009F30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Порядок определения объема и условий предоставления субсидий из местного бюджета муниципальным бюджетным и автономным учреждениям городского округа Первоуральск на иные цели, утвержденный постановлением  Администрации городского округа Первоуральск от 20 декабря 2017 года  № 2532 </w:t>
      </w:r>
      <w:r w:rsidR="00620603" w:rsidRPr="009F30A4">
        <w:rPr>
          <w:rFonts w:ascii="Liberation Serif" w:hAnsi="Liberation Serif" w:cs="Times New Roman"/>
          <w:sz w:val="24"/>
          <w:szCs w:val="24"/>
        </w:rPr>
        <w:t>следующие изменения:</w:t>
      </w:r>
    </w:p>
    <w:p w:rsidR="00D15144" w:rsidRPr="003C564D" w:rsidRDefault="00067399" w:rsidP="00C95E78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564D">
        <w:rPr>
          <w:rFonts w:ascii="Liberation Serif" w:hAnsi="Liberation Serif" w:cs="Liberation Serif"/>
          <w:sz w:val="24"/>
          <w:szCs w:val="24"/>
        </w:rPr>
        <w:t xml:space="preserve">1) </w:t>
      </w:r>
      <w:r w:rsidR="006B64F8" w:rsidRPr="003C564D">
        <w:rPr>
          <w:rFonts w:ascii="Liberation Serif" w:hAnsi="Liberation Serif" w:cs="Liberation Serif"/>
          <w:sz w:val="24"/>
          <w:szCs w:val="24"/>
        </w:rPr>
        <w:t xml:space="preserve">Дополнить пункт </w:t>
      </w:r>
      <w:r w:rsidR="00D15144" w:rsidRPr="003C564D">
        <w:rPr>
          <w:rFonts w:ascii="Liberation Serif" w:hAnsi="Liberation Serif" w:cs="Liberation Serif"/>
          <w:sz w:val="24"/>
          <w:szCs w:val="24"/>
        </w:rPr>
        <w:t xml:space="preserve">2 подпунктом 2.1. </w:t>
      </w:r>
      <w:r w:rsidR="00D15144" w:rsidRPr="003C564D">
        <w:rPr>
          <w:rFonts w:ascii="Liberation Serif" w:hAnsi="Liberation Serif"/>
          <w:bCs/>
          <w:iCs/>
          <w:sz w:val="24"/>
          <w:szCs w:val="24"/>
        </w:rPr>
        <w:t>следующего содержания</w:t>
      </w:r>
      <w:r w:rsidR="00D15144" w:rsidRPr="003C564D">
        <w:rPr>
          <w:rFonts w:ascii="Liberation Serif" w:hAnsi="Liberation Serif" w:cs="Times New Roman"/>
          <w:sz w:val="24"/>
          <w:szCs w:val="24"/>
        </w:rPr>
        <w:t>:</w:t>
      </w:r>
      <w:r w:rsidR="00D15144" w:rsidRPr="003C564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95E78" w:rsidRPr="00E15EAB" w:rsidRDefault="00571F53" w:rsidP="00C95E78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564D">
        <w:rPr>
          <w:rFonts w:ascii="Liberation Serif" w:hAnsi="Liberation Serif" w:cs="Liberation Serif"/>
          <w:sz w:val="24"/>
          <w:szCs w:val="24"/>
        </w:rPr>
        <w:t>«</w:t>
      </w:r>
      <w:r w:rsidR="000C1BB9" w:rsidRPr="003C564D">
        <w:rPr>
          <w:rFonts w:ascii="Liberation Serif" w:hAnsi="Liberation Serif" w:cs="Liberation Serif"/>
          <w:sz w:val="24"/>
          <w:szCs w:val="24"/>
        </w:rPr>
        <w:t>2.1.</w:t>
      </w:r>
      <w:r w:rsidRPr="003C564D">
        <w:rPr>
          <w:rFonts w:ascii="Liberation Serif" w:hAnsi="Liberation Serif" w:cs="Liberation Serif"/>
          <w:sz w:val="24"/>
          <w:szCs w:val="24"/>
        </w:rPr>
        <w:t> </w:t>
      </w:r>
      <w:proofErr w:type="gramStart"/>
      <w:r w:rsidR="00C95E78" w:rsidRPr="003C56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2020 году муниципальным бюджетным и автономным учреждениям городского округа Первоуральск могут предоставляться целевые субсидии на оплату труда работников, в том числе начисления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="00C95E78" w:rsidRPr="003C56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 профессиональных заболеваний в соответствии с </w:t>
      </w:r>
      <w:r w:rsidR="00C95E78" w:rsidRPr="003C564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трудовым законодательством Российской Федерации и иными нормативными правовыми актами, </w:t>
      </w:r>
      <w:r w:rsidR="00C95E78" w:rsidRPr="00E15EA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содержащими нормы трудового права, коммунальных услуг, услуг по содержанию имущества, услуг связи и уплату налогов, сборов, пеней, штрафов и процентов, подлежащих уплате в соответствии с законодательством Российской Федерации о налогах и сборах</w:t>
      </w:r>
      <w:proofErr w:type="gramStart"/>
      <w:r w:rsidR="00C95E78" w:rsidRPr="00E15EAB">
        <w:rPr>
          <w:rFonts w:ascii="Liberation Serif" w:eastAsia="Times New Roman" w:hAnsi="Liberation Serif" w:cs="Liberation Serif"/>
          <w:sz w:val="24"/>
          <w:szCs w:val="24"/>
          <w:lang w:eastAsia="ru-RU"/>
        </w:rPr>
        <w:t>.».</w:t>
      </w:r>
      <w:proofErr w:type="gramEnd"/>
    </w:p>
    <w:p w:rsidR="00EC2C9F" w:rsidRPr="00E15EAB" w:rsidRDefault="00067399" w:rsidP="004F25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5EAB">
        <w:rPr>
          <w:rFonts w:ascii="Liberation Serif" w:hAnsi="Liberation Serif" w:cs="Times New Roman"/>
          <w:sz w:val="24"/>
          <w:szCs w:val="24"/>
        </w:rPr>
        <w:t>2</w:t>
      </w:r>
      <w:r w:rsidR="00571F53" w:rsidRPr="00E15EAB">
        <w:rPr>
          <w:rFonts w:ascii="Liberation Serif" w:hAnsi="Liberation Serif" w:cs="Times New Roman"/>
          <w:sz w:val="24"/>
          <w:szCs w:val="24"/>
        </w:rPr>
        <w:t>)</w:t>
      </w:r>
      <w:r w:rsidR="004F25FD" w:rsidRPr="00E15EAB">
        <w:rPr>
          <w:rFonts w:ascii="Liberation Serif" w:hAnsi="Liberation Serif"/>
          <w:bCs/>
          <w:iCs/>
          <w:sz w:val="24"/>
          <w:szCs w:val="24"/>
        </w:rPr>
        <w:t xml:space="preserve"> дополнить </w:t>
      </w:r>
      <w:r w:rsidR="00906C83" w:rsidRPr="00E15EAB">
        <w:rPr>
          <w:rFonts w:ascii="Liberation Serif" w:hAnsi="Liberation Serif" w:cs="Times New Roman"/>
          <w:sz w:val="24"/>
          <w:szCs w:val="24"/>
        </w:rPr>
        <w:t>подпункт</w:t>
      </w:r>
      <w:r w:rsidR="008F46FC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r w:rsidR="00906C83" w:rsidRPr="00E15EAB">
        <w:rPr>
          <w:rFonts w:ascii="Liberation Serif" w:hAnsi="Liberation Serif" w:cs="Times New Roman"/>
          <w:sz w:val="24"/>
          <w:szCs w:val="24"/>
        </w:rPr>
        <w:t xml:space="preserve"> 3 пункта </w:t>
      </w:r>
      <w:r w:rsidR="003003D4" w:rsidRPr="00E15EAB">
        <w:rPr>
          <w:rFonts w:ascii="Liberation Serif" w:hAnsi="Liberation Serif" w:cs="Times New Roman"/>
          <w:sz w:val="24"/>
          <w:szCs w:val="24"/>
        </w:rPr>
        <w:t xml:space="preserve">2 </w:t>
      </w:r>
      <w:r w:rsidR="00EA5C50" w:rsidRPr="00E15EAB">
        <w:rPr>
          <w:rFonts w:ascii="Liberation Serif" w:hAnsi="Liberation Serif" w:cs="Times New Roman"/>
          <w:sz w:val="24"/>
          <w:szCs w:val="24"/>
        </w:rPr>
        <w:t>Порядка</w:t>
      </w:r>
      <w:r w:rsidR="008F46FC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r w:rsidR="00485B01" w:rsidRPr="00E15EAB">
        <w:rPr>
          <w:rFonts w:ascii="Liberation Serif" w:hAnsi="Liberation Serif"/>
          <w:bCs/>
          <w:iCs/>
          <w:sz w:val="24"/>
          <w:szCs w:val="24"/>
        </w:rPr>
        <w:t>пунктом 3-1 следующего содержания</w:t>
      </w:r>
      <w:r w:rsidR="00EC2C9F" w:rsidRPr="00E15EAB">
        <w:rPr>
          <w:rFonts w:ascii="Liberation Serif" w:hAnsi="Liberation Serif" w:cs="Times New Roman"/>
          <w:sz w:val="24"/>
          <w:szCs w:val="24"/>
        </w:rPr>
        <w:t>:</w:t>
      </w:r>
    </w:p>
    <w:p w:rsidR="00645CEC" w:rsidRPr="00E15EAB" w:rsidRDefault="00EC2C9F" w:rsidP="003C564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E15EAB">
        <w:rPr>
          <w:rFonts w:ascii="Liberation Serif" w:hAnsi="Liberation Serif" w:cs="Times New Roman"/>
          <w:sz w:val="24"/>
          <w:szCs w:val="24"/>
        </w:rPr>
        <w:t>«</w:t>
      </w:r>
      <w:r w:rsidR="003003D4" w:rsidRPr="00E15EAB">
        <w:rPr>
          <w:rFonts w:ascii="Liberation Serif" w:hAnsi="Liberation Serif" w:cs="Times New Roman"/>
          <w:sz w:val="24"/>
          <w:szCs w:val="24"/>
        </w:rPr>
        <w:t>3</w:t>
      </w:r>
      <w:r w:rsidR="00E57839" w:rsidRPr="00E15EAB">
        <w:rPr>
          <w:rFonts w:ascii="Liberation Serif" w:hAnsi="Liberation Serif" w:cs="Times New Roman"/>
          <w:sz w:val="24"/>
          <w:szCs w:val="24"/>
        </w:rPr>
        <w:t>-1</w:t>
      </w:r>
      <w:r w:rsidRPr="00E15EAB">
        <w:rPr>
          <w:rFonts w:ascii="Liberation Serif" w:hAnsi="Liberation Serif" w:cs="Times New Roman"/>
          <w:sz w:val="24"/>
          <w:szCs w:val="24"/>
        </w:rPr>
        <w:t>)</w:t>
      </w:r>
      <w:r w:rsidR="00E57839" w:rsidRPr="00E15EAB">
        <w:rPr>
          <w:rFonts w:ascii="Liberation Serif" w:hAnsi="Liberation Serif" w:cs="Times New Roman"/>
          <w:sz w:val="24"/>
          <w:szCs w:val="24"/>
        </w:rPr>
        <w:t xml:space="preserve"> на проведение аварийно-восстановительных работ</w:t>
      </w:r>
      <w:proofErr w:type="gramStart"/>
      <w:r w:rsidR="00B23F62" w:rsidRPr="00E15EAB">
        <w:rPr>
          <w:rFonts w:ascii="Liberation Serif" w:hAnsi="Liberation Serif" w:cs="Times New Roman"/>
          <w:sz w:val="24"/>
          <w:szCs w:val="24"/>
        </w:rPr>
        <w:t>;</w:t>
      </w:r>
      <w:r w:rsidRPr="00E15EAB">
        <w:rPr>
          <w:rFonts w:ascii="Liberation Serif" w:hAnsi="Liberation Serif" w:cs="Times New Roman"/>
          <w:sz w:val="24"/>
          <w:szCs w:val="24"/>
        </w:rPr>
        <w:t>»</w:t>
      </w:r>
      <w:proofErr w:type="gramEnd"/>
      <w:r w:rsidR="009C54A6" w:rsidRPr="00E15EAB">
        <w:rPr>
          <w:rFonts w:ascii="Liberation Serif" w:hAnsi="Liberation Serif" w:cs="Times New Roman"/>
          <w:sz w:val="24"/>
          <w:szCs w:val="24"/>
        </w:rPr>
        <w:t>.</w:t>
      </w:r>
    </w:p>
    <w:p w:rsidR="00B23F62" w:rsidRDefault="000C2C21" w:rsidP="00E15EAB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5EAB">
        <w:rPr>
          <w:rFonts w:ascii="Liberation Serif" w:hAnsi="Liberation Serif" w:cs="Times New Roman"/>
          <w:sz w:val="24"/>
          <w:szCs w:val="24"/>
        </w:rPr>
        <w:t>4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. Настоящее </w:t>
      </w:r>
      <w:r w:rsidR="004F2672" w:rsidRPr="00E15EAB">
        <w:rPr>
          <w:rFonts w:ascii="Liberation Serif" w:hAnsi="Liberation Serif" w:cs="Times New Roman"/>
          <w:sz w:val="24"/>
          <w:szCs w:val="24"/>
        </w:rPr>
        <w:t>п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остановление вступает в силу </w:t>
      </w:r>
      <w:r w:rsidR="001633D7" w:rsidRPr="00E15EAB">
        <w:rPr>
          <w:rFonts w:ascii="Liberation Serif" w:hAnsi="Liberation Serif" w:cs="Times New Roman"/>
          <w:sz w:val="24"/>
          <w:szCs w:val="24"/>
        </w:rPr>
        <w:t xml:space="preserve">с момента </w:t>
      </w:r>
      <w:r w:rsidR="002301AC">
        <w:rPr>
          <w:rFonts w:ascii="Liberation Serif" w:hAnsi="Liberation Serif" w:cs="Times New Roman"/>
          <w:sz w:val="24"/>
          <w:szCs w:val="24"/>
        </w:rPr>
        <w:t>его принятия</w:t>
      </w:r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и распространяет</w:t>
      </w:r>
      <w:r w:rsidR="002301AC">
        <w:rPr>
          <w:rFonts w:ascii="Liberation Serif" w:hAnsi="Liberation Serif" w:cs="Times New Roman"/>
          <w:sz w:val="24"/>
          <w:szCs w:val="24"/>
        </w:rPr>
        <w:t xml:space="preserve"> свое действие</w:t>
      </w:r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на </w:t>
      </w:r>
      <w:proofErr w:type="gramStart"/>
      <w:r w:rsidR="005D0461" w:rsidRPr="00E15EAB">
        <w:rPr>
          <w:rFonts w:ascii="Liberation Serif" w:hAnsi="Liberation Serif" w:cs="Times New Roman"/>
          <w:sz w:val="24"/>
          <w:szCs w:val="24"/>
        </w:rPr>
        <w:t>правоотношения</w:t>
      </w:r>
      <w:proofErr w:type="gramEnd"/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r w:rsidR="002301AC">
        <w:rPr>
          <w:rFonts w:ascii="Liberation Serif" w:hAnsi="Liberation Serif" w:cs="Times New Roman"/>
          <w:sz w:val="24"/>
          <w:szCs w:val="24"/>
        </w:rPr>
        <w:t>возникшие</w:t>
      </w:r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с </w:t>
      </w:r>
      <w:r w:rsidR="004C3D6C">
        <w:rPr>
          <w:rFonts w:ascii="Liberation Serif" w:hAnsi="Liberation Serif" w:cs="Times New Roman"/>
          <w:sz w:val="24"/>
          <w:szCs w:val="24"/>
        </w:rPr>
        <w:t>18</w:t>
      </w:r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r w:rsidR="004C3D6C">
        <w:rPr>
          <w:rFonts w:ascii="Liberation Serif" w:hAnsi="Liberation Serif" w:cs="Times New Roman"/>
          <w:sz w:val="24"/>
          <w:szCs w:val="24"/>
        </w:rPr>
        <w:t>марта</w:t>
      </w:r>
      <w:r w:rsidR="005D0461" w:rsidRPr="00E15EAB">
        <w:rPr>
          <w:rFonts w:ascii="Liberation Serif" w:hAnsi="Liberation Serif" w:cs="Times New Roman"/>
          <w:sz w:val="24"/>
          <w:szCs w:val="24"/>
        </w:rPr>
        <w:t xml:space="preserve"> 2020</w:t>
      </w:r>
      <w:r w:rsidR="009B003E">
        <w:rPr>
          <w:rFonts w:ascii="Liberation Serif" w:hAnsi="Liberation Serif" w:cs="Times New Roman"/>
          <w:sz w:val="24"/>
          <w:szCs w:val="24"/>
        </w:rPr>
        <w:t xml:space="preserve"> </w:t>
      </w:r>
      <w:r w:rsidR="005D0461" w:rsidRPr="00E15EAB">
        <w:rPr>
          <w:rFonts w:ascii="Liberation Serif" w:hAnsi="Liberation Serif" w:cs="Times New Roman"/>
          <w:sz w:val="24"/>
          <w:szCs w:val="24"/>
        </w:rPr>
        <w:t>года.</w:t>
      </w:r>
    </w:p>
    <w:p w:rsidR="00B23F62" w:rsidRPr="00E15EAB" w:rsidRDefault="00093812" w:rsidP="00E15EAB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. Опубликовать настоящее </w:t>
      </w:r>
      <w:r w:rsidR="00E14765" w:rsidRPr="00E15EAB">
        <w:rPr>
          <w:rFonts w:ascii="Liberation Serif" w:hAnsi="Liberation Serif" w:cs="Times New Roman"/>
          <w:sz w:val="24"/>
          <w:szCs w:val="24"/>
        </w:rPr>
        <w:t>п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остановление в газете "Вечерний Первоуральск" и </w:t>
      </w:r>
      <w:r w:rsidR="000C479A" w:rsidRPr="00E15EAB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 www.prvadm.ru.</w:t>
      </w:r>
    </w:p>
    <w:p w:rsidR="00B23F62" w:rsidRPr="00E15EAB" w:rsidRDefault="00093812" w:rsidP="00E15EAB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. </w:t>
      </w:r>
      <w:r w:rsidR="008421F7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23F62" w:rsidRPr="00E15EA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49237F">
        <w:rPr>
          <w:rFonts w:ascii="Liberation Serif" w:hAnsi="Liberation Serif" w:cs="Times New Roman"/>
          <w:sz w:val="24"/>
          <w:szCs w:val="24"/>
        </w:rPr>
        <w:t>п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остановления возложить на Заместителя Главы Администрации городского округа Первоуральск </w:t>
      </w:r>
      <w:r w:rsidR="006D4D4C" w:rsidRPr="00E15EAB">
        <w:rPr>
          <w:rFonts w:ascii="Liberation Serif" w:hAnsi="Liberation Serif" w:cs="Times New Roman"/>
          <w:sz w:val="24"/>
          <w:szCs w:val="24"/>
        </w:rPr>
        <w:t>по финансово-экономической политике Ярославцеву М.Ю.</w:t>
      </w:r>
    </w:p>
    <w:p w:rsidR="00A57E8C" w:rsidRPr="00E15EAB" w:rsidRDefault="00A57E8C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57E8C" w:rsidRPr="00470153" w:rsidRDefault="00A57E8C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57E8C" w:rsidRDefault="00A57E8C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BE3E14" w:rsidRPr="00470153" w:rsidRDefault="00BE3E14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506C" w:rsidRPr="00B674AC" w:rsidRDefault="00B23F62" w:rsidP="00B674A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470153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A57E8C" w:rsidRPr="00470153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1004A9" w:rsidRPr="00470153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57E8C" w:rsidRPr="00470153">
        <w:rPr>
          <w:rFonts w:ascii="Liberation Serif" w:hAnsi="Liberation Serif" w:cs="Times New Roman"/>
          <w:sz w:val="24"/>
          <w:szCs w:val="24"/>
        </w:rPr>
        <w:t xml:space="preserve"> </w:t>
      </w:r>
      <w:r w:rsidR="001633D7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1004A9" w:rsidRPr="00470153">
        <w:rPr>
          <w:rFonts w:ascii="Liberation Serif" w:hAnsi="Liberation Serif" w:cs="Times New Roman"/>
          <w:sz w:val="24"/>
          <w:szCs w:val="24"/>
        </w:rPr>
        <w:t>И.В. Кабец</w:t>
      </w:r>
      <w:r w:rsidR="00B674A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D4D4C">
        <w:rPr>
          <w:rFonts w:ascii="Liberation Serif" w:hAnsi="Liberation Serif" w:cs="Times New Roman"/>
          <w:sz w:val="24"/>
          <w:szCs w:val="24"/>
        </w:rPr>
        <w:t xml:space="preserve">   </w:t>
      </w:r>
      <w:r w:rsidR="000F34AB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0C2C21">
        <w:rPr>
          <w:rFonts w:ascii="Liberation Serif" w:hAnsi="Liberation Serif" w:cs="Times New Roman"/>
          <w:sz w:val="24"/>
          <w:szCs w:val="24"/>
        </w:rPr>
        <w:t xml:space="preserve">    </w:t>
      </w:r>
      <w:r w:rsidR="00191922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9B003E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4C3D6C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C731F9">
        <w:rPr>
          <w:rFonts w:ascii="Liberation Serif" w:hAnsi="Liberation Serif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FD506C" w:rsidRPr="00B674AC" w:rsidSect="00B536F2">
      <w:headerReference w:type="default" r:id="rId11"/>
      <w:type w:val="continuous"/>
      <w:pgSz w:w="11906" w:h="16838"/>
      <w:pgMar w:top="56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F9" w:rsidRDefault="00C731F9" w:rsidP="00973C00">
      <w:pPr>
        <w:spacing w:after="0" w:line="240" w:lineRule="auto"/>
      </w:pPr>
      <w:r>
        <w:separator/>
      </w:r>
    </w:p>
  </w:endnote>
  <w:endnote w:type="continuationSeparator" w:id="0">
    <w:p w:rsidR="00C731F9" w:rsidRDefault="00C731F9" w:rsidP="009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F9" w:rsidRDefault="00C731F9" w:rsidP="00973C00">
      <w:pPr>
        <w:spacing w:after="0" w:line="240" w:lineRule="auto"/>
      </w:pPr>
      <w:r>
        <w:separator/>
      </w:r>
    </w:p>
  </w:footnote>
  <w:footnote w:type="continuationSeparator" w:id="0">
    <w:p w:rsidR="00C731F9" w:rsidRDefault="00C731F9" w:rsidP="0097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9331"/>
      <w:docPartObj>
        <w:docPartGallery w:val="Page Numbers (Top of Page)"/>
        <w:docPartUnique/>
      </w:docPartObj>
    </w:sdtPr>
    <w:sdtEndPr/>
    <w:sdtContent>
      <w:p w:rsidR="00C731F9" w:rsidRPr="00973C00" w:rsidRDefault="00C731F9">
        <w:pPr>
          <w:pStyle w:val="a3"/>
          <w:jc w:val="center"/>
        </w:pPr>
        <w:r w:rsidRPr="00973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C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1F9" w:rsidRDefault="00C73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62"/>
    <w:rsid w:val="000002D3"/>
    <w:rsid w:val="00006CEA"/>
    <w:rsid w:val="00010E00"/>
    <w:rsid w:val="00035CBC"/>
    <w:rsid w:val="000360B8"/>
    <w:rsid w:val="00065B6A"/>
    <w:rsid w:val="00067399"/>
    <w:rsid w:val="0006772F"/>
    <w:rsid w:val="000820D9"/>
    <w:rsid w:val="00083CE0"/>
    <w:rsid w:val="00085578"/>
    <w:rsid w:val="000901E5"/>
    <w:rsid w:val="00093812"/>
    <w:rsid w:val="000C1BB9"/>
    <w:rsid w:val="000C2C21"/>
    <w:rsid w:val="000C479A"/>
    <w:rsid w:val="000C7117"/>
    <w:rsid w:val="000D263A"/>
    <w:rsid w:val="000F34AB"/>
    <w:rsid w:val="001004A9"/>
    <w:rsid w:val="00130B9C"/>
    <w:rsid w:val="00132490"/>
    <w:rsid w:val="001554DF"/>
    <w:rsid w:val="001633D7"/>
    <w:rsid w:val="001825A8"/>
    <w:rsid w:val="00187F5D"/>
    <w:rsid w:val="00191922"/>
    <w:rsid w:val="00195F04"/>
    <w:rsid w:val="001D4652"/>
    <w:rsid w:val="001E1666"/>
    <w:rsid w:val="001F0310"/>
    <w:rsid w:val="001F44B0"/>
    <w:rsid w:val="002301AC"/>
    <w:rsid w:val="00233505"/>
    <w:rsid w:val="002438FD"/>
    <w:rsid w:val="00250285"/>
    <w:rsid w:val="0026089C"/>
    <w:rsid w:val="0026254E"/>
    <w:rsid w:val="00263ED5"/>
    <w:rsid w:val="00281676"/>
    <w:rsid w:val="002C2020"/>
    <w:rsid w:val="002F6474"/>
    <w:rsid w:val="003003D4"/>
    <w:rsid w:val="00300A59"/>
    <w:rsid w:val="00337428"/>
    <w:rsid w:val="003472FB"/>
    <w:rsid w:val="00352FD7"/>
    <w:rsid w:val="00391B64"/>
    <w:rsid w:val="003B34F8"/>
    <w:rsid w:val="003C564D"/>
    <w:rsid w:val="003C781A"/>
    <w:rsid w:val="004001D7"/>
    <w:rsid w:val="00401E79"/>
    <w:rsid w:val="004078C0"/>
    <w:rsid w:val="00436E46"/>
    <w:rsid w:val="00440676"/>
    <w:rsid w:val="00463FD0"/>
    <w:rsid w:val="00470153"/>
    <w:rsid w:val="00475AB4"/>
    <w:rsid w:val="00485B01"/>
    <w:rsid w:val="004874F1"/>
    <w:rsid w:val="0049237F"/>
    <w:rsid w:val="004A06CE"/>
    <w:rsid w:val="004B2622"/>
    <w:rsid w:val="004C316B"/>
    <w:rsid w:val="004C3D6C"/>
    <w:rsid w:val="004C5FBC"/>
    <w:rsid w:val="004D6884"/>
    <w:rsid w:val="004E408E"/>
    <w:rsid w:val="004F25FD"/>
    <w:rsid w:val="004F2672"/>
    <w:rsid w:val="005033B7"/>
    <w:rsid w:val="00520384"/>
    <w:rsid w:val="00545B80"/>
    <w:rsid w:val="00551C49"/>
    <w:rsid w:val="00563427"/>
    <w:rsid w:val="00571F53"/>
    <w:rsid w:val="00592154"/>
    <w:rsid w:val="005A578C"/>
    <w:rsid w:val="005D0461"/>
    <w:rsid w:val="005D41CE"/>
    <w:rsid w:val="005E089B"/>
    <w:rsid w:val="005F11B7"/>
    <w:rsid w:val="005F56A4"/>
    <w:rsid w:val="00620603"/>
    <w:rsid w:val="00644346"/>
    <w:rsid w:val="00645B0A"/>
    <w:rsid w:val="00645CEC"/>
    <w:rsid w:val="0069053D"/>
    <w:rsid w:val="006B64F8"/>
    <w:rsid w:val="006C10DE"/>
    <w:rsid w:val="006D2B0D"/>
    <w:rsid w:val="006D4D4C"/>
    <w:rsid w:val="00703AAF"/>
    <w:rsid w:val="00720AA9"/>
    <w:rsid w:val="0072115B"/>
    <w:rsid w:val="00726C4B"/>
    <w:rsid w:val="00735FD0"/>
    <w:rsid w:val="0073721D"/>
    <w:rsid w:val="0077137C"/>
    <w:rsid w:val="00784FB0"/>
    <w:rsid w:val="007B2697"/>
    <w:rsid w:val="007D4B14"/>
    <w:rsid w:val="007E2798"/>
    <w:rsid w:val="00801B91"/>
    <w:rsid w:val="00816474"/>
    <w:rsid w:val="00821B18"/>
    <w:rsid w:val="0082754D"/>
    <w:rsid w:val="00840185"/>
    <w:rsid w:val="008421F7"/>
    <w:rsid w:val="008509EE"/>
    <w:rsid w:val="0085458C"/>
    <w:rsid w:val="00871ADC"/>
    <w:rsid w:val="0089066D"/>
    <w:rsid w:val="008B558C"/>
    <w:rsid w:val="008D022F"/>
    <w:rsid w:val="008E0291"/>
    <w:rsid w:val="008E418F"/>
    <w:rsid w:val="008F3BA7"/>
    <w:rsid w:val="008F46FC"/>
    <w:rsid w:val="00902659"/>
    <w:rsid w:val="00906C83"/>
    <w:rsid w:val="00917228"/>
    <w:rsid w:val="00940403"/>
    <w:rsid w:val="0095539E"/>
    <w:rsid w:val="009553ED"/>
    <w:rsid w:val="00960645"/>
    <w:rsid w:val="00973C00"/>
    <w:rsid w:val="0098406C"/>
    <w:rsid w:val="009A5042"/>
    <w:rsid w:val="009B003E"/>
    <w:rsid w:val="009C54A6"/>
    <w:rsid w:val="009D1DF1"/>
    <w:rsid w:val="009E28DF"/>
    <w:rsid w:val="009E3DEA"/>
    <w:rsid w:val="009F30A4"/>
    <w:rsid w:val="00A0553D"/>
    <w:rsid w:val="00A25C65"/>
    <w:rsid w:val="00A33EE4"/>
    <w:rsid w:val="00A57E8C"/>
    <w:rsid w:val="00A65AE2"/>
    <w:rsid w:val="00A7159D"/>
    <w:rsid w:val="00A772E9"/>
    <w:rsid w:val="00A811B3"/>
    <w:rsid w:val="00A90021"/>
    <w:rsid w:val="00B23F62"/>
    <w:rsid w:val="00B25535"/>
    <w:rsid w:val="00B36245"/>
    <w:rsid w:val="00B536F2"/>
    <w:rsid w:val="00B674AC"/>
    <w:rsid w:val="00B80287"/>
    <w:rsid w:val="00B80B00"/>
    <w:rsid w:val="00B8180D"/>
    <w:rsid w:val="00BC375D"/>
    <w:rsid w:val="00BD7E39"/>
    <w:rsid w:val="00BE3E14"/>
    <w:rsid w:val="00C0633A"/>
    <w:rsid w:val="00C23126"/>
    <w:rsid w:val="00C2514C"/>
    <w:rsid w:val="00C51021"/>
    <w:rsid w:val="00C5683E"/>
    <w:rsid w:val="00C731F9"/>
    <w:rsid w:val="00C820DD"/>
    <w:rsid w:val="00C859FD"/>
    <w:rsid w:val="00C95E78"/>
    <w:rsid w:val="00CA40AE"/>
    <w:rsid w:val="00CB217F"/>
    <w:rsid w:val="00CC0ADB"/>
    <w:rsid w:val="00CD5DE0"/>
    <w:rsid w:val="00D15144"/>
    <w:rsid w:val="00D30C35"/>
    <w:rsid w:val="00D76E7C"/>
    <w:rsid w:val="00DD6ED7"/>
    <w:rsid w:val="00E14765"/>
    <w:rsid w:val="00E15EAB"/>
    <w:rsid w:val="00E27900"/>
    <w:rsid w:val="00E3776C"/>
    <w:rsid w:val="00E5274A"/>
    <w:rsid w:val="00E57839"/>
    <w:rsid w:val="00E73441"/>
    <w:rsid w:val="00E80AE3"/>
    <w:rsid w:val="00E9060B"/>
    <w:rsid w:val="00E95009"/>
    <w:rsid w:val="00EA5504"/>
    <w:rsid w:val="00EA5C50"/>
    <w:rsid w:val="00EA69A1"/>
    <w:rsid w:val="00EC0B10"/>
    <w:rsid w:val="00EC2079"/>
    <w:rsid w:val="00EC295C"/>
    <w:rsid w:val="00EC2C9F"/>
    <w:rsid w:val="00EC5AFF"/>
    <w:rsid w:val="00F1184B"/>
    <w:rsid w:val="00F13F95"/>
    <w:rsid w:val="00F15CA1"/>
    <w:rsid w:val="00F34BA4"/>
    <w:rsid w:val="00F5749E"/>
    <w:rsid w:val="00F5784B"/>
    <w:rsid w:val="00F60B65"/>
    <w:rsid w:val="00F97FB9"/>
    <w:rsid w:val="00FA0D56"/>
    <w:rsid w:val="00FB1D6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00"/>
  </w:style>
  <w:style w:type="paragraph" w:styleId="a5">
    <w:name w:val="footer"/>
    <w:basedOn w:val="a"/>
    <w:link w:val="a6"/>
    <w:uiPriority w:val="99"/>
    <w:semiHidden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00"/>
  </w:style>
  <w:style w:type="paragraph" w:styleId="a7">
    <w:name w:val="Balloon Text"/>
    <w:basedOn w:val="a"/>
    <w:link w:val="a8"/>
    <w:uiPriority w:val="99"/>
    <w:semiHidden/>
    <w:unhideWhenUsed/>
    <w:rsid w:val="00B5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EAAE87972F08D3AB6EA1F9B00567CC246284D50B2EA58C845489FC72838DPFP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DF8C01C81D681308F4A391FB7102D0A832ABFBB00733987164D38A5B28F0CCC452DCBF358A8CF6EDBE4BP7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DF8C01C81D681308F4A391FB7102D0A832ABF8B80831987564D38A5B28F0CCC452DCBF358A8CF6EDBE4BP7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Ващенко Юлия Александровна</cp:lastModifiedBy>
  <cp:revision>44</cp:revision>
  <cp:lastPrinted>2020-10-26T10:28:00Z</cp:lastPrinted>
  <dcterms:created xsi:type="dcterms:W3CDTF">2017-11-23T10:15:00Z</dcterms:created>
  <dcterms:modified xsi:type="dcterms:W3CDTF">2020-12-25T08:34:00Z</dcterms:modified>
</cp:coreProperties>
</file>