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B" w:rsidRPr="003F0C3B" w:rsidRDefault="003F0C3B" w:rsidP="003F0C3B">
      <w:pPr>
        <w:pStyle w:val="a3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F0C3B">
        <w:rPr>
          <w:b/>
          <w:sz w:val="32"/>
          <w:szCs w:val="32"/>
        </w:rPr>
        <w:t xml:space="preserve">Реквизиты для внесения арендной платы по договорам аренды земельных участков </w:t>
      </w:r>
      <w:r>
        <w:rPr>
          <w:b/>
          <w:sz w:val="32"/>
          <w:szCs w:val="32"/>
        </w:rPr>
        <w:t>на 2021</w:t>
      </w:r>
      <w:r w:rsidRPr="003F0C3B">
        <w:rPr>
          <w:b/>
          <w:sz w:val="32"/>
          <w:szCs w:val="32"/>
        </w:rPr>
        <w:t xml:space="preserve"> год</w:t>
      </w:r>
    </w:p>
    <w:p w:rsidR="00514E1C" w:rsidRPr="003F0C3B" w:rsidRDefault="00514E1C">
      <w:pPr>
        <w:rPr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101"/>
      </w:tblGrid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ИНН/КПП получателя</w:t>
            </w:r>
          </w:p>
        </w:tc>
        <w:tc>
          <w:tcPr>
            <w:tcW w:w="6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6625004730 / 668401001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Получатель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04623004490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Единый казначейский счет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40102810645370000054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УРАЛЬСКОЕ</w:t>
            </w:r>
            <w:proofErr w:type="gramEnd"/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ГУ БАНКА РОССИИ//УФК по Свердловской области г. Екатеринбург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БИК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016577551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Казначейский счет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03100643000000016200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ОКТМО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65753000</w:t>
            </w:r>
          </w:p>
        </w:tc>
      </w:tr>
      <w:tr w:rsidR="001A18F6" w:rsidRPr="001A18F6" w:rsidTr="00122FB7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 xml:space="preserve">КБК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8F6" w:rsidRPr="001A18F6" w:rsidRDefault="001A18F6" w:rsidP="0012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cs="Times New Roman CYR"/>
                <w:b/>
                <w:color w:val="000000"/>
                <w:szCs w:val="24"/>
              </w:rPr>
              <w:t>90111105012040001120</w:t>
            </w:r>
          </w:p>
        </w:tc>
      </w:tr>
    </w:tbl>
    <w:p w:rsidR="001A18F6" w:rsidRDefault="001A18F6">
      <w:pPr>
        <w:rPr>
          <w:szCs w:val="24"/>
        </w:rPr>
      </w:pPr>
    </w:p>
    <w:p w:rsidR="00FA58C7" w:rsidRDefault="00FA58C7" w:rsidP="00FA58C7">
      <w:pPr>
        <w:pStyle w:val="a3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b/>
          <w:sz w:val="32"/>
          <w:szCs w:val="32"/>
        </w:rPr>
      </w:pPr>
      <w:r w:rsidRPr="003F0C3B">
        <w:rPr>
          <w:b/>
          <w:sz w:val="32"/>
          <w:szCs w:val="32"/>
        </w:rPr>
        <w:t>Реквизиты для внесения арендной платы по договорам аренды земельных участков</w:t>
      </w:r>
      <w:r>
        <w:rPr>
          <w:b/>
          <w:sz w:val="32"/>
          <w:szCs w:val="32"/>
        </w:rPr>
        <w:t>, заключенных по результатам торгов</w:t>
      </w:r>
      <w:r w:rsidRPr="003F0C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2021</w:t>
      </w:r>
      <w:r w:rsidRPr="003F0C3B">
        <w:rPr>
          <w:b/>
          <w:sz w:val="32"/>
          <w:szCs w:val="32"/>
        </w:rPr>
        <w:t xml:space="preserve"> год</w:t>
      </w:r>
    </w:p>
    <w:p w:rsidR="00FA58C7" w:rsidRPr="00FA58C7" w:rsidRDefault="00FA58C7" w:rsidP="00FA58C7">
      <w:pPr>
        <w:pStyle w:val="a3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101"/>
      </w:tblGrid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ИНН/КПП получателя</w:t>
            </w:r>
          </w:p>
        </w:tc>
        <w:tc>
          <w:tcPr>
            <w:tcW w:w="6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6625004730 / 668401001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Получатель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04623004490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Единый казначейский счет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40102810645370000054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УРАЛЬСКОЕ</w:t>
            </w:r>
            <w:proofErr w:type="gramEnd"/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ГУ БАНКА РОССИИ//УФК по Свердловской области г. Екатеринбург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БИК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016577551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Казначейский счет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03100643000000016200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ОКТМО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>65753000</w:t>
            </w:r>
          </w:p>
        </w:tc>
      </w:tr>
      <w:tr w:rsidR="00FA58C7" w:rsidRPr="001A18F6" w:rsidTr="000C300A">
        <w:trPr>
          <w:tblCellSpacing w:w="0" w:type="dxa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18F6">
              <w:rPr>
                <w:rFonts w:eastAsia="Times New Roman" w:cs="Times New Roman"/>
                <w:b/>
                <w:szCs w:val="24"/>
                <w:lang w:eastAsia="ru-RU"/>
              </w:rPr>
              <w:t xml:space="preserve">КБК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C7" w:rsidRPr="001A18F6" w:rsidRDefault="00FA58C7" w:rsidP="000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cs="Times New Roman CYR"/>
                <w:b/>
                <w:color w:val="000000"/>
                <w:szCs w:val="24"/>
              </w:rPr>
              <w:t>90111105012040002</w:t>
            </w:r>
            <w:r w:rsidRPr="001A18F6">
              <w:rPr>
                <w:rFonts w:cs="Times New Roman CYR"/>
                <w:b/>
                <w:color w:val="000000"/>
                <w:szCs w:val="24"/>
              </w:rPr>
              <w:t>120</w:t>
            </w:r>
          </w:p>
        </w:tc>
      </w:tr>
    </w:tbl>
    <w:p w:rsidR="00FA58C7" w:rsidRPr="001A18F6" w:rsidRDefault="00FA58C7">
      <w:pPr>
        <w:rPr>
          <w:szCs w:val="24"/>
        </w:rPr>
      </w:pPr>
    </w:p>
    <w:sectPr w:rsidR="00FA58C7" w:rsidRPr="001A18F6" w:rsidSect="001A18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47" w:rsidRDefault="00255047" w:rsidP="001A18F6">
      <w:pPr>
        <w:spacing w:after="0" w:line="240" w:lineRule="auto"/>
      </w:pPr>
      <w:r>
        <w:separator/>
      </w:r>
    </w:p>
  </w:endnote>
  <w:endnote w:type="continuationSeparator" w:id="0">
    <w:p w:rsidR="00255047" w:rsidRDefault="00255047" w:rsidP="001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47" w:rsidRDefault="00255047" w:rsidP="001A18F6">
      <w:pPr>
        <w:spacing w:after="0" w:line="240" w:lineRule="auto"/>
      </w:pPr>
      <w:r>
        <w:separator/>
      </w:r>
    </w:p>
  </w:footnote>
  <w:footnote w:type="continuationSeparator" w:id="0">
    <w:p w:rsidR="00255047" w:rsidRDefault="00255047" w:rsidP="001A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4E"/>
    <w:rsid w:val="001A18F6"/>
    <w:rsid w:val="00255047"/>
    <w:rsid w:val="003B4619"/>
    <w:rsid w:val="003F0C3B"/>
    <w:rsid w:val="00514E1C"/>
    <w:rsid w:val="00710BF0"/>
    <w:rsid w:val="007C4677"/>
    <w:rsid w:val="00B76F4E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F6"/>
  </w:style>
  <w:style w:type="paragraph" w:styleId="a5">
    <w:name w:val="footer"/>
    <w:basedOn w:val="a"/>
    <w:link w:val="a6"/>
    <w:uiPriority w:val="99"/>
    <w:unhideWhenUsed/>
    <w:rsid w:val="001A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F6"/>
  </w:style>
  <w:style w:type="paragraph" w:styleId="a5">
    <w:name w:val="footer"/>
    <w:basedOn w:val="a"/>
    <w:link w:val="a6"/>
    <w:uiPriority w:val="99"/>
    <w:unhideWhenUsed/>
    <w:rsid w:val="001A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Светлана Викторовна</dc:creator>
  <cp:lastModifiedBy>Мехоношина Марина Айратовна</cp:lastModifiedBy>
  <cp:revision>2</cp:revision>
  <dcterms:created xsi:type="dcterms:W3CDTF">2020-12-24T11:39:00Z</dcterms:created>
  <dcterms:modified xsi:type="dcterms:W3CDTF">2020-12-24T11:39:00Z</dcterms:modified>
</cp:coreProperties>
</file>