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FC" w:rsidRDefault="00B340FC">
      <w:pPr>
        <w:pStyle w:val="ConsPlusTitlePage"/>
      </w:pPr>
      <w:r>
        <w:t xml:space="preserve">Документ предоставлен </w:t>
      </w:r>
      <w:hyperlink r:id="rId5" w:history="1">
        <w:r>
          <w:rPr>
            <w:color w:val="0000FF"/>
          </w:rPr>
          <w:t>КонсультантПлюс</w:t>
        </w:r>
      </w:hyperlink>
      <w:r>
        <w:br/>
      </w:r>
    </w:p>
    <w:p w:rsidR="00B340FC" w:rsidRDefault="00B340FC">
      <w:pPr>
        <w:pStyle w:val="ConsPlusNormal"/>
        <w:outlineLvl w:val="0"/>
      </w:pPr>
    </w:p>
    <w:p w:rsidR="00B340FC" w:rsidRDefault="00B340FC">
      <w:pPr>
        <w:pStyle w:val="ConsPlusTitle"/>
        <w:jc w:val="center"/>
        <w:outlineLvl w:val="0"/>
      </w:pPr>
      <w:r>
        <w:t>АДМИНИСТРАЦИЯ ГОРОДСКОГО ОКРУГА ПЕРВОУРАЛЬСК</w:t>
      </w:r>
    </w:p>
    <w:p w:rsidR="00B340FC" w:rsidRDefault="00B340FC">
      <w:pPr>
        <w:pStyle w:val="ConsPlusTitle"/>
        <w:jc w:val="center"/>
      </w:pPr>
      <w:bookmarkStart w:id="0" w:name="_GoBack"/>
      <w:bookmarkEnd w:id="0"/>
    </w:p>
    <w:p w:rsidR="00B340FC" w:rsidRDefault="00B340FC">
      <w:pPr>
        <w:pStyle w:val="ConsPlusTitle"/>
        <w:jc w:val="center"/>
      </w:pPr>
      <w:r>
        <w:t>ПОСТАНОВЛЕНИЕ</w:t>
      </w:r>
    </w:p>
    <w:p w:rsidR="00B340FC" w:rsidRDefault="00B340FC">
      <w:pPr>
        <w:pStyle w:val="ConsPlusTitle"/>
        <w:jc w:val="center"/>
      </w:pPr>
      <w:r>
        <w:t>от 1 февраля 2021 г. N 168</w:t>
      </w:r>
    </w:p>
    <w:p w:rsidR="00B340FC" w:rsidRDefault="00B340FC">
      <w:pPr>
        <w:pStyle w:val="ConsPlusTitle"/>
        <w:jc w:val="center"/>
      </w:pPr>
    </w:p>
    <w:p w:rsidR="00B340FC" w:rsidRDefault="00B340FC">
      <w:pPr>
        <w:pStyle w:val="ConsPlusTitle"/>
        <w:jc w:val="center"/>
      </w:pPr>
      <w:r>
        <w:t>ОБ УТВЕРЖДЕНИИ АДМИНИСТРАТИВНОГО РЕГЛАМЕНТА</w:t>
      </w:r>
    </w:p>
    <w:p w:rsidR="00B340FC" w:rsidRDefault="00B340FC">
      <w:pPr>
        <w:pStyle w:val="ConsPlusTitle"/>
        <w:jc w:val="center"/>
      </w:pPr>
      <w:r>
        <w:t>ПРЕДОСТАВЛЕНИЯ МУНИЦИПАЛЬНОЙ УСЛУГИ "УТВЕРЖДЕНИЕ</w:t>
      </w:r>
    </w:p>
    <w:p w:rsidR="00B340FC" w:rsidRDefault="00B340FC">
      <w:pPr>
        <w:pStyle w:val="ConsPlusTitle"/>
        <w:jc w:val="center"/>
      </w:pPr>
      <w:r>
        <w:t>СХЕМЫ РАСПОЛОЖЕНИЯ ЗЕМЕЛЬНОГО УЧАСТКА ИЛИ</w:t>
      </w:r>
    </w:p>
    <w:p w:rsidR="00B340FC" w:rsidRDefault="00B340FC">
      <w:pPr>
        <w:pStyle w:val="ConsPlusTitle"/>
        <w:jc w:val="center"/>
      </w:pPr>
      <w:r>
        <w:t>ЗЕМЕЛЬНЫХ УЧАСТКОВ НА КАДАСТРОВОМ ПЛАНЕ ТЕРРИТОРИИ</w:t>
      </w:r>
    </w:p>
    <w:p w:rsidR="00B340FC" w:rsidRDefault="00B340FC">
      <w:pPr>
        <w:pStyle w:val="ConsPlusTitle"/>
        <w:jc w:val="center"/>
      </w:pPr>
      <w:r>
        <w:t>ГОРОДСКОГО ОКРУГА ПЕРВОУРАЛЬСК"</w:t>
      </w:r>
    </w:p>
    <w:p w:rsidR="00B340FC" w:rsidRDefault="00B340FC">
      <w:pPr>
        <w:pStyle w:val="ConsPlusNormal"/>
      </w:pPr>
    </w:p>
    <w:p w:rsidR="00B340FC" w:rsidRDefault="00B340FC">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Земельным </w:t>
      </w:r>
      <w:hyperlink r:id="rId7" w:history="1">
        <w:r>
          <w:rPr>
            <w:color w:val="0000FF"/>
          </w:rPr>
          <w:t>кодексом</w:t>
        </w:r>
      </w:hyperlink>
      <w:r>
        <w:t xml:space="preserve"> Российской Федерации от 25 октября 2001 года N 136-ФЗ, Федеральным </w:t>
      </w:r>
      <w:hyperlink r:id="rId8" w:history="1">
        <w:r>
          <w:rPr>
            <w:color w:val="0000FF"/>
          </w:rPr>
          <w:t>законом</w:t>
        </w:r>
      </w:hyperlink>
      <w:r>
        <w:t xml:space="preserve"> от 25 октября 2001 года N 137-ФЗ "О введении в действие Земельного кодекса Российской Федерации", Федеральным </w:t>
      </w:r>
      <w:hyperlink r:id="rId9" w:history="1">
        <w:r>
          <w:rPr>
            <w:color w:val="0000FF"/>
          </w:rPr>
          <w:t>законом</w:t>
        </w:r>
      </w:hyperlink>
      <w:r>
        <w:t xml:space="preserve"> от 27 июля 2010 года N 210-ФЗ "Об организации</w:t>
      </w:r>
      <w:proofErr w:type="gramEnd"/>
      <w:r>
        <w:t xml:space="preserve"> предоставления государственных и муниципальных услуг", руководствуясь </w:t>
      </w:r>
      <w:hyperlink r:id="rId10" w:history="1">
        <w:r>
          <w:rPr>
            <w:color w:val="0000FF"/>
          </w:rPr>
          <w:t>Уставом</w:t>
        </w:r>
      </w:hyperlink>
      <w:r>
        <w:t xml:space="preserve"> городского округа Первоуральск, "</w:t>
      </w:r>
      <w:hyperlink r:id="rId11" w:history="1">
        <w:r>
          <w:rPr>
            <w:color w:val="0000FF"/>
          </w:rPr>
          <w:t>Порядком</w:t>
        </w:r>
      </w:hyperlink>
      <w:r>
        <w:t xml:space="preserve"> разработки и принятия административных регламентов осуществления муниципального контроля", утвержденным Постановлением Администрации городского округа Первоуральск от 21 ноября 2019 года N 1876, Администрация городского округа Первоуральск постановляет:</w:t>
      </w:r>
    </w:p>
    <w:p w:rsidR="00B340FC" w:rsidRDefault="00B340FC">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 городского округа Первоуральск" (прилагается).</w:t>
      </w:r>
    </w:p>
    <w:p w:rsidR="00B340FC" w:rsidRDefault="00B340FC">
      <w:pPr>
        <w:pStyle w:val="ConsPlusNormal"/>
        <w:spacing w:before="220"/>
        <w:ind w:firstLine="540"/>
        <w:jc w:val="both"/>
      </w:pPr>
      <w:r>
        <w:t xml:space="preserve">2. Отменить </w:t>
      </w:r>
      <w:hyperlink r:id="rId12" w:history="1">
        <w:r>
          <w:rPr>
            <w:color w:val="0000FF"/>
          </w:rPr>
          <w:t>Постановление</w:t>
        </w:r>
      </w:hyperlink>
      <w:r>
        <w:t xml:space="preserve"> Администрации городского округа Первоуральск от 01 апреля 2013 года N 1014 "Об утверждении Административного регламента предоставления муниципальной услуги по утверждению схемы расположения земельного участка на кадастровом плане или кадастровой карте территории городского округа Первоуральск".</w:t>
      </w:r>
    </w:p>
    <w:p w:rsidR="00B340FC" w:rsidRDefault="00B340FC">
      <w:pPr>
        <w:pStyle w:val="ConsPlusNormal"/>
        <w:spacing w:before="220"/>
        <w:ind w:firstLine="540"/>
        <w:jc w:val="both"/>
      </w:pPr>
      <w:r>
        <w:t>3. Настоящее Постановление опубликовать в газете "Вечерний Первоуральск" и разместить на официальном сайте Администрации городского округа Первоуральск в сети Интернет.</w:t>
      </w:r>
    </w:p>
    <w:p w:rsidR="00B340FC" w:rsidRDefault="00B340FC">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городского округа Первоуральск по муниципальному управлению Крючкова Д.М.</w:t>
      </w:r>
    </w:p>
    <w:p w:rsidR="00B340FC" w:rsidRDefault="00B340FC">
      <w:pPr>
        <w:pStyle w:val="ConsPlusNormal"/>
      </w:pPr>
    </w:p>
    <w:p w:rsidR="00B340FC" w:rsidRDefault="00B340FC">
      <w:pPr>
        <w:pStyle w:val="ConsPlusNormal"/>
        <w:jc w:val="right"/>
      </w:pPr>
      <w:r>
        <w:t>Глава</w:t>
      </w:r>
    </w:p>
    <w:p w:rsidR="00B340FC" w:rsidRDefault="00B340FC">
      <w:pPr>
        <w:pStyle w:val="ConsPlusNormal"/>
        <w:jc w:val="right"/>
      </w:pPr>
      <w:r>
        <w:t>городского округа Первоуральск</w:t>
      </w:r>
    </w:p>
    <w:p w:rsidR="00B340FC" w:rsidRDefault="00B340FC">
      <w:pPr>
        <w:pStyle w:val="ConsPlusNormal"/>
        <w:jc w:val="right"/>
      </w:pPr>
      <w:r>
        <w:t>И.В.КАБЕЦ</w:t>
      </w:r>
    </w:p>
    <w:p w:rsidR="00B340FC" w:rsidRDefault="00B340FC">
      <w:pPr>
        <w:pStyle w:val="ConsPlusNormal"/>
      </w:pPr>
    </w:p>
    <w:p w:rsidR="00B340FC" w:rsidRDefault="00B340FC">
      <w:pPr>
        <w:pStyle w:val="ConsPlusNormal"/>
      </w:pPr>
    </w:p>
    <w:p w:rsidR="00B340FC" w:rsidRDefault="00B340FC">
      <w:pPr>
        <w:pStyle w:val="ConsPlusNormal"/>
      </w:pPr>
    </w:p>
    <w:p w:rsidR="00B340FC" w:rsidRDefault="00B340FC">
      <w:pPr>
        <w:pStyle w:val="ConsPlusNormal"/>
      </w:pPr>
    </w:p>
    <w:p w:rsidR="00B340FC" w:rsidRDefault="00B340FC">
      <w:pPr>
        <w:pStyle w:val="ConsPlusNormal"/>
      </w:pPr>
    </w:p>
    <w:p w:rsidR="00B340FC" w:rsidRDefault="00B340FC">
      <w:pPr>
        <w:pStyle w:val="ConsPlusNormal"/>
        <w:jc w:val="right"/>
        <w:outlineLvl w:val="0"/>
      </w:pPr>
      <w:r>
        <w:t>Приложение</w:t>
      </w:r>
    </w:p>
    <w:p w:rsidR="00B340FC" w:rsidRDefault="00B340FC">
      <w:pPr>
        <w:pStyle w:val="ConsPlusNormal"/>
      </w:pPr>
    </w:p>
    <w:p w:rsidR="00B340FC" w:rsidRDefault="00B340FC">
      <w:pPr>
        <w:pStyle w:val="ConsPlusNormal"/>
        <w:jc w:val="right"/>
      </w:pPr>
      <w:r>
        <w:t>Утвержден</w:t>
      </w:r>
    </w:p>
    <w:p w:rsidR="00B340FC" w:rsidRDefault="00B340FC">
      <w:pPr>
        <w:pStyle w:val="ConsPlusNormal"/>
        <w:jc w:val="right"/>
      </w:pPr>
      <w:r>
        <w:t>Постановлением Администрации</w:t>
      </w:r>
    </w:p>
    <w:p w:rsidR="00B340FC" w:rsidRDefault="00B340FC">
      <w:pPr>
        <w:pStyle w:val="ConsPlusNormal"/>
        <w:jc w:val="right"/>
      </w:pPr>
      <w:r>
        <w:t>городского округа Первоуральск</w:t>
      </w:r>
    </w:p>
    <w:p w:rsidR="00B340FC" w:rsidRDefault="00B340FC">
      <w:pPr>
        <w:pStyle w:val="ConsPlusNormal"/>
        <w:jc w:val="right"/>
      </w:pPr>
      <w:r>
        <w:t>от 1 февраля 2021 г. N 168</w:t>
      </w:r>
    </w:p>
    <w:p w:rsidR="00B340FC" w:rsidRDefault="00B340FC">
      <w:pPr>
        <w:pStyle w:val="ConsPlusNormal"/>
      </w:pPr>
    </w:p>
    <w:p w:rsidR="00B340FC" w:rsidRDefault="00B340FC">
      <w:pPr>
        <w:pStyle w:val="ConsPlusTitle"/>
        <w:jc w:val="center"/>
      </w:pPr>
      <w:bookmarkStart w:id="1" w:name="P33"/>
      <w:bookmarkEnd w:id="1"/>
      <w:r>
        <w:lastRenderedPageBreak/>
        <w:t>АДМИНИСТРАТИВНЫЙ РЕГЛАМЕНТ</w:t>
      </w:r>
    </w:p>
    <w:p w:rsidR="00B340FC" w:rsidRDefault="00B340FC">
      <w:pPr>
        <w:pStyle w:val="ConsPlusTitle"/>
        <w:jc w:val="center"/>
      </w:pPr>
      <w:r>
        <w:t>ПРЕДОСТАВЛЕНИЯ МУНИЦИПАЛЬНОЙ УСЛУГИ "УТВЕРЖДЕНИЕ</w:t>
      </w:r>
    </w:p>
    <w:p w:rsidR="00B340FC" w:rsidRDefault="00B340FC">
      <w:pPr>
        <w:pStyle w:val="ConsPlusTitle"/>
        <w:jc w:val="center"/>
      </w:pPr>
      <w:r>
        <w:t>СХЕМЫ РАСПОЛОЖЕНИЯ ЗЕМЕЛЬНОГО УЧАСТКА ИЛИ</w:t>
      </w:r>
    </w:p>
    <w:p w:rsidR="00B340FC" w:rsidRDefault="00B340FC">
      <w:pPr>
        <w:pStyle w:val="ConsPlusTitle"/>
        <w:jc w:val="center"/>
      </w:pPr>
      <w:r>
        <w:t>ЗЕМЕЛЬНЫХ УЧАСТКОВ НА КАДАСТРОВОМ ПЛАНЕ</w:t>
      </w:r>
    </w:p>
    <w:p w:rsidR="00B340FC" w:rsidRDefault="00B340FC">
      <w:pPr>
        <w:pStyle w:val="ConsPlusTitle"/>
        <w:jc w:val="center"/>
      </w:pPr>
      <w:r>
        <w:t>ТЕРРИТОРИИ ГОРОДСКОГО ОКРУГА ПЕРВОУРАЛЬСК"</w:t>
      </w:r>
    </w:p>
    <w:p w:rsidR="00B340FC" w:rsidRDefault="00B340FC">
      <w:pPr>
        <w:pStyle w:val="ConsPlusNormal"/>
      </w:pPr>
    </w:p>
    <w:p w:rsidR="00B340FC" w:rsidRDefault="00B340FC">
      <w:pPr>
        <w:pStyle w:val="ConsPlusTitle"/>
        <w:jc w:val="center"/>
        <w:outlineLvl w:val="1"/>
      </w:pPr>
      <w:r>
        <w:t>Раздел 1. ОБЩИЕ ПОЛОЖЕНИЯ</w:t>
      </w:r>
    </w:p>
    <w:p w:rsidR="00B340FC" w:rsidRDefault="00B340FC">
      <w:pPr>
        <w:pStyle w:val="ConsPlusNormal"/>
      </w:pPr>
    </w:p>
    <w:p w:rsidR="00B340FC" w:rsidRDefault="00B340FC">
      <w:pPr>
        <w:pStyle w:val="ConsPlusTitle"/>
        <w:jc w:val="center"/>
        <w:outlineLvl w:val="2"/>
      </w:pPr>
      <w:r>
        <w:t>1.1. ПРЕДМЕТ РЕГУЛИРОВАНИЯ РЕГЛАМЕНТА</w:t>
      </w:r>
    </w:p>
    <w:p w:rsidR="00B340FC" w:rsidRDefault="00B340FC">
      <w:pPr>
        <w:pStyle w:val="ConsPlusNormal"/>
      </w:pPr>
    </w:p>
    <w:p w:rsidR="00B340FC" w:rsidRDefault="00B340FC">
      <w:pPr>
        <w:pStyle w:val="ConsPlusNormal"/>
        <w:ind w:firstLine="540"/>
        <w:jc w:val="both"/>
      </w:pPr>
      <w: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 городского округа Первоуральск" (далее - Регламент)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 городского округа Первоуральск" (далее - муниципальная услуга).</w:t>
      </w:r>
    </w:p>
    <w:p w:rsidR="00B340FC" w:rsidRDefault="00B340FC">
      <w:pPr>
        <w:pStyle w:val="ConsPlusNormal"/>
        <w:spacing w:before="220"/>
        <w:ind w:firstLine="540"/>
        <w:jc w:val="both"/>
      </w:pPr>
      <w:r>
        <w:t>2. Регламент устанавливает сроки и последовательность административных процедур Администрации городского округа Первоуральск, осуществляемых в ходе предоставления муниципальной услуги, порядок взаимодействия между должностными лицами, взаимодействия с заявителями.</w:t>
      </w:r>
    </w:p>
    <w:p w:rsidR="00B340FC" w:rsidRDefault="00B340FC">
      <w:pPr>
        <w:pStyle w:val="ConsPlusNormal"/>
      </w:pPr>
    </w:p>
    <w:p w:rsidR="00B340FC" w:rsidRDefault="00B340FC">
      <w:pPr>
        <w:pStyle w:val="ConsPlusTitle"/>
        <w:jc w:val="center"/>
        <w:outlineLvl w:val="2"/>
      </w:pPr>
      <w:r>
        <w:t>1.2. КРУГ ЗАЯВИТЕЛЕЙ</w:t>
      </w:r>
    </w:p>
    <w:p w:rsidR="00B340FC" w:rsidRDefault="00B340FC">
      <w:pPr>
        <w:pStyle w:val="ConsPlusNormal"/>
      </w:pPr>
    </w:p>
    <w:p w:rsidR="00B340FC" w:rsidRDefault="00B340FC">
      <w:pPr>
        <w:pStyle w:val="ConsPlusNormal"/>
        <w:ind w:firstLine="540"/>
        <w:jc w:val="both"/>
      </w:pPr>
      <w:r>
        <w:t>3. Заявителями на получение муниципальной услуги являются физические и юридические лица, индивидуальные предприниматели (далее - заявители), являющиеся правообладателями земельных участков, находящихся в муниципальной собственности Администрации городского округа Первоуральск, либо земельных участков, государственная собственность на которые не разграничена, расположенных в границах городского округа Первоуральск.</w:t>
      </w:r>
    </w:p>
    <w:p w:rsidR="00B340FC" w:rsidRDefault="00B340FC">
      <w:pPr>
        <w:pStyle w:val="ConsPlusNormal"/>
      </w:pPr>
    </w:p>
    <w:p w:rsidR="00B340FC" w:rsidRDefault="00B340FC">
      <w:pPr>
        <w:pStyle w:val="ConsPlusTitle"/>
        <w:jc w:val="center"/>
        <w:outlineLvl w:val="2"/>
      </w:pPr>
      <w:r>
        <w:t>1.3. ТРЕБОВАНИЯ К ПОРЯДКУ ИНФОРМИРОВАНИЯ</w:t>
      </w:r>
    </w:p>
    <w:p w:rsidR="00B340FC" w:rsidRDefault="00B340FC">
      <w:pPr>
        <w:pStyle w:val="ConsPlusTitle"/>
        <w:jc w:val="center"/>
      </w:pPr>
      <w:r>
        <w:t>О ПРЕДОСТАВЛЕНИИ МУНИЦИПАЛЬНОЙ УСЛУГИ</w:t>
      </w:r>
    </w:p>
    <w:p w:rsidR="00B340FC" w:rsidRDefault="00B340FC">
      <w:pPr>
        <w:pStyle w:val="ConsPlusNormal"/>
      </w:pPr>
    </w:p>
    <w:p w:rsidR="00B340FC" w:rsidRDefault="00B340FC">
      <w:pPr>
        <w:pStyle w:val="ConsPlusNormal"/>
        <w:ind w:firstLine="540"/>
        <w:jc w:val="both"/>
      </w:pPr>
      <w:r>
        <w:t xml:space="preserve">4. </w:t>
      </w:r>
      <w:proofErr w:type="gramStart"/>
      <w:r>
        <w:t>Информирование заявителей о порядке предоставления муниципальной услуги осуществляется непосредственно муниципальными служащими Администрации городского округа Первоуральск (далее - Администрация), Управления архитектуры и градостроительства Администрации городского округа Первоуральск (далее - УАиГ) при личном приеме и по телефону, специалистами Первоуральского муниципального казенного учреждения "Кадастровая палата" (далее - Учреждение)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w:t>
      </w:r>
      <w:proofErr w:type="gramEnd"/>
      <w:r>
        <w:t xml:space="preserve"> - </w:t>
      </w:r>
      <w:proofErr w:type="gramStart"/>
      <w:r>
        <w:t>МФЦ) и его филиалы.</w:t>
      </w:r>
      <w:proofErr w:type="gramEnd"/>
    </w:p>
    <w:p w:rsidR="00B340FC" w:rsidRDefault="00B340FC">
      <w:pPr>
        <w:pStyle w:val="ConsPlusNormal"/>
        <w:spacing w:before="220"/>
        <w:ind w:firstLine="540"/>
        <w:jc w:val="both"/>
      </w:pPr>
      <w:bookmarkStart w:id="2" w:name="P54"/>
      <w:bookmarkEnd w:id="2"/>
      <w:r>
        <w:t xml:space="preserve">5. </w:t>
      </w:r>
      <w:proofErr w:type="gramStart"/>
      <w:r>
        <w:t>Информация о месте нахождения, графиках (режиме) работы, номерах контактных телефонов, адресах электронной почты и официальных сайтов Администрации городского округа Первоуральск,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при реализации технической возможности, на официальном сайте</w:t>
      </w:r>
      <w:proofErr w:type="gramEnd"/>
      <w:r>
        <w:t xml:space="preserve"> Администрации городского округа Первоуральск (www.prvadm.ru), на информационных стендах УАиГ и Учреждения, на официальном сайте МФЦ (www.mfc66.ru), а также предоставляется непосредственно муниципальными служащими УАиГ при личном приеме и по телефону, специалистами Учреждения по телефону.</w:t>
      </w:r>
    </w:p>
    <w:p w:rsidR="00B340FC" w:rsidRDefault="00B340FC">
      <w:pPr>
        <w:pStyle w:val="ConsPlusNormal"/>
        <w:spacing w:before="220"/>
        <w:ind w:firstLine="540"/>
        <w:jc w:val="both"/>
      </w:pPr>
      <w:r>
        <w:lastRenderedPageBreak/>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B340FC" w:rsidRDefault="00B340FC">
      <w:pPr>
        <w:pStyle w:val="ConsPlusNormal"/>
        <w:spacing w:before="220"/>
        <w:ind w:firstLine="540"/>
        <w:jc w:val="both"/>
      </w:pPr>
      <w:r>
        <w:t>7. При общении с гражданами (по телефону или лично) муниципальные служащие УАиГ и специалисты Учреждения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340FC" w:rsidRDefault="00B340FC">
      <w:pPr>
        <w:pStyle w:val="ConsPlusNormal"/>
        <w:spacing w:before="220"/>
        <w:ind w:firstLine="540"/>
        <w:jc w:val="both"/>
      </w:pPr>
      <w:r>
        <w:t>8. Информирование граждан о порядке предоставления муниципальной услуги может осуществляться с использованием средств автоинформирования при реализации технической возможности.</w:t>
      </w:r>
    </w:p>
    <w:p w:rsidR="00B340FC" w:rsidRDefault="00B340FC">
      <w:pPr>
        <w:pStyle w:val="ConsPlusNormal"/>
      </w:pPr>
    </w:p>
    <w:p w:rsidR="00B340FC" w:rsidRDefault="00B340FC">
      <w:pPr>
        <w:pStyle w:val="ConsPlusTitle"/>
        <w:jc w:val="center"/>
        <w:outlineLvl w:val="1"/>
      </w:pPr>
      <w:r>
        <w:t>Раздел 2. СТАНДАРТ ПРЕДОСТАВЛЕНИЯ МУНИЦИПАЛЬНОЙ УСЛУГИ</w:t>
      </w:r>
    </w:p>
    <w:p w:rsidR="00B340FC" w:rsidRDefault="00B340FC">
      <w:pPr>
        <w:pStyle w:val="ConsPlusNormal"/>
      </w:pPr>
    </w:p>
    <w:p w:rsidR="00B340FC" w:rsidRDefault="00B340FC">
      <w:pPr>
        <w:pStyle w:val="ConsPlusTitle"/>
        <w:jc w:val="center"/>
        <w:outlineLvl w:val="2"/>
      </w:pPr>
      <w:r>
        <w:t>2.1. НАИМЕНОВАНИЕ МУНИЦИПАЛЬНОЙ УСЛУГИ</w:t>
      </w:r>
    </w:p>
    <w:p w:rsidR="00B340FC" w:rsidRDefault="00B340FC">
      <w:pPr>
        <w:pStyle w:val="ConsPlusNormal"/>
      </w:pPr>
    </w:p>
    <w:p w:rsidR="00B340FC" w:rsidRDefault="00B340FC">
      <w:pPr>
        <w:pStyle w:val="ConsPlusNormal"/>
        <w:ind w:firstLine="540"/>
        <w:jc w:val="both"/>
      </w:pPr>
      <w:r>
        <w:t>9. Наименование муниципальной услуги - "Утверждение схемы расположения земельного участка или земельных участков на кадастровом плане территорий городского округа Первоуральск".</w:t>
      </w:r>
    </w:p>
    <w:p w:rsidR="00B340FC" w:rsidRDefault="00B340FC">
      <w:pPr>
        <w:pStyle w:val="ConsPlusNormal"/>
      </w:pPr>
    </w:p>
    <w:p w:rsidR="00B340FC" w:rsidRDefault="00B340FC">
      <w:pPr>
        <w:pStyle w:val="ConsPlusTitle"/>
        <w:jc w:val="center"/>
        <w:outlineLvl w:val="2"/>
      </w:pPr>
      <w:r>
        <w:t>2.2. НАИМЕНОВАНИЕ ОРГАНА,</w:t>
      </w:r>
    </w:p>
    <w:p w:rsidR="00B340FC" w:rsidRDefault="00B340FC">
      <w:pPr>
        <w:pStyle w:val="ConsPlusTitle"/>
        <w:jc w:val="center"/>
      </w:pPr>
      <w:proofErr w:type="gramStart"/>
      <w:r>
        <w:t>ПРЕДОСТАВЛЯЮЩЕГО</w:t>
      </w:r>
      <w:proofErr w:type="gramEnd"/>
      <w:r>
        <w:t xml:space="preserve"> МУНИЦИПАЛЬНУЮ УСЛУГУ</w:t>
      </w:r>
    </w:p>
    <w:p w:rsidR="00B340FC" w:rsidRDefault="00B340FC">
      <w:pPr>
        <w:pStyle w:val="ConsPlusNormal"/>
      </w:pPr>
    </w:p>
    <w:p w:rsidR="00B340FC" w:rsidRDefault="00B340FC">
      <w:pPr>
        <w:pStyle w:val="ConsPlusNormal"/>
        <w:ind w:firstLine="540"/>
        <w:jc w:val="both"/>
      </w:pPr>
      <w:r>
        <w:t>10. Муниципальная услуга предоставляется Управлением архитектуры и градостроительства Администрации городского округа Первоуральск (далее - УАиГ).</w:t>
      </w:r>
    </w:p>
    <w:p w:rsidR="00B340FC" w:rsidRDefault="00B340FC">
      <w:pPr>
        <w:pStyle w:val="ConsPlusNormal"/>
      </w:pPr>
    </w:p>
    <w:p w:rsidR="00B340FC" w:rsidRDefault="00B340FC">
      <w:pPr>
        <w:pStyle w:val="ConsPlusTitle"/>
        <w:jc w:val="center"/>
        <w:outlineLvl w:val="2"/>
      </w:pPr>
      <w:r>
        <w:t>2.3. НАИМЕНОВАНИЕ ОРГАНОВ И ОРГАНИЗАЦИИ,</w:t>
      </w:r>
    </w:p>
    <w:p w:rsidR="00B340FC" w:rsidRDefault="00B340FC">
      <w:pPr>
        <w:pStyle w:val="ConsPlusTitle"/>
        <w:jc w:val="center"/>
      </w:pPr>
      <w:proofErr w:type="gramStart"/>
      <w:r>
        <w:t>ОБРАЩЕНИЕ</w:t>
      </w:r>
      <w:proofErr w:type="gramEnd"/>
      <w:r>
        <w:t xml:space="preserve"> В КОТОРЫЕ НЕОБХОДИМО ДЛЯ ПРЕДОСТАВЛЕНИЯ</w:t>
      </w:r>
    </w:p>
    <w:p w:rsidR="00B340FC" w:rsidRDefault="00B340FC">
      <w:pPr>
        <w:pStyle w:val="ConsPlusTitle"/>
        <w:jc w:val="center"/>
      </w:pPr>
      <w:r>
        <w:t>МУНИЦИПАЛЬНОЙ УСЛУГИ</w:t>
      </w:r>
    </w:p>
    <w:p w:rsidR="00B340FC" w:rsidRDefault="00B340FC">
      <w:pPr>
        <w:pStyle w:val="ConsPlusNormal"/>
      </w:pPr>
    </w:p>
    <w:p w:rsidR="00B340FC" w:rsidRDefault="00B340FC">
      <w:pPr>
        <w:pStyle w:val="ConsPlusNormal"/>
        <w:ind w:firstLine="540"/>
        <w:jc w:val="both"/>
      </w:pPr>
      <w: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B340FC" w:rsidRDefault="00B340FC">
      <w:pPr>
        <w:pStyle w:val="ConsPlusNormal"/>
        <w:spacing w:before="220"/>
        <w:ind w:firstLine="540"/>
        <w:jc w:val="both"/>
      </w:pPr>
      <w:r>
        <w:t>1) территориальные органы Федеральной налоговой службы Российской Федерации;</w:t>
      </w:r>
    </w:p>
    <w:p w:rsidR="00B340FC" w:rsidRDefault="00B340FC">
      <w:pPr>
        <w:pStyle w:val="ConsPlusNormal"/>
        <w:spacing w:before="220"/>
        <w:ind w:firstLine="540"/>
        <w:jc w:val="both"/>
      </w:pPr>
      <w:proofErr w:type="gramStart"/>
      <w: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roofErr w:type="gramEnd"/>
    </w:p>
    <w:p w:rsidR="00B340FC" w:rsidRDefault="00B340FC">
      <w:pPr>
        <w:pStyle w:val="ConsPlusNormal"/>
        <w:spacing w:before="220"/>
        <w:ind w:firstLine="540"/>
        <w:jc w:val="both"/>
      </w:pPr>
      <w:r>
        <w:t>3) органы местного самоуправления муниципальных образований, расположенных на территории Свердловской области.</w:t>
      </w:r>
    </w:p>
    <w:p w:rsidR="00B340FC" w:rsidRDefault="00B340FC">
      <w:pPr>
        <w:pStyle w:val="ConsPlusNormal"/>
        <w:spacing w:before="220"/>
        <w:ind w:firstLine="540"/>
        <w:jc w:val="both"/>
      </w:pPr>
      <w: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w:t>
      </w:r>
    </w:p>
    <w:p w:rsidR="00B340FC" w:rsidRDefault="00B340FC">
      <w:pPr>
        <w:pStyle w:val="ConsPlusNormal"/>
      </w:pPr>
    </w:p>
    <w:p w:rsidR="00B340FC" w:rsidRDefault="00B340FC">
      <w:pPr>
        <w:pStyle w:val="ConsPlusTitle"/>
        <w:jc w:val="center"/>
        <w:outlineLvl w:val="2"/>
      </w:pPr>
      <w:r>
        <w:t>2.4. ОПИСАНИЕ РЕЗУЛЬТАТА ПРЕДОСТАВЛЕНИЯ МУНИЦИПАЛЬНОЙ УСЛУГИ</w:t>
      </w:r>
    </w:p>
    <w:p w:rsidR="00B340FC" w:rsidRDefault="00B340FC">
      <w:pPr>
        <w:pStyle w:val="ConsPlusNormal"/>
      </w:pPr>
    </w:p>
    <w:p w:rsidR="00B340FC" w:rsidRDefault="00B340FC">
      <w:pPr>
        <w:pStyle w:val="ConsPlusNormal"/>
        <w:ind w:firstLine="540"/>
        <w:jc w:val="both"/>
      </w:pPr>
      <w:bookmarkStart w:id="3" w:name="P82"/>
      <w:bookmarkEnd w:id="3"/>
      <w:r>
        <w:lastRenderedPageBreak/>
        <w:t>13. Результатом предоставления муниципальной услуги является:</w:t>
      </w:r>
    </w:p>
    <w:p w:rsidR="00B340FC" w:rsidRDefault="00B340FC">
      <w:pPr>
        <w:pStyle w:val="ConsPlusNormal"/>
        <w:spacing w:before="220"/>
        <w:ind w:firstLine="540"/>
        <w:jc w:val="both"/>
      </w:pPr>
      <w:r>
        <w:t>- постановление Администрации городского округа Первоуральск об утверждении схемы расположения земельного участка или земельных участков на кадастровом плане территории;</w:t>
      </w:r>
    </w:p>
    <w:p w:rsidR="00B340FC" w:rsidRDefault="00B340FC">
      <w:pPr>
        <w:pStyle w:val="ConsPlusNormal"/>
        <w:spacing w:before="220"/>
        <w:ind w:firstLine="540"/>
        <w:jc w:val="both"/>
      </w:pPr>
      <w:r>
        <w:t>- отказ в предоставлении муниципальной услуги по основаниям, предусмотренным настоящим Регламентом.</w:t>
      </w:r>
    </w:p>
    <w:p w:rsidR="00B340FC" w:rsidRDefault="00B340FC">
      <w:pPr>
        <w:pStyle w:val="ConsPlusNormal"/>
      </w:pPr>
    </w:p>
    <w:p w:rsidR="00B340FC" w:rsidRDefault="00B340FC">
      <w:pPr>
        <w:pStyle w:val="ConsPlusTitle"/>
        <w:jc w:val="center"/>
        <w:outlineLvl w:val="2"/>
      </w:pPr>
      <w:r>
        <w:t>2.5. СРОК ПРЕДОСТАВЛЕНИЯ МУНИЦИПАЛЬНОЙ УСЛУГИ,</w:t>
      </w:r>
    </w:p>
    <w:p w:rsidR="00B340FC" w:rsidRDefault="00B340FC">
      <w:pPr>
        <w:pStyle w:val="ConsPlusTitle"/>
        <w:jc w:val="center"/>
      </w:pPr>
      <w:r>
        <w:t>В ТОМ ЧИСЛЕ С УЧЕТОМ НЕОБХОДИМОСТИ ОБРАЩЕНИЯ В ОРГАНИЗАЦИИ,</w:t>
      </w:r>
    </w:p>
    <w:p w:rsidR="00B340FC" w:rsidRDefault="00B340FC">
      <w:pPr>
        <w:pStyle w:val="ConsPlusTitle"/>
        <w:jc w:val="center"/>
      </w:pPr>
      <w:r>
        <w:t>УЧАСТВУЮЩИЕ В ПРЕДОСТАВЛЕНИИ МУНИЦИПАЛЬНОЙ УСЛУГИ,</w:t>
      </w:r>
    </w:p>
    <w:p w:rsidR="00B340FC" w:rsidRDefault="00B340FC">
      <w:pPr>
        <w:pStyle w:val="ConsPlusTitle"/>
        <w:jc w:val="center"/>
      </w:pPr>
      <w:r>
        <w:t>СРОК ПРИОСТАНОВЛЕНИЯ ПРЕДОСТАВЛЕНИЯ МУНИЦИПАЛЬНОЙ УСЛУГИ</w:t>
      </w:r>
    </w:p>
    <w:p w:rsidR="00B340FC" w:rsidRDefault="00B340FC">
      <w:pPr>
        <w:pStyle w:val="ConsPlusTitle"/>
        <w:jc w:val="center"/>
      </w:pPr>
      <w:r>
        <w:t>В СЛУЧАЕ</w:t>
      </w:r>
      <w:proofErr w:type="gramStart"/>
      <w:r>
        <w:t>,</w:t>
      </w:r>
      <w:proofErr w:type="gramEnd"/>
      <w:r>
        <w:t xml:space="preserve"> ЕСЛИ ВОЗМОЖНОСТЬ ПРИОСТАНОВЛЕНИЯ ПРЕДУСМОТРЕНА</w:t>
      </w:r>
    </w:p>
    <w:p w:rsidR="00B340FC" w:rsidRDefault="00B340FC">
      <w:pPr>
        <w:pStyle w:val="ConsPlusTitle"/>
        <w:jc w:val="center"/>
      </w:pPr>
      <w:r>
        <w:t>ЗАКОНОДАТЕЛЬСТВОМ РОССИЙСКОЙ ФЕДЕРАЦИИ И ЗАКОНОДАТЕЛЬСТВОМ</w:t>
      </w:r>
    </w:p>
    <w:p w:rsidR="00B340FC" w:rsidRDefault="00B340FC">
      <w:pPr>
        <w:pStyle w:val="ConsPlusTitle"/>
        <w:jc w:val="center"/>
      </w:pPr>
      <w:r>
        <w:t>СВЕРДЛОВСКОЙ ОБЛАСТИ, СРОК ВЫДАЧИ (НАПРАВЛЕНИЯ) ДОКУМЕНТОВ,</w:t>
      </w:r>
    </w:p>
    <w:p w:rsidR="00B340FC" w:rsidRDefault="00B340FC">
      <w:pPr>
        <w:pStyle w:val="ConsPlusTitle"/>
        <w:jc w:val="center"/>
      </w:pPr>
      <w:proofErr w:type="gramStart"/>
      <w:r>
        <w:t>ЯВЛЯЮЩИХСЯ</w:t>
      </w:r>
      <w:proofErr w:type="gramEnd"/>
      <w:r>
        <w:t xml:space="preserve"> РЕЗУЛЬТАТОМ ПРЕДОСТАВЛЕНИЯ МУНИЦИПАЛЬНОЙ УСЛУГИ</w:t>
      </w:r>
    </w:p>
    <w:p w:rsidR="00B340FC" w:rsidRDefault="00B340FC">
      <w:pPr>
        <w:pStyle w:val="ConsPlusNormal"/>
      </w:pPr>
    </w:p>
    <w:p w:rsidR="00B340FC" w:rsidRDefault="00B340FC">
      <w:pPr>
        <w:pStyle w:val="ConsPlusNormal"/>
        <w:ind w:firstLine="540"/>
        <w:jc w:val="both"/>
      </w:pPr>
      <w:r>
        <w:t>14. Срок предоставления муниципальной услуги - 14 дней со дня регистрации заявления.</w:t>
      </w:r>
    </w:p>
    <w:p w:rsidR="00B340FC" w:rsidRDefault="00B340FC">
      <w:pPr>
        <w:pStyle w:val="ConsPlusNormal"/>
        <w:spacing w:before="220"/>
        <w:ind w:firstLine="540"/>
        <w:jc w:val="both"/>
      </w:pPr>
      <w:r>
        <w:t>С учетом обращения заявителя через МФЦ срок предоставления 14 дней со дня регистрации заявления и исчисляется с момента регистрации соответствующего заявления.</w:t>
      </w:r>
    </w:p>
    <w:p w:rsidR="00B340FC" w:rsidRDefault="00B340FC">
      <w:pPr>
        <w:pStyle w:val="ConsPlusNormal"/>
      </w:pPr>
    </w:p>
    <w:p w:rsidR="00B340FC" w:rsidRDefault="00B340FC">
      <w:pPr>
        <w:pStyle w:val="ConsPlusTitle"/>
        <w:jc w:val="center"/>
        <w:outlineLvl w:val="2"/>
      </w:pPr>
      <w:r>
        <w:t>2.6. НОРМАТИВНЫЕ ПРАВОВЫЕ АКТЫ,</w:t>
      </w:r>
    </w:p>
    <w:p w:rsidR="00B340FC" w:rsidRDefault="00B340FC">
      <w:pPr>
        <w:pStyle w:val="ConsPlusTitle"/>
        <w:jc w:val="center"/>
      </w:pPr>
      <w:proofErr w:type="gramStart"/>
      <w:r>
        <w:t>РЕГУЛИРУЮЩИЕ ПРЕДОСТАВЛЕНИЕ МУНИЦИПАЛЬНОЙ УСЛУГИ</w:t>
      </w:r>
      <w:proofErr w:type="gramEnd"/>
    </w:p>
    <w:p w:rsidR="00B340FC" w:rsidRDefault="00B340FC">
      <w:pPr>
        <w:pStyle w:val="ConsPlusNormal"/>
      </w:pPr>
    </w:p>
    <w:p w:rsidR="00B340FC" w:rsidRDefault="00B340FC">
      <w:pPr>
        <w:pStyle w:val="ConsPlusNormal"/>
        <w:ind w:firstLine="540"/>
        <w:jc w:val="both"/>
      </w:pPr>
      <w: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городского округа Первоуральск в сети "Интернет" по адресу: www.prvadm.ru, и на Едином портале при реализации технической возможности.</w:t>
      </w:r>
    </w:p>
    <w:p w:rsidR="00B340FC" w:rsidRDefault="00B340FC">
      <w:pPr>
        <w:pStyle w:val="ConsPlusNormal"/>
        <w:spacing w:before="220"/>
        <w:ind w:firstLine="540"/>
        <w:jc w:val="both"/>
      </w:pPr>
      <w:r>
        <w:t>Администрация городского округа Первоуральск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B340FC" w:rsidRDefault="00B340FC">
      <w:pPr>
        <w:pStyle w:val="ConsPlusNormal"/>
      </w:pPr>
    </w:p>
    <w:p w:rsidR="00B340FC" w:rsidRDefault="00B340FC">
      <w:pPr>
        <w:pStyle w:val="ConsPlusTitle"/>
        <w:jc w:val="center"/>
        <w:outlineLvl w:val="2"/>
      </w:pPr>
      <w:r>
        <w:t>2.7. ИСЧЕРПЫВАЮЩИЙ ПЕРЕЧЕНЬ ДОКУМЕНТОВ, НЕОБХОДИМЫХ</w:t>
      </w:r>
    </w:p>
    <w:p w:rsidR="00B340FC" w:rsidRDefault="00B340FC">
      <w:pPr>
        <w:pStyle w:val="ConsPlusTitle"/>
        <w:jc w:val="center"/>
      </w:pPr>
      <w:r>
        <w:t>В СООТВЕТСТВИИ С ЗАКОНОДАТЕЛЬСТВОМ РОССИЙСКОЙ ФЕДЕРАЦИИ</w:t>
      </w:r>
    </w:p>
    <w:p w:rsidR="00B340FC" w:rsidRDefault="00B340FC">
      <w:pPr>
        <w:pStyle w:val="ConsPlusTitle"/>
        <w:jc w:val="center"/>
      </w:pPr>
      <w:r>
        <w:t>И ЗАКОНОДАТЕЛЬСТВОМ СВЕРДЛОВСКОЙ ОБЛАСТИ ДЛЯ ПРЕДОСТАВЛЕНИЯ</w:t>
      </w:r>
    </w:p>
    <w:p w:rsidR="00B340FC" w:rsidRDefault="00B340FC">
      <w:pPr>
        <w:pStyle w:val="ConsPlusTitle"/>
        <w:jc w:val="center"/>
      </w:pPr>
      <w:r>
        <w:t>МУНИЦИПАЛЬНОЙ УСЛУГИ, И УСЛУГ, КОТОРЫЕ ЯВЛЯЮТСЯ</w:t>
      </w:r>
    </w:p>
    <w:p w:rsidR="00B340FC" w:rsidRDefault="00B340FC">
      <w:pPr>
        <w:pStyle w:val="ConsPlusTitle"/>
        <w:jc w:val="center"/>
      </w:pPr>
      <w:proofErr w:type="gramStart"/>
      <w:r>
        <w:t>НЕОБХОДИМЫМИ</w:t>
      </w:r>
      <w:proofErr w:type="gramEnd"/>
      <w:r>
        <w:t xml:space="preserve"> И ОБЯЗАТЕЛЬНЫМИ ДЛЯ ПРЕДОСТАВЛЕНИЯ</w:t>
      </w:r>
    </w:p>
    <w:p w:rsidR="00B340FC" w:rsidRDefault="00B340FC">
      <w:pPr>
        <w:pStyle w:val="ConsPlusTitle"/>
        <w:jc w:val="center"/>
      </w:pPr>
      <w:r>
        <w:t>МУНИЦИПАЛЬНОЙ УСЛУГИ, ПОДЛЕЖАЩИХ ПРЕДСТАВЛЕНИЮ ЗАЯВИТЕЛЕМ,</w:t>
      </w:r>
    </w:p>
    <w:p w:rsidR="00B340FC" w:rsidRDefault="00B340FC">
      <w:pPr>
        <w:pStyle w:val="ConsPlusTitle"/>
        <w:jc w:val="center"/>
      </w:pPr>
      <w:r>
        <w:t>СПОСОБЫ ИХ ПОЛУЧЕНИЯ ЗАЯВИТЕЛЕМ, В ТОМ ЧИСЛЕ</w:t>
      </w:r>
    </w:p>
    <w:p w:rsidR="00B340FC" w:rsidRDefault="00B340FC">
      <w:pPr>
        <w:pStyle w:val="ConsPlusTitle"/>
        <w:jc w:val="center"/>
      </w:pPr>
      <w:r>
        <w:t>В ЭЛЕКТРОННОЙ ФОРМЕ, ПОРЯДОК ИХ ПРЕДСТАВЛЕНИЯ</w:t>
      </w:r>
    </w:p>
    <w:p w:rsidR="00B340FC" w:rsidRDefault="00B340FC">
      <w:pPr>
        <w:pStyle w:val="ConsPlusNormal"/>
      </w:pPr>
    </w:p>
    <w:p w:rsidR="00B340FC" w:rsidRDefault="00B340FC">
      <w:pPr>
        <w:pStyle w:val="ConsPlusNormal"/>
        <w:ind w:firstLine="540"/>
        <w:jc w:val="both"/>
      </w:pPr>
      <w:bookmarkStart w:id="4" w:name="P113"/>
      <w:bookmarkEnd w:id="4"/>
      <w:r>
        <w:t>16. Для предоставления муниципальной услуги заявители представляют в УАиГ либо в МФЦ:</w:t>
      </w:r>
    </w:p>
    <w:p w:rsidR="00B340FC" w:rsidRDefault="00B340FC">
      <w:pPr>
        <w:pStyle w:val="ConsPlusNormal"/>
        <w:spacing w:before="220"/>
        <w:ind w:firstLine="540"/>
        <w:jc w:val="both"/>
      </w:pPr>
      <w:r>
        <w:t>1. Заявление об утверждении схемы расположения земельного участка или земельных участков на кадастровом плане территории (далее - заявление). В заявлении должны быть указаны:</w:t>
      </w:r>
    </w:p>
    <w:p w:rsidR="00B340FC" w:rsidRDefault="00B340FC">
      <w:pPr>
        <w:pStyle w:val="ConsPlusNormal"/>
        <w:spacing w:before="220"/>
        <w:ind w:firstLine="540"/>
        <w:jc w:val="both"/>
      </w:pPr>
      <w:r>
        <w:t>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B340FC" w:rsidRDefault="00B340FC">
      <w:pPr>
        <w:pStyle w:val="ConsPlusNormal"/>
        <w:spacing w:before="220"/>
        <w:ind w:firstLine="540"/>
        <w:jc w:val="both"/>
      </w:pPr>
      <w:r>
        <w:t xml:space="preserve">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w:t>
      </w:r>
      <w:r>
        <w:lastRenderedPageBreak/>
        <w:t>случае, если заявление подается юридическим лицом;</w:t>
      </w:r>
    </w:p>
    <w:p w:rsidR="00B340FC" w:rsidRDefault="00B340FC">
      <w:pPr>
        <w:pStyle w:val="ConsPlusNormal"/>
        <w:spacing w:before="220"/>
        <w:ind w:firstLine="540"/>
        <w:jc w:val="both"/>
      </w:pPr>
      <w:r>
        <w:t>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B340FC" w:rsidRDefault="00B340FC">
      <w:pPr>
        <w:pStyle w:val="ConsPlusNormal"/>
        <w:spacing w:before="220"/>
        <w:ind w:firstLine="540"/>
        <w:jc w:val="both"/>
      </w:pPr>
      <w:r>
        <w:t>почтовый адрес, адрес электронной почты, номер телефона для связи с заявителем или представителем заявителя;</w:t>
      </w:r>
    </w:p>
    <w:p w:rsidR="00B340FC" w:rsidRDefault="00B340FC">
      <w:pPr>
        <w:pStyle w:val="ConsPlusNormal"/>
        <w:spacing w:before="220"/>
        <w:ind w:firstLine="540"/>
        <w:jc w:val="both"/>
      </w:pPr>
      <w:r>
        <w:t>предполагаемые цели использования земель или земельного участка в соответствии с законодательством Российской Федерации.</w:t>
      </w:r>
    </w:p>
    <w:p w:rsidR="00B340FC" w:rsidRDefault="00B340FC">
      <w:pPr>
        <w:pStyle w:val="ConsPlusNormal"/>
        <w:spacing w:before="220"/>
        <w:ind w:firstLine="540"/>
        <w:jc w:val="both"/>
      </w:pPr>
      <w: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340FC" w:rsidRDefault="00B340FC">
      <w:pPr>
        <w:pStyle w:val="ConsPlusNormal"/>
        <w:spacing w:before="220"/>
        <w:ind w:firstLine="540"/>
        <w:jc w:val="both"/>
      </w:pPr>
      <w: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B340FC" w:rsidRDefault="00B340FC">
      <w:pPr>
        <w:pStyle w:val="ConsPlusNormal"/>
        <w:spacing w:before="220"/>
        <w:ind w:firstLine="540"/>
        <w:jc w:val="both"/>
      </w:pPr>
      <w: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B340FC" w:rsidRDefault="00B340FC">
      <w:pPr>
        <w:pStyle w:val="ConsPlusNormal"/>
        <w:spacing w:before="220"/>
        <w:ind w:firstLine="540"/>
        <w:jc w:val="both"/>
      </w:pPr>
      <w:r>
        <w:t>3. Схему расположения земельного участка или земельных участков на кадастровом плане территории.</w:t>
      </w:r>
    </w:p>
    <w:p w:rsidR="00B340FC" w:rsidRDefault="00B340FC">
      <w:pPr>
        <w:pStyle w:val="ConsPlusNormal"/>
        <w:spacing w:before="220"/>
        <w:ind w:firstLine="540"/>
        <w:jc w:val="both"/>
      </w:pPr>
      <w:r>
        <w:t xml:space="preserve">17. </w:t>
      </w:r>
      <w:proofErr w:type="gramStart"/>
      <w:r>
        <w:t xml:space="preserve">Заявление и документы, необходимые для предоставления муниципальной услуги, указанные в </w:t>
      </w:r>
      <w:hyperlink w:anchor="P113" w:history="1">
        <w:r>
          <w:rPr>
            <w:color w:val="0000FF"/>
          </w:rPr>
          <w:t>пункте 16</w:t>
        </w:r>
      </w:hyperlink>
      <w:r>
        <w:t xml:space="preserve"> настоящего Регламента предоставляются в УАиГ посредством личного обращения заявителя либо представителя заявителя, и (или) посредством почтовой связи на бумажном носителе,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w:t>
      </w:r>
      <w:proofErr w:type="gramEnd"/>
      <w:r>
        <w:t xml:space="preserve"> форме электронных документов при реализации технической возможности.</w:t>
      </w:r>
    </w:p>
    <w:p w:rsidR="00B340FC" w:rsidRDefault="00B340FC">
      <w:pPr>
        <w:pStyle w:val="ConsPlusNormal"/>
        <w:spacing w:before="220"/>
        <w:ind w:firstLine="540"/>
        <w:jc w:val="both"/>
      </w:pPr>
      <w: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B340FC" w:rsidRDefault="00B340FC">
      <w:pPr>
        <w:pStyle w:val="ConsPlusNormal"/>
      </w:pPr>
    </w:p>
    <w:p w:rsidR="00B340FC" w:rsidRDefault="00B340FC">
      <w:pPr>
        <w:pStyle w:val="ConsPlusTitle"/>
        <w:jc w:val="center"/>
        <w:outlineLvl w:val="2"/>
      </w:pPr>
      <w:r>
        <w:t>2.8. ИСЧЕРПЫВАЮЩИЙ ПЕРЕЧЕНЬ ДОКУМЕНТОВ, НЕОБХОДИМЫХ</w:t>
      </w:r>
    </w:p>
    <w:p w:rsidR="00B340FC" w:rsidRDefault="00B340FC">
      <w:pPr>
        <w:pStyle w:val="ConsPlusTitle"/>
        <w:jc w:val="center"/>
      </w:pPr>
      <w:r>
        <w:t>В СООТВЕТСТВИИ С ЗАКОНОДАТЕЛЬСТВОМ РОССИЙСКОЙ ФЕДЕРАЦИИ</w:t>
      </w:r>
    </w:p>
    <w:p w:rsidR="00B340FC" w:rsidRDefault="00B340FC">
      <w:pPr>
        <w:pStyle w:val="ConsPlusTitle"/>
        <w:jc w:val="center"/>
      </w:pPr>
      <w:r>
        <w:t>И ЗАКОНОДАТЕЛЬСТВОМ СВЕРДЛОВСКОЙ ОБЛАСТИ, КОТОРЫЕ НАХОДЯТСЯ</w:t>
      </w:r>
    </w:p>
    <w:p w:rsidR="00B340FC" w:rsidRDefault="00B340FC">
      <w:pPr>
        <w:pStyle w:val="ConsPlusTitle"/>
        <w:jc w:val="center"/>
      </w:pPr>
      <w:r>
        <w:t>В РАСПОРЯЖЕНИИ ОРГАНОВ МЕСТНОГО САМОУПРАВЛЕНИЯ И ИНЫХ</w:t>
      </w:r>
    </w:p>
    <w:p w:rsidR="00B340FC" w:rsidRDefault="00B340FC">
      <w:pPr>
        <w:pStyle w:val="ConsPlusTitle"/>
        <w:jc w:val="center"/>
      </w:pPr>
      <w:r>
        <w:t>ОРГАНОВ, УЧАСТВУЮЩИХ В ПРЕДОСТАВЛЕНИИ МУНИЦИПАЛЬНЫХ УСЛУГ,</w:t>
      </w:r>
    </w:p>
    <w:p w:rsidR="00B340FC" w:rsidRDefault="00B340FC">
      <w:pPr>
        <w:pStyle w:val="ConsPlusTitle"/>
        <w:jc w:val="center"/>
      </w:pPr>
      <w:r>
        <w:t>И КОТОРЫЕ ЗАЯВИТЕЛЬ ВПРАВЕ ПРЕДСТАВИТЬ, А ТАКЖЕ СПОСОБЫ ИХ</w:t>
      </w:r>
    </w:p>
    <w:p w:rsidR="00B340FC" w:rsidRDefault="00B340FC">
      <w:pPr>
        <w:pStyle w:val="ConsPlusTitle"/>
        <w:jc w:val="center"/>
      </w:pPr>
      <w:r>
        <w:t>ПОЛУЧЕНИЯ ЗАЯВИТЕЛЯМИ, В ТОМ ЧИСЛЕ В ЭЛЕКТРОННОЙ ФОРМЕ,</w:t>
      </w:r>
    </w:p>
    <w:p w:rsidR="00B340FC" w:rsidRDefault="00B340FC">
      <w:pPr>
        <w:pStyle w:val="ConsPlusTitle"/>
        <w:jc w:val="center"/>
      </w:pPr>
      <w:r>
        <w:t>ПОРЯДОК ИХ ПРЕДСТАВЛЕНИЯ</w:t>
      </w:r>
    </w:p>
    <w:p w:rsidR="00B340FC" w:rsidRDefault="00B340FC">
      <w:pPr>
        <w:pStyle w:val="ConsPlusNormal"/>
      </w:pPr>
    </w:p>
    <w:p w:rsidR="00B340FC" w:rsidRDefault="00B340FC">
      <w:pPr>
        <w:pStyle w:val="ConsPlusNormal"/>
        <w:ind w:firstLine="540"/>
        <w:jc w:val="both"/>
      </w:pPr>
      <w:bookmarkStart w:id="5" w:name="P136"/>
      <w:bookmarkEnd w:id="5"/>
      <w:r>
        <w:t>18.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B340FC" w:rsidRDefault="00B340FC">
      <w:pPr>
        <w:pStyle w:val="ConsPlusNormal"/>
        <w:spacing w:before="220"/>
        <w:ind w:firstLine="540"/>
        <w:jc w:val="both"/>
      </w:pPr>
      <w:r>
        <w:t xml:space="preserve">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w:t>
      </w:r>
      <w:r>
        <w:lastRenderedPageBreak/>
        <w:t>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B340FC" w:rsidRDefault="00B340FC">
      <w:pPr>
        <w:pStyle w:val="ConsPlusNormal"/>
        <w:spacing w:before="220"/>
        <w:ind w:firstLine="540"/>
        <w:jc w:val="both"/>
      </w:pPr>
      <w:r>
        <w:t>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B340FC" w:rsidRDefault="00B340FC">
      <w:pPr>
        <w:pStyle w:val="ConsPlusNormal"/>
        <w:spacing w:before="220"/>
        <w:ind w:firstLine="540"/>
        <w:jc w:val="both"/>
      </w:pPr>
      <w:r>
        <w:t xml:space="preserve">Заявитель вправе представить документы, содержащий сведения, указанные в </w:t>
      </w:r>
      <w:hyperlink w:anchor="P136" w:history="1">
        <w:r>
          <w:rPr>
            <w:color w:val="0000FF"/>
          </w:rPr>
          <w:t>части первой</w:t>
        </w:r>
      </w:hyperlink>
      <w:r>
        <w:t xml:space="preserve"> настоящего пункта, по собственной инициативе.</w:t>
      </w:r>
    </w:p>
    <w:p w:rsidR="00B340FC" w:rsidRDefault="00B340FC">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B340FC" w:rsidRDefault="00B340FC">
      <w:pPr>
        <w:pStyle w:val="ConsPlusNormal"/>
      </w:pPr>
    </w:p>
    <w:p w:rsidR="00B340FC" w:rsidRDefault="00B340FC">
      <w:pPr>
        <w:pStyle w:val="ConsPlusTitle"/>
        <w:jc w:val="center"/>
        <w:outlineLvl w:val="2"/>
      </w:pPr>
      <w:r>
        <w:t>2.9. УКАЗАНИЕ НА ЗАПРЕТ ТРЕБОВАТЬ ОТ ЗАЯВИТЕЛЯ ПРЕДСТАВЛЕНИЯ</w:t>
      </w:r>
    </w:p>
    <w:p w:rsidR="00B340FC" w:rsidRDefault="00B340FC">
      <w:pPr>
        <w:pStyle w:val="ConsPlusTitle"/>
        <w:jc w:val="center"/>
      </w:pPr>
      <w:r>
        <w:t>ДОКУМЕНТОВ И ИНФОРМАЦИИ ИЛИ ОСУЩЕСТВЛЕНИЯ ДЕЙСТВИЙ</w:t>
      </w:r>
    </w:p>
    <w:p w:rsidR="00B340FC" w:rsidRDefault="00B340FC">
      <w:pPr>
        <w:pStyle w:val="ConsPlusNormal"/>
      </w:pPr>
    </w:p>
    <w:p w:rsidR="00B340FC" w:rsidRDefault="00B340FC">
      <w:pPr>
        <w:pStyle w:val="ConsPlusNormal"/>
        <w:ind w:firstLine="540"/>
        <w:jc w:val="both"/>
      </w:pPr>
      <w:bookmarkStart w:id="6" w:name="P145"/>
      <w:bookmarkEnd w:id="6"/>
      <w:r>
        <w:t>19. Запрещается требовать от заявителя:</w:t>
      </w:r>
    </w:p>
    <w:p w:rsidR="00B340FC" w:rsidRDefault="00B340F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40FC" w:rsidRDefault="00B340FC">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Pr>
            <w:color w:val="0000FF"/>
          </w:rPr>
          <w:t>части</w:t>
        </w:r>
        <w:proofErr w:type="gramEnd"/>
        <w:r>
          <w:rPr>
            <w:color w:val="0000FF"/>
          </w:rPr>
          <w:t xml:space="preserve">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B340FC" w:rsidRDefault="00B340FC">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40FC" w:rsidRDefault="00B340FC">
      <w:pPr>
        <w:pStyle w:val="ConsPlusNormal"/>
        <w:spacing w:before="220"/>
        <w:ind w:firstLine="540"/>
        <w:jc w:val="both"/>
      </w:pPr>
      <w: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B340FC" w:rsidRDefault="00B340FC">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40FC" w:rsidRDefault="00B340FC">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40FC" w:rsidRDefault="00B340FC">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В данном случае в письменном виде за </w:t>
      </w:r>
      <w:r>
        <w:lastRenderedPageBreak/>
        <w:t>подписью Главы Администрации городского округа Первоуральск, предоставляющей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340FC" w:rsidRDefault="00B340FC">
      <w:pPr>
        <w:pStyle w:val="ConsPlusNormal"/>
        <w:spacing w:before="220"/>
        <w:ind w:firstLine="540"/>
        <w:jc w:val="both"/>
      </w:pPr>
      <w:r>
        <w:t>При предоставлении муниципальной услуги запрещается:</w:t>
      </w:r>
    </w:p>
    <w:p w:rsidR="00B340FC" w:rsidRDefault="00B340FC">
      <w:pPr>
        <w:pStyle w:val="ConsPlusNormal"/>
        <w:spacing w:before="220"/>
        <w:ind w:firstLine="540"/>
        <w:jc w:val="both"/>
      </w:pPr>
      <w: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городского округа Первоуральск;</w:t>
      </w:r>
    </w:p>
    <w:p w:rsidR="00B340FC" w:rsidRDefault="00B340FC">
      <w:pPr>
        <w:pStyle w:val="ConsPlusNormal"/>
        <w:spacing w:before="220"/>
        <w:ind w:firstLine="540"/>
        <w:jc w:val="both"/>
      </w:pPr>
      <w: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городского округа Первоуральск.</w:t>
      </w:r>
    </w:p>
    <w:p w:rsidR="00B340FC" w:rsidRDefault="00B340FC">
      <w:pPr>
        <w:pStyle w:val="ConsPlusNormal"/>
      </w:pPr>
    </w:p>
    <w:p w:rsidR="00B340FC" w:rsidRDefault="00B340FC">
      <w:pPr>
        <w:pStyle w:val="ConsPlusTitle"/>
        <w:jc w:val="center"/>
        <w:outlineLvl w:val="2"/>
      </w:pPr>
      <w:r>
        <w:t>2.10. ИСЧЕРПЫВАЮЩИЙ ПЕРЕЧЕНЬ ОСНОВАНИЙ ДЛЯ ОТКАЗА В ПРИЕМЕ</w:t>
      </w:r>
    </w:p>
    <w:p w:rsidR="00B340FC" w:rsidRDefault="00B340FC">
      <w:pPr>
        <w:pStyle w:val="ConsPlusTitle"/>
        <w:jc w:val="center"/>
      </w:pPr>
      <w:r>
        <w:t>ДОКУМЕНТОВ, НЕОБХОДИМЫХ ДЛЯ ПРЕДОСТАВЛЕНИЯ</w:t>
      </w:r>
    </w:p>
    <w:p w:rsidR="00B340FC" w:rsidRDefault="00B340FC">
      <w:pPr>
        <w:pStyle w:val="ConsPlusTitle"/>
        <w:jc w:val="center"/>
      </w:pPr>
      <w:r>
        <w:t>МУНИЦИПАЛЬНОЙ УСЛУГИ</w:t>
      </w:r>
    </w:p>
    <w:p w:rsidR="00B340FC" w:rsidRDefault="00B340FC">
      <w:pPr>
        <w:pStyle w:val="ConsPlusNormal"/>
      </w:pPr>
    </w:p>
    <w:p w:rsidR="00B340FC" w:rsidRDefault="00B340FC">
      <w:pPr>
        <w:pStyle w:val="ConsPlusNormal"/>
        <w:ind w:firstLine="540"/>
        <w:jc w:val="both"/>
      </w:pPr>
      <w:r>
        <w:t>20.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B340FC" w:rsidRDefault="00B340FC">
      <w:pPr>
        <w:pStyle w:val="ConsPlusNormal"/>
      </w:pPr>
    </w:p>
    <w:p w:rsidR="00B340FC" w:rsidRDefault="00B340FC">
      <w:pPr>
        <w:pStyle w:val="ConsPlusTitle"/>
        <w:jc w:val="center"/>
        <w:outlineLvl w:val="2"/>
      </w:pPr>
      <w:r>
        <w:t>2.11. ИСЧЕРПЫВАЮЩИЙ ПЕРЕЧЕНЬ ОСНОВАНИЙ ДЛЯ ПРИОСТАНОВЛЕНИЯ</w:t>
      </w:r>
    </w:p>
    <w:p w:rsidR="00B340FC" w:rsidRDefault="00B340FC">
      <w:pPr>
        <w:pStyle w:val="ConsPlusTitle"/>
        <w:jc w:val="center"/>
      </w:pPr>
      <w:r>
        <w:t>ИЛИ ОТКАЗА В ПРЕДОСТАВЛЕНИИ МУНИЦИПАЛЬНОЙ УСЛУГИ</w:t>
      </w:r>
    </w:p>
    <w:p w:rsidR="00B340FC" w:rsidRDefault="00B340FC">
      <w:pPr>
        <w:pStyle w:val="ConsPlusNormal"/>
      </w:pPr>
    </w:p>
    <w:p w:rsidR="00B340FC" w:rsidRDefault="00B340FC">
      <w:pPr>
        <w:pStyle w:val="ConsPlusNormal"/>
        <w:ind w:firstLine="540"/>
        <w:jc w:val="both"/>
      </w:pPr>
      <w:r>
        <w:t>21. Оснований для приостановления предоставления муниципальной услуги не предусмотрено.</w:t>
      </w:r>
    </w:p>
    <w:p w:rsidR="00B340FC" w:rsidRDefault="00B340FC">
      <w:pPr>
        <w:pStyle w:val="ConsPlusNormal"/>
        <w:spacing w:before="220"/>
        <w:ind w:firstLine="540"/>
        <w:jc w:val="both"/>
      </w:pPr>
      <w:r>
        <w:t>22. Основаниями для отказа в предоставлении муниципальной услуги являются:</w:t>
      </w:r>
    </w:p>
    <w:p w:rsidR="00B340FC" w:rsidRDefault="00B340FC">
      <w:pPr>
        <w:pStyle w:val="ConsPlusNormal"/>
        <w:spacing w:before="220"/>
        <w:ind w:firstLine="540"/>
        <w:jc w:val="both"/>
      </w:pPr>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4" w:history="1">
        <w:r>
          <w:rPr>
            <w:color w:val="0000FF"/>
          </w:rPr>
          <w:t>пунктом 12 статьи 11.10</w:t>
        </w:r>
      </w:hyperlink>
      <w:r>
        <w:t xml:space="preserve"> Земельного кодекса Российской Федерации;</w:t>
      </w:r>
    </w:p>
    <w:p w:rsidR="00B340FC" w:rsidRDefault="00B340FC">
      <w:pPr>
        <w:pStyle w:val="ConsPlusNormal"/>
        <w:spacing w:before="220"/>
        <w:ind w:firstLine="540"/>
        <w:jc w:val="both"/>
      </w:pPr>
      <w:proofErr w:type="gramStart"/>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B340FC" w:rsidRDefault="00B340FC">
      <w:pPr>
        <w:pStyle w:val="ConsPlusNormal"/>
        <w:spacing w:before="220"/>
        <w:ind w:firstLine="540"/>
        <w:jc w:val="both"/>
      </w:pPr>
      <w:r>
        <w:t xml:space="preserve">3) разработка схемы расположения земельного участка с нарушением предусмотренных </w:t>
      </w:r>
      <w:hyperlink r:id="rId15" w:history="1">
        <w:r>
          <w:rPr>
            <w:color w:val="0000FF"/>
          </w:rPr>
          <w:t>статьей 11.9</w:t>
        </w:r>
      </w:hyperlink>
      <w:r>
        <w:t xml:space="preserve"> Земельного кодекса Российской Федерации требований к образуемым земельным участкам;</w:t>
      </w:r>
    </w:p>
    <w:p w:rsidR="00B340FC" w:rsidRDefault="00B340FC">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340FC" w:rsidRDefault="00B340FC">
      <w:pPr>
        <w:pStyle w:val="ConsPlusNormal"/>
        <w:spacing w:before="220"/>
        <w:ind w:firstLine="540"/>
        <w:jc w:val="both"/>
      </w:pPr>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340FC" w:rsidRDefault="00B340FC">
      <w:pPr>
        <w:pStyle w:val="ConsPlusNormal"/>
      </w:pPr>
    </w:p>
    <w:p w:rsidR="00B340FC" w:rsidRDefault="00B340FC">
      <w:pPr>
        <w:pStyle w:val="ConsPlusTitle"/>
        <w:jc w:val="center"/>
        <w:outlineLvl w:val="2"/>
      </w:pPr>
      <w:r>
        <w:t>2.12. ПЕРЕЧЕНЬ УСЛУГ, КОТОРЫЕ ЯВЛЯЮТСЯ НЕОБХОДИМЫМИ И</w:t>
      </w:r>
    </w:p>
    <w:p w:rsidR="00B340FC" w:rsidRDefault="00B340FC">
      <w:pPr>
        <w:pStyle w:val="ConsPlusTitle"/>
        <w:jc w:val="center"/>
      </w:pPr>
      <w:proofErr w:type="gramStart"/>
      <w:r>
        <w:lastRenderedPageBreak/>
        <w:t>ОБЯЗАТЕЛЬНЫМИ</w:t>
      </w:r>
      <w:proofErr w:type="gramEnd"/>
      <w:r>
        <w:t xml:space="preserve"> ДЛЯ ПРЕДОСТАВЛЕНИЯ МУНИЦИПАЛЬНОЙ УСЛУГИ,</w:t>
      </w:r>
    </w:p>
    <w:p w:rsidR="00B340FC" w:rsidRDefault="00B340FC">
      <w:pPr>
        <w:pStyle w:val="ConsPlusTitle"/>
        <w:jc w:val="center"/>
      </w:pPr>
      <w:r>
        <w:t>В ТОМ ЧИСЛЕ СВЕДЕНИЯ О ДОКУМЕНТЕ (ДОКУМЕНТАХ),</w:t>
      </w:r>
    </w:p>
    <w:p w:rsidR="00B340FC" w:rsidRDefault="00B340FC">
      <w:pPr>
        <w:pStyle w:val="ConsPlusTitle"/>
        <w:jc w:val="center"/>
      </w:pPr>
      <w:proofErr w:type="gramStart"/>
      <w:r>
        <w:t>ВЫДАВАЕМОМ</w:t>
      </w:r>
      <w:proofErr w:type="gramEnd"/>
      <w:r>
        <w:t xml:space="preserve"> (ВЫДАВАЕМЫХ) ОРГАНИЗАЦИЯМИ,</w:t>
      </w:r>
    </w:p>
    <w:p w:rsidR="00B340FC" w:rsidRDefault="00B340FC">
      <w:pPr>
        <w:pStyle w:val="ConsPlusTitle"/>
        <w:jc w:val="center"/>
      </w:pPr>
      <w:r>
        <w:t>УЧАСТВУЮЩИМИ В ПРЕДОСТАВЛЕНИИ МУНИЦИПАЛЬНОЙ УСЛУГИ</w:t>
      </w:r>
    </w:p>
    <w:p w:rsidR="00B340FC" w:rsidRDefault="00B340FC">
      <w:pPr>
        <w:pStyle w:val="ConsPlusNormal"/>
      </w:pPr>
    </w:p>
    <w:p w:rsidR="00B340FC" w:rsidRDefault="00B340FC">
      <w:pPr>
        <w:pStyle w:val="ConsPlusNormal"/>
        <w:ind w:firstLine="540"/>
        <w:jc w:val="both"/>
      </w:pPr>
      <w:r>
        <w:t>23. Услуг, которые являются необходимыми и обязательными для предоставления муниципальной услуги не предусмотрено.</w:t>
      </w:r>
    </w:p>
    <w:p w:rsidR="00B340FC" w:rsidRDefault="00B340FC">
      <w:pPr>
        <w:pStyle w:val="ConsPlusNormal"/>
      </w:pPr>
    </w:p>
    <w:p w:rsidR="00B340FC" w:rsidRDefault="00B340FC">
      <w:pPr>
        <w:pStyle w:val="ConsPlusTitle"/>
        <w:jc w:val="center"/>
        <w:outlineLvl w:val="2"/>
      </w:pPr>
      <w:r>
        <w:t>2.13. ПОРЯДОК, РАЗМЕР И ОСНОВАНИЯ ВЗИМАНИЯ</w:t>
      </w:r>
    </w:p>
    <w:p w:rsidR="00B340FC" w:rsidRDefault="00B340FC">
      <w:pPr>
        <w:pStyle w:val="ConsPlusTitle"/>
        <w:jc w:val="center"/>
      </w:pPr>
      <w:r>
        <w:t>ГОСУДАРСТВЕННОЙ ПОШЛИНЫ ИЛИ ИНОЙ ПЛАТЫ,</w:t>
      </w:r>
    </w:p>
    <w:p w:rsidR="00B340FC" w:rsidRDefault="00B340FC">
      <w:pPr>
        <w:pStyle w:val="ConsPlusTitle"/>
        <w:jc w:val="center"/>
      </w:pPr>
      <w:r>
        <w:t>ВЗИМАЕМОЙ ЗА ПРЕДОСТАВЛЕНИЕ МУНИЦИПАЛЬНОЙ УСЛУГИ</w:t>
      </w:r>
    </w:p>
    <w:p w:rsidR="00B340FC" w:rsidRDefault="00B340FC">
      <w:pPr>
        <w:pStyle w:val="ConsPlusNormal"/>
      </w:pPr>
    </w:p>
    <w:p w:rsidR="00B340FC" w:rsidRDefault="00B340FC">
      <w:pPr>
        <w:pStyle w:val="ConsPlusNormal"/>
        <w:ind w:firstLine="540"/>
        <w:jc w:val="both"/>
      </w:pPr>
      <w:r>
        <w:t>24. Муниципальная услуга предоставляется без взимания государственной пошлины или иной платы.</w:t>
      </w:r>
    </w:p>
    <w:p w:rsidR="00B340FC" w:rsidRDefault="00B340FC">
      <w:pPr>
        <w:pStyle w:val="ConsPlusNormal"/>
      </w:pPr>
    </w:p>
    <w:p w:rsidR="00B340FC" w:rsidRDefault="00B340FC">
      <w:pPr>
        <w:pStyle w:val="ConsPlusTitle"/>
        <w:jc w:val="center"/>
        <w:outlineLvl w:val="2"/>
      </w:pPr>
      <w:r>
        <w:t>2.14. ПОРЯДОК, РАЗМЕР И ОСНОВАНИЯ ВЗИМАНИЯ ПЛАТЫ</w:t>
      </w:r>
    </w:p>
    <w:p w:rsidR="00B340FC" w:rsidRDefault="00B340FC">
      <w:pPr>
        <w:pStyle w:val="ConsPlusTitle"/>
        <w:jc w:val="center"/>
      </w:pPr>
      <w:r>
        <w:t>ЗА ПРЕДОСТАВЛЕНИЕ УСЛУГ, КОТОРЫЕ ЯВЛЯЮТСЯ НЕОБХОДИМЫМИ И</w:t>
      </w:r>
    </w:p>
    <w:p w:rsidR="00B340FC" w:rsidRDefault="00B340FC">
      <w:pPr>
        <w:pStyle w:val="ConsPlusTitle"/>
        <w:jc w:val="center"/>
      </w:pPr>
      <w:proofErr w:type="gramStart"/>
      <w:r>
        <w:t>ОБЯЗАТЕЛЬНЫМИ</w:t>
      </w:r>
      <w:proofErr w:type="gramEnd"/>
      <w:r>
        <w:t xml:space="preserve"> ДЛЯ ПРЕДОСТАВЛЕНИЯ МУНИЦИПАЛЬНОЙ УСЛУГИ,</w:t>
      </w:r>
    </w:p>
    <w:p w:rsidR="00B340FC" w:rsidRDefault="00B340FC">
      <w:pPr>
        <w:pStyle w:val="ConsPlusTitle"/>
        <w:jc w:val="center"/>
      </w:pPr>
      <w:r>
        <w:t>ВКЛЮЧАЯ ИНФОРМАЦИЮ О МЕТОДИКЕ РАСЧЕТА РАЗМЕРА ТАКОЙ ПЛАТЫ</w:t>
      </w:r>
    </w:p>
    <w:p w:rsidR="00B340FC" w:rsidRDefault="00B340FC">
      <w:pPr>
        <w:pStyle w:val="ConsPlusNormal"/>
      </w:pPr>
    </w:p>
    <w:p w:rsidR="00B340FC" w:rsidRDefault="00B340FC">
      <w:pPr>
        <w:pStyle w:val="ConsPlusNormal"/>
        <w:ind w:firstLine="540"/>
        <w:jc w:val="both"/>
      </w:pPr>
      <w: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B340FC" w:rsidRDefault="00B340FC">
      <w:pPr>
        <w:pStyle w:val="ConsPlusNormal"/>
      </w:pPr>
    </w:p>
    <w:p w:rsidR="00B340FC" w:rsidRDefault="00B340FC">
      <w:pPr>
        <w:pStyle w:val="ConsPlusTitle"/>
        <w:jc w:val="center"/>
        <w:outlineLvl w:val="2"/>
      </w:pPr>
      <w:r>
        <w:t>2.15. МАКСИМАЛЬНЫЙ СРОК ОЖИДАНИЯ В ОЧЕРЕДИ ПРИ ПОДАЧЕ</w:t>
      </w:r>
    </w:p>
    <w:p w:rsidR="00B340FC" w:rsidRDefault="00B340FC">
      <w:pPr>
        <w:pStyle w:val="ConsPlusTitle"/>
        <w:jc w:val="center"/>
      </w:pPr>
      <w:r>
        <w:t>ЗАПРОСА О ПРЕДОСТАВЛЕНИИ МУНИЦИПАЛЬНОЙ УСЛУГИ, УСЛУГИ,</w:t>
      </w:r>
    </w:p>
    <w:p w:rsidR="00B340FC" w:rsidRDefault="00B340FC">
      <w:pPr>
        <w:pStyle w:val="ConsPlusTitle"/>
        <w:jc w:val="center"/>
      </w:pPr>
      <w:r>
        <w:t>ПРЕДОСТАВЛЯЕМОЙ ОРГАНИЗАЦИЕЙ, УЧАСТВУЮЩЕЙ В ПРЕДОСТАВЛЕНИИ</w:t>
      </w:r>
    </w:p>
    <w:p w:rsidR="00B340FC" w:rsidRDefault="00B340FC">
      <w:pPr>
        <w:pStyle w:val="ConsPlusTitle"/>
        <w:jc w:val="center"/>
      </w:pPr>
      <w:r>
        <w:t>МУНИЦИПАЛЬНОЙ УСЛУГИ, И ПРИ ПОЛУЧЕНИИ РЕЗУЛЬТАТА</w:t>
      </w:r>
    </w:p>
    <w:p w:rsidR="00B340FC" w:rsidRDefault="00B340FC">
      <w:pPr>
        <w:pStyle w:val="ConsPlusTitle"/>
        <w:jc w:val="center"/>
      </w:pPr>
      <w:r>
        <w:t>ПРЕДОСТАВЛЕНИЯ ТАКИХ УСЛУГ</w:t>
      </w:r>
    </w:p>
    <w:p w:rsidR="00B340FC" w:rsidRDefault="00B340FC">
      <w:pPr>
        <w:pStyle w:val="ConsPlusNormal"/>
      </w:pPr>
    </w:p>
    <w:p w:rsidR="00B340FC" w:rsidRDefault="00B340FC">
      <w:pPr>
        <w:pStyle w:val="ConsPlusNormal"/>
        <w:ind w:firstLine="540"/>
        <w:jc w:val="both"/>
      </w:pPr>
      <w:r>
        <w:t>26. Максимальный срок ожидания в очереди в УАиГ при подаче запроса о предоставлении муниципальной услуги и при получении результата муниципальной услуги не должен превышать 15 минут.</w:t>
      </w:r>
    </w:p>
    <w:p w:rsidR="00B340FC" w:rsidRDefault="00B340FC">
      <w:pPr>
        <w:pStyle w:val="ConsPlusNormal"/>
        <w:spacing w:before="220"/>
        <w:ind w:firstLine="540"/>
        <w:jc w:val="both"/>
      </w:pPr>
      <w: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B340FC" w:rsidRDefault="00B340FC">
      <w:pPr>
        <w:pStyle w:val="ConsPlusNormal"/>
      </w:pPr>
    </w:p>
    <w:p w:rsidR="00B340FC" w:rsidRDefault="00B340FC">
      <w:pPr>
        <w:pStyle w:val="ConsPlusTitle"/>
        <w:jc w:val="center"/>
        <w:outlineLvl w:val="2"/>
      </w:pPr>
      <w:r>
        <w:t>2.16. СРОК И ПОРЯДОК РЕГИСТРАЦИИ ЗАПРОСА</w:t>
      </w:r>
    </w:p>
    <w:p w:rsidR="00B340FC" w:rsidRDefault="00B340FC">
      <w:pPr>
        <w:pStyle w:val="ConsPlusTitle"/>
        <w:jc w:val="center"/>
      </w:pPr>
      <w:r>
        <w:t>ЗАЯВИТЕЛЯ О ПРЕДОСТАВЛЕНИИ МУНИЦИПАЛЬНОЙ УСЛУГИ И УСЛУГИ,</w:t>
      </w:r>
    </w:p>
    <w:p w:rsidR="00B340FC" w:rsidRDefault="00B340FC">
      <w:pPr>
        <w:pStyle w:val="ConsPlusTitle"/>
        <w:jc w:val="center"/>
      </w:pPr>
      <w:r>
        <w:t>ПРЕДОСТАВЛЯЕМОЙ ОРГАНИЗАЦИЕЙ, УЧАСТВУЮЩЕЙ В ПРЕДОСТАВЛЕНИИ</w:t>
      </w:r>
    </w:p>
    <w:p w:rsidR="00B340FC" w:rsidRDefault="00B340FC">
      <w:pPr>
        <w:pStyle w:val="ConsPlusTitle"/>
        <w:jc w:val="center"/>
      </w:pPr>
      <w:r>
        <w:t>МУНИЦИПАЛЬНОЙ УСЛУГИ, В ТОМ ЧИСЛЕ В ЭЛЕКТРОННОЙ ФОРМЕ</w:t>
      </w:r>
    </w:p>
    <w:p w:rsidR="00B340FC" w:rsidRDefault="00B340FC">
      <w:pPr>
        <w:pStyle w:val="ConsPlusNormal"/>
      </w:pPr>
    </w:p>
    <w:p w:rsidR="00B340FC" w:rsidRDefault="00B340FC">
      <w:pPr>
        <w:pStyle w:val="ConsPlusNormal"/>
        <w:ind w:firstLine="540"/>
        <w:jc w:val="both"/>
      </w:pPr>
      <w:r>
        <w:t xml:space="preserve">27. Регистрация запроса и иных документов, необходимых для предоставления муниципальной услуги, указанных в </w:t>
      </w:r>
      <w:hyperlink w:anchor="P113" w:history="1">
        <w:r>
          <w:rPr>
            <w:color w:val="0000FF"/>
          </w:rPr>
          <w:t>пункте 16</w:t>
        </w:r>
      </w:hyperlink>
      <w:r>
        <w:t xml:space="preserve"> настоящего Регламента, осуществляется в день их поступления в УАиГ при обращении лично, через МФЦ.</w:t>
      </w:r>
    </w:p>
    <w:p w:rsidR="00B340FC" w:rsidRDefault="00B340FC">
      <w:pPr>
        <w:pStyle w:val="ConsPlusNormal"/>
        <w:spacing w:before="220"/>
        <w:ind w:firstLine="540"/>
        <w:jc w:val="both"/>
      </w:pPr>
      <w:r>
        <w:t xml:space="preserve">28. В случае если запрос и иные документы, необходимые для предоставления муниципальной услуги, поданы в электронной форме, специалист УАиГ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одного рабочего дня, следующего за днем подачи запроса и иных документов, необходимых для </w:t>
      </w:r>
      <w:r>
        <w:lastRenderedPageBreak/>
        <w:t>предоставления муниципальной услуги, в УАиГ.</w:t>
      </w:r>
      <w:proofErr w:type="gramEnd"/>
    </w:p>
    <w:p w:rsidR="00B340FC" w:rsidRDefault="00B340FC">
      <w:pPr>
        <w:pStyle w:val="ConsPlusNormal"/>
        <w:spacing w:before="220"/>
        <w:ind w:firstLine="540"/>
        <w:jc w:val="both"/>
      </w:pPr>
      <w:r>
        <w:t xml:space="preserve">29. Регистрация запроса и иных документов, необходимых для предоставления муниципальной услуги, осуществляется в порядке, предусмотренном в </w:t>
      </w:r>
      <w:hyperlink w:anchor="P273" w:history="1">
        <w:r>
          <w:rPr>
            <w:color w:val="0000FF"/>
          </w:rPr>
          <w:t>разделе 3</w:t>
        </w:r>
      </w:hyperlink>
      <w:r>
        <w:t xml:space="preserve"> настоящего Регламента.</w:t>
      </w:r>
    </w:p>
    <w:p w:rsidR="00B340FC" w:rsidRDefault="00B340FC">
      <w:pPr>
        <w:pStyle w:val="ConsPlusNormal"/>
      </w:pPr>
    </w:p>
    <w:p w:rsidR="00B340FC" w:rsidRDefault="00B340FC">
      <w:pPr>
        <w:pStyle w:val="ConsPlusTitle"/>
        <w:jc w:val="center"/>
        <w:outlineLvl w:val="2"/>
      </w:pPr>
      <w:r>
        <w:t>2.17. ТРЕБОВАНИЯ К ПОМЕЩЕНИЯМ, В КОТОРЫХ ПРЕДОСТАВЛЯЕТСЯ</w:t>
      </w:r>
    </w:p>
    <w:p w:rsidR="00B340FC" w:rsidRDefault="00B340FC">
      <w:pPr>
        <w:pStyle w:val="ConsPlusTitle"/>
        <w:jc w:val="center"/>
      </w:pPr>
      <w:r>
        <w:t>МУНИЦИПАЛЬНАЯ УСЛУГА, К ЗАЛУ ОЖИДАНИЯ, МЕСТАМ ДЛЯ ЗАПОЛНЕНИЯ</w:t>
      </w:r>
    </w:p>
    <w:p w:rsidR="00B340FC" w:rsidRDefault="00B340FC">
      <w:pPr>
        <w:pStyle w:val="ConsPlusTitle"/>
        <w:jc w:val="center"/>
      </w:pPr>
      <w:r>
        <w:t>ЗАПРОСОВ О ПРЕДОСТАВЛЕНИИ МУНИЦИПАЛЬНОЙ УСЛУГИ,</w:t>
      </w:r>
    </w:p>
    <w:p w:rsidR="00B340FC" w:rsidRDefault="00B340FC">
      <w:pPr>
        <w:pStyle w:val="ConsPlusTitle"/>
        <w:jc w:val="center"/>
      </w:pPr>
      <w:r>
        <w:t>ИНФОРМАЦИОННЫМ СТЕНДАМ С ОБРАЗЦАМИ ИХ ЗАПОЛНЕНИЯ</w:t>
      </w:r>
    </w:p>
    <w:p w:rsidR="00B340FC" w:rsidRDefault="00B340FC">
      <w:pPr>
        <w:pStyle w:val="ConsPlusTitle"/>
        <w:jc w:val="center"/>
      </w:pPr>
      <w:r>
        <w:t>И ПЕРЕЧНЕМ ДОКУМЕНТОВ, НЕОБХОДИМЫХ ДЛЯ ПРЕДОСТАВЛЕНИЯ</w:t>
      </w:r>
    </w:p>
    <w:p w:rsidR="00B340FC" w:rsidRDefault="00B340FC">
      <w:pPr>
        <w:pStyle w:val="ConsPlusTitle"/>
        <w:jc w:val="center"/>
      </w:pPr>
      <w:r>
        <w:t>КАЖДОЙ МУНИЦИПАЛЬНОЙ УСЛУГИ, РАЗМЕЩЕНИЮ И ОФОРМЛЕНИЮ</w:t>
      </w:r>
    </w:p>
    <w:p w:rsidR="00B340FC" w:rsidRDefault="00B340FC">
      <w:pPr>
        <w:pStyle w:val="ConsPlusTitle"/>
        <w:jc w:val="center"/>
      </w:pPr>
      <w:r>
        <w:t>ВИЗУАЛЬНОЙ, ТЕКСТОВОЙ И МУЛЬТИМЕДИЙНОЙ ИНФОРМАЦИИ О ПОРЯДКЕ</w:t>
      </w:r>
    </w:p>
    <w:p w:rsidR="00B340FC" w:rsidRDefault="00B340FC">
      <w:pPr>
        <w:pStyle w:val="ConsPlusTitle"/>
        <w:jc w:val="center"/>
      </w:pPr>
      <w:r>
        <w:t>ПРЕДОСТАВЛЕНИЯ ТАКОЙ УСЛУГИ, В ТОМ ЧИСЛЕ К ОБЕСПЕЧЕНИЮ</w:t>
      </w:r>
    </w:p>
    <w:p w:rsidR="00B340FC" w:rsidRDefault="00B340FC">
      <w:pPr>
        <w:pStyle w:val="ConsPlusTitle"/>
        <w:jc w:val="center"/>
      </w:pPr>
      <w:r>
        <w:t>ДОСТУПНОСТИ ДЛЯ ИНВАЛИДОВ УКАЗАННЫХ ОБЪЕКТОВ В СООТВЕТСТВИИ</w:t>
      </w:r>
    </w:p>
    <w:p w:rsidR="00B340FC" w:rsidRDefault="00B340FC">
      <w:pPr>
        <w:pStyle w:val="ConsPlusTitle"/>
        <w:jc w:val="center"/>
      </w:pPr>
      <w:r>
        <w:t>С ЗАКОНОДАТЕЛЬСТВОМ РОССИЙСКОЙ ФЕДЕРАЦИИ И ЗАКОНОДАТЕЛЬСТВОМ</w:t>
      </w:r>
    </w:p>
    <w:p w:rsidR="00B340FC" w:rsidRDefault="00B340FC">
      <w:pPr>
        <w:pStyle w:val="ConsPlusTitle"/>
        <w:jc w:val="center"/>
      </w:pPr>
      <w:r>
        <w:t>СВЕРДЛОВСКОЙ ОБЛАСТИ О СОЦИАЛЬНОЙ ЗАЩИТЕ ИНВАЛИДОВ</w:t>
      </w:r>
    </w:p>
    <w:p w:rsidR="00B340FC" w:rsidRDefault="00B340FC">
      <w:pPr>
        <w:pStyle w:val="ConsPlusNormal"/>
      </w:pPr>
    </w:p>
    <w:p w:rsidR="00B340FC" w:rsidRDefault="00B340FC">
      <w:pPr>
        <w:pStyle w:val="ConsPlusNormal"/>
        <w:ind w:firstLine="540"/>
        <w:jc w:val="both"/>
      </w:pPr>
      <w:r>
        <w:t>30. В помещениях, в которых предоставляется муниципальная услуга, обеспечивается:</w:t>
      </w:r>
    </w:p>
    <w:p w:rsidR="00B340FC" w:rsidRDefault="00B340FC">
      <w:pPr>
        <w:pStyle w:val="ConsPlusNormal"/>
        <w:spacing w:before="220"/>
        <w:ind w:firstLine="540"/>
        <w:jc w:val="both"/>
      </w:pPr>
      <w:r>
        <w:t>1) соответствие санитарно-эпидемиологическим правилам и нормативам, правилам противопожарной безопасности;</w:t>
      </w:r>
    </w:p>
    <w:p w:rsidR="00B340FC" w:rsidRDefault="00B340FC">
      <w:pPr>
        <w:pStyle w:val="ConsPlusNormal"/>
        <w:spacing w:before="22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340FC" w:rsidRDefault="00B340FC">
      <w:pPr>
        <w:pStyle w:val="ConsPlusNormal"/>
        <w:spacing w:before="220"/>
        <w:ind w:firstLine="540"/>
        <w:jc w:val="both"/>
      </w:pPr>
      <w:r>
        <w:t>возможность беспрепятственного входа в объекты и выхода из них;</w:t>
      </w:r>
    </w:p>
    <w:p w:rsidR="00B340FC" w:rsidRDefault="00B340FC">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B340FC" w:rsidRDefault="00B340FC">
      <w:pPr>
        <w:pStyle w:val="ConsPlusNormal"/>
        <w:spacing w:before="220"/>
        <w:ind w:firstLine="540"/>
        <w:jc w:val="both"/>
      </w:pPr>
      <w:r>
        <w:t>3) помещения должны иметь места для ожидания, информирования, приема заявителей.</w:t>
      </w:r>
    </w:p>
    <w:p w:rsidR="00B340FC" w:rsidRDefault="00B340FC">
      <w:pPr>
        <w:pStyle w:val="ConsPlusNormal"/>
        <w:spacing w:before="220"/>
        <w:ind w:firstLine="540"/>
        <w:jc w:val="both"/>
      </w:pPr>
      <w:r>
        <w:t>Места ожидания обеспечиваются стульями, кресельными секциями, скамьями (банкетками);</w:t>
      </w:r>
    </w:p>
    <w:p w:rsidR="00B340FC" w:rsidRDefault="00B340FC">
      <w:pPr>
        <w:pStyle w:val="ConsPlusNormal"/>
        <w:spacing w:before="220"/>
        <w:ind w:firstLine="540"/>
        <w:jc w:val="both"/>
      </w:pPr>
      <w:r>
        <w:t>4) помещения должны иметь туалет со свободным доступом к нему в рабочее время;</w:t>
      </w:r>
    </w:p>
    <w:p w:rsidR="00B340FC" w:rsidRDefault="00B340FC">
      <w:pPr>
        <w:pStyle w:val="ConsPlusNormal"/>
        <w:spacing w:before="220"/>
        <w:ind w:firstLine="540"/>
        <w:jc w:val="both"/>
      </w:pPr>
      <w:r>
        <w:t>5) места информирования, предназначенные для ознакомления граждан с информационными материалами, оборудуются:</w:t>
      </w:r>
    </w:p>
    <w:p w:rsidR="00B340FC" w:rsidRDefault="00B340FC">
      <w:pPr>
        <w:pStyle w:val="ConsPlusNormal"/>
        <w:spacing w:before="220"/>
        <w:ind w:firstLine="540"/>
        <w:jc w:val="both"/>
      </w:pPr>
      <w:r>
        <w:t>информационными стендами или информационными электронными терминалами;</w:t>
      </w:r>
    </w:p>
    <w:p w:rsidR="00B340FC" w:rsidRDefault="00B340FC">
      <w:pPr>
        <w:pStyle w:val="ConsPlusNormal"/>
        <w:spacing w:before="220"/>
        <w:ind w:firstLine="540"/>
        <w:jc w:val="both"/>
      </w:pPr>
      <w:r>
        <w:t>столами (стойками) с канцелярскими принадлежностями для оформления документов, стульями.</w:t>
      </w:r>
    </w:p>
    <w:p w:rsidR="00B340FC" w:rsidRDefault="00B340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40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40FC" w:rsidRDefault="00B340FC"/>
        </w:tc>
        <w:tc>
          <w:tcPr>
            <w:tcW w:w="113" w:type="dxa"/>
            <w:tcBorders>
              <w:top w:val="nil"/>
              <w:left w:val="nil"/>
              <w:bottom w:val="nil"/>
              <w:right w:val="nil"/>
            </w:tcBorders>
            <w:shd w:val="clear" w:color="auto" w:fill="F4F3F8"/>
            <w:tcMar>
              <w:top w:w="0" w:type="dxa"/>
              <w:left w:w="0" w:type="dxa"/>
              <w:bottom w:w="0" w:type="dxa"/>
              <w:right w:w="0" w:type="dxa"/>
            </w:tcMar>
          </w:tcPr>
          <w:p w:rsidR="00B340FC" w:rsidRDefault="00B340FC"/>
        </w:tc>
        <w:tc>
          <w:tcPr>
            <w:tcW w:w="0" w:type="auto"/>
            <w:tcBorders>
              <w:top w:val="nil"/>
              <w:left w:val="nil"/>
              <w:bottom w:val="nil"/>
              <w:right w:val="nil"/>
            </w:tcBorders>
            <w:shd w:val="clear" w:color="auto" w:fill="F4F3F8"/>
            <w:tcMar>
              <w:top w:w="113" w:type="dxa"/>
              <w:left w:w="0" w:type="dxa"/>
              <w:bottom w:w="113" w:type="dxa"/>
              <w:right w:w="0" w:type="dxa"/>
            </w:tcMar>
          </w:tcPr>
          <w:p w:rsidR="00B340FC" w:rsidRDefault="00B340FC">
            <w:pPr>
              <w:pStyle w:val="ConsPlusNormal"/>
              <w:jc w:val="both"/>
            </w:pPr>
            <w:r>
              <w:rPr>
                <w:color w:val="392C69"/>
              </w:rPr>
              <w:t>КонсультантПлюс: примечание.</w:t>
            </w:r>
          </w:p>
          <w:p w:rsidR="00B340FC" w:rsidRDefault="00B340FC">
            <w:pPr>
              <w:pStyle w:val="ConsPlusNormal"/>
              <w:jc w:val="both"/>
            </w:pPr>
            <w:r>
              <w:rPr>
                <w:color w:val="392C69"/>
              </w:rPr>
              <w:t>В официальном тексте документа, видимо, допущена опечатка: имеется в виду п. 5 данного Регламента, а не п. 4.</w:t>
            </w:r>
          </w:p>
        </w:tc>
        <w:tc>
          <w:tcPr>
            <w:tcW w:w="113" w:type="dxa"/>
            <w:tcBorders>
              <w:top w:val="nil"/>
              <w:left w:val="nil"/>
              <w:bottom w:val="nil"/>
              <w:right w:val="nil"/>
            </w:tcBorders>
            <w:shd w:val="clear" w:color="auto" w:fill="F4F3F8"/>
            <w:tcMar>
              <w:top w:w="0" w:type="dxa"/>
              <w:left w:w="0" w:type="dxa"/>
              <w:bottom w:w="0" w:type="dxa"/>
              <w:right w:w="0" w:type="dxa"/>
            </w:tcMar>
          </w:tcPr>
          <w:p w:rsidR="00B340FC" w:rsidRDefault="00B340FC"/>
        </w:tc>
      </w:tr>
    </w:tbl>
    <w:p w:rsidR="00B340FC" w:rsidRDefault="00B340FC">
      <w:pPr>
        <w:pStyle w:val="ConsPlusNormal"/>
        <w:spacing w:before="280"/>
        <w:ind w:firstLine="540"/>
        <w:jc w:val="both"/>
      </w:pPr>
      <w:r>
        <w:t xml:space="preserve">На информационных стендах в помещениях, предназначенных для приема граждан, размещается информация, указанная в </w:t>
      </w:r>
      <w:hyperlink w:anchor="P54" w:history="1">
        <w:r>
          <w:rPr>
            <w:color w:val="0000FF"/>
          </w:rPr>
          <w:t>пункте 4</w:t>
        </w:r>
      </w:hyperlink>
      <w:r>
        <w:t xml:space="preserve"> Регламента.</w:t>
      </w:r>
    </w:p>
    <w:p w:rsidR="00B340FC" w:rsidRDefault="00B340FC">
      <w:pPr>
        <w:pStyle w:val="ConsPlusNormal"/>
        <w:spacing w:before="220"/>
        <w:ind w:firstLine="540"/>
        <w:jc w:val="both"/>
      </w:pPr>
      <w:r>
        <w:t xml:space="preserve">Оформление визуальной, текстовой и мультимедийной информации о порядке </w:t>
      </w:r>
      <w:r>
        <w:lastRenderedPageBreak/>
        <w:t>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 здоровья.</w:t>
      </w:r>
    </w:p>
    <w:p w:rsidR="00B340FC" w:rsidRDefault="00B340FC">
      <w:pPr>
        <w:pStyle w:val="ConsPlusNormal"/>
      </w:pPr>
    </w:p>
    <w:p w:rsidR="00B340FC" w:rsidRDefault="00B340FC">
      <w:pPr>
        <w:pStyle w:val="ConsPlusTitle"/>
        <w:jc w:val="center"/>
        <w:outlineLvl w:val="2"/>
      </w:pPr>
      <w:r>
        <w:t>2.18. ПОКАЗАТЕЛИ ДОСТУПНОСТИ И КАЧЕСТВА МУНИЦИПАЛЬНОЙ</w:t>
      </w:r>
    </w:p>
    <w:p w:rsidR="00B340FC" w:rsidRDefault="00B340FC">
      <w:pPr>
        <w:pStyle w:val="ConsPlusTitle"/>
        <w:jc w:val="center"/>
      </w:pPr>
      <w:r>
        <w:t>УСЛУГИ, В ТОМ ЧИСЛЕ КОЛИЧЕСТВО ВЗАИМОДЕЙСТВИЙ ЗАЯВИТЕЛЯ</w:t>
      </w:r>
    </w:p>
    <w:p w:rsidR="00B340FC" w:rsidRDefault="00B340FC">
      <w:pPr>
        <w:pStyle w:val="ConsPlusTitle"/>
        <w:jc w:val="center"/>
      </w:pPr>
      <w:r>
        <w:t xml:space="preserve">С ДОЛЖНОСТНЫМИ ЛИЦАМИ ПРИ ПРЕДОСТАВЛЕНИИ </w:t>
      </w:r>
      <w:proofErr w:type="gramStart"/>
      <w:r>
        <w:t>МУНИЦИПАЛЬНОЙ</w:t>
      </w:r>
      <w:proofErr w:type="gramEnd"/>
    </w:p>
    <w:p w:rsidR="00B340FC" w:rsidRDefault="00B340FC">
      <w:pPr>
        <w:pStyle w:val="ConsPlusTitle"/>
        <w:jc w:val="center"/>
      </w:pPr>
      <w:r>
        <w:t>УСЛУГИ И ИХ ПРОДОЛЖИТЕЛЬНОСТЬ, ВОЗМОЖНОСТЬ ПОЛУЧЕНИЯ</w:t>
      </w:r>
    </w:p>
    <w:p w:rsidR="00B340FC" w:rsidRDefault="00B340FC">
      <w:pPr>
        <w:pStyle w:val="ConsPlusTitle"/>
        <w:jc w:val="center"/>
      </w:pPr>
      <w:r>
        <w:t>МУНИЦИПАЛЬНОЙ УСЛУГИ В МНОГОФУНКЦИОНАЛЬНОМ ЦЕНТРЕ</w:t>
      </w:r>
    </w:p>
    <w:p w:rsidR="00B340FC" w:rsidRDefault="00B340FC">
      <w:pPr>
        <w:pStyle w:val="ConsPlusTitle"/>
        <w:jc w:val="center"/>
      </w:pPr>
      <w:r>
        <w:t>ПРЕДОСТАВЛЕНИЯ ГОСУДАРСТВЕННЫХ И МУНИЦИПАЛЬНЫХ УСЛУГ,</w:t>
      </w:r>
    </w:p>
    <w:p w:rsidR="00B340FC" w:rsidRDefault="00B340FC">
      <w:pPr>
        <w:pStyle w:val="ConsPlusTitle"/>
        <w:jc w:val="center"/>
      </w:pPr>
      <w:r>
        <w:t xml:space="preserve">ВОЗМОЖНОСТЬ ЛИБО НЕВОЗМОЖНОСТЬ ПОЛУЧЕНИЯ </w:t>
      </w:r>
      <w:proofErr w:type="gramStart"/>
      <w:r>
        <w:t>МУНИЦИПАЛЬНОЙ</w:t>
      </w:r>
      <w:proofErr w:type="gramEnd"/>
    </w:p>
    <w:p w:rsidR="00B340FC" w:rsidRDefault="00B340FC">
      <w:pPr>
        <w:pStyle w:val="ConsPlusTitle"/>
        <w:jc w:val="center"/>
      </w:pPr>
      <w:r>
        <w:t>УСЛУГИ В ЛЮБОМ ТЕРРИТОРИАЛЬНОМ ПОДРАЗДЕЛЕНИИ ОРГАНА,</w:t>
      </w:r>
    </w:p>
    <w:p w:rsidR="00B340FC" w:rsidRDefault="00B340FC">
      <w:pPr>
        <w:pStyle w:val="ConsPlusTitle"/>
        <w:jc w:val="center"/>
      </w:pPr>
      <w:r>
        <w:t>ПРЕДОСТАВЛЯЮЩЕГО МУНИЦИПАЛЬНУЮ УСЛУГУ ПО ВЫБОРУ ЗАЯВИТЕЛЯ</w:t>
      </w:r>
    </w:p>
    <w:p w:rsidR="00B340FC" w:rsidRDefault="00B340FC">
      <w:pPr>
        <w:pStyle w:val="ConsPlusTitle"/>
        <w:jc w:val="center"/>
      </w:pPr>
      <w:r>
        <w:t>(ЭКСТЕРРИТОРИАЛЬНЫЙ ПРИНЦИП), ПОСРЕДСТВОМ ЗАПРОСА</w:t>
      </w:r>
    </w:p>
    <w:p w:rsidR="00B340FC" w:rsidRDefault="00B340FC">
      <w:pPr>
        <w:pStyle w:val="ConsPlusTitle"/>
        <w:jc w:val="center"/>
      </w:pPr>
      <w:r>
        <w:t>О ПРЕДОСТАВЛЕНИИ НЕСКОЛЬКИХ МУНИЦИПАЛЬНЫХ УСЛУГ</w:t>
      </w:r>
    </w:p>
    <w:p w:rsidR="00B340FC" w:rsidRDefault="00B340FC">
      <w:pPr>
        <w:pStyle w:val="ConsPlusTitle"/>
        <w:jc w:val="center"/>
      </w:pPr>
      <w:r>
        <w:t>В МНОГОФУНКЦИОНАЛЬНОМ ЦЕНТРЕ ПРЕДОСТАВЛЕНИЯ</w:t>
      </w:r>
    </w:p>
    <w:p w:rsidR="00B340FC" w:rsidRDefault="00B340FC">
      <w:pPr>
        <w:pStyle w:val="ConsPlusTitle"/>
        <w:jc w:val="center"/>
      </w:pPr>
      <w:r>
        <w:t>ГОСУДАРСТВЕННЫХ И МУНИЦИПАЛЬНЫХ УСЛУГ</w:t>
      </w:r>
    </w:p>
    <w:p w:rsidR="00B340FC" w:rsidRDefault="00B340FC">
      <w:pPr>
        <w:pStyle w:val="ConsPlusNormal"/>
      </w:pPr>
    </w:p>
    <w:p w:rsidR="00B340FC" w:rsidRDefault="00B340FC">
      <w:pPr>
        <w:pStyle w:val="ConsPlusNormal"/>
        <w:ind w:firstLine="540"/>
        <w:jc w:val="both"/>
      </w:pPr>
      <w:r>
        <w:t>31. Показателями доступности и качества предоставления муниципальной услуги являются:</w:t>
      </w:r>
    </w:p>
    <w:p w:rsidR="00B340FC" w:rsidRDefault="00B340FC">
      <w:pPr>
        <w:pStyle w:val="ConsPlusNormal"/>
        <w:spacing w:before="220"/>
        <w:ind w:firstLine="540"/>
        <w:jc w:val="both"/>
      </w:pPr>
      <w:r>
        <w:t>1) возможность получения информации о ходе предоставления муниципальной услуги, лично или с использованием информационно-коммуникационных технологий при реализации технической возможности;</w:t>
      </w:r>
    </w:p>
    <w:p w:rsidR="00B340FC" w:rsidRDefault="00B340FC">
      <w:pPr>
        <w:pStyle w:val="ConsPlusNormal"/>
        <w:spacing w:before="220"/>
        <w:ind w:firstLine="540"/>
        <w:jc w:val="both"/>
      </w:pPr>
      <w:r>
        <w:t>2) возможность обращения за предоставлением муниципальной услуги через любой филиал МФЦ по выбору заявителя (подача документов в любой филиал возможна при наличии технической возможности электронного взаимодействия);</w:t>
      </w:r>
    </w:p>
    <w:p w:rsidR="00B340FC" w:rsidRDefault="00B340FC">
      <w:pPr>
        <w:pStyle w:val="ConsPlusNormal"/>
        <w:spacing w:before="220"/>
        <w:ind w:firstLine="540"/>
        <w:jc w:val="both"/>
      </w:pPr>
      <w:r>
        <w:t>3)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B340FC" w:rsidRDefault="00B340FC">
      <w:pPr>
        <w:pStyle w:val="ConsPlusNormal"/>
        <w:spacing w:before="220"/>
        <w:ind w:firstLine="540"/>
        <w:jc w:val="both"/>
      </w:pPr>
      <w:r>
        <w:t>32. При предоставлении муниципальной услуги взаимодействие заявителя с должностными лицами УАиГ и специалистами Учреждения осуществляется при консультировании заявителя о порядке получения муниципальной услуги, при приеме заявления, при получении результата.</w:t>
      </w:r>
    </w:p>
    <w:p w:rsidR="00B340FC" w:rsidRDefault="00B340FC">
      <w:pPr>
        <w:pStyle w:val="ConsPlusNormal"/>
        <w:spacing w:before="220"/>
        <w:ind w:firstLine="540"/>
        <w:jc w:val="both"/>
      </w:pPr>
      <w:r>
        <w:t>В каждом случае время, затраченное заявителем при взаимодействиях с должностными лицами УАиГ и специалистами Учреждения при предоставлении муниципальной услуги, не должно превышать 15 минут.</w:t>
      </w:r>
    </w:p>
    <w:p w:rsidR="00B340FC" w:rsidRDefault="00B340FC">
      <w:pPr>
        <w:pStyle w:val="ConsPlusNormal"/>
      </w:pPr>
    </w:p>
    <w:p w:rsidR="00B340FC" w:rsidRDefault="00B340FC">
      <w:pPr>
        <w:pStyle w:val="ConsPlusTitle"/>
        <w:jc w:val="center"/>
        <w:outlineLvl w:val="2"/>
      </w:pPr>
      <w:r>
        <w:t>2.19. ИНЫЕ ТРЕБОВАНИЯ, В ТОМ ЧИСЛЕ</w:t>
      </w:r>
    </w:p>
    <w:p w:rsidR="00B340FC" w:rsidRDefault="00B340FC">
      <w:pPr>
        <w:pStyle w:val="ConsPlusTitle"/>
        <w:jc w:val="center"/>
      </w:pPr>
      <w:r>
        <w:t>УЧИТЫВАЮЩИЕ ОСОБЕННОСТИ ПРЕДОСТАВЛЕНИЯ</w:t>
      </w:r>
    </w:p>
    <w:p w:rsidR="00B340FC" w:rsidRDefault="00B340FC">
      <w:pPr>
        <w:pStyle w:val="ConsPlusTitle"/>
        <w:jc w:val="center"/>
      </w:pPr>
      <w:r>
        <w:t>МУНИЦИПАЛЬНОЙ УСЛУГИ ПО ЭКСТЕРРИТОРИАЛЬНОМУ ПРИНЦИПУ</w:t>
      </w:r>
    </w:p>
    <w:p w:rsidR="00B340FC" w:rsidRDefault="00B340FC">
      <w:pPr>
        <w:pStyle w:val="ConsPlusTitle"/>
        <w:jc w:val="center"/>
      </w:pPr>
      <w:r>
        <w:t>(В СЛУЧАЕ</w:t>
      </w:r>
      <w:proofErr w:type="gramStart"/>
      <w:r>
        <w:t>,</w:t>
      </w:r>
      <w:proofErr w:type="gramEnd"/>
      <w:r>
        <w:t xml:space="preserve"> ЕСЛИ МУНИЦИПАЛЬНАЯ УСЛУГА ПРЕДОСТАВЛЯЕТСЯ</w:t>
      </w:r>
    </w:p>
    <w:p w:rsidR="00B340FC" w:rsidRDefault="00B340FC">
      <w:pPr>
        <w:pStyle w:val="ConsPlusTitle"/>
        <w:jc w:val="center"/>
      </w:pPr>
      <w:proofErr w:type="gramStart"/>
      <w:r>
        <w:t>ПО ЭКСТЕРРИТОРИАЛЬНОМУ ПРИНЦИПУ) И ОСОБЕННОСТИ</w:t>
      </w:r>
      <w:proofErr w:type="gramEnd"/>
    </w:p>
    <w:p w:rsidR="00B340FC" w:rsidRDefault="00B340FC">
      <w:pPr>
        <w:pStyle w:val="ConsPlusTitle"/>
        <w:jc w:val="center"/>
      </w:pPr>
      <w:r>
        <w:t>ПРЕДОСТАВЛЕНИЯ МУНИЦИПАЛЬНОЙ УСЛУГИ В ЭЛЕКТРОННОЙ ФОРМЕ</w:t>
      </w:r>
    </w:p>
    <w:p w:rsidR="00B340FC" w:rsidRDefault="00B340FC">
      <w:pPr>
        <w:pStyle w:val="ConsPlusNormal"/>
      </w:pPr>
    </w:p>
    <w:p w:rsidR="00B340FC" w:rsidRDefault="00B340FC">
      <w:pPr>
        <w:pStyle w:val="ConsPlusNormal"/>
        <w:ind w:firstLine="540"/>
        <w:jc w:val="both"/>
      </w:pPr>
      <w:r>
        <w:t>33. Заявитель имеет право получения муниципальной услуги по экстерриториальному принципу на территории Свердловской области через МФЦ, если информационный обмен в части направления документов заявителя и направления результатов предоставления услуги обеспечен между МФЦ и Администрацией городского округа Первоуральск, предоставляющей муниципальную услугу в электронной форме.</w:t>
      </w:r>
    </w:p>
    <w:p w:rsidR="00B340FC" w:rsidRDefault="00B340FC">
      <w:pPr>
        <w:pStyle w:val="ConsPlusNormal"/>
        <w:spacing w:before="220"/>
        <w:ind w:firstLine="540"/>
        <w:jc w:val="both"/>
      </w:pPr>
      <w:r>
        <w:t xml:space="preserve">34. При этом заявителю необходимо иметь при себе документы, предусмотренные </w:t>
      </w:r>
      <w:hyperlink w:anchor="P113" w:history="1">
        <w:r>
          <w:rPr>
            <w:color w:val="0000FF"/>
          </w:rPr>
          <w:t>пунктом 16</w:t>
        </w:r>
      </w:hyperlink>
      <w:r>
        <w:t xml:space="preserve"> Административного регламента.</w:t>
      </w:r>
    </w:p>
    <w:p w:rsidR="00B340FC" w:rsidRDefault="00B340FC">
      <w:pPr>
        <w:pStyle w:val="ConsPlusNormal"/>
        <w:spacing w:before="220"/>
        <w:ind w:firstLine="540"/>
        <w:jc w:val="both"/>
      </w:pPr>
      <w:r>
        <w:lastRenderedPageBreak/>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B340FC" w:rsidRDefault="00B340FC">
      <w:pPr>
        <w:pStyle w:val="ConsPlusNormal"/>
      </w:pPr>
    </w:p>
    <w:p w:rsidR="00B340FC" w:rsidRDefault="00B340FC">
      <w:pPr>
        <w:pStyle w:val="ConsPlusTitle"/>
        <w:jc w:val="center"/>
        <w:outlineLvl w:val="1"/>
      </w:pPr>
      <w:bookmarkStart w:id="7" w:name="P273"/>
      <w:bookmarkEnd w:id="7"/>
      <w:r>
        <w:t>Раздел 3. СОСТАВ, ПОСЛЕДОВАТЕЛЬНОСТЬ И СРОКИ ВЫПОЛНЕНИЯ</w:t>
      </w:r>
    </w:p>
    <w:p w:rsidR="00B340FC" w:rsidRDefault="00B340FC">
      <w:pPr>
        <w:pStyle w:val="ConsPlusTitle"/>
        <w:jc w:val="center"/>
      </w:pPr>
      <w:r>
        <w:t>АДМИНИСТРАТИВНЫХ ПРОЦЕДУР (ДЕЙСТВИЙ), ТРЕБОВАНИЯ К ПОРЯДКУ</w:t>
      </w:r>
    </w:p>
    <w:p w:rsidR="00B340FC" w:rsidRDefault="00B340FC">
      <w:pPr>
        <w:pStyle w:val="ConsPlusTitle"/>
        <w:jc w:val="center"/>
      </w:pPr>
      <w:r>
        <w:t>ИХ ВЫПОЛНЕНИЯ, В ТОМ ЧИСЛЕ ОСОБЕННОСТИ ВЫПОЛНЕНИЯ</w:t>
      </w:r>
    </w:p>
    <w:p w:rsidR="00B340FC" w:rsidRDefault="00B340FC">
      <w:pPr>
        <w:pStyle w:val="ConsPlusTitle"/>
        <w:jc w:val="center"/>
      </w:pPr>
      <w:r>
        <w:t>АДМИНИСТРАТИВНЫХ ПРОЦЕДУР (ДЕЙСТВИЙ) В ЭЛЕКТРОННОЙ ФОРМЕ,</w:t>
      </w:r>
    </w:p>
    <w:p w:rsidR="00B340FC" w:rsidRDefault="00B340FC">
      <w:pPr>
        <w:pStyle w:val="ConsPlusTitle"/>
        <w:jc w:val="center"/>
      </w:pPr>
      <w:r>
        <w:t>А ТАКЖЕ ОСОБЕННОСТИ ВЫПОЛНЕНИЯ АДМИНИСТРАТИВНЫХ ПРОЦЕДУР</w:t>
      </w:r>
    </w:p>
    <w:p w:rsidR="00B340FC" w:rsidRDefault="00B340FC">
      <w:pPr>
        <w:pStyle w:val="ConsPlusTitle"/>
        <w:jc w:val="center"/>
      </w:pPr>
      <w:r>
        <w:t>(ДЕЙСТВИЙ) В МНОГОФУНКЦИОНАЛЬНЫХ ЦЕНТРАХ ПРЕДОСТАВЛЕНИЯ</w:t>
      </w:r>
    </w:p>
    <w:p w:rsidR="00B340FC" w:rsidRDefault="00B340FC">
      <w:pPr>
        <w:pStyle w:val="ConsPlusTitle"/>
        <w:jc w:val="center"/>
      </w:pPr>
      <w:r>
        <w:t>ГОСУДАРСТВЕННЫХ И МУНИЦИПАЛЬНЫХ УСЛУГ</w:t>
      </w:r>
    </w:p>
    <w:p w:rsidR="00B340FC" w:rsidRDefault="00B340FC">
      <w:pPr>
        <w:pStyle w:val="ConsPlusNormal"/>
      </w:pPr>
    </w:p>
    <w:p w:rsidR="00B340FC" w:rsidRDefault="00B340FC">
      <w:pPr>
        <w:pStyle w:val="ConsPlusNormal"/>
        <w:ind w:firstLine="540"/>
        <w:jc w:val="both"/>
      </w:pPr>
      <w:r>
        <w:t>36. Исчерпывающий перечень административных процедур (действий) при предоставлении муниципальной услуги включает следующие административные процедуры:</w:t>
      </w:r>
    </w:p>
    <w:p w:rsidR="00B340FC" w:rsidRDefault="00B340FC">
      <w:pPr>
        <w:pStyle w:val="ConsPlusNormal"/>
        <w:spacing w:before="220"/>
        <w:ind w:firstLine="540"/>
        <w:jc w:val="both"/>
      </w:pPr>
      <w:r>
        <w:t>1) прием, регистрация заявления и документов, необходимых для предоставления муниципальной услуги;</w:t>
      </w:r>
    </w:p>
    <w:p w:rsidR="00B340FC" w:rsidRDefault="00B340FC">
      <w:pPr>
        <w:pStyle w:val="ConsPlusNormal"/>
        <w:spacing w:before="220"/>
        <w:ind w:firstLine="540"/>
        <w:jc w:val="both"/>
      </w:pPr>
      <w:r>
        <w:t>2) формирование и направление межведомственного запроса в органы (организации), участвующие в предоставлении муниципальной услуги;</w:t>
      </w:r>
    </w:p>
    <w:p w:rsidR="00B340FC" w:rsidRDefault="00B340FC">
      <w:pPr>
        <w:pStyle w:val="ConsPlusNormal"/>
        <w:spacing w:before="220"/>
        <w:ind w:firstLine="540"/>
        <w:jc w:val="both"/>
      </w:pPr>
      <w:r>
        <w:t>3) проведение экспертизы документов, необходимых для предоставления муниципальной услуги;</w:t>
      </w:r>
    </w:p>
    <w:p w:rsidR="00B340FC" w:rsidRDefault="00B340FC">
      <w:pPr>
        <w:pStyle w:val="ConsPlusNormal"/>
        <w:spacing w:before="220"/>
        <w:ind w:firstLine="540"/>
        <w:jc w:val="both"/>
      </w:pPr>
      <w:r>
        <w:t>4) направление заявителю результата предоставления муниципальной услуги;</w:t>
      </w:r>
    </w:p>
    <w:p w:rsidR="00B340FC" w:rsidRDefault="00B340FC">
      <w:pPr>
        <w:pStyle w:val="ConsPlusNormal"/>
        <w:spacing w:before="220"/>
        <w:ind w:firstLine="540"/>
        <w:jc w:val="both"/>
      </w:pPr>
      <w:r>
        <w:t>5) исправление допущенных опечаток и ошибок в документах, выданных в результате предоставления муниципальной услуги.</w:t>
      </w:r>
    </w:p>
    <w:p w:rsidR="00B340FC" w:rsidRDefault="00B340FC">
      <w:pPr>
        <w:pStyle w:val="ConsPlusNormal"/>
      </w:pPr>
    </w:p>
    <w:p w:rsidR="00B340FC" w:rsidRDefault="00B340FC">
      <w:pPr>
        <w:pStyle w:val="ConsPlusTitle"/>
        <w:jc w:val="center"/>
        <w:outlineLvl w:val="2"/>
      </w:pPr>
      <w:r>
        <w:t>3.1. ПРИЕМ, РЕГИСТРАЦИЯ ЗАЯВЛЕНИЯ И ДОКУМЕНТОВ,</w:t>
      </w:r>
    </w:p>
    <w:p w:rsidR="00B340FC" w:rsidRDefault="00B340FC">
      <w:pPr>
        <w:pStyle w:val="ConsPlusTitle"/>
        <w:jc w:val="center"/>
      </w:pPr>
      <w:proofErr w:type="gramStart"/>
      <w:r>
        <w:t>НЕОБХОДИМЫХ</w:t>
      </w:r>
      <w:proofErr w:type="gramEnd"/>
      <w:r>
        <w:t xml:space="preserve"> ДЛЯ ПРЕДОСТАВЛЕНИЯ МУНИЦИПАЛЬНОЙ УСЛУГИ</w:t>
      </w:r>
    </w:p>
    <w:p w:rsidR="00B340FC" w:rsidRDefault="00B340FC">
      <w:pPr>
        <w:pStyle w:val="ConsPlusNormal"/>
      </w:pPr>
    </w:p>
    <w:p w:rsidR="00B340FC" w:rsidRDefault="00B340FC">
      <w:pPr>
        <w:pStyle w:val="ConsPlusNormal"/>
        <w:ind w:firstLine="540"/>
        <w:jc w:val="both"/>
      </w:pPr>
      <w:r>
        <w:t>37. Основанием для начала административной процедуры является поступление в УАиГ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МФЦ, в том числе в электронной форме.</w:t>
      </w:r>
    </w:p>
    <w:p w:rsidR="00B340FC" w:rsidRDefault="00B340FC">
      <w:pPr>
        <w:pStyle w:val="ConsPlusNormal"/>
        <w:spacing w:before="220"/>
        <w:ind w:firstLine="540"/>
        <w:jc w:val="both"/>
      </w:pPr>
      <w:r>
        <w:t>38. В состав административной процедуры входят следующие административные действия:</w:t>
      </w:r>
    </w:p>
    <w:p w:rsidR="00B340FC" w:rsidRDefault="00B340FC">
      <w:pPr>
        <w:pStyle w:val="ConsPlusNormal"/>
        <w:spacing w:before="220"/>
        <w:ind w:firstLine="540"/>
        <w:jc w:val="both"/>
      </w:pPr>
      <w:r>
        <w:t>1) при поступлении заявления и документов посредством почтовой связи на бумажном носителе специалист УАиГ, в должностные обязанности которого входит прием и регистрация входящих документов, осуществляет:</w:t>
      </w:r>
    </w:p>
    <w:p w:rsidR="00B340FC" w:rsidRDefault="00B340FC">
      <w:pPr>
        <w:pStyle w:val="ConsPlusNormal"/>
        <w:spacing w:before="220"/>
        <w:ind w:firstLine="540"/>
        <w:jc w:val="both"/>
      </w:pPr>
      <w: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B340FC" w:rsidRDefault="00B340FC">
      <w:pPr>
        <w:pStyle w:val="ConsPlusNormal"/>
        <w:spacing w:before="220"/>
        <w:ind w:firstLine="540"/>
        <w:jc w:val="both"/>
      </w:pPr>
      <w: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B340FC" w:rsidRDefault="00B340FC">
      <w:pPr>
        <w:pStyle w:val="ConsPlusNormal"/>
        <w:spacing w:before="220"/>
        <w:ind w:firstLine="540"/>
        <w:jc w:val="both"/>
      </w:pPr>
      <w: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УАиГ в течение одного дня с момента поступления заявления о предоставлении муниципальной </w:t>
      </w:r>
      <w:r>
        <w:lastRenderedPageBreak/>
        <w:t>услуги;</w:t>
      </w:r>
    </w:p>
    <w:p w:rsidR="00B340FC" w:rsidRDefault="00B340FC">
      <w:pPr>
        <w:pStyle w:val="ConsPlusNormal"/>
        <w:spacing w:before="220"/>
        <w:ind w:firstLine="540"/>
        <w:jc w:val="both"/>
      </w:pPr>
      <w:bookmarkStart w:id="8" w:name="P297"/>
      <w:bookmarkEnd w:id="8"/>
      <w: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УАиГ, в должностные обязанности которого входит прием и регистрация заявлений о предоставлении государственных услуг:</w:t>
      </w:r>
    </w:p>
    <w:p w:rsidR="00B340FC" w:rsidRDefault="00B340FC">
      <w:pPr>
        <w:pStyle w:val="ConsPlusNormal"/>
        <w:spacing w:before="220"/>
        <w:ind w:firstLine="540"/>
        <w:jc w:val="both"/>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340FC" w:rsidRDefault="00B340FC">
      <w:pPr>
        <w:pStyle w:val="ConsPlusNormal"/>
        <w:spacing w:before="220"/>
        <w:ind w:firstLine="540"/>
        <w:jc w:val="both"/>
      </w:pPr>
      <w:r>
        <w:t>проверяет соответствие представленных документов требованиям, удостоверяясь в том, что:</w:t>
      </w:r>
    </w:p>
    <w:p w:rsidR="00B340FC" w:rsidRDefault="00B340FC">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340FC" w:rsidRDefault="00B340FC">
      <w:pPr>
        <w:pStyle w:val="ConsPlusNormal"/>
        <w:spacing w:before="220"/>
        <w:ind w:firstLine="540"/>
        <w:jc w:val="both"/>
      </w:pPr>
      <w:r>
        <w:t>- тексты документов написаны разборчиво, наименования юридических лиц - без сокращений, с указанием их мест нахождения;</w:t>
      </w:r>
    </w:p>
    <w:p w:rsidR="00B340FC" w:rsidRDefault="00B340FC">
      <w:pPr>
        <w:pStyle w:val="ConsPlusNormal"/>
        <w:spacing w:before="220"/>
        <w:ind w:firstLine="540"/>
        <w:jc w:val="both"/>
      </w:pPr>
      <w:r>
        <w:t>- фамилии, имена и отчества физических лиц, адреса их мест жительства написаны полностью;</w:t>
      </w:r>
    </w:p>
    <w:p w:rsidR="00B340FC" w:rsidRDefault="00B340FC">
      <w:pPr>
        <w:pStyle w:val="ConsPlusNormal"/>
        <w:spacing w:before="220"/>
        <w:ind w:firstLine="540"/>
        <w:jc w:val="both"/>
      </w:pPr>
      <w:r>
        <w:t>- в документах нет подчисток, приписок, зачеркнутых слов и иных неоговоренных исправлений;</w:t>
      </w:r>
    </w:p>
    <w:p w:rsidR="00B340FC" w:rsidRDefault="00B340FC">
      <w:pPr>
        <w:pStyle w:val="ConsPlusNormal"/>
        <w:spacing w:before="220"/>
        <w:ind w:firstLine="540"/>
        <w:jc w:val="both"/>
      </w:pPr>
      <w:r>
        <w:t>- документы не исполнены карандашом;</w:t>
      </w:r>
    </w:p>
    <w:p w:rsidR="00B340FC" w:rsidRDefault="00B340FC">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B340FC" w:rsidRDefault="00B340FC">
      <w:pPr>
        <w:pStyle w:val="ConsPlusNormal"/>
        <w:spacing w:before="220"/>
        <w:ind w:firstLine="540"/>
        <w:jc w:val="both"/>
      </w:pPr>
      <w:r>
        <w:t>сверяет наличие представленных документов с перечнем прилагаемых документов, указанных в поступившем заявлении;</w:t>
      </w:r>
    </w:p>
    <w:p w:rsidR="00B340FC" w:rsidRDefault="00B340FC">
      <w:pPr>
        <w:pStyle w:val="ConsPlusNormal"/>
        <w:spacing w:before="220"/>
        <w:ind w:firstLine="540"/>
        <w:jc w:val="both"/>
      </w:pPr>
      <w: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B340FC" w:rsidRDefault="00B340FC">
      <w:pPr>
        <w:pStyle w:val="ConsPlusNormal"/>
        <w:spacing w:before="220"/>
        <w:ind w:firstLine="540"/>
        <w:jc w:val="both"/>
      </w:pPr>
      <w:r>
        <w:t>консультирует заявителя о порядке и сроках предоставления муниципальной услуги;</w:t>
      </w:r>
    </w:p>
    <w:p w:rsidR="00B340FC" w:rsidRDefault="00B340FC">
      <w:pPr>
        <w:pStyle w:val="ConsPlusNormal"/>
        <w:spacing w:before="220"/>
        <w:ind w:firstLine="540"/>
        <w:jc w:val="both"/>
      </w:pPr>
      <w: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B340FC" w:rsidRDefault="00B340FC">
      <w:pPr>
        <w:pStyle w:val="ConsPlusNormal"/>
        <w:spacing w:before="220"/>
        <w:ind w:firstLine="540"/>
        <w:jc w:val="both"/>
      </w:pPr>
      <w: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УАиГ в течение одного дня с момента поступления заявления о предоставлении муниципальной услуги.</w:t>
      </w:r>
    </w:p>
    <w:p w:rsidR="00B340FC" w:rsidRDefault="00B340FC">
      <w:pPr>
        <w:pStyle w:val="ConsPlusNormal"/>
        <w:spacing w:before="220"/>
        <w:ind w:firstLine="540"/>
        <w:jc w:val="both"/>
      </w:pPr>
      <w:r>
        <w:t>Максимальный срок выполнения административных действий не может превышать 15 минут на каждого заявителя.</w:t>
      </w:r>
    </w:p>
    <w:p w:rsidR="00B340FC" w:rsidRDefault="00B340FC">
      <w:pPr>
        <w:pStyle w:val="ConsPlusNormal"/>
        <w:spacing w:before="220"/>
        <w:ind w:firstLine="540"/>
        <w:jc w:val="both"/>
      </w:pPr>
      <w:bookmarkStart w:id="9" w:name="P312"/>
      <w:bookmarkEnd w:id="9"/>
      <w:r>
        <w:t>39. Регистрация заявления и документов, необходимых для предоставления муниципальной услуги в СЭД осуществляется в день их поступления в УАиГ специалистом УАиГ, в должностные обязанности которого входит прием и регистрация входящих документов.</w:t>
      </w:r>
    </w:p>
    <w:p w:rsidR="00B340FC" w:rsidRDefault="00B340FC">
      <w:pPr>
        <w:pStyle w:val="ConsPlusNormal"/>
        <w:spacing w:before="220"/>
        <w:ind w:firstLine="540"/>
        <w:jc w:val="both"/>
      </w:pPr>
      <w:r>
        <w:t xml:space="preserve">40. Критерием принятия решения о приеме документов, необходимых для предоставления муниципальной услуги, является соответствие представленных документов требованиям установленным </w:t>
      </w:r>
      <w:hyperlink w:anchor="P297" w:history="1">
        <w:r>
          <w:rPr>
            <w:color w:val="0000FF"/>
          </w:rPr>
          <w:t>подпунктом 2 пункта 38</w:t>
        </w:r>
      </w:hyperlink>
      <w:r>
        <w:t xml:space="preserve"> настоящего Регламента.</w:t>
      </w:r>
    </w:p>
    <w:p w:rsidR="00B340FC" w:rsidRDefault="00B340FC">
      <w:pPr>
        <w:pStyle w:val="ConsPlusNormal"/>
        <w:spacing w:before="220"/>
        <w:ind w:firstLine="540"/>
        <w:jc w:val="both"/>
      </w:pPr>
      <w:r>
        <w:lastRenderedPageBreak/>
        <w:t>41. Результатом выполнения административной процедуры является регистрация заявления, прием документов и передача специалисту УАиГ на рассмотрение, в должностные обязанности которого входит предоставление муниципальной услуги.</w:t>
      </w:r>
    </w:p>
    <w:p w:rsidR="00B340FC" w:rsidRDefault="00B340FC">
      <w:pPr>
        <w:pStyle w:val="ConsPlusNormal"/>
        <w:spacing w:before="220"/>
        <w:ind w:firstLine="540"/>
        <w:jc w:val="both"/>
      </w:pPr>
      <w:r>
        <w:t>42.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УАиГ, в должностные обязанности которого входит предоставление муниципальной услуги.</w:t>
      </w:r>
    </w:p>
    <w:p w:rsidR="00B340FC" w:rsidRDefault="00B340FC">
      <w:pPr>
        <w:pStyle w:val="ConsPlusNormal"/>
      </w:pPr>
    </w:p>
    <w:p w:rsidR="00B340FC" w:rsidRDefault="00B340FC">
      <w:pPr>
        <w:pStyle w:val="ConsPlusTitle"/>
        <w:jc w:val="center"/>
        <w:outlineLvl w:val="2"/>
      </w:pPr>
      <w:r>
        <w:t>3.2. ФОРМИРОВАНИЕ И НАПРАВЛЕНИЕ МЕЖВЕДОМСТВЕННОГО ЗАПРОСА</w:t>
      </w:r>
    </w:p>
    <w:p w:rsidR="00B340FC" w:rsidRDefault="00B340FC">
      <w:pPr>
        <w:pStyle w:val="ConsPlusTitle"/>
        <w:jc w:val="center"/>
      </w:pPr>
      <w:r>
        <w:t>В ОРГАНЫ (ОРГАНИЗАЦИИ), УЧАСТВУЮЩИЕ В ПРЕДОСТАВЛЕНИИ</w:t>
      </w:r>
    </w:p>
    <w:p w:rsidR="00B340FC" w:rsidRDefault="00B340FC">
      <w:pPr>
        <w:pStyle w:val="ConsPlusTitle"/>
        <w:jc w:val="center"/>
      </w:pPr>
      <w:r>
        <w:t>МУНИЦИПАЛЬНОЙ УСЛУГИ</w:t>
      </w:r>
    </w:p>
    <w:p w:rsidR="00B340FC" w:rsidRDefault="00B340FC">
      <w:pPr>
        <w:pStyle w:val="ConsPlusNormal"/>
      </w:pPr>
    </w:p>
    <w:p w:rsidR="00B340FC" w:rsidRDefault="00B340FC">
      <w:pPr>
        <w:pStyle w:val="ConsPlusNormal"/>
        <w:ind w:firstLine="540"/>
        <w:jc w:val="both"/>
      </w:pPr>
      <w:r>
        <w:t xml:space="preserve">43. Межведомственный запрос формируется в соответствии с требованиями </w:t>
      </w:r>
      <w:hyperlink r:id="rId16"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 и подписывается уполномоченным лицом УАиГ.</w:t>
      </w:r>
    </w:p>
    <w:p w:rsidR="00B340FC" w:rsidRDefault="00B340FC">
      <w:pPr>
        <w:pStyle w:val="ConsPlusNormal"/>
        <w:spacing w:before="220"/>
        <w:ind w:firstLine="540"/>
        <w:jc w:val="both"/>
      </w:pPr>
      <w:r>
        <w:t>44. Основанием для начала административной процедуры является поступление специалисту УАиГ,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B340FC" w:rsidRDefault="00B340FC">
      <w:pPr>
        <w:pStyle w:val="ConsPlusNormal"/>
        <w:spacing w:before="220"/>
        <w:ind w:firstLine="540"/>
        <w:jc w:val="both"/>
      </w:pPr>
      <w:r>
        <w:t>45. Специалист УАиГ,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B340FC" w:rsidRDefault="00B340FC">
      <w:pPr>
        <w:pStyle w:val="ConsPlusNormal"/>
        <w:spacing w:before="220"/>
        <w:ind w:firstLine="540"/>
        <w:jc w:val="both"/>
      </w:pPr>
      <w:r>
        <w:t>46.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B340FC" w:rsidRDefault="00B340FC">
      <w:pPr>
        <w:pStyle w:val="ConsPlusNormal"/>
        <w:spacing w:before="220"/>
        <w:ind w:firstLine="540"/>
        <w:jc w:val="both"/>
      </w:pPr>
      <w:r>
        <w:t>47.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340FC" w:rsidRDefault="00B340FC">
      <w:pPr>
        <w:pStyle w:val="ConsPlusNormal"/>
        <w:spacing w:before="220"/>
        <w:ind w:firstLine="540"/>
        <w:jc w:val="both"/>
      </w:pPr>
      <w:r>
        <w:t>48. Максимальное время, затраченное на административную процедуру, не должно превышать двух рабочих дней.</w:t>
      </w:r>
    </w:p>
    <w:p w:rsidR="00B340FC" w:rsidRDefault="00B340FC">
      <w:pPr>
        <w:pStyle w:val="ConsPlusNormal"/>
        <w:spacing w:before="220"/>
        <w:ind w:firstLine="540"/>
        <w:jc w:val="both"/>
      </w:pPr>
      <w:r>
        <w:t>49. Результатом данной административной процедуры является направление органами и организациями запроса, который необходим для предоставления муниципальной услуги, запрошенных сведений в рамках межведомственного взаимодействия.</w:t>
      </w:r>
    </w:p>
    <w:p w:rsidR="00B340FC" w:rsidRDefault="00B340FC">
      <w:pPr>
        <w:pStyle w:val="ConsPlusNormal"/>
        <w:spacing w:before="220"/>
        <w:ind w:firstLine="540"/>
        <w:jc w:val="both"/>
      </w:pPr>
      <w:r>
        <w:t>50. Способом фиксации результата выполнения административной процедуры является регистрация полученных сведений, запрошенных в рамках межведомственного взаимодействия.</w:t>
      </w:r>
    </w:p>
    <w:p w:rsidR="00B340FC" w:rsidRDefault="00B340FC">
      <w:pPr>
        <w:pStyle w:val="ConsPlusNormal"/>
      </w:pPr>
    </w:p>
    <w:p w:rsidR="00B340FC" w:rsidRDefault="00B340FC">
      <w:pPr>
        <w:pStyle w:val="ConsPlusTitle"/>
        <w:jc w:val="center"/>
        <w:outlineLvl w:val="2"/>
      </w:pPr>
      <w:r>
        <w:t>3.3. ПРОВЕДЕНИЕ ЭКСПЕРТИЗЫ ДОКУМЕНТОВ,</w:t>
      </w:r>
    </w:p>
    <w:p w:rsidR="00B340FC" w:rsidRDefault="00B340FC">
      <w:pPr>
        <w:pStyle w:val="ConsPlusTitle"/>
        <w:jc w:val="center"/>
      </w:pPr>
      <w:proofErr w:type="gramStart"/>
      <w:r>
        <w:t>НЕОБХОДИМЫХ</w:t>
      </w:r>
      <w:proofErr w:type="gramEnd"/>
      <w:r>
        <w:t xml:space="preserve"> ДЛЯ ПРЕДОСТАВЛЕНИЯ МУНИЦИПАЛЬНОЙ УСЛУГИ</w:t>
      </w:r>
    </w:p>
    <w:p w:rsidR="00B340FC" w:rsidRDefault="00B340FC">
      <w:pPr>
        <w:pStyle w:val="ConsPlusNormal"/>
      </w:pPr>
    </w:p>
    <w:p w:rsidR="00B340FC" w:rsidRDefault="00B340FC">
      <w:pPr>
        <w:pStyle w:val="ConsPlusNormal"/>
        <w:ind w:firstLine="540"/>
        <w:jc w:val="both"/>
      </w:pPr>
      <w:r>
        <w:t>51. Основанием для начала административной процедуры является поступление запрошенных сведений в рамках межведомственного взаимодействия специалисту УАиГ, в должностные обязанности которого входит предоставление муниципальной услуги.</w:t>
      </w:r>
    </w:p>
    <w:p w:rsidR="00B340FC" w:rsidRDefault="00B340FC">
      <w:pPr>
        <w:pStyle w:val="ConsPlusNormal"/>
        <w:spacing w:before="220"/>
        <w:ind w:firstLine="540"/>
        <w:jc w:val="both"/>
      </w:pPr>
      <w:r>
        <w:lastRenderedPageBreak/>
        <w:t>Специалист УАиГ,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rsidR="00B340FC" w:rsidRDefault="00B340FC">
      <w:pPr>
        <w:pStyle w:val="ConsPlusNormal"/>
        <w:spacing w:before="220"/>
        <w:ind w:firstLine="540"/>
        <w:jc w:val="both"/>
      </w:pPr>
      <w:r>
        <w:t>Специалист УАиГ, в должностные обязанности которого входит предоставление муниципальной услуги, осуществляет проверку документов и сведений на предмет:</w:t>
      </w:r>
    </w:p>
    <w:p w:rsidR="00B340FC" w:rsidRDefault="00B340FC">
      <w:pPr>
        <w:pStyle w:val="ConsPlusNormal"/>
        <w:spacing w:before="220"/>
        <w:ind w:firstLine="540"/>
        <w:jc w:val="both"/>
      </w:pPr>
      <w: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B340FC" w:rsidRDefault="00B340FC">
      <w:pPr>
        <w:pStyle w:val="ConsPlusNormal"/>
        <w:spacing w:before="220"/>
        <w:ind w:firstLine="540"/>
        <w:jc w:val="both"/>
      </w:pPr>
      <w:r>
        <w:t>52. По результатам экспертизы документов устанавливается:</w:t>
      </w:r>
    </w:p>
    <w:p w:rsidR="00B340FC" w:rsidRDefault="00B340FC">
      <w:pPr>
        <w:pStyle w:val="ConsPlusNormal"/>
        <w:spacing w:before="220"/>
        <w:ind w:firstLine="540"/>
        <w:jc w:val="both"/>
      </w:pPr>
      <w:r>
        <w:t>- наличие или отсутствие оснований для отказа в предоставлении муниципальной услуги.</w:t>
      </w:r>
    </w:p>
    <w:p w:rsidR="00B340FC" w:rsidRDefault="00B340FC">
      <w:pPr>
        <w:pStyle w:val="ConsPlusNormal"/>
        <w:spacing w:before="220"/>
        <w:ind w:firstLine="540"/>
        <w:jc w:val="both"/>
      </w:pPr>
      <w:r>
        <w:t>53. По результатам рассмотрения документов, представленных заявителем, и произведенной экспертизы документов, УАиГ обеспечивает подготовку одного из следующих документов:</w:t>
      </w:r>
    </w:p>
    <w:p w:rsidR="00B340FC" w:rsidRDefault="00B340FC">
      <w:pPr>
        <w:pStyle w:val="ConsPlusNormal"/>
        <w:spacing w:before="220"/>
        <w:ind w:firstLine="540"/>
        <w:jc w:val="both"/>
      </w:pPr>
      <w:proofErr w:type="gramStart"/>
      <w:r>
        <w:t>- инициирует подготовку проекта постановления Администрации городского округа Первоуральск об утверждении схемы расположения земельного участка или земельных участков на кадастровом плане территории путем направления всех необходимых документов в Учреждение;</w:t>
      </w:r>
      <w:proofErr w:type="gramEnd"/>
    </w:p>
    <w:p w:rsidR="00B340FC" w:rsidRDefault="00B340FC">
      <w:pPr>
        <w:pStyle w:val="ConsPlusNormal"/>
        <w:spacing w:before="220"/>
        <w:ind w:firstLine="540"/>
        <w:jc w:val="both"/>
      </w:pPr>
      <w: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на кадастровом плане территории.</w:t>
      </w:r>
    </w:p>
    <w:p w:rsidR="00B340FC" w:rsidRDefault="00B340FC">
      <w:pPr>
        <w:pStyle w:val="ConsPlusNormal"/>
        <w:spacing w:before="220"/>
        <w:ind w:firstLine="540"/>
        <w:jc w:val="both"/>
      </w:pPr>
      <w:r>
        <w:t>Специалист Учреждения обеспечивает подготовку, согласование и подписание проекта постановления Администрации городского округа Первоуральск об утверждении схемы расположения земельного участка или земельных участков на кадастровом плане территории с должностными лицами Администрации городского округа Первоуральск, уполномоченными на его согласование и подписание.</w:t>
      </w:r>
    </w:p>
    <w:p w:rsidR="00B340FC" w:rsidRDefault="00B340FC">
      <w:pPr>
        <w:pStyle w:val="ConsPlusNormal"/>
        <w:spacing w:before="220"/>
        <w:ind w:firstLine="540"/>
        <w:jc w:val="both"/>
      </w:pPr>
      <w:r>
        <w:t>Специалист УАиГ обеспечивает подготовку, согласование и подписание проекта письма об отказе в предоставлении муниципальной услуги в утверждении схемы расположения земельного участка или земельных участков на кадастровом плане территории с должностными лицами Администрации городского округа Первоуральск, уполномоченными на его согласование и подписание.</w:t>
      </w:r>
    </w:p>
    <w:p w:rsidR="00B340FC" w:rsidRDefault="00B340FC">
      <w:pPr>
        <w:pStyle w:val="ConsPlusNormal"/>
        <w:spacing w:before="220"/>
        <w:ind w:firstLine="540"/>
        <w:jc w:val="both"/>
      </w:pPr>
      <w:r>
        <w:t>54. Максимальное время, затраченное на административную процедуру, не должно превышать трех рабочих дней.</w:t>
      </w:r>
    </w:p>
    <w:p w:rsidR="00B340FC" w:rsidRDefault="00B340FC">
      <w:pPr>
        <w:pStyle w:val="ConsPlusNormal"/>
        <w:spacing w:before="220"/>
        <w:ind w:firstLine="540"/>
        <w:jc w:val="both"/>
      </w:pPr>
      <w:r>
        <w:t>55.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B340FC" w:rsidRDefault="00B340FC">
      <w:pPr>
        <w:pStyle w:val="ConsPlusNormal"/>
        <w:spacing w:before="220"/>
        <w:ind w:firstLine="540"/>
        <w:jc w:val="both"/>
      </w:pPr>
      <w:r>
        <w:t>56. Способом фиксации результата выполнения административной процедуры является подготовка проекта решения, его подписание и регистрация в СЭД.</w:t>
      </w:r>
    </w:p>
    <w:p w:rsidR="00B340FC" w:rsidRDefault="00B340FC">
      <w:pPr>
        <w:pStyle w:val="ConsPlusNormal"/>
      </w:pPr>
    </w:p>
    <w:p w:rsidR="00B340FC" w:rsidRDefault="00B340FC">
      <w:pPr>
        <w:pStyle w:val="ConsPlusTitle"/>
        <w:jc w:val="center"/>
        <w:outlineLvl w:val="2"/>
      </w:pPr>
      <w:r>
        <w:t>3.4. НАПРАВЛЕНИЕ ЗАЯВИТЕЛЮ РЕЗУЛЬТАТА</w:t>
      </w:r>
    </w:p>
    <w:p w:rsidR="00B340FC" w:rsidRDefault="00B340FC">
      <w:pPr>
        <w:pStyle w:val="ConsPlusTitle"/>
        <w:jc w:val="center"/>
      </w:pPr>
      <w:r>
        <w:t>ПРЕДОСТАВЛЕНИЯ МУНИЦИПАЛЬНОЙ УСЛУГИ</w:t>
      </w:r>
    </w:p>
    <w:p w:rsidR="00B340FC" w:rsidRDefault="00B340FC">
      <w:pPr>
        <w:pStyle w:val="ConsPlusNormal"/>
      </w:pPr>
    </w:p>
    <w:p w:rsidR="00B340FC" w:rsidRDefault="00B340FC">
      <w:pPr>
        <w:pStyle w:val="ConsPlusNormal"/>
        <w:ind w:firstLine="540"/>
        <w:jc w:val="both"/>
      </w:pPr>
      <w:r>
        <w:t>57. Основанием для начала административной процедуры является принятое решение о предоставлении либо об отказе в предоставлении муниципальной услуги.</w:t>
      </w:r>
    </w:p>
    <w:p w:rsidR="00B340FC" w:rsidRDefault="00B340FC">
      <w:pPr>
        <w:pStyle w:val="ConsPlusNormal"/>
        <w:spacing w:before="220"/>
        <w:ind w:firstLine="540"/>
        <w:jc w:val="both"/>
      </w:pPr>
      <w:r>
        <w:t xml:space="preserve">58. Специалист Учреждения, обеспечивает направление копии постановления </w:t>
      </w:r>
      <w:r>
        <w:lastRenderedPageBreak/>
        <w:t>Администрации городского округа Первоуральск об утверждении схемы расположения земельного участка или земельных участков на кадастровом плане территории, в следующем порядке:</w:t>
      </w:r>
    </w:p>
    <w:p w:rsidR="00B340FC" w:rsidRDefault="00B340FC">
      <w:pPr>
        <w:pStyle w:val="ConsPlusNormal"/>
        <w:spacing w:before="220"/>
        <w:ind w:firstLine="540"/>
        <w:jc w:val="both"/>
      </w:pPr>
      <w:bookmarkStart w:id="10" w:name="P353"/>
      <w:bookmarkEnd w:id="10"/>
      <w:r>
        <w:t>1) подписание проекта постановления об утверждении схемы расположения земельного участка или земельных участков на кадастровом плане территории;</w:t>
      </w:r>
    </w:p>
    <w:p w:rsidR="00B340FC" w:rsidRDefault="00B340FC">
      <w:pPr>
        <w:pStyle w:val="ConsPlusNormal"/>
        <w:spacing w:before="220"/>
        <w:ind w:firstLine="540"/>
        <w:jc w:val="both"/>
      </w:pPr>
      <w:r>
        <w:t xml:space="preserve">2) передача документов, указанных в </w:t>
      </w:r>
      <w:hyperlink w:anchor="P353" w:history="1">
        <w:r>
          <w:rPr>
            <w:color w:val="0000FF"/>
          </w:rPr>
          <w:t>подпункте 1</w:t>
        </w:r>
      </w:hyperlink>
      <w:r>
        <w:t xml:space="preserve"> настоящего пункта Регламента в МФЦ для выдачи заявителю.</w:t>
      </w:r>
    </w:p>
    <w:p w:rsidR="00B340FC" w:rsidRDefault="00B340FC">
      <w:pPr>
        <w:pStyle w:val="ConsPlusNormal"/>
        <w:spacing w:before="220"/>
        <w:ind w:firstLine="540"/>
        <w:jc w:val="both"/>
      </w:pPr>
      <w:r>
        <w:t>Специалист УАиГ, обеспечивает направление копии отказа в предоставлении муниципальной услуги, в следующем порядке:</w:t>
      </w:r>
    </w:p>
    <w:p w:rsidR="00B340FC" w:rsidRDefault="00B340FC">
      <w:pPr>
        <w:pStyle w:val="ConsPlusNormal"/>
        <w:spacing w:before="220"/>
        <w:ind w:firstLine="540"/>
        <w:jc w:val="both"/>
      </w:pPr>
      <w:bookmarkStart w:id="11" w:name="P356"/>
      <w:bookmarkEnd w:id="11"/>
      <w:r>
        <w:t>1) подписание проекта письма об отказе в предоставлении муниципальной услуги с указанием причин отказа;</w:t>
      </w:r>
    </w:p>
    <w:p w:rsidR="00B340FC" w:rsidRDefault="00B340FC">
      <w:pPr>
        <w:pStyle w:val="ConsPlusNormal"/>
        <w:spacing w:before="220"/>
        <w:ind w:firstLine="540"/>
        <w:jc w:val="both"/>
      </w:pPr>
      <w:r>
        <w:t xml:space="preserve">2) передача документов, указанных в </w:t>
      </w:r>
      <w:hyperlink w:anchor="P356" w:history="1">
        <w:r>
          <w:rPr>
            <w:color w:val="0000FF"/>
          </w:rPr>
          <w:t>подпункте 1</w:t>
        </w:r>
      </w:hyperlink>
      <w:r>
        <w:t xml:space="preserve"> настоящего пункта Регламента в многофункциональный центр предоставления государственных и муниципальных услуг для выдачи заявителю.</w:t>
      </w:r>
    </w:p>
    <w:p w:rsidR="00B340FC" w:rsidRDefault="00B340FC">
      <w:pPr>
        <w:pStyle w:val="ConsPlusNormal"/>
        <w:spacing w:before="220"/>
        <w:ind w:firstLine="540"/>
        <w:jc w:val="both"/>
      </w:pPr>
      <w: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t>срока действия результата предоставления муниципальной услуги</w:t>
      </w:r>
      <w:proofErr w:type="gramEnd"/>
      <w:r>
        <w:t>.</w:t>
      </w:r>
    </w:p>
    <w:p w:rsidR="00B340FC" w:rsidRDefault="00B340FC">
      <w:pPr>
        <w:pStyle w:val="ConsPlusNormal"/>
        <w:spacing w:before="220"/>
        <w:ind w:firstLine="540"/>
        <w:jc w:val="both"/>
      </w:pPr>
      <w:r>
        <w:t>59. Максимальное время, затраченное на административную процедуру, не должно превышать десяти рабочих дней.</w:t>
      </w:r>
    </w:p>
    <w:p w:rsidR="00B340FC" w:rsidRDefault="00B340FC">
      <w:pPr>
        <w:pStyle w:val="ConsPlusNormal"/>
        <w:spacing w:before="220"/>
        <w:ind w:firstLine="540"/>
        <w:jc w:val="both"/>
      </w:pPr>
      <w:r>
        <w:t xml:space="preserve">60. Результатом данной административной процедуры является направление копии решения, указанного в </w:t>
      </w:r>
      <w:hyperlink w:anchor="P82" w:history="1">
        <w:r>
          <w:rPr>
            <w:color w:val="0000FF"/>
          </w:rPr>
          <w:t>пункте 13</w:t>
        </w:r>
      </w:hyperlink>
      <w:r>
        <w:t xml:space="preserve"> настоящего Регламента, в МФЦ, либо иным способом, указанным в заявлении о предоставлении муниципальной услуги.</w:t>
      </w:r>
    </w:p>
    <w:p w:rsidR="00B340FC" w:rsidRDefault="00B340FC">
      <w:pPr>
        <w:pStyle w:val="ConsPlusNormal"/>
        <w:spacing w:before="220"/>
        <w:ind w:firstLine="540"/>
        <w:jc w:val="both"/>
      </w:pPr>
      <w:r>
        <w:t xml:space="preserve">61. Способом фиксации результата выполнения административной процедуры является отметка в акте приема-передачи о получении специалистом МФЦ копии решения, указанного в </w:t>
      </w:r>
      <w:hyperlink w:anchor="P82" w:history="1">
        <w:r>
          <w:rPr>
            <w:color w:val="0000FF"/>
          </w:rPr>
          <w:t>пункте 13</w:t>
        </w:r>
      </w:hyperlink>
      <w:r>
        <w:t xml:space="preserve"> настоящего Регламента.</w:t>
      </w:r>
    </w:p>
    <w:p w:rsidR="00B340FC" w:rsidRDefault="00B340FC">
      <w:pPr>
        <w:pStyle w:val="ConsPlusNormal"/>
      </w:pPr>
    </w:p>
    <w:p w:rsidR="00B340FC" w:rsidRDefault="00B340FC">
      <w:pPr>
        <w:pStyle w:val="ConsPlusTitle"/>
        <w:jc w:val="center"/>
        <w:outlineLvl w:val="2"/>
      </w:pPr>
      <w:r>
        <w:t>3.5. ИСПРАВЛЕНИЕ ДОПУЩЕННЫХ ОПЕЧАТОК И ОШИБОК В ДОКУМЕНТАХ,</w:t>
      </w:r>
    </w:p>
    <w:p w:rsidR="00B340FC" w:rsidRDefault="00B340FC">
      <w:pPr>
        <w:pStyle w:val="ConsPlusTitle"/>
        <w:jc w:val="center"/>
      </w:pPr>
      <w:proofErr w:type="gramStart"/>
      <w:r>
        <w:t>ВЫДАННЫХ</w:t>
      </w:r>
      <w:proofErr w:type="gramEnd"/>
      <w:r>
        <w:t xml:space="preserve"> В РЕЗУЛЬТАТЕ ПРЕДОСТАВЛЕНИЯ МУНИЦИПАЛЬНОЙ УСЛУГИ</w:t>
      </w:r>
    </w:p>
    <w:p w:rsidR="00B340FC" w:rsidRDefault="00B340FC">
      <w:pPr>
        <w:pStyle w:val="ConsPlusNormal"/>
      </w:pPr>
    </w:p>
    <w:p w:rsidR="00B340FC" w:rsidRDefault="00B340FC">
      <w:pPr>
        <w:pStyle w:val="ConsPlusNormal"/>
        <w:ind w:firstLine="540"/>
        <w:jc w:val="both"/>
      </w:pPr>
      <w:r>
        <w:t xml:space="preserve">62. </w:t>
      </w:r>
      <w:proofErr w:type="gramStart"/>
      <w:r>
        <w:t xml:space="preserve">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специалист УАиГ, в должностные обязанности которого входит прием и регистрация входящих документов, осуществляет административные действия, предусмотренные в </w:t>
      </w:r>
      <w:hyperlink w:anchor="P312" w:history="1">
        <w:r>
          <w:rPr>
            <w:color w:val="0000FF"/>
          </w:rPr>
          <w:t>пункте 39</w:t>
        </w:r>
      </w:hyperlink>
      <w:r>
        <w:t xml:space="preserve"> настоящего Регламента.</w:t>
      </w:r>
      <w:proofErr w:type="gramEnd"/>
    </w:p>
    <w:p w:rsidR="00B340FC" w:rsidRDefault="00B340FC">
      <w:pPr>
        <w:pStyle w:val="ConsPlusNormal"/>
        <w:spacing w:before="220"/>
        <w:ind w:firstLine="540"/>
        <w:jc w:val="both"/>
      </w:pPr>
      <w:r>
        <w:t>63. Регистрация заявления об исправлении допущенных опечаток и ошибок в выданных в результате предоставления муниципальной услуги документах в СЭД осуществляется в день их поступления в УАиГ специалистом, в должностные обязанности которого входит прием и регистрация входящих документов.</w:t>
      </w:r>
    </w:p>
    <w:p w:rsidR="00B340FC" w:rsidRDefault="00B340FC">
      <w:pPr>
        <w:pStyle w:val="ConsPlusNormal"/>
        <w:spacing w:before="220"/>
        <w:ind w:firstLine="540"/>
        <w:jc w:val="both"/>
      </w:pPr>
      <w:r>
        <w:t>64. Специалист УАиГ, в должностные обязанности которого входит прием и регистрация входящих документов, в течение одного дня направляет зарегистрированное заявление в Учреждение.</w:t>
      </w:r>
    </w:p>
    <w:p w:rsidR="00B340FC" w:rsidRDefault="00B340FC">
      <w:pPr>
        <w:pStyle w:val="ConsPlusNormal"/>
        <w:spacing w:before="220"/>
        <w:ind w:firstLine="540"/>
        <w:jc w:val="both"/>
      </w:pPr>
      <w:r>
        <w:t xml:space="preserve">65. </w:t>
      </w:r>
      <w:proofErr w:type="gramStart"/>
      <w:r>
        <w:t xml:space="preserve">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Учреждения, ответственный за предоставление муниципальной услуги, в течение десяти рабочих дней принимает решение о наличии либо отсутствии оснований для отказа в исправлении допущенных </w:t>
      </w:r>
      <w:r>
        <w:lastRenderedPageBreak/>
        <w:t>опечаток и ошибок в выданных в результате предоставления муниципальной услуги документах и обеспечивает подготовку:</w:t>
      </w:r>
      <w:proofErr w:type="gramEnd"/>
    </w:p>
    <w:p w:rsidR="00B340FC" w:rsidRDefault="00B340FC">
      <w:pPr>
        <w:pStyle w:val="ConsPlusNormal"/>
        <w:spacing w:before="220"/>
        <w:ind w:firstLine="540"/>
        <w:jc w:val="both"/>
      </w:pPr>
      <w:r>
        <w:t>1) проекта постановления Администрации городского округа Первоуральск об исправлении допущенных опечаток и ошибок в выданных в результате предоставления муниципальной услуги документах;</w:t>
      </w:r>
    </w:p>
    <w:p w:rsidR="00B340FC" w:rsidRDefault="00B340FC">
      <w:pPr>
        <w:pStyle w:val="ConsPlusNormal"/>
        <w:spacing w:before="220"/>
        <w:ind w:firstLine="540"/>
        <w:jc w:val="both"/>
      </w:pPr>
      <w:r>
        <w:t>2) проекта решения в форме письма Администрации городского округа Первоуральск об отказе в исправлении допущенных опечаток и ошибок в выданных в результате предоставления муниципальной услуги документах.</w:t>
      </w:r>
    </w:p>
    <w:p w:rsidR="00B340FC" w:rsidRDefault="00B340FC">
      <w:pPr>
        <w:pStyle w:val="ConsPlusNormal"/>
        <w:spacing w:before="220"/>
        <w:ind w:firstLine="540"/>
        <w:jc w:val="both"/>
      </w:pPr>
      <w:r>
        <w:t>66. Максимальный срок исполнения административной процедуры составляет не более пятнадцати дней со дня поступления в УАиГ заявления об исправлении опечаток и (или) ошибок в выданных в результате предоставления муниципальной услуги документах.</w:t>
      </w:r>
    </w:p>
    <w:p w:rsidR="00B340FC" w:rsidRDefault="00B340FC">
      <w:pPr>
        <w:pStyle w:val="ConsPlusNormal"/>
        <w:spacing w:before="220"/>
        <w:ind w:firstLine="540"/>
        <w:jc w:val="both"/>
      </w:pPr>
      <w:r>
        <w:t xml:space="preserve">67. </w:t>
      </w:r>
      <w:proofErr w:type="gramStart"/>
      <w:r>
        <w:t>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w:t>
      </w:r>
      <w:proofErr w:type="gramEnd"/>
    </w:p>
    <w:p w:rsidR="00B340FC" w:rsidRDefault="00B340FC">
      <w:pPr>
        <w:pStyle w:val="ConsPlusNormal"/>
        <w:spacing w:before="220"/>
        <w:ind w:firstLine="540"/>
        <w:jc w:val="both"/>
      </w:pPr>
      <w:r>
        <w:t xml:space="preserve">68. </w:t>
      </w:r>
      <w:proofErr w:type="gramStart"/>
      <w: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уполномоченным на принятие решения о предоставлении либо об отказе в предоставлении муниципальной услуги,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w:t>
      </w:r>
      <w:proofErr w:type="gramEnd"/>
      <w:r>
        <w:t xml:space="preserve"> ошибок в выданных в результате предоставления муниципальной услуги документах, его регистрация в СЭД и направление заявителю.</w:t>
      </w:r>
    </w:p>
    <w:p w:rsidR="00B340FC" w:rsidRDefault="00B340FC">
      <w:pPr>
        <w:pStyle w:val="ConsPlusNormal"/>
      </w:pPr>
    </w:p>
    <w:p w:rsidR="00B340FC" w:rsidRDefault="00B340FC">
      <w:pPr>
        <w:pStyle w:val="ConsPlusTitle"/>
        <w:jc w:val="center"/>
        <w:outlineLvl w:val="2"/>
      </w:pPr>
      <w:r>
        <w:t>3.6. ПОРЯДОК ОСУЩЕСТВЛЕНИЯ АДМИНИСТРАТИВНЫХ ПРОЦЕДУР</w:t>
      </w:r>
    </w:p>
    <w:p w:rsidR="00B340FC" w:rsidRDefault="00B340FC">
      <w:pPr>
        <w:pStyle w:val="ConsPlusTitle"/>
        <w:jc w:val="center"/>
      </w:pPr>
      <w:r>
        <w:t>(ДЕЙСТВИЙ) ПО ПРЕДОСТАВЛЕНИЮ МУНИЦИПАЛЬНОЙ УСЛУГИ</w:t>
      </w:r>
    </w:p>
    <w:p w:rsidR="00B340FC" w:rsidRDefault="00B340FC">
      <w:pPr>
        <w:pStyle w:val="ConsPlusTitle"/>
        <w:jc w:val="center"/>
      </w:pPr>
      <w:r>
        <w:t>В ЭЛЕКТРОННОЙ ФОРМЕ, В ТОМ ЧИСЛЕ С ИСПОЛЬЗОВАНИЕМ</w:t>
      </w:r>
    </w:p>
    <w:p w:rsidR="00B340FC" w:rsidRDefault="00B340FC">
      <w:pPr>
        <w:pStyle w:val="ConsPlusTitle"/>
        <w:jc w:val="center"/>
      </w:pPr>
      <w:r>
        <w:t>ЕДИНОГО ПОРТАЛА (ПРИ НАЛИЧИИ ТЕХНИЧЕСКОЙ ВОЗМОЖНОСТИ)</w:t>
      </w:r>
    </w:p>
    <w:p w:rsidR="00B340FC" w:rsidRDefault="00B340FC">
      <w:pPr>
        <w:pStyle w:val="ConsPlusNormal"/>
      </w:pPr>
    </w:p>
    <w:p w:rsidR="00B340FC" w:rsidRDefault="00B340FC">
      <w:pPr>
        <w:pStyle w:val="ConsPlusNormal"/>
        <w:ind w:firstLine="540"/>
        <w:jc w:val="both"/>
      </w:pPr>
      <w:r>
        <w:t>69. Перечень административных процедур (действий) при предоставлении муниципальной услуги в электронной форме, в том числе с использованием Единого портала:</w:t>
      </w:r>
    </w:p>
    <w:p w:rsidR="00B340FC" w:rsidRDefault="00B340FC">
      <w:pPr>
        <w:pStyle w:val="ConsPlusNormal"/>
        <w:spacing w:before="220"/>
        <w:ind w:firstLine="540"/>
        <w:jc w:val="both"/>
      </w:pPr>
      <w:r>
        <w:t>- представление в установленном порядке информации заявителям и обеспечение доступа заявителей к сведениям о муниципальной услуге:</w:t>
      </w:r>
    </w:p>
    <w:p w:rsidR="00B340FC" w:rsidRDefault="00B340FC">
      <w:pPr>
        <w:pStyle w:val="ConsPlusNormal"/>
        <w:spacing w:before="220"/>
        <w:ind w:firstLine="540"/>
        <w:jc w:val="both"/>
      </w:pPr>
      <w:r>
        <w:t>информация о предоставлении муниципальной услуги размещается на Едином портале, а также на официальном сайте Администрации городского округа Первоуральск.</w:t>
      </w:r>
    </w:p>
    <w:p w:rsidR="00B340FC" w:rsidRDefault="00B340FC">
      <w:pPr>
        <w:pStyle w:val="ConsPlusNormal"/>
        <w:spacing w:before="220"/>
        <w:ind w:firstLine="540"/>
        <w:jc w:val="both"/>
      </w:pPr>
      <w:r>
        <w:t>На Едином портале и на официальном сайте Администрации городского округа Первоуральск размещается следующая информация:</w:t>
      </w:r>
    </w:p>
    <w:p w:rsidR="00B340FC" w:rsidRDefault="00B340FC">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340FC" w:rsidRDefault="00B340FC">
      <w:pPr>
        <w:pStyle w:val="ConsPlusNormal"/>
        <w:spacing w:before="220"/>
        <w:ind w:firstLine="540"/>
        <w:jc w:val="both"/>
      </w:pPr>
      <w:r>
        <w:t>2) круг заявителей;</w:t>
      </w:r>
    </w:p>
    <w:p w:rsidR="00B340FC" w:rsidRDefault="00B340FC">
      <w:pPr>
        <w:pStyle w:val="ConsPlusNormal"/>
        <w:spacing w:before="220"/>
        <w:ind w:firstLine="540"/>
        <w:jc w:val="both"/>
      </w:pPr>
      <w:r>
        <w:t>3) срок предоставления муниципальной услуги;</w:t>
      </w:r>
    </w:p>
    <w:p w:rsidR="00B340FC" w:rsidRDefault="00B340FC">
      <w:pPr>
        <w:pStyle w:val="ConsPlusNormal"/>
        <w:spacing w:before="220"/>
        <w:ind w:firstLine="540"/>
        <w:jc w:val="both"/>
      </w:pPr>
      <w:r>
        <w:t xml:space="preserve">4) результаты предоставления муниципальной услуги, порядок представления документа, </w:t>
      </w:r>
      <w:r>
        <w:lastRenderedPageBreak/>
        <w:t>являющегося результатом предоставления муниципальной услуги;</w:t>
      </w:r>
    </w:p>
    <w:p w:rsidR="00B340FC" w:rsidRDefault="00B340FC">
      <w:pPr>
        <w:pStyle w:val="ConsPlusNormal"/>
        <w:spacing w:before="220"/>
        <w:ind w:firstLine="540"/>
        <w:jc w:val="both"/>
      </w:pPr>
      <w:r>
        <w:t>5) размер государственной пошлины, взимаемой за предоставление муниципальной услуги;</w:t>
      </w:r>
    </w:p>
    <w:p w:rsidR="00B340FC" w:rsidRDefault="00B340FC">
      <w:pPr>
        <w:pStyle w:val="ConsPlusNormal"/>
        <w:spacing w:before="220"/>
        <w:ind w:firstLine="540"/>
        <w:jc w:val="both"/>
      </w:pPr>
      <w:r>
        <w:t>6) исчерпывающий перечень оснований для приостановления или отказа в предоставлении муниципальной услуги;</w:t>
      </w:r>
    </w:p>
    <w:p w:rsidR="00B340FC" w:rsidRDefault="00B340FC">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340FC" w:rsidRDefault="00B340FC">
      <w:pPr>
        <w:pStyle w:val="ConsPlusNormal"/>
        <w:spacing w:before="220"/>
        <w:ind w:firstLine="540"/>
        <w:jc w:val="both"/>
      </w:pPr>
      <w:r>
        <w:t>8) формы заявлений (уведомлений, сообщений), используемые при предоставлении муниципальной услуги.</w:t>
      </w:r>
    </w:p>
    <w:p w:rsidR="00B340FC" w:rsidRDefault="00B340FC">
      <w:pPr>
        <w:pStyle w:val="ConsPlusNormal"/>
        <w:spacing w:before="220"/>
        <w:ind w:firstLine="540"/>
        <w:jc w:val="both"/>
      </w:pPr>
      <w:r>
        <w:t>Информация на Едином портале, официальном сайте Администрации городского округа Первоуральск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340FC" w:rsidRDefault="00B340FC">
      <w:pPr>
        <w:pStyle w:val="ConsPlusNormal"/>
        <w:spacing w:before="220"/>
        <w:ind w:firstLine="54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340FC" w:rsidRDefault="00B340FC">
      <w:pPr>
        <w:pStyle w:val="ConsPlusNormal"/>
      </w:pPr>
    </w:p>
    <w:p w:rsidR="00B340FC" w:rsidRDefault="00B340FC">
      <w:pPr>
        <w:pStyle w:val="ConsPlusNormal"/>
        <w:ind w:firstLine="540"/>
        <w:jc w:val="both"/>
      </w:pPr>
      <w:r>
        <w:t>- запись на прием в орган, предоставляющий муниципальную услугу, для подачи запроса при реализации технической возможности:</w:t>
      </w:r>
    </w:p>
    <w:p w:rsidR="00B340FC" w:rsidRDefault="00B340FC">
      <w:pPr>
        <w:pStyle w:val="ConsPlusNormal"/>
        <w:spacing w:before="220"/>
        <w:ind w:firstLine="540"/>
        <w:jc w:val="both"/>
      </w:pPr>
      <w: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Администрации городского округа Первоуральск при реализации технической возможности.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B340FC" w:rsidRDefault="00B340FC">
      <w:pPr>
        <w:pStyle w:val="ConsPlusNormal"/>
        <w:spacing w:before="220"/>
        <w:ind w:firstLine="540"/>
        <w:jc w:val="both"/>
      </w:pPr>
      <w:r>
        <w:t>Администрация городского округа Первоуральск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40FC" w:rsidRDefault="00B340FC">
      <w:pPr>
        <w:pStyle w:val="ConsPlusNormal"/>
      </w:pPr>
    </w:p>
    <w:p w:rsidR="00B340FC" w:rsidRDefault="00B340FC">
      <w:pPr>
        <w:pStyle w:val="ConsPlusNormal"/>
        <w:ind w:firstLine="540"/>
        <w:jc w:val="both"/>
      </w:pPr>
      <w:r>
        <w:t>- формирование запроса о предоставлении муниципальной услуги при реализации технической возможности:</w:t>
      </w:r>
    </w:p>
    <w:p w:rsidR="00B340FC" w:rsidRDefault="00B340FC">
      <w:pPr>
        <w:pStyle w:val="ConsPlusNormal"/>
        <w:spacing w:before="220"/>
        <w:ind w:firstLine="540"/>
        <w:jc w:val="both"/>
      </w:pPr>
      <w:r>
        <w:t>1. Формирование запроса заявителем осуществляется посредством заполнения электронной формы запроса на Едином портале, официальном сайте Администрации городского округа Первоуральск без необходимости дополнительной подачи запроса в какой-либо иной форме.</w:t>
      </w:r>
    </w:p>
    <w:p w:rsidR="00B340FC" w:rsidRDefault="00B340FC">
      <w:pPr>
        <w:pStyle w:val="ConsPlusNormal"/>
        <w:spacing w:before="220"/>
        <w:ind w:firstLine="540"/>
        <w:jc w:val="both"/>
      </w:pPr>
      <w:r>
        <w:t>На Едином портале, официальном сайте Администрации городского округа Первоуральск размещаются образцы заполнения электронной формы запроса.</w:t>
      </w:r>
    </w:p>
    <w:p w:rsidR="00B340FC" w:rsidRDefault="00B340FC">
      <w:pPr>
        <w:pStyle w:val="ConsPlusNormal"/>
        <w:spacing w:before="220"/>
        <w:ind w:firstLine="540"/>
        <w:jc w:val="both"/>
      </w:pPr>
      <w: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340FC" w:rsidRDefault="00B340FC">
      <w:pPr>
        <w:pStyle w:val="ConsPlusNormal"/>
        <w:spacing w:before="220"/>
        <w:ind w:firstLine="540"/>
        <w:jc w:val="both"/>
      </w:pPr>
      <w:r>
        <w:lastRenderedPageBreak/>
        <w:t>3. При формировании запроса заявителю обеспечивается:</w:t>
      </w:r>
    </w:p>
    <w:p w:rsidR="00B340FC" w:rsidRDefault="00B340FC">
      <w:pPr>
        <w:pStyle w:val="ConsPlusNormal"/>
        <w:spacing w:before="220"/>
        <w:ind w:firstLine="540"/>
        <w:jc w:val="both"/>
      </w:pPr>
      <w:r>
        <w:t xml:space="preserve">а) возможность копирования и сохранения запроса и иных документов, указанных в </w:t>
      </w:r>
      <w:hyperlink w:anchor="P113" w:history="1">
        <w:r>
          <w:rPr>
            <w:color w:val="0000FF"/>
          </w:rPr>
          <w:t>пункте 16</w:t>
        </w:r>
      </w:hyperlink>
      <w:r>
        <w:t xml:space="preserve"> настоящего Административного регламента, необходимых для предоставления муниципальной услуги;</w:t>
      </w:r>
    </w:p>
    <w:p w:rsidR="00B340FC" w:rsidRDefault="00B340FC">
      <w:pPr>
        <w:pStyle w:val="ConsPlusNormal"/>
        <w:spacing w:before="220"/>
        <w:ind w:firstLine="540"/>
        <w:jc w:val="both"/>
      </w:pPr>
      <w: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w:t>
      </w:r>
    </w:p>
    <w:p w:rsidR="00B340FC" w:rsidRDefault="00B340FC">
      <w:pPr>
        <w:pStyle w:val="ConsPlusNormal"/>
        <w:spacing w:before="220"/>
        <w:ind w:firstLine="540"/>
        <w:jc w:val="both"/>
      </w:pPr>
      <w:r>
        <w:t>в) возможность печати на бумажном носителе копии электронной формы запроса;</w:t>
      </w:r>
    </w:p>
    <w:p w:rsidR="00B340FC" w:rsidRDefault="00B340FC">
      <w:pPr>
        <w:pStyle w:val="ConsPlusNormal"/>
        <w:spacing w:before="220"/>
        <w:ind w:firstLine="540"/>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40FC" w:rsidRDefault="00B340FC">
      <w:pPr>
        <w:pStyle w:val="ConsPlusNormal"/>
        <w:spacing w:before="220"/>
        <w:ind w:firstLine="540"/>
        <w:jc w:val="both"/>
      </w:pPr>
      <w:proofErr w:type="gramStart"/>
      <w: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Администрации городского округа Первоуральск, в части</w:t>
      </w:r>
      <w:proofErr w:type="gramEnd"/>
      <w:r>
        <w:t>, касающейся сведений, отсутствующих в единой системе идентификац</w:t>
      </w:r>
      <w:proofErr w:type="gramStart"/>
      <w:r>
        <w:t>ии и ау</w:t>
      </w:r>
      <w:proofErr w:type="gramEnd"/>
      <w:r>
        <w:t>тентификации;</w:t>
      </w:r>
    </w:p>
    <w:p w:rsidR="00B340FC" w:rsidRDefault="00B340FC">
      <w:pPr>
        <w:pStyle w:val="ConsPlusNormal"/>
        <w:spacing w:before="220"/>
        <w:ind w:firstLine="540"/>
        <w:jc w:val="both"/>
      </w:pPr>
      <w:r>
        <w:t>е) возможность вернуться на любой из этапов заполнения электронной формы запроса без потери, ранее введенной информации;</w:t>
      </w:r>
    </w:p>
    <w:p w:rsidR="00B340FC" w:rsidRDefault="00B340FC">
      <w:pPr>
        <w:pStyle w:val="ConsPlusNormal"/>
        <w:spacing w:before="220"/>
        <w:ind w:firstLine="540"/>
        <w:jc w:val="both"/>
      </w:pPr>
      <w:r>
        <w:t>ж) возможность доступа заявителя на едином портале или официальном сайте Администрации городского округа Первоуральск к ранее поданным им запросам в течение не менее одного года, а также частично сформированных запросов - в течение не менее 3 месяцев.</w:t>
      </w:r>
    </w:p>
    <w:p w:rsidR="00B340FC" w:rsidRDefault="00B340FC">
      <w:pPr>
        <w:pStyle w:val="ConsPlusNormal"/>
        <w:spacing w:before="220"/>
        <w:ind w:firstLine="540"/>
        <w:jc w:val="both"/>
      </w:pPr>
      <w:r>
        <w:t xml:space="preserve">4. Сформированный и подписанный запрос, и иные документы, указанные в </w:t>
      </w:r>
      <w:hyperlink w:anchor="P113" w:history="1">
        <w:r>
          <w:rPr>
            <w:color w:val="0000FF"/>
          </w:rPr>
          <w:t>пункте 16</w:t>
        </w:r>
      </w:hyperlink>
      <w:r>
        <w:t xml:space="preserve"> настоящего Регламента, необходимые для предоставления муниципальной услуги, направляются посредством Единого портала, официального сайта Администрации городского округа Первоуральск;</w:t>
      </w:r>
    </w:p>
    <w:p w:rsidR="00B340FC" w:rsidRDefault="00B340FC">
      <w:pPr>
        <w:pStyle w:val="ConsPlusNormal"/>
      </w:pPr>
    </w:p>
    <w:p w:rsidR="00B340FC" w:rsidRDefault="00B340FC">
      <w:pPr>
        <w:pStyle w:val="ConsPlusNormal"/>
        <w:ind w:firstLine="540"/>
        <w:jc w:val="both"/>
      </w:pPr>
      <w:r>
        <w:t>-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B340FC" w:rsidRDefault="00B340FC">
      <w:pPr>
        <w:pStyle w:val="ConsPlusNormal"/>
        <w:spacing w:before="220"/>
        <w:ind w:firstLine="540"/>
        <w:jc w:val="both"/>
      </w:pPr>
      <w:r>
        <w:t>1. УАиГ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340FC" w:rsidRDefault="00B340FC">
      <w:pPr>
        <w:pStyle w:val="ConsPlusNormal"/>
        <w:spacing w:before="220"/>
        <w:ind w:firstLine="540"/>
        <w:jc w:val="both"/>
      </w:pPr>
      <w:r>
        <w:t>2. Срок регистрации запроса - 1 рабочий день.</w:t>
      </w:r>
    </w:p>
    <w:p w:rsidR="00B340FC" w:rsidRDefault="00B340FC">
      <w:pPr>
        <w:pStyle w:val="ConsPlusNormal"/>
        <w:spacing w:before="220"/>
        <w:ind w:firstLine="540"/>
        <w:jc w:val="both"/>
      </w:pPr>
      <w:r>
        <w:t>3. Предоставление муниципальной услуги начинается с момента приема и регистрации УАиГ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340FC" w:rsidRDefault="00B340FC">
      <w:pPr>
        <w:pStyle w:val="ConsPlusNormal"/>
        <w:spacing w:before="22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145" w:history="1">
        <w:r>
          <w:rPr>
            <w:color w:val="0000FF"/>
          </w:rPr>
          <w:t>пункте 19</w:t>
        </w:r>
      </w:hyperlink>
      <w:r>
        <w:t xml:space="preserve"> настоящего Регламента, а также осуществляются следующие </w:t>
      </w:r>
      <w:r>
        <w:lastRenderedPageBreak/>
        <w:t>действия:</w:t>
      </w:r>
    </w:p>
    <w:p w:rsidR="00B340FC" w:rsidRDefault="00B340FC">
      <w:pPr>
        <w:pStyle w:val="ConsPlusNormal"/>
        <w:spacing w:before="220"/>
        <w:ind w:firstLine="540"/>
        <w:jc w:val="both"/>
      </w:pPr>
      <w:r>
        <w:t>1) при наличии хотя бы одного из указанных оснований должностное лицо УАиГ, ответственное за предоставление муниципальной услуги, в срок, не превышающий срок 10 дней предоставления муниципальной услуги, подготавливает письмо о невозможности предоставления муниципальной услуги;</w:t>
      </w:r>
    </w:p>
    <w:p w:rsidR="00B340FC" w:rsidRDefault="00B340FC">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B340FC" w:rsidRDefault="00B340FC">
      <w:pPr>
        <w:pStyle w:val="ConsPlusNormal"/>
        <w:spacing w:before="220"/>
        <w:ind w:firstLine="540"/>
        <w:jc w:val="both"/>
      </w:pPr>
      <w:r>
        <w:t>4. Прием и регистрация запроса осуществляются должностным лицом УАиГ, ответственным за ведение документооборота.</w:t>
      </w:r>
    </w:p>
    <w:p w:rsidR="00B340FC" w:rsidRDefault="00B340FC">
      <w:pPr>
        <w:pStyle w:val="ConsPlusNormal"/>
        <w:spacing w:before="220"/>
        <w:ind w:firstLine="540"/>
        <w:jc w:val="both"/>
      </w:pPr>
      <w:r>
        <w:t>5. После регистрации запрос направляется должностному лицу УАиГ, ответственному за предоставление муниципальной услуги.</w:t>
      </w:r>
    </w:p>
    <w:p w:rsidR="00B340FC" w:rsidRDefault="00B340FC">
      <w:pPr>
        <w:pStyle w:val="ConsPlusNormal"/>
        <w:spacing w:before="220"/>
        <w:ind w:firstLine="540"/>
        <w:jc w:val="both"/>
      </w:pPr>
      <w:r>
        <w:t>6. После принятия запроса заявителя должностным лицом УАиГ,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B340FC" w:rsidRDefault="00B340FC">
      <w:pPr>
        <w:pStyle w:val="ConsPlusNormal"/>
      </w:pPr>
    </w:p>
    <w:p w:rsidR="00B340FC" w:rsidRDefault="00B340FC">
      <w:pPr>
        <w:pStyle w:val="ConsPlusNormal"/>
        <w:ind w:firstLine="540"/>
        <w:jc w:val="both"/>
      </w:pPr>
      <w: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340FC" w:rsidRDefault="00B340FC">
      <w:pPr>
        <w:pStyle w:val="ConsPlusNormal"/>
        <w:spacing w:before="220"/>
        <w:ind w:firstLine="540"/>
        <w:jc w:val="both"/>
      </w:pPr>
      <w:r>
        <w:t>Государственная пошлина за предоставление муниципальной услуги не взимается;</w:t>
      </w:r>
    </w:p>
    <w:p w:rsidR="00B340FC" w:rsidRDefault="00B340FC">
      <w:pPr>
        <w:pStyle w:val="ConsPlusNormal"/>
      </w:pPr>
    </w:p>
    <w:p w:rsidR="00B340FC" w:rsidRDefault="00B340FC">
      <w:pPr>
        <w:pStyle w:val="ConsPlusNormal"/>
        <w:ind w:firstLine="540"/>
        <w:jc w:val="both"/>
      </w:pPr>
      <w:r>
        <w:t>- получение заявителем сведений о ходе выполнения запроса о предоставлении муниципальной услуги при реализации технической возможности:</w:t>
      </w:r>
    </w:p>
    <w:p w:rsidR="00B340FC" w:rsidRDefault="00B340FC">
      <w:pPr>
        <w:pStyle w:val="ConsPlusNormal"/>
        <w:spacing w:before="220"/>
        <w:ind w:firstLine="540"/>
        <w:jc w:val="both"/>
      </w:pPr>
      <w:r>
        <w:t>1. Заявитель имеет возможность получения информации о ходе предоставления муниципальной услуги.</w:t>
      </w:r>
    </w:p>
    <w:p w:rsidR="00B340FC" w:rsidRDefault="00B340FC">
      <w:pPr>
        <w:pStyle w:val="ConsPlusNormal"/>
        <w:spacing w:before="220"/>
        <w:ind w:firstLine="540"/>
        <w:jc w:val="both"/>
      </w:pPr>
      <w: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Администрации городского округа Первоуральск по выбору заявителя.</w:t>
      </w:r>
    </w:p>
    <w:p w:rsidR="00B340FC" w:rsidRDefault="00B340FC">
      <w:pPr>
        <w:pStyle w:val="ConsPlusNormal"/>
        <w:spacing w:before="220"/>
        <w:ind w:firstLine="540"/>
        <w:jc w:val="both"/>
      </w:pPr>
      <w:r>
        <w:t>2. При предоставлении муниципальной услуги в электронной форме заявителю направляется:</w:t>
      </w:r>
    </w:p>
    <w:p w:rsidR="00B340FC" w:rsidRDefault="00B340FC">
      <w:pPr>
        <w:pStyle w:val="ConsPlusNormal"/>
        <w:spacing w:before="220"/>
        <w:ind w:firstLine="540"/>
        <w:jc w:val="both"/>
      </w:pPr>
      <w:r>
        <w:t>а) уведомление о записи на прием в Администрацию городского округа Первоуральск или МФЦ;</w:t>
      </w:r>
    </w:p>
    <w:p w:rsidR="00B340FC" w:rsidRDefault="00B340FC">
      <w:pPr>
        <w:pStyle w:val="ConsPlusNormal"/>
        <w:spacing w:before="220"/>
        <w:ind w:firstLine="540"/>
        <w:jc w:val="both"/>
      </w:pPr>
      <w:r>
        <w:t>б) уведомление о приеме и регистрации запроса и иных документов, необходимых для предоставления муниципальной услуги;</w:t>
      </w:r>
    </w:p>
    <w:p w:rsidR="00B340FC" w:rsidRDefault="00B340FC">
      <w:pPr>
        <w:pStyle w:val="ConsPlusNormal"/>
        <w:spacing w:before="220"/>
        <w:ind w:firstLine="540"/>
        <w:jc w:val="both"/>
      </w:pPr>
      <w:r>
        <w:t>в) уведомление о начале процедуры предоставления муниципальной услуги;</w:t>
      </w:r>
    </w:p>
    <w:p w:rsidR="00B340FC" w:rsidRDefault="00B340FC">
      <w:pPr>
        <w:pStyle w:val="ConsPlusNormal"/>
        <w:spacing w:before="220"/>
        <w:ind w:firstLine="540"/>
        <w:jc w:val="both"/>
      </w:pPr>
      <w: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340FC" w:rsidRDefault="00B340FC">
      <w:pPr>
        <w:pStyle w:val="ConsPlusNormal"/>
        <w:spacing w:before="220"/>
        <w:ind w:firstLine="540"/>
        <w:jc w:val="both"/>
      </w:pPr>
      <w:r>
        <w:t>д) уведомление о результатах рассмотрения документов, необходимых для предоставления муниципальной услуги;</w:t>
      </w:r>
    </w:p>
    <w:p w:rsidR="00B340FC" w:rsidRDefault="00B340FC">
      <w:pPr>
        <w:pStyle w:val="ConsPlusNormal"/>
        <w:spacing w:before="220"/>
        <w:ind w:firstLine="540"/>
        <w:jc w:val="both"/>
      </w:pPr>
      <w:r>
        <w:lastRenderedPageBreak/>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340FC" w:rsidRDefault="00B340FC">
      <w:pPr>
        <w:pStyle w:val="ConsPlusNormal"/>
        <w:spacing w:before="220"/>
        <w:ind w:firstLine="540"/>
        <w:jc w:val="both"/>
      </w:pPr>
      <w:r>
        <w:t>ж) уведомление о мотивированном отказе в предоставлении муниципальной услуги;</w:t>
      </w:r>
    </w:p>
    <w:p w:rsidR="00B340FC" w:rsidRDefault="00B340FC">
      <w:pPr>
        <w:pStyle w:val="ConsPlusNormal"/>
      </w:pPr>
    </w:p>
    <w:p w:rsidR="00B340FC" w:rsidRDefault="00B340FC">
      <w:pPr>
        <w:pStyle w:val="ConsPlusNormal"/>
        <w:ind w:firstLine="540"/>
        <w:jc w:val="both"/>
      </w:pPr>
      <w:r>
        <w:t>- взаимодействие УАиГ,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B340FC" w:rsidRDefault="00B340FC">
      <w:pPr>
        <w:pStyle w:val="ConsPlusNormal"/>
        <w:spacing w:before="220"/>
        <w:ind w:firstLine="540"/>
        <w:jc w:val="both"/>
      </w:pPr>
      <w:r>
        <w:t xml:space="preserve">Межведомственный запрос формируется в соответствии с требованиями </w:t>
      </w:r>
      <w:hyperlink r:id="rId17"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w:t>
      </w:r>
    </w:p>
    <w:p w:rsidR="00B340FC" w:rsidRDefault="00B340FC">
      <w:pPr>
        <w:pStyle w:val="ConsPlusNormal"/>
      </w:pPr>
    </w:p>
    <w:p w:rsidR="00B340FC" w:rsidRDefault="00B340FC">
      <w:pPr>
        <w:pStyle w:val="ConsPlusNormal"/>
        <w:ind w:firstLine="540"/>
        <w:jc w:val="both"/>
      </w:pPr>
      <w: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B340FC" w:rsidRDefault="00B340FC">
      <w:pPr>
        <w:pStyle w:val="ConsPlusNormal"/>
        <w:spacing w:before="220"/>
        <w:ind w:firstLine="540"/>
        <w:jc w:val="both"/>
      </w:pPr>
      <w:r>
        <w:t>1. В качестве результата предоставления муниципальной услуги заявитель по его выбору вправе получить постановление Администрации городского округа Первоуральск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340FC" w:rsidRDefault="00B340FC">
      <w:pPr>
        <w:pStyle w:val="ConsPlusNormal"/>
        <w:spacing w:before="220"/>
        <w:ind w:firstLine="540"/>
        <w:jc w:val="both"/>
      </w:pPr>
      <w: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t>срока действия результата предоставления муниципальной услуги</w:t>
      </w:r>
      <w:proofErr w:type="gramEnd"/>
      <w:r>
        <w:t>;</w:t>
      </w:r>
    </w:p>
    <w:p w:rsidR="00B340FC" w:rsidRDefault="00B340FC">
      <w:pPr>
        <w:pStyle w:val="ConsPlusNormal"/>
      </w:pPr>
    </w:p>
    <w:p w:rsidR="00B340FC" w:rsidRDefault="00B340FC">
      <w:pPr>
        <w:pStyle w:val="ConsPlusNormal"/>
        <w:ind w:firstLine="540"/>
        <w:jc w:val="both"/>
      </w:pPr>
      <w:proofErr w:type="gramStart"/>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340FC" w:rsidRDefault="00B340FC">
      <w:pPr>
        <w:pStyle w:val="ConsPlusNormal"/>
      </w:pPr>
    </w:p>
    <w:p w:rsidR="00B340FC" w:rsidRDefault="00B340FC">
      <w:pPr>
        <w:pStyle w:val="ConsPlusNormal"/>
        <w:ind w:firstLine="540"/>
        <w:jc w:val="both"/>
      </w:pPr>
      <w:proofErr w:type="gramStart"/>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340FC" w:rsidRDefault="00B340FC">
      <w:pPr>
        <w:pStyle w:val="ConsPlusNormal"/>
        <w:spacing w:before="220"/>
        <w:ind w:firstLine="540"/>
        <w:jc w:val="both"/>
      </w:pPr>
      <w:r>
        <w:t>При реализации технической возможности заявителям обеспечивается возможность оценить доступность и качество муниципальной услуги на Едином портале.</w:t>
      </w:r>
    </w:p>
    <w:p w:rsidR="00B340FC" w:rsidRDefault="00B340FC">
      <w:pPr>
        <w:pStyle w:val="ConsPlusNormal"/>
      </w:pPr>
    </w:p>
    <w:p w:rsidR="00B340FC" w:rsidRDefault="00B340FC">
      <w:pPr>
        <w:pStyle w:val="ConsPlusTitle"/>
        <w:jc w:val="center"/>
        <w:outlineLvl w:val="2"/>
      </w:pPr>
      <w:r>
        <w:t>3.7. ПОРЯДОК ВЫПОЛНЕНИЯ АДМИНИСТРАТИВНЫХ ПРОЦЕДУР (ДЕЙСТВИЙ)</w:t>
      </w:r>
    </w:p>
    <w:p w:rsidR="00B340FC" w:rsidRDefault="00B340FC">
      <w:pPr>
        <w:pStyle w:val="ConsPlusTitle"/>
        <w:jc w:val="center"/>
      </w:pPr>
      <w:r>
        <w:t xml:space="preserve">ПО ПРЕДОСТАВЛЕНИЮ МУНИЦИПАЛЬНОЙ УСЛУГИ, </w:t>
      </w:r>
      <w:proofErr w:type="gramStart"/>
      <w:r>
        <w:t>ВЫПОЛНЯЕМЫХ</w:t>
      </w:r>
      <w:proofErr w:type="gramEnd"/>
      <w:r>
        <w:t xml:space="preserve"> МФЦ,</w:t>
      </w:r>
    </w:p>
    <w:p w:rsidR="00B340FC" w:rsidRDefault="00B340FC">
      <w:pPr>
        <w:pStyle w:val="ConsPlusTitle"/>
        <w:jc w:val="center"/>
      </w:pPr>
      <w:r>
        <w:t>В ТОМ ЧИСЛЕ ПОРЯДОК АДМИНИСТРАТИВНЫХ ПРОЦЕДУР (ДЕЙСТВИЙ),</w:t>
      </w:r>
    </w:p>
    <w:p w:rsidR="00B340FC" w:rsidRDefault="00B340FC">
      <w:pPr>
        <w:pStyle w:val="ConsPlusTitle"/>
        <w:jc w:val="center"/>
      </w:pPr>
      <w:proofErr w:type="gramStart"/>
      <w:r>
        <w:t>ВЫПОЛНЯЕМЫХ</w:t>
      </w:r>
      <w:proofErr w:type="gramEnd"/>
      <w:r>
        <w:t xml:space="preserve"> МФЦ ПРИ ПРЕДОСТАВЛЕНИИ МУНИЦИПАЛЬНОЙ УСЛУГИ</w:t>
      </w:r>
    </w:p>
    <w:p w:rsidR="00B340FC" w:rsidRDefault="00B340FC">
      <w:pPr>
        <w:pStyle w:val="ConsPlusTitle"/>
        <w:jc w:val="center"/>
      </w:pPr>
      <w:r>
        <w:t>В ПОЛНОМ ОБЪЕМЕ И ПРИ ПРЕДОСТАВЛЕНИИ МУНИЦИПАЛЬНОЙ УСЛУГИ</w:t>
      </w:r>
    </w:p>
    <w:p w:rsidR="00B340FC" w:rsidRDefault="00B340FC">
      <w:pPr>
        <w:pStyle w:val="ConsPlusTitle"/>
        <w:jc w:val="center"/>
      </w:pPr>
      <w:r>
        <w:t>ПОСРЕДСТВОМ КОМПЛЕКСНОГО ЗАПРОСА</w:t>
      </w:r>
    </w:p>
    <w:p w:rsidR="00B340FC" w:rsidRDefault="00B340FC">
      <w:pPr>
        <w:pStyle w:val="ConsPlusNormal"/>
      </w:pPr>
    </w:p>
    <w:p w:rsidR="00B340FC" w:rsidRDefault="00B340FC">
      <w:pPr>
        <w:pStyle w:val="ConsPlusNormal"/>
        <w:ind w:firstLine="540"/>
        <w:jc w:val="both"/>
      </w:pPr>
      <w:r>
        <w:t>70. Перечень административных процедур (действий) при предоставлении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B340FC" w:rsidRDefault="00B340FC">
      <w:pPr>
        <w:pStyle w:val="ConsPlusNormal"/>
        <w:spacing w:before="220"/>
        <w:ind w:firstLine="540"/>
        <w:jc w:val="both"/>
      </w:pPr>
      <w:r>
        <w:t>-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340FC" w:rsidRDefault="00B340FC">
      <w:pPr>
        <w:pStyle w:val="ConsPlusNormal"/>
        <w:spacing w:before="220"/>
        <w:ind w:firstLine="540"/>
        <w:jc w:val="both"/>
      </w:pPr>
      <w:r>
        <w:t>МФЦ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340FC" w:rsidRDefault="00B340FC">
      <w:pPr>
        <w:pStyle w:val="ConsPlusNormal"/>
        <w:spacing w:before="220"/>
        <w:ind w:firstLine="540"/>
        <w:jc w:val="both"/>
      </w:pPr>
      <w:r>
        <w:t>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B340FC" w:rsidRDefault="00B340FC">
      <w:pPr>
        <w:pStyle w:val="ConsPlusNormal"/>
        <w:spacing w:before="220"/>
        <w:ind w:firstLine="540"/>
        <w:jc w:val="both"/>
      </w:pPr>
      <w: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УАиГ, а также по иным вопросам, связанным с предоставлением муниципальной услуги.</w:t>
      </w:r>
    </w:p>
    <w:p w:rsidR="00B340FC" w:rsidRDefault="00B340FC">
      <w:pPr>
        <w:pStyle w:val="ConsPlusNormal"/>
        <w:spacing w:before="220"/>
        <w:ind w:firstLine="540"/>
        <w:jc w:val="both"/>
      </w:pPr>
      <w:r>
        <w:t xml:space="preserve">При получении соответствующего запроса работник МФЦ предоставляет заявителю </w:t>
      </w:r>
      <w:proofErr w:type="gramStart"/>
      <w:r>
        <w:t>полную</w:t>
      </w:r>
      <w:proofErr w:type="gramEnd"/>
      <w:r>
        <w:t xml:space="preserve"> и исчерпывающую информация.</w:t>
      </w:r>
    </w:p>
    <w:p w:rsidR="00B340FC" w:rsidRDefault="00B340FC">
      <w:pPr>
        <w:pStyle w:val="ConsPlusNormal"/>
        <w:spacing w:before="220"/>
        <w:ind w:firstLine="540"/>
        <w:jc w:val="both"/>
      </w:pPr>
      <w:r>
        <w:t>УАиГ направляет информацию о ходе выполнения муниципальной услуги в МФЦ.</w:t>
      </w:r>
    </w:p>
    <w:p w:rsidR="00B340FC" w:rsidRDefault="00B340FC">
      <w:pPr>
        <w:pStyle w:val="ConsPlusNormal"/>
        <w:spacing w:before="220"/>
        <w:ind w:firstLine="540"/>
        <w:jc w:val="both"/>
      </w:pPr>
      <w:r>
        <w:t>МФЦ передает информацию заявителю.</w:t>
      </w:r>
    </w:p>
    <w:p w:rsidR="00B340FC" w:rsidRDefault="00B340FC">
      <w:pPr>
        <w:pStyle w:val="ConsPlusNormal"/>
        <w:spacing w:before="220"/>
        <w:ind w:firstLine="540"/>
        <w:jc w:val="both"/>
      </w:pPr>
      <w: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УАиГ, а также по иным вопросам, связанным с предоставлением муниципальной услуги;</w:t>
      </w:r>
    </w:p>
    <w:p w:rsidR="00B340FC" w:rsidRDefault="00B340FC">
      <w:pPr>
        <w:pStyle w:val="ConsPlusNormal"/>
      </w:pPr>
    </w:p>
    <w:p w:rsidR="00B340FC" w:rsidRDefault="00B340FC">
      <w:pPr>
        <w:pStyle w:val="ConsPlusNormal"/>
        <w:ind w:firstLine="540"/>
        <w:jc w:val="both"/>
      </w:pPr>
      <w:r>
        <w:t>- прием запросов заявителей о предоставлении муниципальной услуги и иных документов, необходимых для предоставления муниципальной услуги:</w:t>
      </w:r>
    </w:p>
    <w:p w:rsidR="00B340FC" w:rsidRDefault="00B340FC">
      <w:pPr>
        <w:pStyle w:val="ConsPlusNormal"/>
        <w:spacing w:before="220"/>
        <w:ind w:firstLine="540"/>
        <w:jc w:val="both"/>
      </w:pPr>
      <w:r>
        <w:t>основанием для начала административной процедуры является представление заявителем в МФЦ заявления и документов, необходимых для предоставления муниципальной услуги.</w:t>
      </w:r>
    </w:p>
    <w:p w:rsidR="00B340FC" w:rsidRDefault="00B340FC">
      <w:pPr>
        <w:pStyle w:val="ConsPlusNormal"/>
        <w:spacing w:before="220"/>
        <w:ind w:firstLine="540"/>
        <w:jc w:val="both"/>
      </w:pPr>
      <w:r>
        <w:t>Работник МФЦ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B340FC" w:rsidRDefault="00B340FC">
      <w:pPr>
        <w:pStyle w:val="ConsPlusNormal"/>
        <w:spacing w:before="220"/>
        <w:ind w:firstLine="540"/>
        <w:jc w:val="both"/>
      </w:pPr>
      <w:r>
        <w:t>Поступивший в МФЦ письменный запрос заявителя регистрируется путем проставления прямоугольного штампа с регистрационным номером и датой приема.</w:t>
      </w:r>
    </w:p>
    <w:p w:rsidR="00B340FC" w:rsidRDefault="00B340FC">
      <w:pPr>
        <w:pStyle w:val="ConsPlusNormal"/>
        <w:spacing w:before="220"/>
        <w:ind w:firstLine="540"/>
        <w:jc w:val="both"/>
      </w:pPr>
      <w:r>
        <w:t>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МФЦ и скрепляется печатью МФЦ. При этом составление и подписание таких заявлений заявителем не требуется. МФЦ передает в УАиГ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B340FC" w:rsidRDefault="00B340FC">
      <w:pPr>
        <w:pStyle w:val="ConsPlusNormal"/>
        <w:spacing w:before="220"/>
        <w:ind w:firstLine="540"/>
        <w:jc w:val="both"/>
      </w:pPr>
      <w:proofErr w:type="gramStart"/>
      <w:r>
        <w:lastRenderedPageBreak/>
        <w:t>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УАиГ осуществляется МФЦ не позднее одного рабочего дня, следующего за днем получения МФЦ документов и (или) информации.</w:t>
      </w:r>
      <w:proofErr w:type="gramEnd"/>
    </w:p>
    <w:p w:rsidR="00B340FC" w:rsidRDefault="00B340FC">
      <w:pPr>
        <w:pStyle w:val="ConsPlusNormal"/>
        <w:spacing w:before="220"/>
        <w:ind w:firstLine="540"/>
        <w:jc w:val="both"/>
      </w:pPr>
      <w: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из УАиГ.</w:t>
      </w:r>
    </w:p>
    <w:p w:rsidR="00B340FC" w:rsidRDefault="00B340FC">
      <w:pPr>
        <w:pStyle w:val="ConsPlusNormal"/>
        <w:spacing w:before="220"/>
        <w:ind w:firstLine="540"/>
        <w:jc w:val="both"/>
      </w:pPr>
      <w:r>
        <w:t>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t>С</w:t>
      </w:r>
      <w:proofErr w:type="gramEnd"/>
      <w:r>
        <w:t xml:space="preserve"> </w:t>
      </w:r>
      <w:proofErr w:type="gramStart"/>
      <w:r>
        <w:t>подлинным</w:t>
      </w:r>
      <w:proofErr w:type="gramEnd"/>
      <w:r>
        <w:t xml:space="preserve"> сверено", если копия документа представлена без предъявления оригинала, штамп не проставляется.</w:t>
      </w:r>
    </w:p>
    <w:p w:rsidR="00B340FC" w:rsidRDefault="00B340FC">
      <w:pPr>
        <w:pStyle w:val="ConsPlusNormal"/>
        <w:spacing w:before="220"/>
        <w:ind w:firstLine="540"/>
        <w:jc w:val="both"/>
      </w:pPr>
      <w:r>
        <w:t>МФЦ осуществляет направление принятого запроса в УАиГ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B340FC" w:rsidRDefault="00B340FC">
      <w:pPr>
        <w:pStyle w:val="ConsPlusNormal"/>
        <w:spacing w:before="220"/>
        <w:ind w:firstLine="540"/>
        <w:jc w:val="both"/>
      </w:pPr>
      <w:r>
        <w:t>Результатом выполнения административной процедуры является регистрация запроса заявителя и направление запроса в УАиГ;</w:t>
      </w:r>
    </w:p>
    <w:p w:rsidR="00B340FC" w:rsidRDefault="00B340FC">
      <w:pPr>
        <w:pStyle w:val="ConsPlusNormal"/>
      </w:pPr>
    </w:p>
    <w:p w:rsidR="00B340FC" w:rsidRDefault="00B340FC">
      <w:pPr>
        <w:pStyle w:val="ConsPlusNormal"/>
        <w:ind w:firstLine="540"/>
        <w:jc w:val="both"/>
      </w:pPr>
      <w: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B340FC" w:rsidRDefault="00B340FC">
      <w:pPr>
        <w:pStyle w:val="ConsPlusNormal"/>
        <w:spacing w:before="220"/>
        <w:ind w:firstLine="540"/>
        <w:jc w:val="both"/>
      </w:pPr>
      <w:r>
        <w:t>формирование и направление МФЦ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B340FC" w:rsidRDefault="00B340FC">
      <w:pPr>
        <w:pStyle w:val="ConsPlusNormal"/>
      </w:pPr>
    </w:p>
    <w:p w:rsidR="00B340FC" w:rsidRDefault="00B340FC">
      <w:pPr>
        <w:pStyle w:val="ConsPlusNormal"/>
        <w:ind w:firstLine="540"/>
        <w:jc w:val="both"/>
      </w:pPr>
      <w:proofErr w:type="gramStart"/>
      <w: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w:t>
      </w:r>
      <w:proofErr w:type="gramEnd"/>
      <w:r>
        <w:t xml:space="preserve"> услуги:</w:t>
      </w:r>
    </w:p>
    <w:p w:rsidR="00B340FC" w:rsidRDefault="00B340FC">
      <w:pPr>
        <w:pStyle w:val="ConsPlusNormal"/>
        <w:spacing w:before="220"/>
        <w:ind w:firstLine="540"/>
        <w:jc w:val="both"/>
      </w:pPr>
      <w:proofErr w:type="gramStart"/>
      <w:r>
        <w:t>основанием для начала выполнения административной процедуры является получение результата предоставления услуги из Администрации городского округа Первоуральск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w:t>
      </w:r>
      <w:proofErr w:type="gramEnd"/>
      <w:r>
        <w:t xml:space="preserve"> </w:t>
      </w:r>
      <w:proofErr w:type="gramStart"/>
      <w:r>
        <w:t>носителе</w:t>
      </w:r>
      <w:proofErr w:type="gramEnd"/>
      <w:r>
        <w:t xml:space="preserve">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340FC" w:rsidRDefault="00B340FC">
      <w:pPr>
        <w:pStyle w:val="ConsPlusNormal"/>
        <w:spacing w:before="220"/>
        <w:ind w:firstLine="540"/>
        <w:jc w:val="both"/>
      </w:pPr>
      <w:r>
        <w:t>Работник МФЦ регистрирует полученный результат предоставления муниципальной услуги в автоматизированной информационной системе МФЦ.</w:t>
      </w:r>
    </w:p>
    <w:p w:rsidR="00B340FC" w:rsidRDefault="00B340FC">
      <w:pPr>
        <w:pStyle w:val="ConsPlusNormal"/>
        <w:spacing w:before="220"/>
        <w:ind w:firstLine="540"/>
        <w:jc w:val="both"/>
      </w:pPr>
      <w:proofErr w:type="gramStart"/>
      <w:r>
        <w:t xml:space="preserve">В случае получения электронных документов, направленных в МФЦ по результатам предоставления государственных и муниципальных услуг органами, предоставляющими </w:t>
      </w:r>
      <w:r>
        <w:lastRenderedPageBreak/>
        <w:t>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МФЦ составляет и заверяет на бумажном носителе результат предоставления муниципальной услуги</w:t>
      </w:r>
      <w:proofErr w:type="gramEnd"/>
      <w:r>
        <w:t xml:space="preserve"> </w:t>
      </w:r>
      <w:proofErr w:type="gramStart"/>
      <w:r>
        <w:t xml:space="preserve">в соответствии с требованиями </w:t>
      </w:r>
      <w:hyperlink r:id="rId18" w:history="1">
        <w:r>
          <w:rPr>
            <w:color w:val="0000FF"/>
          </w:rPr>
          <w:t>Постановления</w:t>
        </w:r>
      </w:hyperlink>
      <w:r>
        <w:t xml:space="preserve"> Правительства Российской Федерации от 18 марта 2015 года N 250 "Об утверждении требований к составлению и выдаче заявителем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w:t>
      </w:r>
      <w:proofErr w:type="gramEnd"/>
      <w:r>
        <w:t xml:space="preserve">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B340FC" w:rsidRDefault="00B340FC">
      <w:pPr>
        <w:pStyle w:val="ConsPlusNormal"/>
        <w:spacing w:before="220"/>
        <w:ind w:firstLine="540"/>
        <w:jc w:val="both"/>
      </w:pPr>
      <w:r>
        <w:t>Работник МФЦ устанавливает личность лица или представителя на основании документа, удостоверяющего личность, а также проверяет полномочия представителя.</w:t>
      </w:r>
    </w:p>
    <w:p w:rsidR="00B340FC" w:rsidRDefault="00B340FC">
      <w:pPr>
        <w:pStyle w:val="ConsPlusNormal"/>
        <w:spacing w:before="220"/>
        <w:ind w:firstLine="540"/>
        <w:jc w:val="both"/>
      </w:pPr>
      <w:r>
        <w:t>Результат предоставления муниципальной услуги выдается заявителю или его представителю под подпись.</w:t>
      </w:r>
    </w:p>
    <w:p w:rsidR="00B340FC" w:rsidRDefault="00B340FC">
      <w:pPr>
        <w:pStyle w:val="ConsPlusNormal"/>
        <w:spacing w:before="220"/>
        <w:ind w:firstLine="540"/>
        <w:jc w:val="both"/>
      </w:pPr>
      <w:r>
        <w:t>Результатом выполнения административной процедуры является выдача результата предоставления услуги заявителю.</w:t>
      </w:r>
    </w:p>
    <w:p w:rsidR="00B340FC" w:rsidRDefault="00B340FC">
      <w:pPr>
        <w:pStyle w:val="ConsPlusNormal"/>
        <w:spacing w:before="220"/>
        <w:ind w:firstLine="540"/>
        <w:jc w:val="both"/>
      </w:pPr>
      <w:r>
        <w:t>Сведения о выполнении административной процедуры фиксируются в автоматизированной информационной системе МФЦ;</w:t>
      </w:r>
    </w:p>
    <w:p w:rsidR="00B340FC" w:rsidRDefault="00B340FC">
      <w:pPr>
        <w:pStyle w:val="ConsPlusNormal"/>
      </w:pPr>
    </w:p>
    <w:p w:rsidR="00B340FC" w:rsidRDefault="00B340FC">
      <w:pPr>
        <w:pStyle w:val="ConsPlusNormal"/>
        <w:ind w:firstLine="540"/>
        <w:jc w:val="both"/>
      </w:pPr>
      <w:r>
        <w:t>- иные процедуры: предоставление муниципальной услуги в МФЦ посредством комплексного запроса:</w:t>
      </w:r>
    </w:p>
    <w:p w:rsidR="00B340FC" w:rsidRDefault="00B340FC">
      <w:pPr>
        <w:pStyle w:val="ConsPlusNormal"/>
        <w:spacing w:before="220"/>
        <w:ind w:firstLine="540"/>
        <w:jc w:val="both"/>
      </w:pPr>
      <w: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B340FC" w:rsidRDefault="00B340FC">
      <w:pPr>
        <w:pStyle w:val="ConsPlusNormal"/>
        <w:spacing w:before="220"/>
        <w:ind w:firstLine="540"/>
        <w:jc w:val="both"/>
      </w:pPr>
      <w:r>
        <w:t>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УАиГ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B340FC" w:rsidRDefault="00B340FC">
      <w:pPr>
        <w:pStyle w:val="ConsPlusNormal"/>
        <w:spacing w:before="220"/>
        <w:ind w:firstLine="540"/>
        <w:jc w:val="both"/>
      </w:pPr>
      <w:proofErr w:type="gramStart"/>
      <w:r>
        <w:t>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УАиГ осуществляется МФЦ не позднее одного рабочего дня, следующего за днем получения МФЦ таких сведений, документов и (или) информации.</w:t>
      </w:r>
      <w:proofErr w:type="gramEnd"/>
      <w:r>
        <w:t xml:space="preserve">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из УАиГ.</w:t>
      </w:r>
    </w:p>
    <w:p w:rsidR="00B340FC" w:rsidRDefault="00B340FC">
      <w:pPr>
        <w:pStyle w:val="ConsPlusNormal"/>
        <w:spacing w:before="220"/>
        <w:ind w:firstLine="540"/>
        <w:jc w:val="both"/>
      </w:pPr>
      <w:r>
        <w:t>Результаты предоставления муниципальной услуги по результатам рассмотрения комплексного запроса направляются в МФЦ для выдачи заявителю.</w:t>
      </w:r>
    </w:p>
    <w:p w:rsidR="00B340FC" w:rsidRDefault="00B340FC">
      <w:pPr>
        <w:pStyle w:val="ConsPlusNormal"/>
      </w:pPr>
    </w:p>
    <w:p w:rsidR="00B340FC" w:rsidRDefault="00B340FC">
      <w:pPr>
        <w:pStyle w:val="ConsPlusTitle"/>
        <w:jc w:val="center"/>
        <w:outlineLvl w:val="1"/>
      </w:pPr>
      <w:r>
        <w:t xml:space="preserve">Раздел 4. ФОРМЫ </w:t>
      </w:r>
      <w:proofErr w:type="gramStart"/>
      <w:r>
        <w:t>КОНТРОЛЯ ЗА</w:t>
      </w:r>
      <w:proofErr w:type="gramEnd"/>
      <w:r>
        <w:t xml:space="preserve"> ИСПОЛНЕНИЕМ РЕГЛАМЕНТА</w:t>
      </w:r>
    </w:p>
    <w:p w:rsidR="00B340FC" w:rsidRDefault="00B340FC">
      <w:pPr>
        <w:pStyle w:val="ConsPlusNormal"/>
      </w:pPr>
    </w:p>
    <w:p w:rsidR="00B340FC" w:rsidRDefault="00B340FC">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B340FC" w:rsidRDefault="00B340FC">
      <w:pPr>
        <w:pStyle w:val="ConsPlusTitle"/>
        <w:jc w:val="center"/>
      </w:pPr>
      <w:r>
        <w:t>И ИСПОЛНЕНИЕМ ОТВЕТСТВЕННЫМИ ДОЛЖНОСТНЫМИ ЛИЦАМИ</w:t>
      </w:r>
    </w:p>
    <w:p w:rsidR="00B340FC" w:rsidRDefault="00B340FC">
      <w:pPr>
        <w:pStyle w:val="ConsPlusTitle"/>
        <w:jc w:val="center"/>
      </w:pPr>
      <w:r>
        <w:t>ПОЛОЖЕНИЙ РЕГЛАМЕНТА И ИНЫХ НОРМАТИВНЫХ ПРАВОВЫХ АКТОВ,</w:t>
      </w:r>
    </w:p>
    <w:p w:rsidR="00B340FC" w:rsidRDefault="00B340FC">
      <w:pPr>
        <w:pStyle w:val="ConsPlusTitle"/>
        <w:jc w:val="center"/>
      </w:pPr>
      <w:proofErr w:type="gramStart"/>
      <w:r>
        <w:t>УСТАНАВЛИВАЮЩИХ</w:t>
      </w:r>
      <w:proofErr w:type="gramEnd"/>
      <w:r>
        <w:t xml:space="preserve"> ТРЕБОВАНИЯ К ПРЕДОСТАВЛЕНИЮ</w:t>
      </w:r>
    </w:p>
    <w:p w:rsidR="00B340FC" w:rsidRDefault="00B340FC">
      <w:pPr>
        <w:pStyle w:val="ConsPlusTitle"/>
        <w:jc w:val="center"/>
      </w:pPr>
      <w:r>
        <w:t>МУНИЦИПАЛЬНОЙ УСЛУГИ, А ТАКЖЕ ПРИНЯТИЕМ ИМИ РЕШЕНИЙ</w:t>
      </w:r>
    </w:p>
    <w:p w:rsidR="00B340FC" w:rsidRDefault="00B340FC">
      <w:pPr>
        <w:pStyle w:val="ConsPlusNormal"/>
      </w:pPr>
    </w:p>
    <w:p w:rsidR="00B340FC" w:rsidRDefault="00B340FC">
      <w:pPr>
        <w:pStyle w:val="ConsPlusNormal"/>
        <w:ind w:firstLine="540"/>
        <w:jc w:val="both"/>
      </w:pPr>
      <w:r>
        <w:t xml:space="preserve">71.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и должностными лицами УАиГ,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B340FC" w:rsidRDefault="00B340FC">
      <w:pPr>
        <w:pStyle w:val="ConsPlusNormal"/>
      </w:pPr>
    </w:p>
    <w:p w:rsidR="00B340FC" w:rsidRDefault="00B340FC">
      <w:pPr>
        <w:pStyle w:val="ConsPlusTitle"/>
        <w:jc w:val="center"/>
        <w:outlineLvl w:val="2"/>
      </w:pPr>
      <w:r>
        <w:t xml:space="preserve">4.2. ПОРЯДОК И ПЕРИОДИЧНОСТЬ ОСУЩЕСТВЛЕНИЯ </w:t>
      </w:r>
      <w:proofErr w:type="gramStart"/>
      <w:r>
        <w:t>ПЛАНОВЫХ</w:t>
      </w:r>
      <w:proofErr w:type="gramEnd"/>
      <w:r>
        <w:t xml:space="preserve"> И</w:t>
      </w:r>
    </w:p>
    <w:p w:rsidR="00B340FC" w:rsidRDefault="00B340FC">
      <w:pPr>
        <w:pStyle w:val="ConsPlusTitle"/>
        <w:jc w:val="center"/>
      </w:pPr>
      <w:r>
        <w:t>ВНЕПЛАНОВЫХ ПРОВЕРОК ПОЛНОТЫ И КАЧЕСТВА ПРЕДОСТАВЛЕНИЯ</w:t>
      </w:r>
    </w:p>
    <w:p w:rsidR="00B340FC" w:rsidRDefault="00B340FC">
      <w:pPr>
        <w:pStyle w:val="ConsPlusTitle"/>
        <w:jc w:val="center"/>
      </w:pPr>
      <w:r>
        <w:t>МУНИЦИПАЛЬНОЙ УСЛУГИ, В ТОМ ЧИСЛЕ ПОРЯДОК И ФОРМЫ КОНТРОЛЯ</w:t>
      </w:r>
    </w:p>
    <w:p w:rsidR="00B340FC" w:rsidRDefault="00B340FC">
      <w:pPr>
        <w:pStyle w:val="ConsPlusTitle"/>
        <w:jc w:val="center"/>
      </w:pPr>
      <w:r>
        <w:t>ЗА ПОЛНОТОЙ И КАЧЕСТВОМ ПРЕДОСТАВЛЕНИЯ МУНИЦИПАЛЬНОЙ УСЛУГИ</w:t>
      </w:r>
    </w:p>
    <w:p w:rsidR="00B340FC" w:rsidRDefault="00B340FC">
      <w:pPr>
        <w:pStyle w:val="ConsPlusNormal"/>
      </w:pPr>
    </w:p>
    <w:p w:rsidR="00B340FC" w:rsidRDefault="00B340FC">
      <w:pPr>
        <w:pStyle w:val="ConsPlusNormal"/>
        <w:ind w:firstLine="540"/>
        <w:jc w:val="both"/>
      </w:pPr>
      <w:r>
        <w:t xml:space="preserve">72.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w:t>
      </w:r>
    </w:p>
    <w:p w:rsidR="00B340FC" w:rsidRDefault="00B340FC">
      <w:pPr>
        <w:pStyle w:val="ConsPlusNormal"/>
        <w:spacing w:before="220"/>
        <w:ind w:firstLine="540"/>
        <w:jc w:val="both"/>
      </w:pPr>
      <w:r>
        <w:t>Периодичность проведения плановых проверок - один раз в год.</w:t>
      </w:r>
    </w:p>
    <w:p w:rsidR="00B340FC" w:rsidRDefault="00B340FC">
      <w:pPr>
        <w:pStyle w:val="ConsPlusNormal"/>
        <w:spacing w:before="220"/>
        <w:ind w:firstLine="540"/>
        <w:jc w:val="both"/>
      </w:pPr>
      <w:r>
        <w:t>Периодичность проведения внеплановых проверок - один раз в три года.</w:t>
      </w:r>
    </w:p>
    <w:p w:rsidR="00B340FC" w:rsidRDefault="00B340FC">
      <w:pPr>
        <w:pStyle w:val="ConsPlusNormal"/>
        <w:spacing w:before="220"/>
        <w:ind w:firstLine="540"/>
        <w:jc w:val="both"/>
      </w:pPr>
      <w:r>
        <w:t>Результаты проверок оформляются в виде решения начальника УАиГ.</w:t>
      </w:r>
    </w:p>
    <w:p w:rsidR="00B340FC" w:rsidRDefault="00B340FC">
      <w:pPr>
        <w:pStyle w:val="ConsPlusNormal"/>
      </w:pPr>
    </w:p>
    <w:p w:rsidR="00B340FC" w:rsidRDefault="00B340FC">
      <w:pPr>
        <w:pStyle w:val="ConsPlusTitle"/>
        <w:jc w:val="center"/>
        <w:outlineLvl w:val="2"/>
      </w:pPr>
      <w:r>
        <w:t>4.3. ОТВЕТСТВЕННОСТЬ ДОЛЖНОСТНЫХ ЛИЦ ОРГАНА,</w:t>
      </w:r>
    </w:p>
    <w:p w:rsidR="00B340FC" w:rsidRDefault="00B340FC">
      <w:pPr>
        <w:pStyle w:val="ConsPlusTitle"/>
        <w:jc w:val="center"/>
      </w:pPr>
      <w:r>
        <w:t>ПРЕДОСТАВЛЯЮЩЕГО МУНИЦИПАЛЬНЫЕ УСЛУГИ, ЗА РЕШЕНИЯ И ДЕЙСТВИЯ</w:t>
      </w:r>
    </w:p>
    <w:p w:rsidR="00B340FC" w:rsidRDefault="00B340FC">
      <w:pPr>
        <w:pStyle w:val="ConsPlusTitle"/>
        <w:jc w:val="center"/>
      </w:pPr>
      <w:r>
        <w:t xml:space="preserve">(БЕЗДЕЙСТВИЕ), </w:t>
      </w:r>
      <w:proofErr w:type="gramStart"/>
      <w:r>
        <w:t>ПРИНИМАЕМЫЕ</w:t>
      </w:r>
      <w:proofErr w:type="gramEnd"/>
      <w:r>
        <w:t xml:space="preserve"> (ОСУЩЕСТВЛЯЕМЫЕ) ИМИ</w:t>
      </w:r>
    </w:p>
    <w:p w:rsidR="00B340FC" w:rsidRDefault="00B340FC">
      <w:pPr>
        <w:pStyle w:val="ConsPlusTitle"/>
        <w:jc w:val="center"/>
      </w:pPr>
      <w:r>
        <w:t>В ХОДЕ ПРЕДОСТАВЛЕНИЯ МУНИЦИПАЛЬНОЙ УСЛУГИ</w:t>
      </w:r>
    </w:p>
    <w:p w:rsidR="00B340FC" w:rsidRDefault="00B340FC">
      <w:pPr>
        <w:pStyle w:val="ConsPlusNormal"/>
      </w:pPr>
    </w:p>
    <w:p w:rsidR="00B340FC" w:rsidRDefault="00B340FC">
      <w:pPr>
        <w:pStyle w:val="ConsPlusNormal"/>
        <w:ind w:firstLine="540"/>
        <w:jc w:val="both"/>
      </w:pPr>
      <w:r>
        <w:t xml:space="preserve">73. В случае выявления нарушений прав и законных интересов заявителя должностные лица привлекаются к дисциплинарной ответственности в соответствии со </w:t>
      </w:r>
      <w:hyperlink r:id="rId19" w:history="1">
        <w:r>
          <w:rPr>
            <w:color w:val="0000FF"/>
          </w:rPr>
          <w:t>статьей 27</w:t>
        </w:r>
      </w:hyperlink>
      <w:r>
        <w:t xml:space="preserve"> Федерального закона от 02.03.2007 N 25-ФЗ "О муниципальной службе в Российской Федерации".</w:t>
      </w:r>
    </w:p>
    <w:p w:rsidR="00B340FC" w:rsidRDefault="00B340FC">
      <w:pPr>
        <w:pStyle w:val="ConsPlusNormal"/>
      </w:pPr>
    </w:p>
    <w:p w:rsidR="00B340FC" w:rsidRDefault="00B340FC">
      <w:pPr>
        <w:pStyle w:val="ConsPlusTitle"/>
        <w:jc w:val="center"/>
        <w:outlineLvl w:val="2"/>
      </w:pPr>
      <w:r>
        <w:t>4.4. ПОЛОЖЕНИЯ, ХАРАКТЕРИЗУЮЩИЕ ТРЕБОВАНИЯ К ПОРЯДКУ</w:t>
      </w:r>
    </w:p>
    <w:p w:rsidR="00B340FC" w:rsidRDefault="00B340FC">
      <w:pPr>
        <w:pStyle w:val="ConsPlusTitle"/>
        <w:jc w:val="center"/>
      </w:pPr>
      <w:r>
        <w:t xml:space="preserve">И ФОРМАМ </w:t>
      </w:r>
      <w:proofErr w:type="gramStart"/>
      <w:r>
        <w:t>КОНТРОЛЯ ЗА</w:t>
      </w:r>
      <w:proofErr w:type="gramEnd"/>
      <w:r>
        <w:t xml:space="preserve"> ПРЕДОСТАВЛЕНИЕМ МУНИЦИПАЛЬНОЙ УСЛУГИ,</w:t>
      </w:r>
    </w:p>
    <w:p w:rsidR="00B340FC" w:rsidRDefault="00B340FC">
      <w:pPr>
        <w:pStyle w:val="ConsPlusTitle"/>
        <w:jc w:val="center"/>
      </w:pPr>
      <w:r>
        <w:t>В ТОМ ЧИСЛЕ СО СТОРОНЫ ГРАЖДАН, ИХ ОБЪЕДИНЕНИЙ И ОРГАНИЗАЦИЙ</w:t>
      </w:r>
    </w:p>
    <w:p w:rsidR="00B340FC" w:rsidRDefault="00B340FC">
      <w:pPr>
        <w:pStyle w:val="ConsPlusNormal"/>
      </w:pPr>
    </w:p>
    <w:p w:rsidR="00B340FC" w:rsidRDefault="00B340FC">
      <w:pPr>
        <w:pStyle w:val="ConsPlusNormal"/>
        <w:ind w:firstLine="540"/>
        <w:jc w:val="both"/>
      </w:pPr>
      <w:r>
        <w:t xml:space="preserve">74. </w:t>
      </w:r>
      <w:proofErr w:type="gramStart"/>
      <w:r>
        <w:t>Контроль за</w:t>
      </w:r>
      <w:proofErr w:type="gramEnd"/>
      <w: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УАиГ нормативных правовых актов, а также положений Регламента.</w:t>
      </w:r>
    </w:p>
    <w:p w:rsidR="00B340FC" w:rsidRDefault="00B340FC">
      <w:pPr>
        <w:pStyle w:val="ConsPlusNormal"/>
        <w:spacing w:before="220"/>
        <w:ind w:firstLine="540"/>
        <w:jc w:val="both"/>
      </w:pPr>
      <w:r>
        <w:t>Проверки также могут проводиться по инициативе заместителя Главы Администрации городского округа Первоуральск по муниципальному управлению, Главы Администрации городского округа Первоуральск.</w:t>
      </w:r>
    </w:p>
    <w:p w:rsidR="00B340FC" w:rsidRDefault="00B340FC">
      <w:pPr>
        <w:pStyle w:val="ConsPlusNormal"/>
        <w:spacing w:before="220"/>
        <w:ind w:firstLine="540"/>
        <w:jc w:val="both"/>
      </w:pP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УАиГ при предоставлении муниципальной услуги, получения полной, актуальной и достоверной информации о порядке </w:t>
      </w:r>
      <w:r>
        <w:lastRenderedPageBreak/>
        <w:t>предоставления муниципальной услуги и возможности досудебного рассмотрения обращений (жалоб) в процессе получения муниципальной услуги.</w:t>
      </w:r>
    </w:p>
    <w:p w:rsidR="00B340FC" w:rsidRDefault="00B340FC">
      <w:pPr>
        <w:pStyle w:val="ConsPlusNormal"/>
      </w:pPr>
    </w:p>
    <w:p w:rsidR="00B340FC" w:rsidRDefault="00B340FC">
      <w:pPr>
        <w:pStyle w:val="ConsPlusTitle"/>
        <w:jc w:val="center"/>
        <w:outlineLvl w:val="1"/>
      </w:pPr>
      <w:r>
        <w:t>Раздел 5. ДОСУДЕБНЫЙ (ВНЕСУДЕБНЫЙ) ПОРЯДОК ОБЖАЛОВАНИЯ</w:t>
      </w:r>
    </w:p>
    <w:p w:rsidR="00B340FC" w:rsidRDefault="00B340FC">
      <w:pPr>
        <w:pStyle w:val="ConsPlusTitle"/>
        <w:jc w:val="center"/>
      </w:pPr>
      <w:r>
        <w:t>РЕШЕНИЙ И ДЕЙСТВИЙ (БЕЗДЕЙСТВИЯ) ОРГАНА, ПРЕДОСТАВЛЯЮЩЕГО</w:t>
      </w:r>
    </w:p>
    <w:p w:rsidR="00B340FC" w:rsidRDefault="00B340FC">
      <w:pPr>
        <w:pStyle w:val="ConsPlusTitle"/>
        <w:jc w:val="center"/>
      </w:pPr>
      <w:r>
        <w:t>МУНИЦИПАЛЬНУЮ УСЛУГУ, ЕГО ДОЛЖНОСТНЫХ ЛИЦ И МУНИЦИПАЛЬНЫХ</w:t>
      </w:r>
    </w:p>
    <w:p w:rsidR="00B340FC" w:rsidRDefault="00B340FC">
      <w:pPr>
        <w:pStyle w:val="ConsPlusTitle"/>
        <w:jc w:val="center"/>
      </w:pPr>
      <w:r>
        <w:t>СЛУЖАЩИХ, А ТАКЖЕ РЕШЕНИЙ И ДЕЙСТВИЙ (БЕЗДЕЙСТВИЯ)</w:t>
      </w:r>
    </w:p>
    <w:p w:rsidR="00B340FC" w:rsidRDefault="00B340FC">
      <w:pPr>
        <w:pStyle w:val="ConsPlusTitle"/>
        <w:jc w:val="center"/>
      </w:pPr>
      <w:r>
        <w:t xml:space="preserve">МНОГОФУНКЦИОНАЛЬНОГО ЦЕНТРА ПРЕДОСТАВЛЕНИЯ </w:t>
      </w:r>
      <w:proofErr w:type="gramStart"/>
      <w:r>
        <w:t>ГОСУДАРСТВЕННЫХ</w:t>
      </w:r>
      <w:proofErr w:type="gramEnd"/>
    </w:p>
    <w:p w:rsidR="00B340FC" w:rsidRDefault="00B340FC">
      <w:pPr>
        <w:pStyle w:val="ConsPlusTitle"/>
        <w:jc w:val="center"/>
      </w:pPr>
      <w:r>
        <w:t xml:space="preserve">И МУНИЦИПАЛЬНЫХ УСЛУГ, РАБОТНИКОВ </w:t>
      </w:r>
      <w:proofErr w:type="gramStart"/>
      <w:r>
        <w:t>МНОГОФУНКЦИОНАЛЬНОГО</w:t>
      </w:r>
      <w:proofErr w:type="gramEnd"/>
    </w:p>
    <w:p w:rsidR="00B340FC" w:rsidRDefault="00B340FC">
      <w:pPr>
        <w:pStyle w:val="ConsPlusTitle"/>
        <w:jc w:val="center"/>
      </w:pPr>
      <w:r>
        <w:t>ЦЕНТРА ПРЕДОСТАВЛЕНИЯ ГОСУДАРСТВЕННЫХ И МУНИЦИПАЛЬНЫХ УСЛУГ</w:t>
      </w:r>
    </w:p>
    <w:p w:rsidR="00B340FC" w:rsidRDefault="00B340FC">
      <w:pPr>
        <w:pStyle w:val="ConsPlusNormal"/>
      </w:pPr>
    </w:p>
    <w:p w:rsidR="00B340FC" w:rsidRDefault="00B340FC">
      <w:pPr>
        <w:pStyle w:val="ConsPlusTitle"/>
        <w:jc w:val="center"/>
        <w:outlineLvl w:val="2"/>
      </w:pPr>
      <w:r>
        <w:t>5.1. ИНФОРМАЦИЯ ДЛЯ ЗАИНТЕРЕСОВАННЫХ ЛИЦ ОБ ИХ ПРАВЕ</w:t>
      </w:r>
    </w:p>
    <w:p w:rsidR="00B340FC" w:rsidRDefault="00B340FC">
      <w:pPr>
        <w:pStyle w:val="ConsPlusTitle"/>
        <w:jc w:val="center"/>
      </w:pPr>
      <w:r>
        <w:t>НА ДОСУДЕБНОЕ (ВНЕСУДЕБНОЕ) ОБЖАЛОВАНИЕ ДЕЙСТВИЙ</w:t>
      </w:r>
    </w:p>
    <w:p w:rsidR="00B340FC" w:rsidRDefault="00B340FC">
      <w:pPr>
        <w:pStyle w:val="ConsPlusTitle"/>
        <w:jc w:val="center"/>
      </w:pPr>
      <w:r>
        <w:t>(БЕЗДЕЙСТВИЯ) И (ИЛИ) РЕШЕНИЙ, ОСУЩЕСТВЛЯЕМЫХ (ПРИНЯТЫХ)</w:t>
      </w:r>
    </w:p>
    <w:p w:rsidR="00B340FC" w:rsidRDefault="00B340FC">
      <w:pPr>
        <w:pStyle w:val="ConsPlusTitle"/>
        <w:jc w:val="center"/>
      </w:pPr>
      <w:r>
        <w:t>В ХОДЕ ПРЕДОСТАВЛЕНИЯ МУНИЦИПАЛЬНОЙ УСЛУГИ (ДАЛЕЕ - ЖАЛОБА)</w:t>
      </w:r>
    </w:p>
    <w:p w:rsidR="00B340FC" w:rsidRDefault="00B340FC">
      <w:pPr>
        <w:pStyle w:val="ConsPlusNormal"/>
      </w:pPr>
    </w:p>
    <w:p w:rsidR="00B340FC" w:rsidRDefault="00B340FC">
      <w:pPr>
        <w:pStyle w:val="ConsPlusNormal"/>
        <w:ind w:firstLine="540"/>
        <w:jc w:val="both"/>
      </w:pPr>
      <w:r>
        <w:t xml:space="preserve">76. Заявитель вправе обжаловать решения и действия (бездействие), принятые в ходе предоставления муниципальной услуги УАиГ, его должностных лиц и муниципальных служащих, а также решения и действия (бездействие) МФЦ, работников МФЦ в досудебном (внесудебном) порядке в случаях, предусмотренных </w:t>
      </w:r>
      <w:hyperlink r:id="rId20" w:history="1">
        <w:r>
          <w:rPr>
            <w:color w:val="0000FF"/>
          </w:rPr>
          <w:t>статьей 11.1</w:t>
        </w:r>
      </w:hyperlink>
      <w:r>
        <w:t xml:space="preserve"> Федерального закона от 27 июля 2010 года N 210-ФЗ.</w:t>
      </w:r>
    </w:p>
    <w:p w:rsidR="00B340FC" w:rsidRDefault="00B340FC">
      <w:pPr>
        <w:pStyle w:val="ConsPlusNormal"/>
      </w:pPr>
    </w:p>
    <w:p w:rsidR="00B340FC" w:rsidRDefault="00B340FC">
      <w:pPr>
        <w:pStyle w:val="ConsPlusTitle"/>
        <w:jc w:val="center"/>
        <w:outlineLvl w:val="2"/>
      </w:pPr>
      <w:r>
        <w:t>5.2. ОРГАНЫ МЕСТНОГО САМОУПРАВЛЕНИЯ МУНИЦИПАЛЬНОГО</w:t>
      </w:r>
    </w:p>
    <w:p w:rsidR="00B340FC" w:rsidRDefault="00B340FC">
      <w:pPr>
        <w:pStyle w:val="ConsPlusTitle"/>
        <w:jc w:val="center"/>
      </w:pPr>
      <w:r>
        <w:t>ОБРАЗОВАНИЯ, ОРГАНИЗАЦИИ И УПОЛНОМОЧЕННЫЕ НА РАССМОТРЕНИЕ</w:t>
      </w:r>
    </w:p>
    <w:p w:rsidR="00B340FC" w:rsidRDefault="00B340FC">
      <w:pPr>
        <w:pStyle w:val="ConsPlusTitle"/>
        <w:jc w:val="center"/>
      </w:pPr>
      <w:r>
        <w:t>ЖАЛОБЫ ЛИЦА, КОТОРЫМ МОЖЕТ БЫТЬ НАПРАВЛЕНА ЖАЛОБА</w:t>
      </w:r>
    </w:p>
    <w:p w:rsidR="00B340FC" w:rsidRDefault="00B340FC">
      <w:pPr>
        <w:pStyle w:val="ConsPlusTitle"/>
        <w:jc w:val="center"/>
      </w:pPr>
      <w:r>
        <w:t>ЗАЯВИТЕЛЯ В ДОСУДЕБНОМ (ВНЕСУДЕБНОМ) ПОРЯДКЕ</w:t>
      </w:r>
    </w:p>
    <w:p w:rsidR="00B340FC" w:rsidRDefault="00B340FC">
      <w:pPr>
        <w:pStyle w:val="ConsPlusNormal"/>
      </w:pPr>
    </w:p>
    <w:p w:rsidR="00B340FC" w:rsidRDefault="00B340FC">
      <w:pPr>
        <w:pStyle w:val="ConsPlusNormal"/>
        <w:ind w:firstLine="540"/>
        <w:jc w:val="both"/>
      </w:pPr>
      <w:r>
        <w:t>77. В случае обжалования решений и действий (бездействия) УАиГ, его должностных лиц и муниципальных служащих жалоба подается для рассмотрения Заместителю Главы Администрации городского округа Первоуральск по муниципальному управлению, в письменной форме на бумажном носителе, в том числе при личном приеме заявителя, по почте или через МФЦ либо в электронной форме.</w:t>
      </w:r>
    </w:p>
    <w:p w:rsidR="00B340FC" w:rsidRDefault="00B340FC">
      <w:pPr>
        <w:pStyle w:val="ConsPlusNormal"/>
        <w:spacing w:before="220"/>
        <w:ind w:firstLine="540"/>
        <w:jc w:val="both"/>
      </w:pPr>
      <w:r>
        <w:t>Жалобу на решения и действия (бездействие) УАиГ, предоставляющего муниципальную услугу, также возможно подать Главе Администрации городского округа Первоуральск в письменной форме на бумажном носителе, в том числе при личном приеме заявителя, по почте или через МФЦ либо в электронной форме.</w:t>
      </w:r>
    </w:p>
    <w:p w:rsidR="00B340FC" w:rsidRDefault="00B340FC">
      <w:pPr>
        <w:pStyle w:val="ConsPlusNormal"/>
        <w:spacing w:before="220"/>
        <w:ind w:firstLine="540"/>
        <w:jc w:val="both"/>
      </w:pPr>
      <w:r>
        <w:t>78. 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B340FC" w:rsidRDefault="00B340FC">
      <w:pPr>
        <w:pStyle w:val="ConsPlusNormal"/>
        <w:spacing w:before="220"/>
        <w:ind w:firstLine="540"/>
        <w:jc w:val="both"/>
      </w:pPr>
      <w: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B340FC" w:rsidRDefault="00B340FC">
      <w:pPr>
        <w:pStyle w:val="ConsPlusNormal"/>
      </w:pPr>
    </w:p>
    <w:p w:rsidR="00B340FC" w:rsidRDefault="00B340FC">
      <w:pPr>
        <w:pStyle w:val="ConsPlusTitle"/>
        <w:jc w:val="center"/>
        <w:outlineLvl w:val="2"/>
      </w:pPr>
      <w:r>
        <w:t>5.3. СПОСОБЫ ИНФОРМИРОВАНИЯ ЗАЯВИТЕЛЕЙ О ПОРЯДКЕ ПОДАЧИ</w:t>
      </w:r>
    </w:p>
    <w:p w:rsidR="00B340FC" w:rsidRDefault="00B340FC">
      <w:pPr>
        <w:pStyle w:val="ConsPlusTitle"/>
        <w:jc w:val="center"/>
      </w:pPr>
      <w:r>
        <w:t>И РАССМОТРЕНИЯ ЖАЛОБЫ, В ТОМ ЧИСЛЕ С ИСПОЛЬЗОВАНИЕМ</w:t>
      </w:r>
    </w:p>
    <w:p w:rsidR="00B340FC" w:rsidRDefault="00B340FC">
      <w:pPr>
        <w:pStyle w:val="ConsPlusTitle"/>
        <w:jc w:val="center"/>
      </w:pPr>
      <w:r>
        <w:t>ЕДИНОГО ПОРТАЛА</w:t>
      </w:r>
    </w:p>
    <w:p w:rsidR="00B340FC" w:rsidRDefault="00B340FC">
      <w:pPr>
        <w:pStyle w:val="ConsPlusNormal"/>
      </w:pPr>
    </w:p>
    <w:p w:rsidR="00B340FC" w:rsidRDefault="00B340FC">
      <w:pPr>
        <w:pStyle w:val="ConsPlusNormal"/>
        <w:ind w:firstLine="540"/>
        <w:jc w:val="both"/>
      </w:pPr>
      <w:r>
        <w:t>79. УАиГ, МФЦ, а также учредитель МФЦ обеспечивают:</w:t>
      </w:r>
    </w:p>
    <w:p w:rsidR="00B340FC" w:rsidRDefault="00B340FC">
      <w:pPr>
        <w:pStyle w:val="ConsPlusNormal"/>
        <w:spacing w:before="220"/>
        <w:ind w:firstLine="540"/>
        <w:jc w:val="both"/>
      </w:pPr>
      <w:r>
        <w:lastRenderedPageBreak/>
        <w:t>1) информирование заявителей о порядке обжалования решений и действий (бездействие) УАиГ,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посредством размещения информации:</w:t>
      </w:r>
    </w:p>
    <w:p w:rsidR="00B340FC" w:rsidRDefault="00B340FC">
      <w:pPr>
        <w:pStyle w:val="ConsPlusNormal"/>
        <w:spacing w:before="220"/>
        <w:ind w:firstLine="540"/>
        <w:jc w:val="both"/>
      </w:pPr>
      <w:r>
        <w:t>на стендах в местах предоставления муниципальных услуг;</w:t>
      </w:r>
    </w:p>
    <w:p w:rsidR="00B340FC" w:rsidRDefault="00B340FC">
      <w:pPr>
        <w:pStyle w:val="ConsPlusNormal"/>
        <w:spacing w:before="220"/>
        <w:ind w:firstLine="540"/>
        <w:jc w:val="both"/>
      </w:pPr>
      <w:r>
        <w:t>на официальном сайте Администрации городского округа Первоуральск (www.prvadm.ru), МФЦ (http://mfc66.ru/) и учредителя МФЦ (http://dis.midural.ru/);</w:t>
      </w:r>
    </w:p>
    <w:p w:rsidR="00B340FC" w:rsidRDefault="00B340FC">
      <w:pPr>
        <w:pStyle w:val="ConsPlusNormal"/>
        <w:spacing w:before="220"/>
        <w:ind w:firstLine="540"/>
        <w:jc w:val="both"/>
      </w:pPr>
      <w:r>
        <w:t>на Едином портале в разделе "Дополнительная информация" соответствующей муниципальной услуги;</w:t>
      </w:r>
    </w:p>
    <w:p w:rsidR="00B340FC" w:rsidRDefault="00B340FC">
      <w:pPr>
        <w:pStyle w:val="ConsPlusNormal"/>
        <w:spacing w:before="220"/>
        <w:ind w:firstLine="540"/>
        <w:jc w:val="both"/>
      </w:pPr>
      <w:r>
        <w:t>2) консультирование заявителей о порядке обжалования решений и действий (бездействия) УАиГ,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B340FC" w:rsidRDefault="00B340FC">
      <w:pPr>
        <w:pStyle w:val="ConsPlusNormal"/>
      </w:pPr>
    </w:p>
    <w:p w:rsidR="00B340FC" w:rsidRDefault="00B340FC">
      <w:pPr>
        <w:pStyle w:val="ConsPlusTitle"/>
        <w:jc w:val="center"/>
        <w:outlineLvl w:val="2"/>
      </w:pPr>
      <w:r>
        <w:t>5.4. ПЕРЕЧЕНЬ НОРМАТИВНЫХ ПРАВОВЫХ АКТОВ, РЕГУЛИРУЮЩИХ</w:t>
      </w:r>
    </w:p>
    <w:p w:rsidR="00B340FC" w:rsidRDefault="00B340FC">
      <w:pPr>
        <w:pStyle w:val="ConsPlusTitle"/>
        <w:jc w:val="center"/>
      </w:pPr>
      <w:r>
        <w:t>ПОРЯДОК ДОСУДЕБНОГО (ВНЕСУДЕБНОГО) ОБЖАЛОВАНИЯ РЕШЕНИЙ</w:t>
      </w:r>
    </w:p>
    <w:p w:rsidR="00B340FC" w:rsidRDefault="00B340FC">
      <w:pPr>
        <w:pStyle w:val="ConsPlusTitle"/>
        <w:jc w:val="center"/>
      </w:pPr>
      <w:r>
        <w:t>И ДЕЙСТВИЙ (БЕЗДЕЙСТВИЯ) ОРГАНА, ПРЕДОСТАВЛЯЮЩЕГО</w:t>
      </w:r>
    </w:p>
    <w:p w:rsidR="00B340FC" w:rsidRDefault="00B340FC">
      <w:pPr>
        <w:pStyle w:val="ConsPlusTitle"/>
        <w:jc w:val="center"/>
      </w:pPr>
      <w:r>
        <w:t>МУНИЦИПАЛЬНУЮ УСЛУГУ, ЕГО ДОЛЖНОСТНЫХ ЛИЦ И МУНИЦИПАЛЬНЫХ</w:t>
      </w:r>
    </w:p>
    <w:p w:rsidR="00B340FC" w:rsidRDefault="00B340FC">
      <w:pPr>
        <w:pStyle w:val="ConsPlusTitle"/>
        <w:jc w:val="center"/>
      </w:pPr>
      <w:r>
        <w:t>СЛУЖАЩИХ, А ТАКЖЕ РЕШЕНИЙ И ДЕЙСТВИЙ (БЕЗДЕЙСТВИЯ)</w:t>
      </w:r>
    </w:p>
    <w:p w:rsidR="00B340FC" w:rsidRDefault="00B340FC">
      <w:pPr>
        <w:pStyle w:val="ConsPlusTitle"/>
        <w:jc w:val="center"/>
      </w:pPr>
      <w:r>
        <w:t xml:space="preserve">МНОГОФУНКЦИОНАЛЬНОГО ЦЕНТРА ПРЕДОСТАВЛЕНИЯ </w:t>
      </w:r>
      <w:proofErr w:type="gramStart"/>
      <w:r>
        <w:t>ГОСУДАРСТВЕННЫХ</w:t>
      </w:r>
      <w:proofErr w:type="gramEnd"/>
    </w:p>
    <w:p w:rsidR="00B340FC" w:rsidRDefault="00B340FC">
      <w:pPr>
        <w:pStyle w:val="ConsPlusTitle"/>
        <w:jc w:val="center"/>
      </w:pPr>
      <w:r>
        <w:t xml:space="preserve">И МУНИЦИПАЛЬНЫХ УСЛУГ, РАБОТНИКОВ </w:t>
      </w:r>
      <w:proofErr w:type="gramStart"/>
      <w:r>
        <w:t>МНОГОФУНКЦИОНАЛЬНОГО</w:t>
      </w:r>
      <w:proofErr w:type="gramEnd"/>
    </w:p>
    <w:p w:rsidR="00B340FC" w:rsidRDefault="00B340FC">
      <w:pPr>
        <w:pStyle w:val="ConsPlusTitle"/>
        <w:jc w:val="center"/>
      </w:pPr>
      <w:r>
        <w:t>ЦЕНТРА ПРЕДОСТАВЛЕНИЯ ГОСУДАРСТВЕННЫХ И МУНИЦИПАЛЬНЫХ УСЛУГ</w:t>
      </w:r>
    </w:p>
    <w:p w:rsidR="00B340FC" w:rsidRDefault="00B340FC">
      <w:pPr>
        <w:pStyle w:val="ConsPlusNormal"/>
      </w:pPr>
    </w:p>
    <w:p w:rsidR="00B340FC" w:rsidRDefault="00B340FC">
      <w:pPr>
        <w:pStyle w:val="ConsPlusNormal"/>
        <w:ind w:firstLine="540"/>
        <w:jc w:val="both"/>
      </w:pPr>
      <w:r>
        <w:t>80. Порядок досудебного (внесудебного) обжалования решений и действий (бездействия) УАиГ, его должностных лиц и муниципальных служащих, а также решений и действий (бездействия) МФЦ, работников МФЦ регулируется следующими правовыми актами:</w:t>
      </w:r>
    </w:p>
    <w:p w:rsidR="00B340FC" w:rsidRDefault="00B340FC">
      <w:pPr>
        <w:pStyle w:val="ConsPlusNormal"/>
        <w:spacing w:before="220"/>
        <w:ind w:firstLine="540"/>
        <w:jc w:val="both"/>
      </w:pPr>
      <w:r>
        <w:t xml:space="preserve">1) </w:t>
      </w:r>
      <w:hyperlink r:id="rId21" w:history="1">
        <w:r>
          <w:rPr>
            <w:color w:val="0000FF"/>
          </w:rPr>
          <w:t>статьи 11.1</w:t>
        </w:r>
      </w:hyperlink>
      <w:r>
        <w:t xml:space="preserve"> - </w:t>
      </w:r>
      <w:hyperlink r:id="rId22" w:history="1">
        <w:r>
          <w:rPr>
            <w:color w:val="0000FF"/>
          </w:rPr>
          <w:t>11.3</w:t>
        </w:r>
      </w:hyperlink>
      <w:r>
        <w:t xml:space="preserve"> Федерального закона от 27 июля 2010 года N 210-ФЗ "Об организации предоставления государственных и муниципальных услуг";</w:t>
      </w:r>
    </w:p>
    <w:p w:rsidR="00B340FC" w:rsidRDefault="00B340FC">
      <w:pPr>
        <w:pStyle w:val="ConsPlusNormal"/>
        <w:spacing w:before="220"/>
        <w:ind w:firstLine="540"/>
        <w:jc w:val="both"/>
      </w:pPr>
      <w:proofErr w:type="gramStart"/>
      <w:r>
        <w:t xml:space="preserve">2) </w:t>
      </w:r>
      <w:hyperlink r:id="rId23" w:history="1">
        <w:r>
          <w:rPr>
            <w:color w:val="0000FF"/>
          </w:rPr>
          <w:t>Постановление</w:t>
        </w:r>
      </w:hyperlink>
      <w:r>
        <w:t xml:space="preserve"> Правительства Свердловской области от 22 ноября 2018 года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w:t>
      </w:r>
      <w:proofErr w:type="gramEnd"/>
      <w:r>
        <w:t xml:space="preserve"> государственных и муниципальных услуг и его работников".</w:t>
      </w:r>
    </w:p>
    <w:p w:rsidR="00B340FC" w:rsidRDefault="00B340FC">
      <w:pPr>
        <w:pStyle w:val="ConsPlusNormal"/>
        <w:spacing w:before="220"/>
        <w:ind w:firstLine="540"/>
        <w:jc w:val="both"/>
      </w:pPr>
      <w:r>
        <w:t>Полная информация о порядке подачи и рассмотрении жалобы на решения и действия (бездействие) УАиГ, его должностных лиц и муниципальных служащих, а также решения и действия (бездействие) МФЦ, работников МФЦ при реализации технической возможности будет размещена в разделе "Дополнительная информация" на Едином портале соответствующей муниципальной услуги.</w:t>
      </w:r>
    </w:p>
    <w:p w:rsidR="00B340FC" w:rsidRDefault="00B340FC">
      <w:pPr>
        <w:pStyle w:val="ConsPlusNormal"/>
      </w:pPr>
    </w:p>
    <w:p w:rsidR="00B340FC" w:rsidRDefault="00B340FC">
      <w:pPr>
        <w:pStyle w:val="ConsPlusNormal"/>
      </w:pPr>
    </w:p>
    <w:p w:rsidR="00B340FC" w:rsidRDefault="00B340FC">
      <w:pPr>
        <w:pStyle w:val="ConsPlusNormal"/>
      </w:pPr>
    </w:p>
    <w:p w:rsidR="00B340FC" w:rsidRDefault="00B340FC">
      <w:pPr>
        <w:pStyle w:val="ConsPlusNormal"/>
      </w:pPr>
    </w:p>
    <w:p w:rsidR="00B340FC" w:rsidRDefault="00B340FC">
      <w:pPr>
        <w:pStyle w:val="ConsPlusNormal"/>
      </w:pPr>
    </w:p>
    <w:p w:rsidR="00B340FC" w:rsidRDefault="00B340FC">
      <w:pPr>
        <w:pStyle w:val="ConsPlusNormal"/>
        <w:jc w:val="right"/>
        <w:outlineLvl w:val="1"/>
      </w:pPr>
      <w:r>
        <w:t>Приложение N 1</w:t>
      </w:r>
    </w:p>
    <w:p w:rsidR="00B340FC" w:rsidRDefault="00B340FC">
      <w:pPr>
        <w:pStyle w:val="ConsPlusNormal"/>
        <w:jc w:val="right"/>
      </w:pPr>
      <w:r>
        <w:t>к Административному регламенту</w:t>
      </w:r>
    </w:p>
    <w:p w:rsidR="00B340FC" w:rsidRDefault="00B340FC">
      <w:pPr>
        <w:pStyle w:val="ConsPlusNormal"/>
        <w:jc w:val="right"/>
      </w:pPr>
      <w:r>
        <w:lastRenderedPageBreak/>
        <w:t>предоставления муниципальной услуги</w:t>
      </w:r>
    </w:p>
    <w:p w:rsidR="00B340FC" w:rsidRDefault="00B340FC">
      <w:pPr>
        <w:pStyle w:val="ConsPlusNormal"/>
        <w:jc w:val="right"/>
      </w:pPr>
      <w:r>
        <w:t>"Утверждение схемы расположения</w:t>
      </w:r>
    </w:p>
    <w:p w:rsidR="00B340FC" w:rsidRDefault="00B340FC">
      <w:pPr>
        <w:pStyle w:val="ConsPlusNormal"/>
        <w:jc w:val="right"/>
      </w:pPr>
      <w:r>
        <w:t xml:space="preserve">земельного участка или </w:t>
      </w:r>
      <w:proofErr w:type="gramStart"/>
      <w:r>
        <w:t>земельных</w:t>
      </w:r>
      <w:proofErr w:type="gramEnd"/>
    </w:p>
    <w:p w:rsidR="00B340FC" w:rsidRDefault="00B340FC">
      <w:pPr>
        <w:pStyle w:val="ConsPlusNormal"/>
        <w:jc w:val="right"/>
      </w:pPr>
      <w:r>
        <w:t>участков на кадастровом плане территории</w:t>
      </w:r>
    </w:p>
    <w:p w:rsidR="00B340FC" w:rsidRDefault="00B340FC">
      <w:pPr>
        <w:pStyle w:val="ConsPlusNormal"/>
        <w:jc w:val="right"/>
      </w:pPr>
      <w:r>
        <w:t>городского округа Первоуральск"</w:t>
      </w:r>
    </w:p>
    <w:p w:rsidR="00B340FC" w:rsidRDefault="00B340FC">
      <w:pPr>
        <w:pStyle w:val="ConsPlusNormal"/>
      </w:pPr>
    </w:p>
    <w:p w:rsidR="00B340FC" w:rsidRDefault="00B340FC">
      <w:pPr>
        <w:pStyle w:val="ConsPlusNonformat"/>
        <w:jc w:val="both"/>
      </w:pPr>
      <w:r>
        <w:t xml:space="preserve">                                   Главе городского округа Первоуральск</w:t>
      </w:r>
    </w:p>
    <w:p w:rsidR="00B340FC" w:rsidRDefault="00B340FC">
      <w:pPr>
        <w:pStyle w:val="ConsPlusNonformat"/>
        <w:jc w:val="both"/>
      </w:pPr>
      <w:r>
        <w:t xml:space="preserve">                                   ________________________________________</w:t>
      </w:r>
    </w:p>
    <w:p w:rsidR="00B340FC" w:rsidRDefault="00B340FC">
      <w:pPr>
        <w:pStyle w:val="ConsPlusNonformat"/>
        <w:jc w:val="both"/>
      </w:pPr>
    </w:p>
    <w:p w:rsidR="00B340FC" w:rsidRDefault="00B340FC">
      <w:pPr>
        <w:pStyle w:val="ConsPlusNonformat"/>
        <w:jc w:val="both"/>
      </w:pPr>
      <w:r>
        <w:t xml:space="preserve">                                   от _____________________________________</w:t>
      </w:r>
    </w:p>
    <w:p w:rsidR="00B340FC" w:rsidRDefault="00B340FC">
      <w:pPr>
        <w:pStyle w:val="ConsPlusNonformat"/>
        <w:jc w:val="both"/>
      </w:pPr>
      <w:r>
        <w:t xml:space="preserve">                                   ________________________________________</w:t>
      </w:r>
    </w:p>
    <w:p w:rsidR="00B340FC" w:rsidRDefault="00B340FC">
      <w:pPr>
        <w:pStyle w:val="ConsPlusNonformat"/>
        <w:jc w:val="both"/>
      </w:pPr>
      <w:r>
        <w:t xml:space="preserve">                                   паспорт _________ N ___________________,</w:t>
      </w:r>
    </w:p>
    <w:p w:rsidR="00B340FC" w:rsidRDefault="00B340FC">
      <w:pPr>
        <w:pStyle w:val="ConsPlusNonformat"/>
        <w:jc w:val="both"/>
      </w:pPr>
      <w:r>
        <w:t xml:space="preserve">                                            (серия)          (номер)</w:t>
      </w:r>
    </w:p>
    <w:p w:rsidR="00B340FC" w:rsidRDefault="00B340FC">
      <w:pPr>
        <w:pStyle w:val="ConsPlusNonformat"/>
        <w:jc w:val="both"/>
      </w:pPr>
      <w:r>
        <w:t xml:space="preserve">                                   выдан __________________________________</w:t>
      </w:r>
    </w:p>
    <w:p w:rsidR="00B340FC" w:rsidRDefault="00B340FC">
      <w:pPr>
        <w:pStyle w:val="ConsPlusNonformat"/>
        <w:jc w:val="both"/>
      </w:pPr>
      <w:r>
        <w:t xml:space="preserve">                                   ________________________________________</w:t>
      </w:r>
    </w:p>
    <w:p w:rsidR="00B340FC" w:rsidRDefault="00B340FC">
      <w:pPr>
        <w:pStyle w:val="ConsPlusNonformat"/>
        <w:jc w:val="both"/>
      </w:pPr>
      <w:r>
        <w:t xml:space="preserve">                                   </w:t>
      </w:r>
      <w:proofErr w:type="gramStart"/>
      <w:r>
        <w:t>(для гражданина - фамилия, имя, отчество</w:t>
      </w:r>
      <w:proofErr w:type="gramEnd"/>
    </w:p>
    <w:p w:rsidR="00B340FC" w:rsidRDefault="00B340FC">
      <w:pPr>
        <w:pStyle w:val="ConsPlusNonformat"/>
        <w:jc w:val="both"/>
      </w:pPr>
      <w:r>
        <w:t xml:space="preserve">                                   и реквизиты документа, удостоверяющего</w:t>
      </w:r>
    </w:p>
    <w:p w:rsidR="00B340FC" w:rsidRDefault="00B340FC">
      <w:pPr>
        <w:pStyle w:val="ConsPlusNonformat"/>
        <w:jc w:val="both"/>
      </w:pPr>
      <w:r>
        <w:t xml:space="preserve">                                   личность заявителя;</w:t>
      </w:r>
    </w:p>
    <w:p w:rsidR="00B340FC" w:rsidRDefault="00B340FC">
      <w:pPr>
        <w:pStyle w:val="ConsPlusNonformat"/>
        <w:jc w:val="both"/>
      </w:pPr>
      <w:r>
        <w:t xml:space="preserve">                                   для юридического лица - наименование и</w:t>
      </w:r>
    </w:p>
    <w:p w:rsidR="00B340FC" w:rsidRDefault="00B340FC">
      <w:pPr>
        <w:pStyle w:val="ConsPlusNonformat"/>
        <w:jc w:val="both"/>
      </w:pPr>
      <w:r>
        <w:t xml:space="preserve">                                   место нахождения заявителя, а также</w:t>
      </w:r>
    </w:p>
    <w:p w:rsidR="00B340FC" w:rsidRDefault="00B340FC">
      <w:pPr>
        <w:pStyle w:val="ConsPlusNonformat"/>
        <w:jc w:val="both"/>
      </w:pPr>
      <w:r>
        <w:t xml:space="preserve">                                   государственный регистрационный номер</w:t>
      </w:r>
    </w:p>
    <w:p w:rsidR="00B340FC" w:rsidRDefault="00B340FC">
      <w:pPr>
        <w:pStyle w:val="ConsPlusNonformat"/>
        <w:jc w:val="both"/>
      </w:pPr>
      <w:r>
        <w:t xml:space="preserve">                                   записи о государственной регистрации</w:t>
      </w:r>
    </w:p>
    <w:p w:rsidR="00B340FC" w:rsidRDefault="00B340FC">
      <w:pPr>
        <w:pStyle w:val="ConsPlusNonformat"/>
        <w:jc w:val="both"/>
      </w:pPr>
      <w:r>
        <w:t xml:space="preserve">                                   юридического лица в </w:t>
      </w:r>
      <w:proofErr w:type="gramStart"/>
      <w:r>
        <w:t>едином</w:t>
      </w:r>
      <w:proofErr w:type="gramEnd"/>
    </w:p>
    <w:p w:rsidR="00B340FC" w:rsidRDefault="00B340FC">
      <w:pPr>
        <w:pStyle w:val="ConsPlusNonformat"/>
        <w:jc w:val="both"/>
      </w:pPr>
      <w:r>
        <w:t xml:space="preserve">                                   государственном </w:t>
      </w:r>
      <w:proofErr w:type="gramStart"/>
      <w:r>
        <w:t>реестре</w:t>
      </w:r>
      <w:proofErr w:type="gramEnd"/>
      <w:r>
        <w:t xml:space="preserve"> юридических лиц,</w:t>
      </w:r>
    </w:p>
    <w:p w:rsidR="00B340FC" w:rsidRDefault="00B340FC">
      <w:pPr>
        <w:pStyle w:val="ConsPlusNonformat"/>
        <w:jc w:val="both"/>
      </w:pPr>
      <w:r>
        <w:t xml:space="preserve">                                   идентификационный номер</w:t>
      </w:r>
    </w:p>
    <w:p w:rsidR="00B340FC" w:rsidRDefault="00B340FC">
      <w:pPr>
        <w:pStyle w:val="ConsPlusNonformat"/>
        <w:jc w:val="both"/>
      </w:pPr>
      <w:r>
        <w:t xml:space="preserve">                                   налогоплательщика, за исключением</w:t>
      </w:r>
    </w:p>
    <w:p w:rsidR="00B340FC" w:rsidRDefault="00B340FC">
      <w:pPr>
        <w:pStyle w:val="ConsPlusNonformat"/>
        <w:jc w:val="both"/>
      </w:pPr>
      <w:r>
        <w:t xml:space="preserve">                                   случаев, если заявителем является</w:t>
      </w:r>
    </w:p>
    <w:p w:rsidR="00B340FC" w:rsidRDefault="00B340FC">
      <w:pPr>
        <w:pStyle w:val="ConsPlusNonformat"/>
        <w:jc w:val="both"/>
      </w:pPr>
      <w:r>
        <w:t xml:space="preserve">                                   иностранное лицо)</w:t>
      </w:r>
    </w:p>
    <w:p w:rsidR="00B340FC" w:rsidRDefault="00B340FC">
      <w:pPr>
        <w:pStyle w:val="ConsPlusNonformat"/>
        <w:jc w:val="both"/>
      </w:pPr>
      <w:r>
        <w:t xml:space="preserve">                                   Адрес заявител</w:t>
      </w:r>
      <w:proofErr w:type="gramStart"/>
      <w:r>
        <w:t>я(</w:t>
      </w:r>
      <w:proofErr w:type="gramEnd"/>
      <w:r>
        <w:t>ей): ___________________</w:t>
      </w:r>
    </w:p>
    <w:p w:rsidR="00B340FC" w:rsidRDefault="00B340FC">
      <w:pPr>
        <w:pStyle w:val="ConsPlusNonformat"/>
        <w:jc w:val="both"/>
      </w:pPr>
      <w:r>
        <w:t xml:space="preserve">                                   ________________________________________</w:t>
      </w:r>
    </w:p>
    <w:p w:rsidR="00B340FC" w:rsidRDefault="00B340FC">
      <w:pPr>
        <w:pStyle w:val="ConsPlusNonformat"/>
        <w:jc w:val="both"/>
      </w:pPr>
      <w:r>
        <w:t xml:space="preserve">                                   ________________________________________</w:t>
      </w:r>
    </w:p>
    <w:p w:rsidR="00B340FC" w:rsidRDefault="00B340FC">
      <w:pPr>
        <w:pStyle w:val="ConsPlusNonformat"/>
        <w:jc w:val="both"/>
      </w:pPr>
      <w:r>
        <w:t xml:space="preserve">                                   Телефон: _______________________________</w:t>
      </w:r>
    </w:p>
    <w:p w:rsidR="00B340FC" w:rsidRDefault="00B340FC">
      <w:pPr>
        <w:pStyle w:val="ConsPlusNonformat"/>
        <w:jc w:val="both"/>
      </w:pPr>
      <w:r>
        <w:t xml:space="preserve">                                   E-mail: ________________________________</w:t>
      </w:r>
    </w:p>
    <w:p w:rsidR="00B340FC" w:rsidRDefault="00B340FC">
      <w:pPr>
        <w:pStyle w:val="ConsPlusNonformat"/>
        <w:jc w:val="both"/>
      </w:pPr>
    </w:p>
    <w:p w:rsidR="00B340FC" w:rsidRDefault="00B340FC">
      <w:pPr>
        <w:pStyle w:val="ConsPlusNonformat"/>
        <w:jc w:val="both"/>
      </w:pPr>
      <w:r>
        <w:t xml:space="preserve">                                 ЗАЯВЛЕНИЕ</w:t>
      </w:r>
    </w:p>
    <w:p w:rsidR="00B340FC" w:rsidRDefault="00B340FC">
      <w:pPr>
        <w:pStyle w:val="ConsPlusNonformat"/>
        <w:jc w:val="both"/>
      </w:pPr>
      <w:r>
        <w:t xml:space="preserve">           ОБ УТВЕРЖДЕНИИ СХЕМЫ РАСПОЛОЖЕНИЯ ЗЕМЕЛЬНОГО УЧАСТКА</w:t>
      </w:r>
    </w:p>
    <w:p w:rsidR="00B340FC" w:rsidRDefault="00B340FC">
      <w:pPr>
        <w:pStyle w:val="ConsPlusNonformat"/>
        <w:jc w:val="both"/>
      </w:pPr>
      <w:r>
        <w:t xml:space="preserve">          ИЛИ ЗЕМЕЛЬНЫХ УЧАСТКОВ НА КАДАСТРОВОМ ПЛАНЕ ТЕРРИТОРИИ</w:t>
      </w:r>
    </w:p>
    <w:p w:rsidR="00B340FC" w:rsidRDefault="00B340FC">
      <w:pPr>
        <w:pStyle w:val="ConsPlusNonformat"/>
        <w:jc w:val="both"/>
      </w:pPr>
    </w:p>
    <w:p w:rsidR="00B340FC" w:rsidRDefault="00B340FC">
      <w:pPr>
        <w:pStyle w:val="ConsPlusNonformat"/>
        <w:jc w:val="both"/>
      </w:pPr>
      <w:r>
        <w:t xml:space="preserve">    Прош</w:t>
      </w:r>
      <w:proofErr w:type="gramStart"/>
      <w:r>
        <w:t>у(</w:t>
      </w:r>
      <w:proofErr w:type="gramEnd"/>
      <w:r>
        <w:t>сим) утвердить  схему   расположения   земельного   участка   или</w:t>
      </w:r>
    </w:p>
    <w:p w:rsidR="00B340FC" w:rsidRDefault="00B340FC">
      <w:pPr>
        <w:pStyle w:val="ConsPlusNonformat"/>
        <w:jc w:val="both"/>
      </w:pPr>
      <w:r>
        <w:t>земельных участков на кадастровом плане территории:</w:t>
      </w:r>
    </w:p>
    <w:p w:rsidR="00B340FC" w:rsidRDefault="00B340FC">
      <w:pPr>
        <w:pStyle w:val="ConsPlusNonformat"/>
        <w:jc w:val="both"/>
      </w:pPr>
      <w:r>
        <w:t xml:space="preserve">    </w:t>
      </w:r>
      <w:proofErr w:type="gramStart"/>
      <w:r>
        <w:t>- адрес земельного участка (или: при   отсутствии   адреса   земельного</w:t>
      </w:r>
      <w:proofErr w:type="gramEnd"/>
    </w:p>
    <w:p w:rsidR="00B340FC" w:rsidRDefault="00B340FC">
      <w:pPr>
        <w:pStyle w:val="ConsPlusNonformat"/>
        <w:jc w:val="both"/>
      </w:pPr>
      <w:r>
        <w:t>участка иное описание местоположение земельного участка): _________________</w:t>
      </w:r>
    </w:p>
    <w:p w:rsidR="00B340FC" w:rsidRDefault="00B340FC">
      <w:pPr>
        <w:pStyle w:val="ConsPlusNonformat"/>
        <w:jc w:val="both"/>
      </w:pPr>
      <w:r>
        <w:t>__________________________________________________________________________,</w:t>
      </w:r>
    </w:p>
    <w:p w:rsidR="00B340FC" w:rsidRDefault="00B340FC">
      <w:pPr>
        <w:pStyle w:val="ConsPlusNonformat"/>
        <w:jc w:val="both"/>
      </w:pPr>
      <w:r>
        <w:t xml:space="preserve">    - предполагаемая площадь земельного участка: ______________ кв. метров,</w:t>
      </w:r>
    </w:p>
    <w:p w:rsidR="00B340FC" w:rsidRDefault="00B340FC">
      <w:pPr>
        <w:pStyle w:val="ConsPlusNonformat"/>
        <w:jc w:val="both"/>
      </w:pPr>
      <w:r>
        <w:t xml:space="preserve">    </w:t>
      </w:r>
      <w:proofErr w:type="gramStart"/>
      <w:r>
        <w:t>- кадастровый номер земельного   участка   (или:   кадастровые   номера</w:t>
      </w:r>
      <w:proofErr w:type="gramEnd"/>
    </w:p>
    <w:p w:rsidR="00B340FC" w:rsidRDefault="00B340FC">
      <w:pPr>
        <w:pStyle w:val="ConsPlusNonformat"/>
        <w:jc w:val="both"/>
      </w:pPr>
      <w:r>
        <w:t>земельных участков, из которых в  соответствии   со   схемой   расположения</w:t>
      </w:r>
    </w:p>
    <w:p w:rsidR="00B340FC" w:rsidRDefault="00B340FC">
      <w:pPr>
        <w:pStyle w:val="ConsPlusNonformat"/>
        <w:jc w:val="both"/>
      </w:pPr>
      <w:r>
        <w:t>земельного участка предусмотрено образование земельного участка): _________</w:t>
      </w:r>
    </w:p>
    <w:p w:rsidR="00B340FC" w:rsidRDefault="00B340FC">
      <w:pPr>
        <w:pStyle w:val="ConsPlusNonformat"/>
        <w:jc w:val="both"/>
      </w:pPr>
      <w:r>
        <w:t>__________________________________________________________________________,</w:t>
      </w:r>
    </w:p>
    <w:p w:rsidR="00B340FC" w:rsidRDefault="00B340FC">
      <w:pPr>
        <w:pStyle w:val="ConsPlusNonformat"/>
        <w:jc w:val="both"/>
      </w:pPr>
      <w:r>
        <w:t xml:space="preserve">    - основания образования земельного участка без проведения торгов</w:t>
      </w:r>
    </w:p>
    <w:p w:rsidR="00B340FC" w:rsidRDefault="00B340FC">
      <w:pPr>
        <w:pStyle w:val="ConsPlusNonformat"/>
        <w:jc w:val="both"/>
      </w:pPr>
      <w:r>
        <w:t>___________________________________________________________________________</w:t>
      </w:r>
    </w:p>
    <w:p w:rsidR="00B340FC" w:rsidRDefault="00B340FC">
      <w:pPr>
        <w:pStyle w:val="ConsPlusNonformat"/>
        <w:jc w:val="both"/>
      </w:pPr>
      <w:r>
        <w:t xml:space="preserve">                      </w:t>
      </w:r>
      <w:proofErr w:type="gramStart"/>
      <w:r>
        <w:t>(</w:t>
      </w:r>
      <w:hyperlink r:id="rId24" w:history="1">
        <w:r>
          <w:rPr>
            <w:color w:val="0000FF"/>
          </w:rPr>
          <w:t>ст. 11.4</w:t>
        </w:r>
      </w:hyperlink>
      <w:r>
        <w:t xml:space="preserve">, </w:t>
      </w:r>
      <w:hyperlink r:id="rId25" w:history="1">
        <w:r>
          <w:rPr>
            <w:color w:val="0000FF"/>
          </w:rPr>
          <w:t>ст. 11.6</w:t>
        </w:r>
      </w:hyperlink>
      <w:r>
        <w:t xml:space="preserve">, </w:t>
      </w:r>
      <w:hyperlink r:id="rId26" w:history="1">
        <w:r>
          <w:rPr>
            <w:color w:val="0000FF"/>
          </w:rPr>
          <w:t>ст. 11.10</w:t>
        </w:r>
      </w:hyperlink>
      <w:proofErr w:type="gramEnd"/>
    </w:p>
    <w:p w:rsidR="00B340FC" w:rsidRDefault="00B340FC">
      <w:pPr>
        <w:pStyle w:val="ConsPlusNonformat"/>
        <w:jc w:val="both"/>
      </w:pPr>
      <w:r>
        <w:t xml:space="preserve">                 </w:t>
      </w:r>
      <w:proofErr w:type="gramStart"/>
      <w:r>
        <w:t>Земельного кодекса Российской Федерации)</w:t>
      </w:r>
      <w:proofErr w:type="gramEnd"/>
    </w:p>
    <w:p w:rsidR="00B340FC" w:rsidRDefault="00B340FC">
      <w:pPr>
        <w:pStyle w:val="ConsPlusNonformat"/>
        <w:jc w:val="both"/>
      </w:pPr>
      <w:r>
        <w:t xml:space="preserve">    - цель использования земельного участка: ______________________________</w:t>
      </w:r>
    </w:p>
    <w:p w:rsidR="00B340FC" w:rsidRDefault="00B340FC">
      <w:pPr>
        <w:pStyle w:val="ConsPlusNonformat"/>
        <w:jc w:val="both"/>
      </w:pPr>
      <w:r>
        <w:t>__________________________________________________________________________.</w:t>
      </w:r>
    </w:p>
    <w:p w:rsidR="00B340FC" w:rsidRDefault="00B340FC">
      <w:pPr>
        <w:pStyle w:val="ConsPlusNonformat"/>
        <w:jc w:val="both"/>
      </w:pPr>
    </w:p>
    <w:p w:rsidR="00B340FC" w:rsidRDefault="00B340FC">
      <w:pPr>
        <w:pStyle w:val="ConsPlusNonformat"/>
        <w:jc w:val="both"/>
      </w:pPr>
      <w:r>
        <w:t xml:space="preserve">    К заявлению прилагаются следующие документы:</w:t>
      </w:r>
    </w:p>
    <w:p w:rsidR="00B340FC" w:rsidRDefault="00B340FC">
      <w:pPr>
        <w:pStyle w:val="ConsPlusNonformat"/>
        <w:jc w:val="both"/>
      </w:pPr>
      <w:r>
        <w:t xml:space="preserve">    1) копия документа, удостоверяющего личность заявителя (заявителей);</w:t>
      </w:r>
    </w:p>
    <w:p w:rsidR="00B340FC" w:rsidRDefault="00B340FC">
      <w:pPr>
        <w:pStyle w:val="ConsPlusNonformat"/>
        <w:jc w:val="both"/>
      </w:pPr>
      <w:r>
        <w:t xml:space="preserve">    2) копия документа, удостоверяющего права (полномочия)   представителя,</w:t>
      </w:r>
    </w:p>
    <w:p w:rsidR="00B340FC" w:rsidRDefault="00B340FC">
      <w:pPr>
        <w:pStyle w:val="ConsPlusNonformat"/>
        <w:jc w:val="both"/>
      </w:pPr>
      <w:r>
        <w:t>если с заявлением обращается представитель заявителя (заявителей);</w:t>
      </w:r>
    </w:p>
    <w:p w:rsidR="00B340FC" w:rsidRDefault="00B340FC">
      <w:pPr>
        <w:pStyle w:val="ConsPlusNonformat"/>
        <w:jc w:val="both"/>
      </w:pPr>
      <w:r>
        <w:t xml:space="preserve">    3) заверенный перевод на русский язык  документов   о   </w:t>
      </w:r>
      <w:proofErr w:type="gramStart"/>
      <w:r>
        <w:t>государственной</w:t>
      </w:r>
      <w:proofErr w:type="gramEnd"/>
    </w:p>
    <w:p w:rsidR="00B340FC" w:rsidRDefault="00B340FC">
      <w:pPr>
        <w:pStyle w:val="ConsPlusNonformat"/>
        <w:jc w:val="both"/>
      </w:pPr>
      <w:r>
        <w:t>регистрации  юридического   лица   в   соответствии   с   законодательством</w:t>
      </w:r>
    </w:p>
    <w:p w:rsidR="00B340FC" w:rsidRDefault="00B340FC">
      <w:pPr>
        <w:pStyle w:val="ConsPlusNonformat"/>
        <w:jc w:val="both"/>
      </w:pPr>
      <w:r>
        <w:t xml:space="preserve">иностранного государства в случае, если заявителем   является   </w:t>
      </w:r>
      <w:proofErr w:type="gramStart"/>
      <w:r>
        <w:t>иностранное</w:t>
      </w:r>
      <w:proofErr w:type="gramEnd"/>
    </w:p>
    <w:p w:rsidR="00B340FC" w:rsidRDefault="00B340FC">
      <w:pPr>
        <w:pStyle w:val="ConsPlusNonformat"/>
        <w:jc w:val="both"/>
      </w:pPr>
      <w:r>
        <w:t>юридическое лицо;</w:t>
      </w:r>
    </w:p>
    <w:p w:rsidR="00B340FC" w:rsidRDefault="00B340FC">
      <w:pPr>
        <w:pStyle w:val="ConsPlusNonformat"/>
        <w:jc w:val="both"/>
      </w:pPr>
      <w:r>
        <w:lastRenderedPageBreak/>
        <w:t xml:space="preserve">    4) документ, удостоверяющий  (устанавливающий)   права   заявителя   </w:t>
      </w:r>
      <w:proofErr w:type="gramStart"/>
      <w:r>
        <w:t>на</w:t>
      </w:r>
      <w:proofErr w:type="gramEnd"/>
    </w:p>
    <w:p w:rsidR="00B340FC" w:rsidRDefault="00B340FC">
      <w:pPr>
        <w:pStyle w:val="ConsPlusNonformat"/>
        <w:jc w:val="both"/>
      </w:pPr>
      <w:r>
        <w:t>здание, сооружение либо помещение, если право на такое  здание,  сооружение</w:t>
      </w:r>
    </w:p>
    <w:p w:rsidR="00B340FC" w:rsidRDefault="00B340FC">
      <w:pPr>
        <w:pStyle w:val="ConsPlusNonformat"/>
        <w:jc w:val="both"/>
      </w:pPr>
      <w:r>
        <w:t>либо помещение не зарегистрировано в ЕГРН;</w:t>
      </w:r>
    </w:p>
    <w:p w:rsidR="00B340FC" w:rsidRDefault="00B340FC">
      <w:pPr>
        <w:pStyle w:val="ConsPlusNonformat"/>
        <w:jc w:val="both"/>
      </w:pPr>
      <w:r>
        <w:t xml:space="preserve">    5) схема расположения земельного участка  или  земельных  участков   </w:t>
      </w:r>
      <w:proofErr w:type="gramStart"/>
      <w:r>
        <w:t>на</w:t>
      </w:r>
      <w:proofErr w:type="gramEnd"/>
    </w:p>
    <w:p w:rsidR="00B340FC" w:rsidRDefault="00B340FC">
      <w:pPr>
        <w:pStyle w:val="ConsPlusNonformat"/>
        <w:jc w:val="both"/>
      </w:pPr>
      <w:r>
        <w:t xml:space="preserve">кадастровом </w:t>
      </w:r>
      <w:proofErr w:type="gramStart"/>
      <w:r>
        <w:t>плане</w:t>
      </w:r>
      <w:proofErr w:type="gramEnd"/>
      <w:r>
        <w:t xml:space="preserve"> территории  либо  каталог   координат   для   определения</w:t>
      </w:r>
    </w:p>
    <w:p w:rsidR="00B340FC" w:rsidRDefault="00B340FC">
      <w:pPr>
        <w:pStyle w:val="ConsPlusNonformat"/>
        <w:jc w:val="both"/>
      </w:pPr>
      <w:r>
        <w:t>местоположения и границ земельного участка.</w:t>
      </w:r>
    </w:p>
    <w:p w:rsidR="00B340FC" w:rsidRDefault="00B340FC">
      <w:pPr>
        <w:pStyle w:val="ConsPlusNonformat"/>
        <w:jc w:val="both"/>
      </w:pPr>
    </w:p>
    <w:p w:rsidR="00B340FC" w:rsidRDefault="00B340FC">
      <w:pPr>
        <w:pStyle w:val="ConsPlusNonformat"/>
        <w:jc w:val="both"/>
      </w:pPr>
      <w:r>
        <w:t xml:space="preserve">    Прошу проинформировать меня о результатах оказания муниципальной услуги</w:t>
      </w:r>
    </w:p>
    <w:p w:rsidR="00B340FC" w:rsidRDefault="00B340FC">
      <w:pPr>
        <w:pStyle w:val="ConsPlusNonformat"/>
        <w:jc w:val="both"/>
      </w:pPr>
      <w:r>
        <w:t>посредством (</w:t>
      </w:r>
      <w:proofErr w:type="gramStart"/>
      <w:r>
        <w:t>нужное</w:t>
      </w:r>
      <w:proofErr w:type="gramEnd"/>
      <w:r>
        <w:t xml:space="preserve"> отметить):   ┌───┐</w:t>
      </w:r>
    </w:p>
    <w:p w:rsidR="00B340FC" w:rsidRDefault="00B340FC">
      <w:pPr>
        <w:pStyle w:val="ConsPlusNonformat"/>
        <w:jc w:val="both"/>
      </w:pPr>
      <w:r>
        <w:t xml:space="preserve">                                 │ V │</w:t>
      </w:r>
    </w:p>
    <w:p w:rsidR="00B340FC" w:rsidRDefault="00B340FC">
      <w:pPr>
        <w:pStyle w:val="ConsPlusNonformat"/>
        <w:jc w:val="both"/>
      </w:pPr>
      <w:r>
        <w:t xml:space="preserve">                                 └───┘</w:t>
      </w:r>
    </w:p>
    <w:p w:rsidR="00B340FC" w:rsidRDefault="00B340FC">
      <w:pPr>
        <w:pStyle w:val="ConsPlusNonformat"/>
        <w:jc w:val="both"/>
      </w:pPr>
      <w:r>
        <w:t>┌───┐</w:t>
      </w:r>
    </w:p>
    <w:p w:rsidR="00B340FC" w:rsidRDefault="00B340FC">
      <w:pPr>
        <w:pStyle w:val="ConsPlusNonformat"/>
        <w:jc w:val="both"/>
      </w:pPr>
      <w:r>
        <w:t>│   │ почтовой связи _____________________________________________________;</w:t>
      </w:r>
    </w:p>
    <w:p w:rsidR="00B340FC" w:rsidRDefault="00B340FC">
      <w:pPr>
        <w:pStyle w:val="ConsPlusNonformat"/>
        <w:jc w:val="both"/>
      </w:pPr>
      <w:r>
        <w:t>└───┘</w:t>
      </w:r>
    </w:p>
    <w:p w:rsidR="00B340FC" w:rsidRDefault="00B340FC">
      <w:pPr>
        <w:pStyle w:val="ConsPlusNonformat"/>
        <w:jc w:val="both"/>
      </w:pPr>
      <w:r>
        <w:t>┌───┐</w:t>
      </w:r>
    </w:p>
    <w:p w:rsidR="00B340FC" w:rsidRDefault="00B340FC">
      <w:pPr>
        <w:pStyle w:val="ConsPlusNonformat"/>
        <w:jc w:val="both"/>
      </w:pPr>
      <w:r>
        <w:t>│   │ электронной почты __________________________________________________;</w:t>
      </w:r>
    </w:p>
    <w:p w:rsidR="00B340FC" w:rsidRDefault="00B340FC">
      <w:pPr>
        <w:pStyle w:val="ConsPlusNonformat"/>
        <w:jc w:val="both"/>
      </w:pPr>
      <w:r>
        <w:t>└───┘</w:t>
      </w:r>
    </w:p>
    <w:p w:rsidR="00B340FC" w:rsidRDefault="00B340FC">
      <w:pPr>
        <w:pStyle w:val="ConsPlusNonformat"/>
        <w:jc w:val="both"/>
      </w:pPr>
      <w:r>
        <w:t>┌───┐</w:t>
      </w:r>
    </w:p>
    <w:p w:rsidR="00B340FC" w:rsidRDefault="00B340FC">
      <w:pPr>
        <w:pStyle w:val="ConsPlusNonformat"/>
        <w:jc w:val="both"/>
      </w:pPr>
      <w:r>
        <w:t>│   │ телефонной связи ___________________________________________________.</w:t>
      </w:r>
    </w:p>
    <w:p w:rsidR="00B340FC" w:rsidRDefault="00B340FC">
      <w:pPr>
        <w:pStyle w:val="ConsPlusNonformat"/>
        <w:jc w:val="both"/>
      </w:pPr>
      <w:r>
        <w:t>└───┘</w:t>
      </w:r>
    </w:p>
    <w:p w:rsidR="00B340FC" w:rsidRDefault="00B340FC">
      <w:pPr>
        <w:pStyle w:val="ConsPlusNonformat"/>
        <w:jc w:val="both"/>
      </w:pPr>
    </w:p>
    <w:p w:rsidR="00B340FC" w:rsidRDefault="00B340FC">
      <w:pPr>
        <w:pStyle w:val="ConsPlusNonformat"/>
        <w:jc w:val="both"/>
      </w:pPr>
      <w:r>
        <w:t xml:space="preserve">    Настоящим выражаю согласие на обработку моих  персональных   данных   и</w:t>
      </w:r>
    </w:p>
    <w:p w:rsidR="00B340FC" w:rsidRDefault="00B340FC">
      <w:pPr>
        <w:pStyle w:val="ConsPlusNonformat"/>
        <w:jc w:val="both"/>
      </w:pPr>
      <w:r>
        <w:t>персональных данных представляемых мною лиц - _____________________________</w:t>
      </w:r>
    </w:p>
    <w:p w:rsidR="00B340FC" w:rsidRDefault="00B340FC">
      <w:pPr>
        <w:pStyle w:val="ConsPlusNonformat"/>
        <w:jc w:val="both"/>
      </w:pPr>
      <w:r>
        <w:t>(указываются фамилии, имя и отчество лиц, интересы которых представляются),</w:t>
      </w:r>
    </w:p>
    <w:p w:rsidR="00B340FC" w:rsidRDefault="00B340FC">
      <w:pPr>
        <w:pStyle w:val="ConsPlusNonformat"/>
        <w:jc w:val="both"/>
      </w:pPr>
      <w:r>
        <w:t>Администрацией городского округа Первоуральск.</w:t>
      </w:r>
    </w:p>
    <w:p w:rsidR="00B340FC" w:rsidRDefault="00B340FC">
      <w:pPr>
        <w:pStyle w:val="ConsPlusNonformat"/>
        <w:jc w:val="both"/>
      </w:pPr>
      <w:r>
        <w:t xml:space="preserve">    Настоящее согласие является бессрочным.</w:t>
      </w:r>
    </w:p>
    <w:p w:rsidR="00B340FC" w:rsidRDefault="00B340FC">
      <w:pPr>
        <w:pStyle w:val="ConsPlusNonformat"/>
        <w:jc w:val="both"/>
      </w:pPr>
      <w:r>
        <w:t xml:space="preserve">    Порядок отзыва настоящего согласия - по  личному   заявлению   субъекта</w:t>
      </w:r>
    </w:p>
    <w:p w:rsidR="00B340FC" w:rsidRDefault="00B340FC">
      <w:pPr>
        <w:pStyle w:val="ConsPlusNonformat"/>
        <w:jc w:val="both"/>
      </w:pPr>
      <w:r>
        <w:t>персональных данных.</w:t>
      </w:r>
    </w:p>
    <w:p w:rsidR="00B340FC" w:rsidRDefault="00B340FC">
      <w:pPr>
        <w:pStyle w:val="ConsPlusNonformat"/>
        <w:jc w:val="both"/>
      </w:pPr>
    </w:p>
    <w:p w:rsidR="00B340FC" w:rsidRDefault="00B340FC">
      <w:pPr>
        <w:pStyle w:val="ConsPlusNonformat"/>
        <w:jc w:val="both"/>
      </w:pPr>
      <w:r>
        <w:t>"__" ____________ 20__ года</w:t>
      </w:r>
    </w:p>
    <w:p w:rsidR="00B340FC" w:rsidRDefault="00B340FC">
      <w:pPr>
        <w:pStyle w:val="ConsPlusNonformat"/>
        <w:jc w:val="both"/>
      </w:pPr>
    </w:p>
    <w:p w:rsidR="00B340FC" w:rsidRDefault="00B340FC">
      <w:pPr>
        <w:pStyle w:val="ConsPlusNonformat"/>
        <w:jc w:val="both"/>
      </w:pPr>
      <w:r>
        <w:t>Заявитель: _________________________________________          _____________</w:t>
      </w:r>
    </w:p>
    <w:p w:rsidR="00B340FC" w:rsidRDefault="00B340FC">
      <w:pPr>
        <w:pStyle w:val="ConsPlusNonformat"/>
        <w:jc w:val="both"/>
      </w:pPr>
      <w:r>
        <w:t xml:space="preserve">                         (Ф.И.О.)                               (подпись)</w:t>
      </w:r>
    </w:p>
    <w:p w:rsidR="00B340FC" w:rsidRDefault="00B340FC">
      <w:pPr>
        <w:pStyle w:val="ConsPlusNormal"/>
      </w:pPr>
    </w:p>
    <w:p w:rsidR="00B340FC" w:rsidRDefault="00B340FC">
      <w:pPr>
        <w:pStyle w:val="ConsPlusNormal"/>
      </w:pPr>
    </w:p>
    <w:p w:rsidR="00B340FC" w:rsidRDefault="00B340FC">
      <w:pPr>
        <w:pStyle w:val="ConsPlusNormal"/>
        <w:pBdr>
          <w:top w:val="single" w:sz="6" w:space="0" w:color="auto"/>
        </w:pBdr>
        <w:spacing w:before="100" w:after="100"/>
        <w:jc w:val="both"/>
        <w:rPr>
          <w:sz w:val="2"/>
          <w:szCs w:val="2"/>
        </w:rPr>
      </w:pPr>
    </w:p>
    <w:p w:rsidR="00ED6B02" w:rsidRDefault="00ED6B02"/>
    <w:sectPr w:rsidR="00ED6B02" w:rsidSect="008B46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FC"/>
    <w:rsid w:val="00B340FC"/>
    <w:rsid w:val="00ED6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0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40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40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40F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0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40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40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40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3B4246E40F3F9E5ABB6544E99C7B51D6DCEB6ABA788E6A2C7885B08C01C7B26D13A0666A77F8F5FB5D7AEBB6jAX8H" TargetMode="External"/><Relationship Id="rId13" Type="http://schemas.openxmlformats.org/officeDocument/2006/relationships/hyperlink" Target="consultantplus://offline/ref=503B4246E40F3F9E5ABB6544E99C7B51D6D1E56CBC7B8E6A2C7885B08C01C7B27F13F86F6879B2A4B81675EAB1B73DCF7ACC47DFjAX8H" TargetMode="External"/><Relationship Id="rId18" Type="http://schemas.openxmlformats.org/officeDocument/2006/relationships/hyperlink" Target="consultantplus://offline/ref=503B4246E40F3F9E5ABB6544E99C7B51D4D0EB6CBC728E6A2C7885B08C01C7B26D13A0666A77F8F5FB5D7AEBB6jAX8H" TargetMode="External"/><Relationship Id="rId26" Type="http://schemas.openxmlformats.org/officeDocument/2006/relationships/hyperlink" Target="consultantplus://offline/ref=503B4246E40F3F9E5ABB6544E99C7B51D6D1E568BB7A8E6A2C7885B08C01C7B27F13F8686F74EDA1AD072DE6B5AC23C863D045DDABjEX8H" TargetMode="External"/><Relationship Id="rId3" Type="http://schemas.openxmlformats.org/officeDocument/2006/relationships/settings" Target="settings.xml"/><Relationship Id="rId21" Type="http://schemas.openxmlformats.org/officeDocument/2006/relationships/hyperlink" Target="consultantplus://offline/ref=503B4246E40F3F9E5ABB6544E99C7B51D6D1E56CBC7B8E6A2C7885B08C01C7B27F13F8696A7BEDA1AD072DE6B5AC23C863D045DDABjEX8H" TargetMode="External"/><Relationship Id="rId7" Type="http://schemas.openxmlformats.org/officeDocument/2006/relationships/hyperlink" Target="consultantplus://offline/ref=503B4246E40F3F9E5ABB6544E99C7B51D6D1E568BB7A8E6A2C7885B08C01C7B27F13F8686F74EDA1AD072DE6B5AC23C863D045DDABjEX8H" TargetMode="External"/><Relationship Id="rId12" Type="http://schemas.openxmlformats.org/officeDocument/2006/relationships/hyperlink" Target="consultantplus://offline/ref=503B4246E40F3F9E5ABB7B49FFF0255BD4D2B266B9738C35742F83E7D351C1E73F53FE3F3A36B3F8FD4666EBB3B73FC866jCXFH" TargetMode="External"/><Relationship Id="rId17" Type="http://schemas.openxmlformats.org/officeDocument/2006/relationships/hyperlink" Target="consultantplus://offline/ref=503B4246E40F3F9E5ABB6544E99C7B51D6D1E56CBC7B8E6A2C7885B08C01C7B27F13F8636D79B2A4B81675EAB1B73DCF7ACC47DFjAX8H" TargetMode="External"/><Relationship Id="rId25" Type="http://schemas.openxmlformats.org/officeDocument/2006/relationships/hyperlink" Target="consultantplus://offline/ref=503B4246E40F3F9E5ABB6544E99C7B51D6D1E568BB7A8E6A2C7885B08C01C7B27F13F86A6F76EDA1AD072DE6B5AC23C863D045DDABjEX8H" TargetMode="External"/><Relationship Id="rId2" Type="http://schemas.microsoft.com/office/2007/relationships/stylesWithEffects" Target="stylesWithEffects.xml"/><Relationship Id="rId16" Type="http://schemas.openxmlformats.org/officeDocument/2006/relationships/hyperlink" Target="consultantplus://offline/ref=503B4246E40F3F9E5ABB6544E99C7B51D6D1E56CBC7B8E6A2C7885B08C01C7B27F13F8636D79B2A4B81675EAB1B73DCF7ACC47DFjAX8H" TargetMode="External"/><Relationship Id="rId20" Type="http://schemas.openxmlformats.org/officeDocument/2006/relationships/hyperlink" Target="consultantplus://offline/ref=503B4246E40F3F9E5ABB6544E99C7B51D6D1E56CBC7B8E6A2C7885B08C01C7B27F13F8696A7BEDA1AD072DE6B5AC23C863D045DDABjEX8H" TargetMode="External"/><Relationship Id="rId1" Type="http://schemas.openxmlformats.org/officeDocument/2006/relationships/styles" Target="styles.xml"/><Relationship Id="rId6" Type="http://schemas.openxmlformats.org/officeDocument/2006/relationships/hyperlink" Target="consultantplus://offline/ref=503B4246E40F3F9E5ABB6544E99C7B51D6D1E56ABB7D8E6A2C7885B08C01C7B26D13A0666A77F8F5FB5D7AEBB6jAX8H" TargetMode="External"/><Relationship Id="rId11" Type="http://schemas.openxmlformats.org/officeDocument/2006/relationships/hyperlink" Target="consultantplus://offline/ref=503B4246E40F3F9E5ABB7B49FFF0255BD4D2B266BA7C8235742883E7D351C1E73F53FE3F2836EBF4FC4379EFB5A26999209B4ADCACF7F8125F18FE61j6XAH" TargetMode="External"/><Relationship Id="rId24" Type="http://schemas.openxmlformats.org/officeDocument/2006/relationships/hyperlink" Target="consultantplus://offline/ref=503B4246E40F3F9E5ABB6544E99C7B51D6D1E568BB7A8E6A2C7885B08C01C7B27F13F86A6876EDA1AD072DE6B5AC23C863D045DDABjEX8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03B4246E40F3F9E5ABB6544E99C7B51D6D1E568BB7A8E6A2C7885B08C01C7B27F13F86A6D77EDA1AD072DE6B5AC23C863D045DDABjEX8H" TargetMode="External"/><Relationship Id="rId23" Type="http://schemas.openxmlformats.org/officeDocument/2006/relationships/hyperlink" Target="consultantplus://offline/ref=503B4246E40F3F9E5ABB7B49FFF0255BD4D2B266BB7A863A712B83E7D351C1E73F53FE3F3A36B3F8FD4666EBB3B73FC866jCXFH" TargetMode="External"/><Relationship Id="rId28" Type="http://schemas.openxmlformats.org/officeDocument/2006/relationships/theme" Target="theme/theme1.xml"/><Relationship Id="rId10" Type="http://schemas.openxmlformats.org/officeDocument/2006/relationships/hyperlink" Target="consultantplus://offline/ref=503B4246E40F3F9E5ABB7B49FFF0255BD4D2B266BB7A833C762983E7D351C1E73F53FE3F2836EBF4FC4378EBBDA26999209B4ADCACF7F8125F18FE61j6XAH" TargetMode="External"/><Relationship Id="rId19" Type="http://schemas.openxmlformats.org/officeDocument/2006/relationships/hyperlink" Target="consultantplus://offline/ref=503B4246E40F3F9E5ABB6544E99C7B51D6D1EF6EBA7E8E6A2C7885B08C01C7B27F13F86A6B72E4F7FD482CBAF0FC30C961D047DAB7EBF817j4X0H" TargetMode="External"/><Relationship Id="rId4" Type="http://schemas.openxmlformats.org/officeDocument/2006/relationships/webSettings" Target="webSettings.xml"/><Relationship Id="rId9" Type="http://schemas.openxmlformats.org/officeDocument/2006/relationships/hyperlink" Target="consultantplus://offline/ref=503B4246E40F3F9E5ABB6544E99C7B51D6D1E56CBC7B8E6A2C7885B08C01C7B27F13F86A6B72E6FCF8482CBAF0FC30C961D047DAB7EBF817j4X0H" TargetMode="External"/><Relationship Id="rId14" Type="http://schemas.openxmlformats.org/officeDocument/2006/relationships/hyperlink" Target="consultantplus://offline/ref=503B4246E40F3F9E5ABB6544E99C7B51D6D1E568BB7A8E6A2C7885B08C01C7B27F13F8686D72EDA1AD072DE6B5AC23C863D045DDABjEX8H" TargetMode="External"/><Relationship Id="rId22" Type="http://schemas.openxmlformats.org/officeDocument/2006/relationships/hyperlink" Target="consultantplus://offline/ref=503B4246E40F3F9E5ABB6544E99C7B51D6D1E56CBC7B8E6A2C7885B08C01C7B27F13F86A6976EDA1AD072DE6B5AC23C863D045DDABjEX8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12479</Words>
  <Characters>71134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Назмутдинов Эдуард Рифович</dc:creator>
  <cp:lastModifiedBy>Назмутдинов Эдуард Рифович</cp:lastModifiedBy>
  <cp:revision>1</cp:revision>
  <dcterms:created xsi:type="dcterms:W3CDTF">2021-07-15T07:23:00Z</dcterms:created>
  <dcterms:modified xsi:type="dcterms:W3CDTF">2021-07-15T07:24:00Z</dcterms:modified>
</cp:coreProperties>
</file>