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84" w:rsidRPr="002E6084" w:rsidRDefault="002E6084" w:rsidP="002E6084">
      <w:pPr>
        <w:jc w:val="center"/>
        <w:rPr>
          <w:sz w:val="24"/>
          <w:szCs w:val="24"/>
        </w:rPr>
      </w:pPr>
      <w:r w:rsidRPr="002E6084">
        <w:rPr>
          <w:noProof/>
          <w:sz w:val="24"/>
          <w:szCs w:val="24"/>
        </w:rPr>
        <w:drawing>
          <wp:inline distT="0" distB="0" distL="0" distR="0" wp14:anchorId="603E43BC" wp14:editId="4FB97A2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84" w:rsidRPr="002E6084" w:rsidRDefault="002E6084" w:rsidP="002E6084">
      <w:pPr>
        <w:jc w:val="center"/>
        <w:rPr>
          <w:b/>
          <w:w w:val="150"/>
          <w:sz w:val="20"/>
          <w:szCs w:val="20"/>
        </w:rPr>
      </w:pPr>
      <w:r w:rsidRPr="002E608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E6084" w:rsidRPr="002E6084" w:rsidRDefault="002E6084" w:rsidP="002E6084">
      <w:pPr>
        <w:jc w:val="center"/>
        <w:rPr>
          <w:b/>
          <w:w w:val="160"/>
          <w:sz w:val="36"/>
          <w:szCs w:val="20"/>
        </w:rPr>
      </w:pPr>
      <w:r w:rsidRPr="002E6084">
        <w:rPr>
          <w:b/>
          <w:w w:val="160"/>
          <w:sz w:val="36"/>
          <w:szCs w:val="20"/>
        </w:rPr>
        <w:t>ПОСТАНОВЛЕНИЕ</w:t>
      </w:r>
    </w:p>
    <w:p w:rsidR="002E6084" w:rsidRPr="002E6084" w:rsidRDefault="002E6084" w:rsidP="002E6084">
      <w:pPr>
        <w:jc w:val="center"/>
        <w:rPr>
          <w:b/>
          <w:w w:val="160"/>
          <w:sz w:val="6"/>
          <w:szCs w:val="6"/>
        </w:rPr>
      </w:pPr>
    </w:p>
    <w:p w:rsidR="002E6084" w:rsidRPr="002E6084" w:rsidRDefault="002E6084" w:rsidP="002E6084">
      <w:pPr>
        <w:jc w:val="center"/>
        <w:rPr>
          <w:b/>
          <w:w w:val="160"/>
          <w:sz w:val="6"/>
          <w:szCs w:val="6"/>
        </w:rPr>
      </w:pPr>
    </w:p>
    <w:p w:rsidR="002E6084" w:rsidRPr="002E6084" w:rsidRDefault="002E6084" w:rsidP="002E6084">
      <w:pPr>
        <w:jc w:val="center"/>
        <w:rPr>
          <w:b/>
          <w:w w:val="160"/>
          <w:sz w:val="6"/>
          <w:szCs w:val="6"/>
        </w:rPr>
      </w:pPr>
      <w:r w:rsidRPr="002E608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F4757" wp14:editId="28B0980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E6084" w:rsidRPr="002E6084" w:rsidTr="002E608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84" w:rsidRPr="002E6084" w:rsidRDefault="002E6084" w:rsidP="002E608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21.10.2021</w:t>
            </w:r>
          </w:p>
        </w:tc>
        <w:tc>
          <w:tcPr>
            <w:tcW w:w="3322" w:type="dxa"/>
            <w:vAlign w:val="bottom"/>
            <w:hideMark/>
          </w:tcPr>
          <w:p w:rsidR="002E6084" w:rsidRPr="002E6084" w:rsidRDefault="002E6084" w:rsidP="002E608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2E608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084" w:rsidRPr="002E6084" w:rsidRDefault="002E6084" w:rsidP="002E608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1996</w:t>
            </w:r>
          </w:p>
        </w:tc>
      </w:tr>
    </w:tbl>
    <w:p w:rsidR="002E6084" w:rsidRPr="002E6084" w:rsidRDefault="002E6084" w:rsidP="002E6084">
      <w:pPr>
        <w:tabs>
          <w:tab w:val="left" w:pos="7020"/>
        </w:tabs>
        <w:ind w:right="31"/>
        <w:jc w:val="both"/>
        <w:outlineLvl w:val="0"/>
      </w:pPr>
    </w:p>
    <w:p w:rsidR="002E6084" w:rsidRPr="002E6084" w:rsidRDefault="002E6084" w:rsidP="002E6084">
      <w:pPr>
        <w:tabs>
          <w:tab w:val="left" w:pos="7020"/>
        </w:tabs>
        <w:ind w:right="31"/>
        <w:jc w:val="both"/>
        <w:outlineLvl w:val="0"/>
      </w:pPr>
      <w:r w:rsidRPr="002E6084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7B0EA4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 xml:space="preserve"> </w:t>
      </w:r>
      <w:r w:rsidR="007B0EA4">
        <w:rPr>
          <w:rFonts w:ascii="Liberation Serif" w:hAnsi="Liberation Serif"/>
          <w:sz w:val="24"/>
          <w:szCs w:val="24"/>
        </w:rPr>
        <w:t>месяцев</w:t>
      </w:r>
      <w:r w:rsidR="006C1E7E">
        <w:rPr>
          <w:rFonts w:ascii="Liberation Serif" w:hAnsi="Liberation Serif"/>
          <w:sz w:val="24"/>
          <w:szCs w:val="24"/>
        </w:rPr>
        <w:t xml:space="preserve"> 2021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DC2C22">
        <w:rPr>
          <w:rFonts w:ascii="Liberation Serif" w:hAnsi="Liberation Serif"/>
          <w:sz w:val="24"/>
        </w:rPr>
        <w:t>9</w:t>
      </w:r>
      <w:r w:rsidR="0077270E">
        <w:rPr>
          <w:rFonts w:ascii="Liberation Serif" w:hAnsi="Liberation Serif"/>
          <w:sz w:val="24"/>
        </w:rPr>
        <w:t xml:space="preserve"> </w:t>
      </w:r>
      <w:r w:rsidR="00DC2C22">
        <w:rPr>
          <w:rFonts w:ascii="Liberation Serif" w:hAnsi="Liberation Serif"/>
          <w:sz w:val="24"/>
        </w:rPr>
        <w:t>месяцев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 xml:space="preserve"> 2021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  (пр</w:t>
      </w:r>
      <w:r w:rsidR="00DF1AC5">
        <w:rPr>
          <w:rFonts w:ascii="Liberation Serif" w:hAnsi="Liberation Serif"/>
          <w:sz w:val="24"/>
        </w:rPr>
        <w:t xml:space="preserve">иложение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 xml:space="preserve">риложение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DC2C22">
        <w:rPr>
          <w:rFonts w:ascii="Liberation Serif" w:hAnsi="Liberation Serif"/>
          <w:sz w:val="24"/>
        </w:rPr>
        <w:t>9</w:t>
      </w:r>
      <w:r w:rsidR="0098731C">
        <w:rPr>
          <w:rFonts w:ascii="Liberation Serif" w:hAnsi="Liberation Serif"/>
          <w:sz w:val="24"/>
        </w:rPr>
        <w:t xml:space="preserve"> </w:t>
      </w:r>
      <w:r w:rsidR="00DC2C22">
        <w:rPr>
          <w:rFonts w:ascii="Liberation Serif" w:hAnsi="Liberation Serif"/>
          <w:sz w:val="24"/>
        </w:rPr>
        <w:t>м</w:t>
      </w:r>
      <w:r w:rsidR="00994A36">
        <w:rPr>
          <w:rFonts w:ascii="Liberation Serif" w:hAnsi="Liberation Serif"/>
          <w:sz w:val="24"/>
        </w:rPr>
        <w:t>е</w:t>
      </w:r>
      <w:r w:rsidR="00DC2C22">
        <w:rPr>
          <w:rFonts w:ascii="Liberation Serif" w:hAnsi="Liberation Serif"/>
          <w:sz w:val="24"/>
        </w:rPr>
        <w:t>сяцев</w:t>
      </w:r>
      <w:r w:rsidR="0098731C">
        <w:rPr>
          <w:rFonts w:ascii="Liberation Serif" w:hAnsi="Liberation Serif"/>
          <w:sz w:val="24"/>
        </w:rPr>
        <w:t xml:space="preserve">  2021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</w:t>
      </w:r>
      <w:r w:rsidR="00DC2C22">
        <w:rPr>
          <w:rFonts w:ascii="Liberation Serif" w:hAnsi="Liberation Serif"/>
          <w:sz w:val="24"/>
        </w:rPr>
        <w:t>9</w:t>
      </w:r>
      <w:r w:rsidR="0098731C">
        <w:rPr>
          <w:rFonts w:ascii="Liberation Serif" w:hAnsi="Liberation Serif"/>
          <w:sz w:val="24"/>
        </w:rPr>
        <w:t xml:space="preserve"> </w:t>
      </w:r>
      <w:r w:rsidR="00DC2C22">
        <w:rPr>
          <w:rFonts w:ascii="Liberation Serif" w:hAnsi="Liberation Serif"/>
          <w:sz w:val="24"/>
        </w:rPr>
        <w:t>месяцев</w:t>
      </w:r>
      <w:r w:rsidR="0098731C">
        <w:rPr>
          <w:rFonts w:ascii="Liberation Serif" w:hAnsi="Liberation Serif"/>
          <w:sz w:val="24"/>
        </w:rPr>
        <w:t xml:space="preserve">  2021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6229EA">
        <w:rPr>
          <w:rFonts w:ascii="Liberation Serif" w:hAnsi="Liberation Serif"/>
          <w:sz w:val="24"/>
        </w:rPr>
        <w:t xml:space="preserve">составила </w:t>
      </w:r>
      <w:r w:rsidR="00DC2C22">
        <w:rPr>
          <w:rFonts w:ascii="Liberation Serif" w:hAnsi="Liberation Serif"/>
          <w:sz w:val="24"/>
        </w:rPr>
        <w:t>557</w:t>
      </w:r>
      <w:r w:rsidR="00AC5309" w:rsidRPr="00575145">
        <w:rPr>
          <w:rFonts w:ascii="Liberation Serif" w:hAnsi="Liberation Serif"/>
          <w:sz w:val="24"/>
        </w:rPr>
        <w:t xml:space="preserve"> человек</w:t>
      </w:r>
      <w:r w:rsidR="00AC5309" w:rsidRPr="006229EA">
        <w:rPr>
          <w:rFonts w:ascii="Liberation Serif" w:hAnsi="Liberation Serif"/>
          <w:sz w:val="24"/>
        </w:rPr>
        <w:t>, численность работников автономных и бюджетных учреждений городского округа Первоуральск сост</w:t>
      </w:r>
      <w:r w:rsidR="00967196" w:rsidRPr="006229EA">
        <w:rPr>
          <w:rFonts w:ascii="Liberation Serif" w:hAnsi="Liberation Serif"/>
          <w:sz w:val="24"/>
        </w:rPr>
        <w:t xml:space="preserve">авила </w:t>
      </w:r>
      <w:r w:rsidR="00575145" w:rsidRPr="00575145">
        <w:rPr>
          <w:rFonts w:ascii="Liberation Serif" w:hAnsi="Liberation Serif"/>
          <w:sz w:val="24"/>
        </w:rPr>
        <w:t>43</w:t>
      </w:r>
      <w:r w:rsidR="00DC2C22">
        <w:rPr>
          <w:rFonts w:ascii="Liberation Serif" w:hAnsi="Liberation Serif"/>
          <w:sz w:val="24"/>
        </w:rPr>
        <w:t>27</w:t>
      </w:r>
      <w:r w:rsidR="00967196" w:rsidRPr="00575145">
        <w:rPr>
          <w:rFonts w:ascii="Liberation Serif" w:hAnsi="Liberation Serif"/>
          <w:sz w:val="24"/>
        </w:rPr>
        <w:t xml:space="preserve"> </w:t>
      </w:r>
      <w:r w:rsidR="00AC5309" w:rsidRPr="00575145">
        <w:rPr>
          <w:rFonts w:ascii="Liberation Serif" w:hAnsi="Liberation Serif"/>
          <w:sz w:val="24"/>
        </w:rPr>
        <w:t>человек</w:t>
      </w:r>
      <w:r w:rsidR="00AC5309" w:rsidRPr="006229EA">
        <w:rPr>
          <w:rFonts w:ascii="Liberation Serif" w:hAnsi="Liberation Serif"/>
          <w:sz w:val="24"/>
        </w:rPr>
        <w:t>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3876FF">
      <w:pPr>
        <w:tabs>
          <w:tab w:val="left" w:pos="709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2E6084" w:rsidRPr="002E6084" w:rsidRDefault="002E6084" w:rsidP="002E6084">
      <w:pPr>
        <w:rPr>
          <w:rFonts w:ascii="Liberation Serif" w:hAnsi="Liberation Serif"/>
          <w:sz w:val="24"/>
          <w:szCs w:val="24"/>
        </w:rPr>
      </w:pPr>
      <w:proofErr w:type="spellStart"/>
      <w:r w:rsidRPr="002E6084">
        <w:rPr>
          <w:rFonts w:ascii="Liberation Serif" w:hAnsi="Liberation Serif"/>
          <w:sz w:val="24"/>
          <w:szCs w:val="24"/>
        </w:rPr>
        <w:t>И.о</w:t>
      </w:r>
      <w:proofErr w:type="spellEnd"/>
      <w:r w:rsidRPr="002E6084">
        <w:rPr>
          <w:rFonts w:ascii="Liberation Serif" w:hAnsi="Liberation Serif"/>
          <w:sz w:val="24"/>
          <w:szCs w:val="24"/>
        </w:rPr>
        <w:t>. Главы городского округа Первоуральск,</w:t>
      </w:r>
    </w:p>
    <w:p w:rsidR="002E6084" w:rsidRPr="002E6084" w:rsidRDefault="002E6084" w:rsidP="002E6084">
      <w:pPr>
        <w:rPr>
          <w:rFonts w:ascii="Liberation Serif" w:hAnsi="Liberation Serif"/>
          <w:sz w:val="24"/>
          <w:szCs w:val="24"/>
        </w:rPr>
      </w:pPr>
      <w:r w:rsidRPr="002E6084">
        <w:rPr>
          <w:rFonts w:ascii="Liberation Serif" w:hAnsi="Liberation Serif"/>
          <w:sz w:val="24"/>
          <w:szCs w:val="24"/>
        </w:rPr>
        <w:t>заместитель Главы Администрации</w:t>
      </w:r>
    </w:p>
    <w:p w:rsidR="000F7417" w:rsidRDefault="002E6084" w:rsidP="002E6084">
      <w:r w:rsidRPr="002E6084">
        <w:rPr>
          <w:rFonts w:ascii="Liberation Serif" w:hAnsi="Liberation Serif"/>
          <w:sz w:val="24"/>
          <w:szCs w:val="24"/>
        </w:rPr>
        <w:t xml:space="preserve">по финансово-экономической политике                                                      </w:t>
      </w:r>
      <w:proofErr w:type="spellStart"/>
      <w:r w:rsidRPr="002E6084">
        <w:rPr>
          <w:rFonts w:ascii="Liberation Serif" w:hAnsi="Liberation Serif"/>
          <w:sz w:val="24"/>
          <w:szCs w:val="24"/>
        </w:rPr>
        <w:t>М.Ю.Ярославцева</w:t>
      </w:r>
      <w:bookmarkStart w:id="0" w:name="_GoBack"/>
      <w:bookmarkEnd w:id="0"/>
      <w:proofErr w:type="spellEnd"/>
    </w:p>
    <w:sectPr w:rsidR="000F7417" w:rsidSect="002E6084">
      <w:headerReference w:type="even" r:id="rId9"/>
      <w:headerReference w:type="default" r:id="rId10"/>
      <w:pgSz w:w="11906" w:h="16838"/>
      <w:pgMar w:top="142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19" w:rsidRDefault="00017B19">
      <w:r>
        <w:separator/>
      </w:r>
    </w:p>
  </w:endnote>
  <w:endnote w:type="continuationSeparator" w:id="0">
    <w:p w:rsidR="00017B19" w:rsidRDefault="0001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19" w:rsidRDefault="00017B19">
      <w:r>
        <w:separator/>
      </w:r>
    </w:p>
  </w:footnote>
  <w:footnote w:type="continuationSeparator" w:id="0">
    <w:p w:rsidR="00017B19" w:rsidRDefault="0001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17B19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533B7"/>
    <w:rsid w:val="00255DFE"/>
    <w:rsid w:val="00282353"/>
    <w:rsid w:val="00283233"/>
    <w:rsid w:val="002E2577"/>
    <w:rsid w:val="002E6084"/>
    <w:rsid w:val="00311F4F"/>
    <w:rsid w:val="003774CC"/>
    <w:rsid w:val="003876FF"/>
    <w:rsid w:val="00391C60"/>
    <w:rsid w:val="003F3579"/>
    <w:rsid w:val="004A0211"/>
    <w:rsid w:val="004B4935"/>
    <w:rsid w:val="004E45EA"/>
    <w:rsid w:val="00502A55"/>
    <w:rsid w:val="00575145"/>
    <w:rsid w:val="00577484"/>
    <w:rsid w:val="005A3CFF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7270E"/>
    <w:rsid w:val="007749A3"/>
    <w:rsid w:val="00785C81"/>
    <w:rsid w:val="007B0EA4"/>
    <w:rsid w:val="007C148F"/>
    <w:rsid w:val="007E07C7"/>
    <w:rsid w:val="007F5463"/>
    <w:rsid w:val="00876DDB"/>
    <w:rsid w:val="008E59D2"/>
    <w:rsid w:val="0096098B"/>
    <w:rsid w:val="00967196"/>
    <w:rsid w:val="0098731C"/>
    <w:rsid w:val="00994A36"/>
    <w:rsid w:val="009C2D87"/>
    <w:rsid w:val="00A02575"/>
    <w:rsid w:val="00A7521E"/>
    <w:rsid w:val="00AA1513"/>
    <w:rsid w:val="00AC5309"/>
    <w:rsid w:val="00AD453D"/>
    <w:rsid w:val="00AF0950"/>
    <w:rsid w:val="00B60C65"/>
    <w:rsid w:val="00BE0CAF"/>
    <w:rsid w:val="00BE5AC9"/>
    <w:rsid w:val="00C71EB4"/>
    <w:rsid w:val="00C94432"/>
    <w:rsid w:val="00CB4F33"/>
    <w:rsid w:val="00CC67E7"/>
    <w:rsid w:val="00CF7ED6"/>
    <w:rsid w:val="00D9227F"/>
    <w:rsid w:val="00DC2C22"/>
    <w:rsid w:val="00DF1AC5"/>
    <w:rsid w:val="00DF5131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DB9E-2F86-4689-AFF9-A4ACD7A8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Юлия Александровна</cp:lastModifiedBy>
  <cp:revision>41</cp:revision>
  <cp:lastPrinted>2020-10-14T10:23:00Z</cp:lastPrinted>
  <dcterms:created xsi:type="dcterms:W3CDTF">2019-04-22T06:07:00Z</dcterms:created>
  <dcterms:modified xsi:type="dcterms:W3CDTF">2021-10-22T06:01:00Z</dcterms:modified>
</cp:coreProperties>
</file>