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4"/>
        <w:gridCol w:w="4786"/>
      </w:tblGrid>
      <w:tr w:rsidR="001466DB" w:rsidRPr="00D30C67" w:rsidTr="002C5A95">
        <w:trPr>
          <w:trHeight w:val="1265"/>
        </w:trPr>
        <w:tc>
          <w:tcPr>
            <w:tcW w:w="4785" w:type="dxa"/>
          </w:tcPr>
          <w:p w:rsidR="001466DB" w:rsidRPr="00D30C67" w:rsidRDefault="001466DB" w:rsidP="002C5A95">
            <w:pPr>
              <w:jc w:val="right"/>
              <w:rPr>
                <w:rFonts w:ascii="Liberation Serif" w:hAnsi="Liberation Serif"/>
                <w:sz w:val="24"/>
                <w:szCs w:val="28"/>
              </w:rPr>
            </w:pPr>
          </w:p>
        </w:tc>
        <w:tc>
          <w:tcPr>
            <w:tcW w:w="4786" w:type="dxa"/>
          </w:tcPr>
          <w:p w:rsidR="008E6A5C" w:rsidRDefault="008E6A5C" w:rsidP="008E6A5C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>Приложение</w:t>
            </w:r>
          </w:p>
          <w:p w:rsidR="008E6A5C" w:rsidRDefault="00195EC2" w:rsidP="008E6A5C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/>
                <w:sz w:val="24"/>
              </w:rPr>
              <w:t xml:space="preserve">к </w:t>
            </w:r>
            <w:r w:rsidR="008E6A5C">
              <w:rPr>
                <w:rFonts w:ascii="Liberation Serif" w:hAnsi="Liberation Serif" w:cs="Times New Roman CYR"/>
                <w:sz w:val="24"/>
              </w:rPr>
              <w:t xml:space="preserve"> постановлени</w:t>
            </w:r>
            <w:r>
              <w:rPr>
                <w:rFonts w:ascii="Liberation Serif" w:hAnsi="Liberation Serif" w:cs="Times New Roman CYR"/>
                <w:sz w:val="24"/>
              </w:rPr>
              <w:t>ю</w:t>
            </w:r>
            <w:r w:rsidR="008E6A5C">
              <w:rPr>
                <w:rFonts w:ascii="Liberation Serif" w:hAnsi="Liberation Serif" w:cs="Times New Roman CYR"/>
                <w:sz w:val="24"/>
              </w:rPr>
              <w:t xml:space="preserve"> Администрации</w:t>
            </w:r>
          </w:p>
          <w:p w:rsidR="008E6A5C" w:rsidRDefault="008E6A5C" w:rsidP="008E6A5C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>городского округа Первоуральск</w:t>
            </w:r>
          </w:p>
          <w:p w:rsidR="001466DB" w:rsidRPr="00D30C67" w:rsidRDefault="008E6A5C" w:rsidP="008E6A5C">
            <w:pPr>
              <w:spacing w:after="0" w:line="240" w:lineRule="auto"/>
              <w:rPr>
                <w:rFonts w:ascii="Liberation Serif" w:hAnsi="Liberation Serif"/>
                <w:sz w:val="24"/>
                <w:szCs w:val="28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 w:rsidR="00EE4625">
              <w:rPr>
                <w:rFonts w:ascii="Liberation Serif" w:hAnsi="Liberation Serif" w:cs="Times New Roman CYR"/>
                <w:sz w:val="24"/>
              </w:rPr>
              <w:t xml:space="preserve">от 09.11.2021   </w:t>
            </w:r>
            <w:bookmarkStart w:id="0" w:name="_GoBack"/>
            <w:bookmarkEnd w:id="0"/>
            <w:r w:rsidR="00EE4625">
              <w:rPr>
                <w:rFonts w:ascii="Liberation Serif" w:hAnsi="Liberation Serif" w:cs="Times New Roman CYR"/>
                <w:sz w:val="24"/>
              </w:rPr>
              <w:t>№ 2136</w:t>
            </w:r>
          </w:p>
        </w:tc>
      </w:tr>
    </w:tbl>
    <w:p w:rsidR="0037395D" w:rsidRDefault="0037395D" w:rsidP="0037395D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</w:p>
    <w:p w:rsidR="002C5A95" w:rsidRPr="004156E6" w:rsidRDefault="002C5A95" w:rsidP="004156E6">
      <w:pPr>
        <w:spacing w:after="0" w:line="240" w:lineRule="auto"/>
        <w:rPr>
          <w:rFonts w:ascii="Liberation Serif" w:hAnsi="Liberation Serif"/>
          <w:sz w:val="24"/>
        </w:rPr>
      </w:pPr>
      <w:bookmarkStart w:id="1" w:name="_Toc486347259"/>
      <w:bookmarkStart w:id="2" w:name="_Toc487736423"/>
    </w:p>
    <w:p w:rsidR="00503F6B" w:rsidRPr="00503F6B" w:rsidRDefault="004156E6" w:rsidP="004156E6">
      <w:pPr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4"/>
        </w:rPr>
      </w:pPr>
      <w:r>
        <w:rPr>
          <w:rFonts w:ascii="Liberation Serif" w:hAnsi="Liberation Serif"/>
          <w:sz w:val="24"/>
        </w:rPr>
        <w:t xml:space="preserve">1. </w:t>
      </w:r>
      <w:bookmarkEnd w:id="1"/>
      <w:bookmarkEnd w:id="2"/>
      <w:r>
        <w:rPr>
          <w:rFonts w:ascii="Liberation Serif" w:hAnsi="Liberation Serif" w:cs="Times New Roman"/>
          <w:bCs/>
          <w:sz w:val="24"/>
          <w:szCs w:val="24"/>
        </w:rPr>
        <w:t xml:space="preserve">Сведения </w:t>
      </w:r>
      <w:r w:rsidR="00503F6B" w:rsidRPr="00503F6B">
        <w:rPr>
          <w:rFonts w:ascii="Liberation Serif" w:hAnsi="Liberation Serif" w:cs="Times New Roman"/>
          <w:bCs/>
          <w:sz w:val="24"/>
          <w:szCs w:val="24"/>
        </w:rPr>
        <w:t xml:space="preserve"> образуемых земельных участков</w:t>
      </w:r>
      <w:r>
        <w:rPr>
          <w:rFonts w:ascii="Liberation Serif" w:hAnsi="Liberation Serif" w:cs="Times New Roman"/>
          <w:bCs/>
          <w:sz w:val="24"/>
          <w:szCs w:val="24"/>
        </w:rPr>
        <w:t>,</w:t>
      </w:r>
      <w:r w:rsidR="00503F6B" w:rsidRPr="00503F6B">
        <w:rPr>
          <w:rFonts w:ascii="Liberation Serif" w:hAnsi="Liberation Serif" w:cs="Times New Roman"/>
          <w:bCs/>
          <w:sz w:val="24"/>
          <w:szCs w:val="24"/>
        </w:rPr>
        <w:t xml:space="preserve"> представле</w:t>
      </w:r>
      <w:r>
        <w:rPr>
          <w:rFonts w:ascii="Liberation Serif" w:hAnsi="Liberation Serif" w:cs="Times New Roman"/>
          <w:bCs/>
          <w:sz w:val="24"/>
          <w:szCs w:val="24"/>
        </w:rPr>
        <w:t>н</w:t>
      </w:r>
      <w:r w:rsidR="00503F6B" w:rsidRPr="00503F6B">
        <w:rPr>
          <w:rFonts w:ascii="Liberation Serif" w:hAnsi="Liberation Serif" w:cs="Times New Roman"/>
          <w:bCs/>
          <w:sz w:val="24"/>
          <w:szCs w:val="24"/>
        </w:rPr>
        <w:t>ны</w:t>
      </w:r>
      <w:r>
        <w:rPr>
          <w:rFonts w:ascii="Liberation Serif" w:hAnsi="Liberation Serif" w:cs="Times New Roman"/>
          <w:bCs/>
          <w:sz w:val="24"/>
          <w:szCs w:val="24"/>
        </w:rPr>
        <w:t>х</w:t>
      </w:r>
      <w:r w:rsidR="00503F6B" w:rsidRPr="00503F6B">
        <w:rPr>
          <w:rFonts w:ascii="Liberation Serif" w:hAnsi="Liberation Serif" w:cs="Times New Roman"/>
          <w:bCs/>
          <w:sz w:val="24"/>
          <w:szCs w:val="24"/>
        </w:rPr>
        <w:t xml:space="preserve"> в таб</w:t>
      </w:r>
      <w:r>
        <w:rPr>
          <w:rFonts w:ascii="Liberation Serif" w:hAnsi="Liberation Serif" w:cs="Times New Roman"/>
          <w:bCs/>
          <w:sz w:val="24"/>
          <w:szCs w:val="24"/>
        </w:rPr>
        <w:t>лице 4, изложить в новой редакции.</w:t>
      </w:r>
    </w:p>
    <w:p w:rsidR="00503F6B" w:rsidRDefault="00503F6B" w:rsidP="00B76575">
      <w:pPr>
        <w:spacing w:after="0" w:line="240" w:lineRule="auto"/>
        <w:ind w:firstLine="709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503F6B" w:rsidRPr="00503F6B" w:rsidRDefault="00503F6B" w:rsidP="00503F6B">
      <w:pPr>
        <w:spacing w:after="0" w:line="240" w:lineRule="auto"/>
        <w:jc w:val="right"/>
        <w:rPr>
          <w:rFonts w:ascii="Liberation Serif" w:hAnsi="Liberation Serif" w:cs="Times New Roman"/>
          <w:iCs/>
          <w:sz w:val="24"/>
          <w:szCs w:val="24"/>
        </w:rPr>
      </w:pPr>
      <w:r w:rsidRPr="00503F6B">
        <w:rPr>
          <w:rFonts w:ascii="Liberation Serif" w:hAnsi="Liberation Serif" w:cs="Times New Roman"/>
          <w:iCs/>
          <w:sz w:val="24"/>
          <w:szCs w:val="24"/>
        </w:rPr>
        <w:t>Таблица 4</w:t>
      </w:r>
    </w:p>
    <w:p w:rsidR="00503F6B" w:rsidRPr="00503F6B" w:rsidRDefault="00503F6B" w:rsidP="00503F6B">
      <w:pPr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  <w:r w:rsidRPr="00503F6B">
        <w:rPr>
          <w:rFonts w:ascii="Liberation Serif" w:hAnsi="Liberation Serif" w:cs="Times New Roman"/>
          <w:iCs/>
          <w:sz w:val="24"/>
          <w:szCs w:val="24"/>
        </w:rPr>
        <w:t>Ведомость образуемых земельных участков</w:t>
      </w:r>
    </w:p>
    <w:tbl>
      <w:tblPr>
        <w:tblStyle w:val="a3"/>
        <w:tblW w:w="9464" w:type="dxa"/>
        <w:jc w:val="center"/>
        <w:tblLayout w:type="fixed"/>
        <w:tblLook w:val="04A0" w:firstRow="1" w:lastRow="0" w:firstColumn="1" w:lastColumn="0" w:noHBand="0" w:noVBand="1"/>
      </w:tblPr>
      <w:tblGrid>
        <w:gridCol w:w="981"/>
        <w:gridCol w:w="917"/>
        <w:gridCol w:w="1701"/>
        <w:gridCol w:w="1843"/>
        <w:gridCol w:w="1701"/>
        <w:gridCol w:w="2321"/>
      </w:tblGrid>
      <w:tr w:rsidR="00503F6B" w:rsidRPr="00503F6B" w:rsidTr="004156E6">
        <w:trPr>
          <w:trHeight w:val="773"/>
          <w:tblHeader/>
          <w:jc w:val="center"/>
        </w:trPr>
        <w:tc>
          <w:tcPr>
            <w:tcW w:w="981" w:type="dxa"/>
            <w:vAlign w:val="center"/>
          </w:tcPr>
          <w:p w:rsidR="00503F6B" w:rsidRPr="00503F6B" w:rsidRDefault="00503F6B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503F6B">
              <w:rPr>
                <w:rFonts w:ascii="Liberation Serif" w:eastAsia="Calibri" w:hAnsi="Liberation Serif"/>
                <w:sz w:val="22"/>
                <w:szCs w:val="22"/>
              </w:rPr>
              <w:t>Обозначение земельного участка на плане</w:t>
            </w:r>
          </w:p>
        </w:tc>
        <w:tc>
          <w:tcPr>
            <w:tcW w:w="917" w:type="dxa"/>
            <w:vAlign w:val="center"/>
          </w:tcPr>
          <w:p w:rsidR="00503F6B" w:rsidRPr="00503F6B" w:rsidRDefault="00503F6B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503F6B">
              <w:rPr>
                <w:rFonts w:ascii="Liberation Serif" w:eastAsia="Calibri" w:hAnsi="Liberation Serif"/>
                <w:sz w:val="22"/>
                <w:szCs w:val="22"/>
              </w:rPr>
              <w:t xml:space="preserve">Проектная площадь земельного участка, </w:t>
            </w:r>
            <w:proofErr w:type="spellStart"/>
            <w:r w:rsidRPr="00503F6B">
              <w:rPr>
                <w:rFonts w:ascii="Liberation Serif" w:eastAsia="Calibri" w:hAnsi="Liberation Serif"/>
                <w:sz w:val="22"/>
                <w:szCs w:val="22"/>
              </w:rPr>
              <w:t>кв.м</w:t>
            </w:r>
            <w:proofErr w:type="spellEnd"/>
            <w:r w:rsidRPr="00503F6B">
              <w:rPr>
                <w:rFonts w:ascii="Liberation Serif" w:eastAsia="Calibri" w:hAnsi="Liberation Serif"/>
                <w:sz w:val="22"/>
                <w:szCs w:val="22"/>
              </w:rPr>
              <w:t>.</w:t>
            </w:r>
          </w:p>
        </w:tc>
        <w:tc>
          <w:tcPr>
            <w:tcW w:w="1701" w:type="dxa"/>
            <w:vAlign w:val="center"/>
          </w:tcPr>
          <w:p w:rsidR="00503F6B" w:rsidRPr="00503F6B" w:rsidRDefault="00503F6B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503F6B">
              <w:rPr>
                <w:rFonts w:ascii="Liberation Serif" w:eastAsia="Calibri" w:hAnsi="Liberation Serif"/>
                <w:sz w:val="22"/>
                <w:szCs w:val="22"/>
              </w:rPr>
              <w:t>Описание местоположения земельного участка</w:t>
            </w:r>
          </w:p>
        </w:tc>
        <w:tc>
          <w:tcPr>
            <w:tcW w:w="1843" w:type="dxa"/>
            <w:vAlign w:val="center"/>
          </w:tcPr>
          <w:p w:rsidR="00503F6B" w:rsidRPr="00503F6B" w:rsidRDefault="00503F6B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503F6B">
              <w:rPr>
                <w:rFonts w:ascii="Liberation Serif" w:eastAsia="Calibri" w:hAnsi="Liberation Serif"/>
                <w:sz w:val="22"/>
                <w:szCs w:val="22"/>
              </w:rPr>
              <w:t>Наименование объекта</w:t>
            </w:r>
          </w:p>
        </w:tc>
        <w:tc>
          <w:tcPr>
            <w:tcW w:w="1701" w:type="dxa"/>
            <w:vAlign w:val="center"/>
          </w:tcPr>
          <w:p w:rsidR="00503F6B" w:rsidRPr="00503F6B" w:rsidRDefault="00503F6B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503F6B">
              <w:rPr>
                <w:rFonts w:ascii="Liberation Serif" w:eastAsia="Calibri" w:hAnsi="Liberation Serif"/>
                <w:sz w:val="22"/>
                <w:szCs w:val="22"/>
              </w:rPr>
              <w:t xml:space="preserve">Вид разрешенного использования </w:t>
            </w:r>
          </w:p>
        </w:tc>
        <w:tc>
          <w:tcPr>
            <w:tcW w:w="2321" w:type="dxa"/>
            <w:vAlign w:val="center"/>
          </w:tcPr>
          <w:p w:rsidR="00503F6B" w:rsidRPr="00503F6B" w:rsidRDefault="00503F6B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503F6B">
              <w:rPr>
                <w:rFonts w:ascii="Liberation Serif" w:eastAsia="Calibri" w:hAnsi="Liberation Serif"/>
                <w:sz w:val="22"/>
                <w:szCs w:val="22"/>
              </w:rPr>
              <w:t>Возможные способы образования земельного участка</w:t>
            </w:r>
          </w:p>
        </w:tc>
      </w:tr>
      <w:tr w:rsidR="004156E6" w:rsidRPr="00503F6B" w:rsidTr="004156E6">
        <w:trPr>
          <w:trHeight w:val="77"/>
          <w:jc w:val="center"/>
        </w:trPr>
        <w:tc>
          <w:tcPr>
            <w:tcW w:w="98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b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1*</w:t>
            </w:r>
          </w:p>
        </w:tc>
        <w:tc>
          <w:tcPr>
            <w:tcW w:w="917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b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1044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Свердловская область,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город Первоуральск,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b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улица Ильича</w:t>
            </w:r>
          </w:p>
        </w:tc>
        <w:tc>
          <w:tcPr>
            <w:tcW w:w="1843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b/>
                <w:sz w:val="22"/>
                <w:szCs w:val="22"/>
              </w:rPr>
            </w:pPr>
            <w:r w:rsidRPr="004156E6">
              <w:rPr>
                <w:rFonts w:ascii="Liberation Serif" w:hAnsi="Liberation Serif"/>
                <w:sz w:val="22"/>
                <w:szCs w:val="22"/>
              </w:rPr>
              <w:t>под автомобильную стоянку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b/>
                <w:sz w:val="22"/>
                <w:szCs w:val="22"/>
              </w:rPr>
            </w:pPr>
            <w:r w:rsidRPr="004156E6">
              <w:rPr>
                <w:rFonts w:ascii="Liberation Serif" w:hAnsi="Liberation Serif"/>
                <w:sz w:val="22"/>
                <w:szCs w:val="22"/>
              </w:rPr>
              <w:t>Хранение автотранспорта 2.7.1</w:t>
            </w:r>
          </w:p>
        </w:tc>
        <w:tc>
          <w:tcPr>
            <w:tcW w:w="232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b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</w:tr>
      <w:tr w:rsidR="004156E6" w:rsidRPr="00503F6B" w:rsidTr="004156E6">
        <w:trPr>
          <w:trHeight w:val="77"/>
          <w:jc w:val="center"/>
        </w:trPr>
        <w:tc>
          <w:tcPr>
            <w:tcW w:w="98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ЗУ</w:t>
            </w:r>
            <w:proofErr w:type="gramStart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1</w:t>
            </w:r>
            <w:proofErr w:type="gramEnd"/>
          </w:p>
        </w:tc>
        <w:tc>
          <w:tcPr>
            <w:tcW w:w="917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4200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Свердловская область,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город Первоуральск,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улица </w:t>
            </w:r>
            <w:r w:rsidRPr="004156E6">
              <w:rPr>
                <w:rFonts w:ascii="Liberation Serif" w:eastAsia="Calibri" w:hAnsi="Liberation Serif"/>
                <w:color w:val="000000"/>
                <w:sz w:val="22"/>
                <w:szCs w:val="22"/>
              </w:rPr>
              <w:t>Кирова</w:t>
            </w:r>
          </w:p>
        </w:tc>
        <w:tc>
          <w:tcPr>
            <w:tcW w:w="1843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4156E6">
              <w:rPr>
                <w:rFonts w:ascii="Liberation Serif" w:hAnsi="Liberation Serif"/>
                <w:sz w:val="22"/>
                <w:szCs w:val="22"/>
              </w:rPr>
              <w:t>-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proofErr w:type="spellStart"/>
            <w:r w:rsidRPr="004156E6">
              <w:rPr>
                <w:rFonts w:ascii="Liberation Serif" w:hAnsi="Liberation Serif"/>
                <w:sz w:val="22"/>
                <w:szCs w:val="22"/>
              </w:rPr>
              <w:t>Среднеэтажная</w:t>
            </w:r>
            <w:proofErr w:type="spellEnd"/>
            <w:r w:rsidRPr="004156E6">
              <w:rPr>
                <w:rFonts w:ascii="Liberation Serif" w:hAnsi="Liberation Serif"/>
                <w:sz w:val="22"/>
                <w:szCs w:val="22"/>
              </w:rPr>
              <w:t xml:space="preserve"> жилая застройка</w:t>
            </w: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 2.5</w:t>
            </w:r>
          </w:p>
        </w:tc>
        <w:tc>
          <w:tcPr>
            <w:tcW w:w="232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Образование земельного участка путем перераспределения земельного участка с кадастровым номером 66:58:0111013:3878 и земель, находящихся в государственной или муниципальной собственности. Образование земельного участка осуществляется с одновременной регистрацией прав.</w:t>
            </w:r>
          </w:p>
        </w:tc>
      </w:tr>
      <w:tr w:rsidR="004156E6" w:rsidRPr="00503F6B" w:rsidTr="004156E6">
        <w:trPr>
          <w:jc w:val="center"/>
        </w:trPr>
        <w:tc>
          <w:tcPr>
            <w:tcW w:w="98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ЗУ</w:t>
            </w:r>
            <w:proofErr w:type="gramStart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2</w:t>
            </w:r>
            <w:proofErr w:type="gramEnd"/>
          </w:p>
        </w:tc>
        <w:tc>
          <w:tcPr>
            <w:tcW w:w="917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5822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Свердловская область,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город Первоуральск,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улица </w:t>
            </w:r>
            <w:r w:rsidRPr="004156E6">
              <w:rPr>
                <w:rFonts w:ascii="Liberation Serif" w:eastAsia="Calibri" w:hAnsi="Liberation Serif"/>
                <w:color w:val="000000"/>
                <w:sz w:val="22"/>
                <w:szCs w:val="22"/>
              </w:rPr>
              <w:t>Ильича</w:t>
            </w:r>
          </w:p>
        </w:tc>
        <w:tc>
          <w:tcPr>
            <w:tcW w:w="1843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4156E6">
              <w:rPr>
                <w:rFonts w:ascii="Liberation Serif" w:hAnsi="Liberation Serif"/>
                <w:sz w:val="22"/>
                <w:szCs w:val="22"/>
              </w:rPr>
              <w:t>-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proofErr w:type="spellStart"/>
            <w:r w:rsidRPr="004156E6">
              <w:rPr>
                <w:rFonts w:ascii="Liberation Serif" w:hAnsi="Liberation Serif"/>
                <w:sz w:val="22"/>
                <w:szCs w:val="22"/>
              </w:rPr>
              <w:t>Среднеэтажная</w:t>
            </w:r>
            <w:proofErr w:type="spellEnd"/>
            <w:r w:rsidRPr="004156E6">
              <w:rPr>
                <w:rFonts w:ascii="Liberation Serif" w:hAnsi="Liberation Serif"/>
                <w:sz w:val="22"/>
                <w:szCs w:val="22"/>
              </w:rPr>
              <w:t xml:space="preserve"> жилая застройка</w:t>
            </w: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 2.5</w:t>
            </w:r>
          </w:p>
        </w:tc>
        <w:tc>
          <w:tcPr>
            <w:tcW w:w="232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Образование земельного участка путем перераспределения земельных участков с кадастровыми номерами 66:58:0111013:19, 66:58:0111013:20 и земель, находящихся в государственной или муниципальной собственности**. Образование </w:t>
            </w:r>
            <w:r w:rsidRPr="004156E6">
              <w:rPr>
                <w:rFonts w:ascii="Liberation Serif" w:eastAsia="Calibri" w:hAnsi="Liberation Serif"/>
                <w:sz w:val="22"/>
                <w:szCs w:val="22"/>
              </w:rPr>
              <w:lastRenderedPageBreak/>
              <w:t>земельного участка осуществляется с одновременной регистрацией прав.</w:t>
            </w:r>
          </w:p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Образование земельного участка возможно после образования земельного участка ЗУ</w:t>
            </w:r>
            <w:proofErr w:type="gramStart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1</w:t>
            </w:r>
            <w:proofErr w:type="gramEnd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.</w:t>
            </w:r>
          </w:p>
        </w:tc>
      </w:tr>
      <w:tr w:rsidR="004156E6" w:rsidRPr="00503F6B" w:rsidTr="004156E6">
        <w:trPr>
          <w:jc w:val="center"/>
        </w:trPr>
        <w:tc>
          <w:tcPr>
            <w:tcW w:w="98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lastRenderedPageBreak/>
              <w:t>2</w:t>
            </w:r>
          </w:p>
        </w:tc>
        <w:tc>
          <w:tcPr>
            <w:tcW w:w="917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4910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Свердловская область,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город Первоуральск,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улица </w:t>
            </w:r>
            <w:r w:rsidRPr="004156E6">
              <w:rPr>
                <w:rFonts w:ascii="Liberation Serif" w:eastAsia="Calibri" w:hAnsi="Liberation Serif"/>
                <w:color w:val="000000"/>
                <w:sz w:val="22"/>
                <w:szCs w:val="22"/>
              </w:rPr>
              <w:t>Кирова</w:t>
            </w:r>
          </w:p>
        </w:tc>
        <w:tc>
          <w:tcPr>
            <w:tcW w:w="1843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r w:rsidRPr="004156E6">
              <w:rPr>
                <w:rFonts w:ascii="Liberation Serif" w:hAnsi="Liberation Serif"/>
                <w:sz w:val="22"/>
                <w:szCs w:val="22"/>
              </w:rPr>
              <w:t>под многоквартирный дом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hAnsi="Liberation Serif"/>
                <w:sz w:val="22"/>
                <w:szCs w:val="22"/>
              </w:rPr>
            </w:pPr>
            <w:proofErr w:type="spellStart"/>
            <w:r w:rsidRPr="004156E6">
              <w:rPr>
                <w:rFonts w:ascii="Liberation Serif" w:hAnsi="Liberation Serif"/>
                <w:sz w:val="22"/>
                <w:szCs w:val="22"/>
              </w:rPr>
              <w:t>Среднеэтажная</w:t>
            </w:r>
            <w:proofErr w:type="spellEnd"/>
            <w:r w:rsidRPr="004156E6">
              <w:rPr>
                <w:rFonts w:ascii="Liberation Serif" w:hAnsi="Liberation Serif"/>
                <w:sz w:val="22"/>
                <w:szCs w:val="22"/>
              </w:rPr>
              <w:t xml:space="preserve"> жилая застройка</w:t>
            </w: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 2.5</w:t>
            </w:r>
          </w:p>
        </w:tc>
        <w:tc>
          <w:tcPr>
            <w:tcW w:w="232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Образование земельного участка путем перераспределения земельного участка с кадастровым номером 66:58:0111013:3867, земельного участка ЗУ</w:t>
            </w:r>
            <w:proofErr w:type="gramStart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1</w:t>
            </w:r>
            <w:proofErr w:type="gramEnd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 и земель, находящихся в государственной или муниципальной собственности**.</w:t>
            </w:r>
          </w:p>
        </w:tc>
      </w:tr>
      <w:tr w:rsidR="004156E6" w:rsidRPr="00503F6B" w:rsidTr="004156E6">
        <w:trPr>
          <w:jc w:val="center"/>
        </w:trPr>
        <w:tc>
          <w:tcPr>
            <w:tcW w:w="98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3</w:t>
            </w:r>
          </w:p>
        </w:tc>
        <w:tc>
          <w:tcPr>
            <w:tcW w:w="917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6587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Свердловская область,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город Первоуральск, </w:t>
            </w:r>
          </w:p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улица </w:t>
            </w:r>
            <w:r w:rsidRPr="004156E6">
              <w:rPr>
                <w:rFonts w:ascii="Liberation Serif" w:eastAsia="Calibri" w:hAnsi="Liberation Serif"/>
                <w:color w:val="000000"/>
                <w:sz w:val="22"/>
                <w:szCs w:val="22"/>
              </w:rPr>
              <w:t>Ильича</w:t>
            </w:r>
          </w:p>
        </w:tc>
        <w:tc>
          <w:tcPr>
            <w:tcW w:w="1843" w:type="dxa"/>
            <w:vAlign w:val="center"/>
          </w:tcPr>
          <w:p w:rsidR="004156E6" w:rsidRPr="004156E6" w:rsidRDefault="004156E6" w:rsidP="0041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hAnsi="Liberation Serif"/>
                <w:sz w:val="22"/>
                <w:szCs w:val="22"/>
              </w:rPr>
              <w:t>под многоквартирный дом</w:t>
            </w:r>
          </w:p>
        </w:tc>
        <w:tc>
          <w:tcPr>
            <w:tcW w:w="1701" w:type="dxa"/>
            <w:vAlign w:val="center"/>
          </w:tcPr>
          <w:p w:rsidR="004156E6" w:rsidRPr="004156E6" w:rsidRDefault="004156E6" w:rsidP="0041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proofErr w:type="spellStart"/>
            <w:r w:rsidRPr="004156E6">
              <w:rPr>
                <w:rFonts w:ascii="Liberation Serif" w:hAnsi="Liberation Serif"/>
                <w:sz w:val="22"/>
                <w:szCs w:val="22"/>
              </w:rPr>
              <w:t>Среднеэтажная</w:t>
            </w:r>
            <w:proofErr w:type="spellEnd"/>
            <w:r w:rsidRPr="004156E6">
              <w:rPr>
                <w:rFonts w:ascii="Liberation Serif" w:hAnsi="Liberation Serif"/>
                <w:sz w:val="22"/>
                <w:szCs w:val="22"/>
              </w:rPr>
              <w:t xml:space="preserve"> жилая застройка</w:t>
            </w: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 2.5</w:t>
            </w:r>
          </w:p>
        </w:tc>
        <w:tc>
          <w:tcPr>
            <w:tcW w:w="2321" w:type="dxa"/>
            <w:vAlign w:val="center"/>
          </w:tcPr>
          <w:p w:rsidR="004156E6" w:rsidRPr="004156E6" w:rsidRDefault="004156E6" w:rsidP="004156E6">
            <w:pPr>
              <w:spacing w:after="0" w:line="240" w:lineRule="auto"/>
              <w:jc w:val="center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Образование земельного участка путем перераспределения земельного участка с кадастровым номером 66:58:0111013:3879, земельного участка ЗУ</w:t>
            </w:r>
            <w:proofErr w:type="gramStart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>2</w:t>
            </w:r>
            <w:proofErr w:type="gramEnd"/>
            <w:r w:rsidRPr="004156E6">
              <w:rPr>
                <w:rFonts w:ascii="Liberation Serif" w:eastAsia="Calibri" w:hAnsi="Liberation Serif"/>
                <w:sz w:val="22"/>
                <w:szCs w:val="22"/>
              </w:rPr>
              <w:t xml:space="preserve"> и земель, находящихся в государственной или муниципальной собственности**.</w:t>
            </w:r>
          </w:p>
        </w:tc>
      </w:tr>
      <w:tr w:rsidR="00503F6B" w:rsidRPr="00503F6B" w:rsidTr="004156E6">
        <w:trPr>
          <w:trHeight w:val="600"/>
          <w:jc w:val="center"/>
        </w:trPr>
        <w:tc>
          <w:tcPr>
            <w:tcW w:w="9464" w:type="dxa"/>
            <w:gridSpan w:val="6"/>
            <w:vAlign w:val="center"/>
          </w:tcPr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4"/>
                <w:szCs w:val="24"/>
              </w:rPr>
            </w:pPr>
            <w:r w:rsidRPr="004156E6">
              <w:rPr>
                <w:rFonts w:ascii="Liberation Serif" w:eastAsia="Calibri" w:hAnsi="Liberation Serif"/>
                <w:sz w:val="24"/>
                <w:szCs w:val="24"/>
              </w:rPr>
              <w:t>Примечание:</w:t>
            </w:r>
          </w:p>
          <w:p w:rsidR="004156E6" w:rsidRPr="004156E6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4"/>
                <w:szCs w:val="24"/>
              </w:rPr>
            </w:pPr>
            <w:r>
              <w:rPr>
                <w:rFonts w:ascii="Liberation Serif" w:eastAsia="Calibri" w:hAnsi="Liberation Serif"/>
                <w:sz w:val="24"/>
                <w:szCs w:val="24"/>
              </w:rPr>
              <w:t xml:space="preserve">* </w:t>
            </w:r>
            <w:r w:rsidRPr="004156E6">
              <w:rPr>
                <w:rFonts w:ascii="Liberation Serif" w:eastAsia="Calibri" w:hAnsi="Liberation Serif"/>
                <w:sz w:val="24"/>
                <w:szCs w:val="24"/>
              </w:rPr>
              <w:t>Образование земельного участка возможно после корректировки территориальных зон.</w:t>
            </w:r>
          </w:p>
          <w:p w:rsidR="00503F6B" w:rsidRPr="00503F6B" w:rsidRDefault="004156E6" w:rsidP="004156E6">
            <w:pPr>
              <w:spacing w:after="0" w:line="240" w:lineRule="auto"/>
              <w:rPr>
                <w:rFonts w:ascii="Liberation Serif" w:eastAsia="Calibri" w:hAnsi="Liberation Serif"/>
                <w:sz w:val="22"/>
                <w:szCs w:val="22"/>
              </w:rPr>
            </w:pPr>
            <w:r w:rsidRPr="004156E6">
              <w:rPr>
                <w:rFonts w:ascii="Liberation Serif" w:eastAsia="Calibri" w:hAnsi="Liberation Serif"/>
                <w:sz w:val="24"/>
                <w:szCs w:val="24"/>
              </w:rPr>
              <w:t>** Образование допустимо в соответствии с п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>унктом</w:t>
            </w:r>
            <w:proofErr w:type="gramStart"/>
            <w:r w:rsidRPr="004156E6">
              <w:rPr>
                <w:rFonts w:ascii="Liberation Serif" w:eastAsia="Calibri" w:hAnsi="Liberation Serif"/>
                <w:sz w:val="24"/>
                <w:szCs w:val="24"/>
              </w:rPr>
              <w:t>1</w:t>
            </w:r>
            <w:proofErr w:type="gramEnd"/>
            <w:r w:rsidRPr="004156E6">
              <w:rPr>
                <w:rFonts w:ascii="Liberation Serif" w:eastAsia="Calibri" w:hAnsi="Liberation Serif"/>
                <w:sz w:val="24"/>
                <w:szCs w:val="24"/>
              </w:rPr>
              <w:t xml:space="preserve"> ст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>атьи</w:t>
            </w:r>
            <w:r w:rsidRPr="004156E6">
              <w:rPr>
                <w:rFonts w:ascii="Liberation Serif" w:eastAsia="Calibri" w:hAnsi="Liberation Serif"/>
                <w:sz w:val="24"/>
                <w:szCs w:val="24"/>
              </w:rPr>
              <w:t xml:space="preserve"> 11.7 Земельного кодекса Р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 xml:space="preserve">оссийской </w:t>
            </w:r>
            <w:r w:rsidRPr="004156E6">
              <w:rPr>
                <w:rFonts w:ascii="Liberation Serif" w:eastAsia="Calibri" w:hAnsi="Liberation Serif"/>
                <w:sz w:val="24"/>
                <w:szCs w:val="24"/>
              </w:rPr>
              <w:t>Ф</w:t>
            </w:r>
            <w:r>
              <w:rPr>
                <w:rFonts w:ascii="Liberation Serif" w:eastAsia="Calibri" w:hAnsi="Liberation Serif"/>
                <w:sz w:val="24"/>
                <w:szCs w:val="24"/>
              </w:rPr>
              <w:t>едерации</w:t>
            </w:r>
          </w:p>
        </w:tc>
      </w:tr>
    </w:tbl>
    <w:p w:rsidR="00503F6B" w:rsidRDefault="00503F6B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4156E6" w:rsidRPr="00503F6B" w:rsidRDefault="004156E6" w:rsidP="004156E6">
      <w:pPr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4"/>
        </w:rPr>
      </w:pPr>
      <w:r>
        <w:rPr>
          <w:rStyle w:val="19"/>
          <w:rFonts w:ascii="Liberation Serif" w:hAnsi="Liberation Serif" w:cs="Times New Roman"/>
          <w:sz w:val="24"/>
          <w:szCs w:val="24"/>
        </w:rPr>
        <w:t xml:space="preserve">2. В графической части </w:t>
      </w:r>
      <w:r>
        <w:rPr>
          <w:rFonts w:ascii="Liberation Serif" w:hAnsi="Liberation Serif" w:cs="Times New Roman"/>
          <w:bCs/>
          <w:sz w:val="24"/>
          <w:szCs w:val="24"/>
        </w:rPr>
        <w:t xml:space="preserve">сведения </w:t>
      </w:r>
      <w:r w:rsidRPr="00503F6B">
        <w:rPr>
          <w:rFonts w:ascii="Liberation Serif" w:hAnsi="Liberation Serif" w:cs="Times New Roman"/>
          <w:bCs/>
          <w:sz w:val="24"/>
          <w:szCs w:val="24"/>
        </w:rPr>
        <w:t xml:space="preserve"> образуемых земельных участков</w:t>
      </w:r>
      <w:r>
        <w:rPr>
          <w:rFonts w:ascii="Liberation Serif" w:hAnsi="Liberation Serif" w:cs="Times New Roman"/>
          <w:bCs/>
          <w:sz w:val="24"/>
          <w:szCs w:val="24"/>
        </w:rPr>
        <w:t xml:space="preserve"> изложить в новой редакции.</w:t>
      </w:r>
    </w:p>
    <w:p w:rsidR="00503F6B" w:rsidRDefault="00503F6B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503F6B" w:rsidRDefault="00503F6B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503F6B" w:rsidRDefault="00503F6B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503F6B" w:rsidRDefault="00503F6B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503F6B" w:rsidRDefault="00503F6B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</w:pPr>
    </w:p>
    <w:p w:rsidR="004156E6" w:rsidRDefault="004156E6" w:rsidP="00503F6B">
      <w:pPr>
        <w:spacing w:after="0" w:line="240" w:lineRule="auto"/>
        <w:jc w:val="both"/>
        <w:rPr>
          <w:rStyle w:val="19"/>
          <w:rFonts w:ascii="Liberation Serif" w:hAnsi="Liberation Serif" w:cs="Times New Roman"/>
          <w:sz w:val="24"/>
          <w:szCs w:val="24"/>
        </w:rPr>
        <w:sectPr w:rsidR="004156E6" w:rsidSect="004156E6">
          <w:headerReference w:type="default" r:id="rId9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B560D" w:rsidRDefault="004156E6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lastRenderedPageBreak/>
        <w:t>3</w:t>
      </w:r>
    </w:p>
    <w:tbl>
      <w:tblPr>
        <w:tblStyle w:val="a3"/>
        <w:tblW w:w="15134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88"/>
        <w:gridCol w:w="6946"/>
      </w:tblGrid>
      <w:tr w:rsidR="00EB560D" w:rsidTr="000C7851">
        <w:tc>
          <w:tcPr>
            <w:tcW w:w="8188" w:type="dxa"/>
          </w:tcPr>
          <w:p w:rsidR="00EB560D" w:rsidRDefault="00EB560D" w:rsidP="000C7851">
            <w:pPr>
              <w:ind w:right="-52"/>
              <w:jc w:val="right"/>
              <w:rPr>
                <w:rFonts w:ascii="Liberation Serif" w:hAnsi="Liberation Serif" w:cs="Times New Roman CYR"/>
              </w:rPr>
            </w:pPr>
          </w:p>
          <w:p w:rsidR="00EB560D" w:rsidRDefault="00EB560D" w:rsidP="000C7851">
            <w:pPr>
              <w:ind w:right="-52"/>
              <w:jc w:val="right"/>
              <w:rPr>
                <w:rFonts w:ascii="Liberation Serif" w:hAnsi="Liberation Serif" w:cs="Times New Roman CYR"/>
              </w:rPr>
            </w:pPr>
          </w:p>
        </w:tc>
        <w:tc>
          <w:tcPr>
            <w:tcW w:w="6946" w:type="dxa"/>
          </w:tcPr>
          <w:p w:rsidR="00EB560D" w:rsidRPr="00073F44" w:rsidRDefault="00EB560D" w:rsidP="000C7851">
            <w:pPr>
              <w:spacing w:after="0" w:line="240" w:lineRule="auto"/>
              <w:ind w:left="-142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</w:rPr>
              <w:t xml:space="preserve"> </w:t>
            </w:r>
            <w:r w:rsidRPr="00073F44">
              <w:rPr>
                <w:rFonts w:ascii="Liberation Serif" w:hAnsi="Liberation Serif" w:cs="Times New Roman CYR"/>
                <w:sz w:val="24"/>
              </w:rPr>
              <w:t xml:space="preserve">Приложение </w:t>
            </w:r>
          </w:p>
          <w:p w:rsidR="00EB560D" w:rsidRPr="00073F44" w:rsidRDefault="00EB560D" w:rsidP="000C7851">
            <w:pPr>
              <w:spacing w:after="0" w:line="240" w:lineRule="auto"/>
              <w:ind w:left="-142" w:right="-52"/>
              <w:rPr>
                <w:rFonts w:ascii="Liberation Serif" w:hAnsi="Liberation Serif" w:cs="Times New Roman CYR"/>
                <w:sz w:val="24"/>
              </w:rPr>
            </w:pPr>
            <w:r w:rsidRPr="00073F44">
              <w:rPr>
                <w:rFonts w:ascii="Liberation Serif" w:hAnsi="Liberation Serif" w:cs="Times New Roman CYR"/>
                <w:sz w:val="24"/>
              </w:rPr>
              <w:t xml:space="preserve"> к проекту межевания территории</w:t>
            </w:r>
          </w:p>
          <w:p w:rsidR="00EB560D" w:rsidRDefault="00EB560D" w:rsidP="000C7851">
            <w:pPr>
              <w:ind w:left="-142" w:right="-52"/>
              <w:rPr>
                <w:rFonts w:ascii="Liberation Serif" w:hAnsi="Liberation Serif" w:cs="Times New Roman CYR"/>
              </w:rPr>
            </w:pPr>
          </w:p>
        </w:tc>
      </w:tr>
    </w:tbl>
    <w:p w:rsidR="00073F44" w:rsidRPr="00587196" w:rsidRDefault="008E6C07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Проект </w:t>
      </w:r>
      <w:r w:rsidR="00587196">
        <w:rPr>
          <w:rFonts w:ascii="Liberation Serif" w:hAnsi="Liberation Serif"/>
          <w:sz w:val="24"/>
          <w:szCs w:val="24"/>
        </w:rPr>
        <w:t>межевания</w:t>
      </w:r>
      <w:r w:rsidR="00587196">
        <w:rPr>
          <w:rFonts w:ascii="Liberation Serif" w:hAnsi="Liberation Serif"/>
          <w:sz w:val="24"/>
          <w:szCs w:val="24"/>
          <w:lang w:val="en-US"/>
        </w:rPr>
        <w:t xml:space="preserve"> </w:t>
      </w:r>
    </w:p>
    <w:p w:rsidR="008E6C07" w:rsidRDefault="008E6C07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4156E6" w:rsidRPr="008E6C07" w:rsidRDefault="004156E6" w:rsidP="008E6C07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noProof/>
          <w:sz w:val="24"/>
          <w:szCs w:val="24"/>
          <w:lang w:eastAsia="ru-RU"/>
        </w:rPr>
        <w:drawing>
          <wp:inline distT="0" distB="0" distL="0" distR="0">
            <wp:extent cx="6484833" cy="4456953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 изм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844" cy="445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56E6" w:rsidRPr="008E6C07" w:rsidSect="004156E6">
      <w:pgSz w:w="16838" w:h="11906" w:orient="landscape"/>
      <w:pgMar w:top="1701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6F38" w:rsidRDefault="00CF6F38" w:rsidP="001466DB">
      <w:pPr>
        <w:spacing w:after="0" w:line="240" w:lineRule="auto"/>
      </w:pPr>
      <w:r>
        <w:separator/>
      </w:r>
    </w:p>
  </w:endnote>
  <w:endnote w:type="continuationSeparator" w:id="0">
    <w:p w:rsidR="00CF6F38" w:rsidRDefault="00CF6F38" w:rsidP="00146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6F38" w:rsidRDefault="00CF6F38" w:rsidP="001466DB">
      <w:pPr>
        <w:spacing w:after="0" w:line="240" w:lineRule="auto"/>
      </w:pPr>
      <w:r>
        <w:separator/>
      </w:r>
    </w:p>
  </w:footnote>
  <w:footnote w:type="continuationSeparator" w:id="0">
    <w:p w:rsidR="00CF6F38" w:rsidRDefault="00CF6F38" w:rsidP="00146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1213434"/>
      <w:docPartObj>
        <w:docPartGallery w:val="Page Numbers (Top of Page)"/>
        <w:docPartUnique/>
      </w:docPartObj>
    </w:sdtPr>
    <w:sdtEndPr>
      <w:rPr>
        <w:rFonts w:ascii="Liberation Serif" w:hAnsi="Liberation Serif"/>
      </w:rPr>
    </w:sdtEndPr>
    <w:sdtContent>
      <w:p w:rsidR="00503F6B" w:rsidRPr="00DC59FE" w:rsidRDefault="00503F6B" w:rsidP="00D54482">
        <w:pPr>
          <w:pStyle w:val="aa"/>
          <w:jc w:val="center"/>
          <w:rPr>
            <w:rFonts w:ascii="Liberation Serif" w:hAnsi="Liberation Serif"/>
          </w:rPr>
        </w:pPr>
        <w:r w:rsidRPr="00DC59FE">
          <w:rPr>
            <w:rFonts w:ascii="Liberation Serif" w:hAnsi="Liberation Serif"/>
            <w:sz w:val="24"/>
          </w:rPr>
          <w:fldChar w:fldCharType="begin"/>
        </w:r>
        <w:r w:rsidRPr="00DC59FE">
          <w:rPr>
            <w:rFonts w:ascii="Liberation Serif" w:hAnsi="Liberation Serif"/>
            <w:sz w:val="24"/>
          </w:rPr>
          <w:instrText>PAGE   \* MERGEFORMAT</w:instrText>
        </w:r>
        <w:r w:rsidRPr="00DC59FE">
          <w:rPr>
            <w:rFonts w:ascii="Liberation Serif" w:hAnsi="Liberation Serif"/>
            <w:sz w:val="24"/>
          </w:rPr>
          <w:fldChar w:fldCharType="separate"/>
        </w:r>
        <w:r w:rsidR="00EE4625">
          <w:rPr>
            <w:rFonts w:ascii="Liberation Serif" w:hAnsi="Liberation Serif"/>
            <w:noProof/>
            <w:sz w:val="24"/>
          </w:rPr>
          <w:t>2</w:t>
        </w:r>
        <w:r w:rsidRPr="00DC59FE">
          <w:rPr>
            <w:rFonts w:ascii="Liberation Serif" w:hAnsi="Liberation Serif"/>
            <w:sz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13CA2"/>
    <w:multiLevelType w:val="hybridMultilevel"/>
    <w:tmpl w:val="AB7C2D0A"/>
    <w:lvl w:ilvl="0" w:tplc="2646C39C">
      <w:numFmt w:val="bullet"/>
      <w:lvlText w:val="-"/>
      <w:lvlJc w:val="left"/>
      <w:pPr>
        <w:ind w:left="926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C06EAE48">
      <w:numFmt w:val="bullet"/>
      <w:lvlText w:val="•"/>
      <w:lvlJc w:val="left"/>
      <w:pPr>
        <w:ind w:left="1868" w:hanging="140"/>
      </w:pPr>
      <w:rPr>
        <w:rFonts w:hint="default"/>
        <w:lang w:val="ru-RU" w:eastAsia="ru-RU" w:bidi="ru-RU"/>
      </w:rPr>
    </w:lvl>
    <w:lvl w:ilvl="2" w:tplc="9E06F9B2">
      <w:numFmt w:val="bullet"/>
      <w:lvlText w:val="•"/>
      <w:lvlJc w:val="left"/>
      <w:pPr>
        <w:ind w:left="2817" w:hanging="140"/>
      </w:pPr>
      <w:rPr>
        <w:rFonts w:hint="default"/>
        <w:lang w:val="ru-RU" w:eastAsia="ru-RU" w:bidi="ru-RU"/>
      </w:rPr>
    </w:lvl>
    <w:lvl w:ilvl="3" w:tplc="AE96259A">
      <w:numFmt w:val="bullet"/>
      <w:lvlText w:val="•"/>
      <w:lvlJc w:val="left"/>
      <w:pPr>
        <w:ind w:left="3765" w:hanging="140"/>
      </w:pPr>
      <w:rPr>
        <w:rFonts w:hint="default"/>
        <w:lang w:val="ru-RU" w:eastAsia="ru-RU" w:bidi="ru-RU"/>
      </w:rPr>
    </w:lvl>
    <w:lvl w:ilvl="4" w:tplc="FB1ABF1E">
      <w:numFmt w:val="bullet"/>
      <w:lvlText w:val="•"/>
      <w:lvlJc w:val="left"/>
      <w:pPr>
        <w:ind w:left="4714" w:hanging="140"/>
      </w:pPr>
      <w:rPr>
        <w:rFonts w:hint="default"/>
        <w:lang w:val="ru-RU" w:eastAsia="ru-RU" w:bidi="ru-RU"/>
      </w:rPr>
    </w:lvl>
    <w:lvl w:ilvl="5" w:tplc="98DE1D3C">
      <w:numFmt w:val="bullet"/>
      <w:lvlText w:val="•"/>
      <w:lvlJc w:val="left"/>
      <w:pPr>
        <w:ind w:left="5663" w:hanging="140"/>
      </w:pPr>
      <w:rPr>
        <w:rFonts w:hint="default"/>
        <w:lang w:val="ru-RU" w:eastAsia="ru-RU" w:bidi="ru-RU"/>
      </w:rPr>
    </w:lvl>
    <w:lvl w:ilvl="6" w:tplc="F0A6BA0C">
      <w:numFmt w:val="bullet"/>
      <w:lvlText w:val="•"/>
      <w:lvlJc w:val="left"/>
      <w:pPr>
        <w:ind w:left="6611" w:hanging="140"/>
      </w:pPr>
      <w:rPr>
        <w:rFonts w:hint="default"/>
        <w:lang w:val="ru-RU" w:eastAsia="ru-RU" w:bidi="ru-RU"/>
      </w:rPr>
    </w:lvl>
    <w:lvl w:ilvl="7" w:tplc="08F2A9C4">
      <w:numFmt w:val="bullet"/>
      <w:lvlText w:val="•"/>
      <w:lvlJc w:val="left"/>
      <w:pPr>
        <w:ind w:left="7560" w:hanging="140"/>
      </w:pPr>
      <w:rPr>
        <w:rFonts w:hint="default"/>
        <w:lang w:val="ru-RU" w:eastAsia="ru-RU" w:bidi="ru-RU"/>
      </w:rPr>
    </w:lvl>
    <w:lvl w:ilvl="8" w:tplc="665C6EA6">
      <w:numFmt w:val="bullet"/>
      <w:lvlText w:val="•"/>
      <w:lvlJc w:val="left"/>
      <w:pPr>
        <w:ind w:left="8509" w:hanging="140"/>
      </w:pPr>
      <w:rPr>
        <w:rFonts w:hint="default"/>
        <w:lang w:val="ru-RU" w:eastAsia="ru-RU" w:bidi="ru-RU"/>
      </w:rPr>
    </w:lvl>
  </w:abstractNum>
  <w:abstractNum w:abstractNumId="1">
    <w:nsid w:val="0B0738D5"/>
    <w:multiLevelType w:val="hybridMultilevel"/>
    <w:tmpl w:val="FD9ACB44"/>
    <w:lvl w:ilvl="0" w:tplc="71C87DD4">
      <w:numFmt w:val="bullet"/>
      <w:lvlText w:val="–"/>
      <w:lvlJc w:val="left"/>
      <w:pPr>
        <w:ind w:left="218" w:hanging="708"/>
      </w:pPr>
      <w:rPr>
        <w:rFonts w:ascii="Times New Roman" w:eastAsia="Times New Roman" w:hAnsi="Times New Roman" w:cs="Times New Roman" w:hint="default"/>
        <w:spacing w:val="-28"/>
        <w:w w:val="100"/>
        <w:sz w:val="24"/>
        <w:szCs w:val="24"/>
        <w:lang w:val="ru-RU" w:eastAsia="ru-RU" w:bidi="ru-RU"/>
      </w:rPr>
    </w:lvl>
    <w:lvl w:ilvl="1" w:tplc="9000E6A0">
      <w:numFmt w:val="bullet"/>
      <w:lvlText w:val="•"/>
      <w:lvlJc w:val="left"/>
      <w:pPr>
        <w:ind w:left="1238" w:hanging="708"/>
      </w:pPr>
      <w:rPr>
        <w:rFonts w:hint="default"/>
        <w:lang w:val="ru-RU" w:eastAsia="ru-RU" w:bidi="ru-RU"/>
      </w:rPr>
    </w:lvl>
    <w:lvl w:ilvl="2" w:tplc="0CEC0680">
      <w:numFmt w:val="bullet"/>
      <w:lvlText w:val="•"/>
      <w:lvlJc w:val="left"/>
      <w:pPr>
        <w:ind w:left="2257" w:hanging="708"/>
      </w:pPr>
      <w:rPr>
        <w:rFonts w:hint="default"/>
        <w:lang w:val="ru-RU" w:eastAsia="ru-RU" w:bidi="ru-RU"/>
      </w:rPr>
    </w:lvl>
    <w:lvl w:ilvl="3" w:tplc="B178F60E">
      <w:numFmt w:val="bullet"/>
      <w:lvlText w:val="•"/>
      <w:lvlJc w:val="left"/>
      <w:pPr>
        <w:ind w:left="3275" w:hanging="708"/>
      </w:pPr>
      <w:rPr>
        <w:rFonts w:hint="default"/>
        <w:lang w:val="ru-RU" w:eastAsia="ru-RU" w:bidi="ru-RU"/>
      </w:rPr>
    </w:lvl>
    <w:lvl w:ilvl="4" w:tplc="3E94440E">
      <w:numFmt w:val="bullet"/>
      <w:lvlText w:val="•"/>
      <w:lvlJc w:val="left"/>
      <w:pPr>
        <w:ind w:left="4294" w:hanging="708"/>
      </w:pPr>
      <w:rPr>
        <w:rFonts w:hint="default"/>
        <w:lang w:val="ru-RU" w:eastAsia="ru-RU" w:bidi="ru-RU"/>
      </w:rPr>
    </w:lvl>
    <w:lvl w:ilvl="5" w:tplc="2E421D1A">
      <w:numFmt w:val="bullet"/>
      <w:lvlText w:val="•"/>
      <w:lvlJc w:val="left"/>
      <w:pPr>
        <w:ind w:left="5313" w:hanging="708"/>
      </w:pPr>
      <w:rPr>
        <w:rFonts w:hint="default"/>
        <w:lang w:val="ru-RU" w:eastAsia="ru-RU" w:bidi="ru-RU"/>
      </w:rPr>
    </w:lvl>
    <w:lvl w:ilvl="6" w:tplc="BEDA5540">
      <w:numFmt w:val="bullet"/>
      <w:lvlText w:val="•"/>
      <w:lvlJc w:val="left"/>
      <w:pPr>
        <w:ind w:left="6331" w:hanging="708"/>
      </w:pPr>
      <w:rPr>
        <w:rFonts w:hint="default"/>
        <w:lang w:val="ru-RU" w:eastAsia="ru-RU" w:bidi="ru-RU"/>
      </w:rPr>
    </w:lvl>
    <w:lvl w:ilvl="7" w:tplc="C84A4B00">
      <w:numFmt w:val="bullet"/>
      <w:lvlText w:val="•"/>
      <w:lvlJc w:val="left"/>
      <w:pPr>
        <w:ind w:left="7350" w:hanging="708"/>
      </w:pPr>
      <w:rPr>
        <w:rFonts w:hint="default"/>
        <w:lang w:val="ru-RU" w:eastAsia="ru-RU" w:bidi="ru-RU"/>
      </w:rPr>
    </w:lvl>
    <w:lvl w:ilvl="8" w:tplc="AE826310">
      <w:numFmt w:val="bullet"/>
      <w:lvlText w:val="•"/>
      <w:lvlJc w:val="left"/>
      <w:pPr>
        <w:ind w:left="8369" w:hanging="708"/>
      </w:pPr>
      <w:rPr>
        <w:rFonts w:hint="default"/>
        <w:lang w:val="ru-RU" w:eastAsia="ru-RU" w:bidi="ru-RU"/>
      </w:rPr>
    </w:lvl>
  </w:abstractNum>
  <w:abstractNum w:abstractNumId="2">
    <w:nsid w:val="0EF21C3D"/>
    <w:multiLevelType w:val="multilevel"/>
    <w:tmpl w:val="7E90C746"/>
    <w:lvl w:ilvl="0">
      <w:start w:val="3"/>
      <w:numFmt w:val="decimal"/>
      <w:lvlText w:val="%1"/>
      <w:lvlJc w:val="left"/>
      <w:pPr>
        <w:ind w:left="1706" w:hanging="420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706" w:hanging="420"/>
        <w:jc w:val="right"/>
      </w:pPr>
      <w:rPr>
        <w:rFonts w:ascii="Times New Roman" w:eastAsia="Times New Roman" w:hAnsi="Times New Roman" w:cs="Times New Roman" w:hint="default"/>
        <w:b/>
        <w:bCs/>
        <w:i/>
        <w:spacing w:val="-3"/>
        <w:w w:val="96"/>
        <w:sz w:val="25"/>
        <w:szCs w:val="25"/>
        <w:lang w:val="ru-RU" w:eastAsia="ru-RU" w:bidi="ru-RU"/>
      </w:rPr>
    </w:lvl>
    <w:lvl w:ilvl="2">
      <w:numFmt w:val="bullet"/>
      <w:lvlText w:val="•"/>
      <w:lvlJc w:val="left"/>
      <w:pPr>
        <w:ind w:left="3441" w:hanging="420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311" w:hanging="420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5182" w:hanging="42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6053" w:hanging="42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923" w:hanging="42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794" w:hanging="42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665" w:hanging="420"/>
      </w:pPr>
      <w:rPr>
        <w:rFonts w:hint="default"/>
        <w:lang w:val="ru-RU" w:eastAsia="ru-RU" w:bidi="ru-RU"/>
      </w:rPr>
    </w:lvl>
  </w:abstractNum>
  <w:abstractNum w:abstractNumId="3">
    <w:nsid w:val="1A9B5234"/>
    <w:multiLevelType w:val="multilevel"/>
    <w:tmpl w:val="F4341D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4">
    <w:nsid w:val="30492C0D"/>
    <w:multiLevelType w:val="hybridMultilevel"/>
    <w:tmpl w:val="67189C0C"/>
    <w:lvl w:ilvl="0" w:tplc="29EA541E">
      <w:numFmt w:val="bullet"/>
      <w:lvlText w:val="—"/>
      <w:lvlJc w:val="left"/>
      <w:pPr>
        <w:ind w:left="218" w:hanging="31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9B90622E">
      <w:numFmt w:val="bullet"/>
      <w:lvlText w:val="-"/>
      <w:lvlJc w:val="left"/>
      <w:pPr>
        <w:ind w:left="1066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2" w:tplc="1A00D19E">
      <w:numFmt w:val="bullet"/>
      <w:lvlText w:val="•"/>
      <w:lvlJc w:val="left"/>
      <w:pPr>
        <w:ind w:left="2098" w:hanging="140"/>
      </w:pPr>
      <w:rPr>
        <w:rFonts w:hint="default"/>
        <w:lang w:val="ru-RU" w:eastAsia="ru-RU" w:bidi="ru-RU"/>
      </w:rPr>
    </w:lvl>
    <w:lvl w:ilvl="3" w:tplc="10C2207E">
      <w:numFmt w:val="bullet"/>
      <w:lvlText w:val="•"/>
      <w:lvlJc w:val="left"/>
      <w:pPr>
        <w:ind w:left="3136" w:hanging="140"/>
      </w:pPr>
      <w:rPr>
        <w:rFonts w:hint="default"/>
        <w:lang w:val="ru-RU" w:eastAsia="ru-RU" w:bidi="ru-RU"/>
      </w:rPr>
    </w:lvl>
    <w:lvl w:ilvl="4" w:tplc="0E0C5AE6">
      <w:numFmt w:val="bullet"/>
      <w:lvlText w:val="•"/>
      <w:lvlJc w:val="left"/>
      <w:pPr>
        <w:ind w:left="4175" w:hanging="140"/>
      </w:pPr>
      <w:rPr>
        <w:rFonts w:hint="default"/>
        <w:lang w:val="ru-RU" w:eastAsia="ru-RU" w:bidi="ru-RU"/>
      </w:rPr>
    </w:lvl>
    <w:lvl w:ilvl="5" w:tplc="B71AEF44">
      <w:numFmt w:val="bullet"/>
      <w:lvlText w:val="•"/>
      <w:lvlJc w:val="left"/>
      <w:pPr>
        <w:ind w:left="5213" w:hanging="140"/>
      </w:pPr>
      <w:rPr>
        <w:rFonts w:hint="default"/>
        <w:lang w:val="ru-RU" w:eastAsia="ru-RU" w:bidi="ru-RU"/>
      </w:rPr>
    </w:lvl>
    <w:lvl w:ilvl="6" w:tplc="8A767B9E">
      <w:numFmt w:val="bullet"/>
      <w:lvlText w:val="•"/>
      <w:lvlJc w:val="left"/>
      <w:pPr>
        <w:ind w:left="6252" w:hanging="140"/>
      </w:pPr>
      <w:rPr>
        <w:rFonts w:hint="default"/>
        <w:lang w:val="ru-RU" w:eastAsia="ru-RU" w:bidi="ru-RU"/>
      </w:rPr>
    </w:lvl>
    <w:lvl w:ilvl="7" w:tplc="E4123E6C">
      <w:numFmt w:val="bullet"/>
      <w:lvlText w:val="•"/>
      <w:lvlJc w:val="left"/>
      <w:pPr>
        <w:ind w:left="7290" w:hanging="140"/>
      </w:pPr>
      <w:rPr>
        <w:rFonts w:hint="default"/>
        <w:lang w:val="ru-RU" w:eastAsia="ru-RU" w:bidi="ru-RU"/>
      </w:rPr>
    </w:lvl>
    <w:lvl w:ilvl="8" w:tplc="3450295E">
      <w:numFmt w:val="bullet"/>
      <w:lvlText w:val="•"/>
      <w:lvlJc w:val="left"/>
      <w:pPr>
        <w:ind w:left="8329" w:hanging="140"/>
      </w:pPr>
      <w:rPr>
        <w:rFonts w:hint="default"/>
        <w:lang w:val="ru-RU" w:eastAsia="ru-RU" w:bidi="ru-RU"/>
      </w:rPr>
    </w:lvl>
  </w:abstractNum>
  <w:abstractNum w:abstractNumId="5">
    <w:nsid w:val="32C01DB9"/>
    <w:multiLevelType w:val="hybridMultilevel"/>
    <w:tmpl w:val="0B702004"/>
    <w:lvl w:ilvl="0" w:tplc="94A2A614">
      <w:start w:val="1"/>
      <w:numFmt w:val="decimal"/>
      <w:lvlText w:val="%1)"/>
      <w:lvlJc w:val="left"/>
      <w:pPr>
        <w:ind w:left="1634" w:hanging="708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D12ADDEC">
      <w:numFmt w:val="bullet"/>
      <w:lvlText w:val="•"/>
      <w:lvlJc w:val="left"/>
      <w:pPr>
        <w:ind w:left="2516" w:hanging="708"/>
      </w:pPr>
      <w:rPr>
        <w:rFonts w:hint="default"/>
        <w:lang w:val="ru-RU" w:eastAsia="ru-RU" w:bidi="ru-RU"/>
      </w:rPr>
    </w:lvl>
    <w:lvl w:ilvl="2" w:tplc="5AC83C2A">
      <w:numFmt w:val="bullet"/>
      <w:lvlText w:val="•"/>
      <w:lvlJc w:val="left"/>
      <w:pPr>
        <w:ind w:left="3393" w:hanging="708"/>
      </w:pPr>
      <w:rPr>
        <w:rFonts w:hint="default"/>
        <w:lang w:val="ru-RU" w:eastAsia="ru-RU" w:bidi="ru-RU"/>
      </w:rPr>
    </w:lvl>
    <w:lvl w:ilvl="3" w:tplc="7682CC14">
      <w:numFmt w:val="bullet"/>
      <w:lvlText w:val="•"/>
      <w:lvlJc w:val="left"/>
      <w:pPr>
        <w:ind w:left="4269" w:hanging="708"/>
      </w:pPr>
      <w:rPr>
        <w:rFonts w:hint="default"/>
        <w:lang w:val="ru-RU" w:eastAsia="ru-RU" w:bidi="ru-RU"/>
      </w:rPr>
    </w:lvl>
    <w:lvl w:ilvl="4" w:tplc="B56441EC">
      <w:numFmt w:val="bullet"/>
      <w:lvlText w:val="•"/>
      <w:lvlJc w:val="left"/>
      <w:pPr>
        <w:ind w:left="5146" w:hanging="708"/>
      </w:pPr>
      <w:rPr>
        <w:rFonts w:hint="default"/>
        <w:lang w:val="ru-RU" w:eastAsia="ru-RU" w:bidi="ru-RU"/>
      </w:rPr>
    </w:lvl>
    <w:lvl w:ilvl="5" w:tplc="5B568E82">
      <w:numFmt w:val="bullet"/>
      <w:lvlText w:val="•"/>
      <w:lvlJc w:val="left"/>
      <w:pPr>
        <w:ind w:left="6023" w:hanging="708"/>
      </w:pPr>
      <w:rPr>
        <w:rFonts w:hint="default"/>
        <w:lang w:val="ru-RU" w:eastAsia="ru-RU" w:bidi="ru-RU"/>
      </w:rPr>
    </w:lvl>
    <w:lvl w:ilvl="6" w:tplc="A9245266">
      <w:numFmt w:val="bullet"/>
      <w:lvlText w:val="•"/>
      <w:lvlJc w:val="left"/>
      <w:pPr>
        <w:ind w:left="6899" w:hanging="708"/>
      </w:pPr>
      <w:rPr>
        <w:rFonts w:hint="default"/>
        <w:lang w:val="ru-RU" w:eastAsia="ru-RU" w:bidi="ru-RU"/>
      </w:rPr>
    </w:lvl>
    <w:lvl w:ilvl="7" w:tplc="69E85906">
      <w:numFmt w:val="bullet"/>
      <w:lvlText w:val="•"/>
      <w:lvlJc w:val="left"/>
      <w:pPr>
        <w:ind w:left="7776" w:hanging="708"/>
      </w:pPr>
      <w:rPr>
        <w:rFonts w:hint="default"/>
        <w:lang w:val="ru-RU" w:eastAsia="ru-RU" w:bidi="ru-RU"/>
      </w:rPr>
    </w:lvl>
    <w:lvl w:ilvl="8" w:tplc="B018FCAC">
      <w:numFmt w:val="bullet"/>
      <w:lvlText w:val="•"/>
      <w:lvlJc w:val="left"/>
      <w:pPr>
        <w:ind w:left="8653" w:hanging="708"/>
      </w:pPr>
      <w:rPr>
        <w:rFonts w:hint="default"/>
        <w:lang w:val="ru-RU" w:eastAsia="ru-RU" w:bidi="ru-RU"/>
      </w:rPr>
    </w:lvl>
  </w:abstractNum>
  <w:abstractNum w:abstractNumId="6">
    <w:nsid w:val="35C21FC4"/>
    <w:multiLevelType w:val="hybridMultilevel"/>
    <w:tmpl w:val="C92C2D04"/>
    <w:lvl w:ilvl="0" w:tplc="5BCC12E6">
      <w:numFmt w:val="bullet"/>
      <w:lvlText w:val="–"/>
      <w:lvlJc w:val="left"/>
      <w:pPr>
        <w:ind w:left="218" w:hanging="708"/>
      </w:pPr>
      <w:rPr>
        <w:rFonts w:ascii="Times New Roman" w:eastAsia="Times New Roman" w:hAnsi="Times New Roman" w:cs="Times New Roman" w:hint="default"/>
        <w:spacing w:val="-12"/>
        <w:w w:val="100"/>
        <w:sz w:val="24"/>
        <w:szCs w:val="24"/>
        <w:lang w:val="ru-RU" w:eastAsia="ru-RU" w:bidi="ru-RU"/>
      </w:rPr>
    </w:lvl>
    <w:lvl w:ilvl="1" w:tplc="51E2A150">
      <w:numFmt w:val="bullet"/>
      <w:lvlText w:val="•"/>
      <w:lvlJc w:val="left"/>
      <w:pPr>
        <w:ind w:left="1238" w:hanging="708"/>
      </w:pPr>
      <w:rPr>
        <w:rFonts w:hint="default"/>
        <w:lang w:val="ru-RU" w:eastAsia="ru-RU" w:bidi="ru-RU"/>
      </w:rPr>
    </w:lvl>
    <w:lvl w:ilvl="2" w:tplc="17AC6670">
      <w:numFmt w:val="bullet"/>
      <w:lvlText w:val="•"/>
      <w:lvlJc w:val="left"/>
      <w:pPr>
        <w:ind w:left="2257" w:hanging="708"/>
      </w:pPr>
      <w:rPr>
        <w:rFonts w:hint="default"/>
        <w:lang w:val="ru-RU" w:eastAsia="ru-RU" w:bidi="ru-RU"/>
      </w:rPr>
    </w:lvl>
    <w:lvl w:ilvl="3" w:tplc="550AB326">
      <w:numFmt w:val="bullet"/>
      <w:lvlText w:val="•"/>
      <w:lvlJc w:val="left"/>
      <w:pPr>
        <w:ind w:left="3275" w:hanging="708"/>
      </w:pPr>
      <w:rPr>
        <w:rFonts w:hint="default"/>
        <w:lang w:val="ru-RU" w:eastAsia="ru-RU" w:bidi="ru-RU"/>
      </w:rPr>
    </w:lvl>
    <w:lvl w:ilvl="4" w:tplc="42D41DC6">
      <w:numFmt w:val="bullet"/>
      <w:lvlText w:val="•"/>
      <w:lvlJc w:val="left"/>
      <w:pPr>
        <w:ind w:left="4294" w:hanging="708"/>
      </w:pPr>
      <w:rPr>
        <w:rFonts w:hint="default"/>
        <w:lang w:val="ru-RU" w:eastAsia="ru-RU" w:bidi="ru-RU"/>
      </w:rPr>
    </w:lvl>
    <w:lvl w:ilvl="5" w:tplc="B27E08E2">
      <w:numFmt w:val="bullet"/>
      <w:lvlText w:val="•"/>
      <w:lvlJc w:val="left"/>
      <w:pPr>
        <w:ind w:left="5313" w:hanging="708"/>
      </w:pPr>
      <w:rPr>
        <w:rFonts w:hint="default"/>
        <w:lang w:val="ru-RU" w:eastAsia="ru-RU" w:bidi="ru-RU"/>
      </w:rPr>
    </w:lvl>
    <w:lvl w:ilvl="6" w:tplc="45F2E1E4">
      <w:numFmt w:val="bullet"/>
      <w:lvlText w:val="•"/>
      <w:lvlJc w:val="left"/>
      <w:pPr>
        <w:ind w:left="6331" w:hanging="708"/>
      </w:pPr>
      <w:rPr>
        <w:rFonts w:hint="default"/>
        <w:lang w:val="ru-RU" w:eastAsia="ru-RU" w:bidi="ru-RU"/>
      </w:rPr>
    </w:lvl>
    <w:lvl w:ilvl="7" w:tplc="868C1402">
      <w:numFmt w:val="bullet"/>
      <w:lvlText w:val="•"/>
      <w:lvlJc w:val="left"/>
      <w:pPr>
        <w:ind w:left="7350" w:hanging="708"/>
      </w:pPr>
      <w:rPr>
        <w:rFonts w:hint="default"/>
        <w:lang w:val="ru-RU" w:eastAsia="ru-RU" w:bidi="ru-RU"/>
      </w:rPr>
    </w:lvl>
    <w:lvl w:ilvl="8" w:tplc="FFBA44A6">
      <w:numFmt w:val="bullet"/>
      <w:lvlText w:val="•"/>
      <w:lvlJc w:val="left"/>
      <w:pPr>
        <w:ind w:left="8369" w:hanging="708"/>
      </w:pPr>
      <w:rPr>
        <w:rFonts w:hint="default"/>
        <w:lang w:val="ru-RU" w:eastAsia="ru-RU" w:bidi="ru-RU"/>
      </w:rPr>
    </w:lvl>
  </w:abstractNum>
  <w:abstractNum w:abstractNumId="7">
    <w:nsid w:val="3F5B3D98"/>
    <w:multiLevelType w:val="multilevel"/>
    <w:tmpl w:val="463CF9DE"/>
    <w:lvl w:ilvl="0">
      <w:start w:val="1"/>
      <w:numFmt w:val="decimal"/>
      <w:lvlText w:val="%1"/>
      <w:lvlJc w:val="left"/>
      <w:pPr>
        <w:ind w:left="926" w:hanging="70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926" w:hanging="706"/>
      </w:pPr>
      <w:rPr>
        <w:rFonts w:ascii="Times New Roman" w:eastAsia="Times New Roman" w:hAnsi="Times New Roman" w:cs="Times New Roman" w:hint="default"/>
        <w:b/>
        <w:bCs/>
        <w:i/>
        <w:spacing w:val="-3"/>
        <w:w w:val="96"/>
        <w:sz w:val="25"/>
        <w:szCs w:val="25"/>
        <w:lang w:val="ru-RU" w:eastAsia="ru-RU" w:bidi="ru-RU"/>
      </w:rPr>
    </w:lvl>
    <w:lvl w:ilvl="2">
      <w:numFmt w:val="bullet"/>
      <w:lvlText w:val="•"/>
      <w:lvlJc w:val="left"/>
      <w:pPr>
        <w:ind w:left="2817" w:hanging="706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765" w:hanging="70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714" w:hanging="70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663" w:hanging="70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611" w:hanging="70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560" w:hanging="70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509" w:hanging="706"/>
      </w:pPr>
      <w:rPr>
        <w:rFonts w:hint="default"/>
        <w:lang w:val="ru-RU" w:eastAsia="ru-RU" w:bidi="ru-RU"/>
      </w:rPr>
    </w:lvl>
  </w:abstractNum>
  <w:abstractNum w:abstractNumId="8">
    <w:nsid w:val="4A961080"/>
    <w:multiLevelType w:val="multilevel"/>
    <w:tmpl w:val="522AA6C6"/>
    <w:lvl w:ilvl="0">
      <w:start w:val="2"/>
      <w:numFmt w:val="upperRoman"/>
      <w:lvlText w:val="%1."/>
      <w:lvlJc w:val="left"/>
      <w:pPr>
        <w:ind w:left="218" w:hanging="612"/>
      </w:pPr>
      <w:rPr>
        <w:rFonts w:ascii="Times New Roman" w:eastAsia="Times New Roman" w:hAnsi="Times New Roman" w:cs="Times New Roman" w:hint="default"/>
        <w:spacing w:val="-24"/>
        <w:w w:val="100"/>
        <w:sz w:val="24"/>
        <w:szCs w:val="24"/>
        <w:lang w:val="ru-RU" w:eastAsia="ru-RU" w:bidi="ru-RU"/>
      </w:rPr>
    </w:lvl>
    <w:lvl w:ilvl="1">
      <w:start w:val="1"/>
      <w:numFmt w:val="upperRoman"/>
      <w:lvlText w:val="%2."/>
      <w:lvlJc w:val="left"/>
      <w:pPr>
        <w:ind w:left="1690" w:hanging="709"/>
      </w:pPr>
      <w:rPr>
        <w:rFonts w:ascii="Times New Roman" w:eastAsia="Times New Roman" w:hAnsi="Times New Roman" w:cs="Times New Roman" w:hint="default"/>
        <w:b/>
        <w:bCs/>
        <w:spacing w:val="-4"/>
        <w:w w:val="91"/>
        <w:sz w:val="24"/>
        <w:szCs w:val="24"/>
        <w:lang w:val="ru-RU" w:eastAsia="ru-RU" w:bidi="ru-RU"/>
      </w:rPr>
    </w:lvl>
    <w:lvl w:ilvl="2">
      <w:start w:val="1"/>
      <w:numFmt w:val="decimal"/>
      <w:lvlText w:val="%3."/>
      <w:lvlJc w:val="left"/>
      <w:pPr>
        <w:ind w:left="2677" w:hanging="360"/>
        <w:jc w:val="right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28"/>
        <w:szCs w:val="28"/>
        <w:lang w:val="ru-RU" w:eastAsia="ru-RU" w:bidi="ru-RU"/>
      </w:rPr>
    </w:lvl>
    <w:lvl w:ilvl="3">
      <w:start w:val="1"/>
      <w:numFmt w:val="decimal"/>
      <w:lvlText w:val="%3.%4."/>
      <w:lvlJc w:val="left"/>
      <w:pPr>
        <w:ind w:left="1706" w:hanging="420"/>
      </w:pPr>
      <w:rPr>
        <w:rFonts w:ascii="Times New Roman" w:eastAsia="Times New Roman" w:hAnsi="Times New Roman" w:cs="Times New Roman" w:hint="default"/>
        <w:b/>
        <w:bCs/>
        <w:i/>
        <w:spacing w:val="-3"/>
        <w:w w:val="96"/>
        <w:sz w:val="25"/>
        <w:szCs w:val="25"/>
        <w:lang w:val="ru-RU" w:eastAsia="ru-RU" w:bidi="ru-RU"/>
      </w:rPr>
    </w:lvl>
    <w:lvl w:ilvl="4">
      <w:numFmt w:val="bullet"/>
      <w:lvlText w:val="•"/>
      <w:lvlJc w:val="left"/>
      <w:pPr>
        <w:ind w:left="4611" w:hanging="42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577" w:hanging="42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43" w:hanging="42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509" w:hanging="42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474" w:hanging="420"/>
      </w:pPr>
      <w:rPr>
        <w:rFonts w:hint="default"/>
        <w:lang w:val="ru-RU" w:eastAsia="ru-RU" w:bidi="ru-RU"/>
      </w:rPr>
    </w:lvl>
  </w:abstractNum>
  <w:abstractNum w:abstractNumId="9">
    <w:nsid w:val="50F03DB7"/>
    <w:multiLevelType w:val="multilevel"/>
    <w:tmpl w:val="CDD61EEE"/>
    <w:styleLink w:val="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</w:lvl>
    <w:lvl w:ilvl="2">
      <w:start w:val="1"/>
      <w:numFmt w:val="decimal"/>
      <w:lvlText w:val="%3."/>
      <w:lvlJc w:val="right"/>
      <w:pPr>
        <w:tabs>
          <w:tab w:val="num" w:pos="1260"/>
        </w:tabs>
        <w:ind w:left="1260" w:hanging="180"/>
      </w:pPr>
    </w:lvl>
    <w:lvl w:ilvl="3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0">
    <w:nsid w:val="58575B38"/>
    <w:multiLevelType w:val="hybridMultilevel"/>
    <w:tmpl w:val="3C5855EA"/>
    <w:lvl w:ilvl="0" w:tplc="EF5A05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CE92CED"/>
    <w:multiLevelType w:val="hybridMultilevel"/>
    <w:tmpl w:val="67CC8828"/>
    <w:lvl w:ilvl="0" w:tplc="D9AADA9C">
      <w:start w:val="1"/>
      <w:numFmt w:val="upperRoman"/>
      <w:lvlText w:val="%1."/>
      <w:lvlJc w:val="left"/>
      <w:pPr>
        <w:ind w:left="218" w:hanging="392"/>
      </w:pPr>
      <w:rPr>
        <w:rFonts w:ascii="Times New Roman" w:eastAsia="Times New Roman" w:hAnsi="Times New Roman" w:cs="Times New Roman" w:hint="default"/>
        <w:spacing w:val="-16"/>
        <w:w w:val="100"/>
        <w:sz w:val="24"/>
        <w:szCs w:val="24"/>
        <w:lang w:val="ru-RU" w:eastAsia="en-US" w:bidi="ar-SA"/>
      </w:rPr>
    </w:lvl>
    <w:lvl w:ilvl="1" w:tplc="124C61CA">
      <w:start w:val="1"/>
      <w:numFmt w:val="upperRoman"/>
      <w:lvlText w:val="%2."/>
      <w:lvlJc w:val="left"/>
      <w:pPr>
        <w:ind w:left="1183" w:hanging="708"/>
        <w:jc w:val="right"/>
      </w:pPr>
      <w:rPr>
        <w:rFonts w:ascii="Times New Roman" w:eastAsia="Times New Roman" w:hAnsi="Times New Roman" w:cs="Times New Roman" w:hint="default"/>
        <w:b/>
        <w:bCs/>
        <w:spacing w:val="-4"/>
        <w:w w:val="91"/>
        <w:sz w:val="24"/>
        <w:szCs w:val="24"/>
        <w:lang w:val="ru-RU" w:eastAsia="en-US" w:bidi="ar-SA"/>
      </w:rPr>
    </w:lvl>
    <w:lvl w:ilvl="2" w:tplc="21F29BF6">
      <w:start w:val="1"/>
      <w:numFmt w:val="decimal"/>
      <w:lvlText w:val="%3."/>
      <w:lvlJc w:val="left"/>
      <w:pPr>
        <w:ind w:left="3049" w:hanging="360"/>
        <w:jc w:val="right"/>
      </w:pPr>
      <w:rPr>
        <w:rFonts w:ascii="Times New Roman" w:eastAsia="Times New Roman" w:hAnsi="Times New Roman" w:cs="Times New Roman" w:hint="default"/>
        <w:b/>
        <w:bCs/>
        <w:spacing w:val="-5"/>
        <w:w w:val="84"/>
        <w:sz w:val="24"/>
        <w:szCs w:val="24"/>
        <w:lang w:val="ru-RU" w:eastAsia="en-US" w:bidi="ar-SA"/>
      </w:rPr>
    </w:lvl>
    <w:lvl w:ilvl="3" w:tplc="BE36A596">
      <w:numFmt w:val="bullet"/>
      <w:lvlText w:val="•"/>
      <w:lvlJc w:val="left"/>
      <w:pPr>
        <w:ind w:left="3943" w:hanging="360"/>
      </w:pPr>
      <w:rPr>
        <w:rFonts w:hint="default"/>
        <w:lang w:val="ru-RU" w:eastAsia="en-US" w:bidi="ar-SA"/>
      </w:rPr>
    </w:lvl>
    <w:lvl w:ilvl="4" w:tplc="DDAC96A0">
      <w:numFmt w:val="bullet"/>
      <w:lvlText w:val="•"/>
      <w:lvlJc w:val="left"/>
      <w:pPr>
        <w:ind w:left="4846" w:hanging="360"/>
      </w:pPr>
      <w:rPr>
        <w:rFonts w:hint="default"/>
        <w:lang w:val="ru-RU" w:eastAsia="en-US" w:bidi="ar-SA"/>
      </w:rPr>
    </w:lvl>
    <w:lvl w:ilvl="5" w:tplc="FBC42D5C">
      <w:numFmt w:val="bullet"/>
      <w:lvlText w:val="•"/>
      <w:lvlJc w:val="left"/>
      <w:pPr>
        <w:ind w:left="5749" w:hanging="360"/>
      </w:pPr>
      <w:rPr>
        <w:rFonts w:hint="default"/>
        <w:lang w:val="ru-RU" w:eastAsia="en-US" w:bidi="ar-SA"/>
      </w:rPr>
    </w:lvl>
    <w:lvl w:ilvl="6" w:tplc="7E945D7A">
      <w:numFmt w:val="bullet"/>
      <w:lvlText w:val="•"/>
      <w:lvlJc w:val="left"/>
      <w:pPr>
        <w:ind w:left="6653" w:hanging="360"/>
      </w:pPr>
      <w:rPr>
        <w:rFonts w:hint="default"/>
        <w:lang w:val="ru-RU" w:eastAsia="en-US" w:bidi="ar-SA"/>
      </w:rPr>
    </w:lvl>
    <w:lvl w:ilvl="7" w:tplc="77A6893E">
      <w:numFmt w:val="bullet"/>
      <w:lvlText w:val="•"/>
      <w:lvlJc w:val="left"/>
      <w:pPr>
        <w:ind w:left="7556" w:hanging="360"/>
      </w:pPr>
      <w:rPr>
        <w:rFonts w:hint="default"/>
        <w:lang w:val="ru-RU" w:eastAsia="en-US" w:bidi="ar-SA"/>
      </w:rPr>
    </w:lvl>
    <w:lvl w:ilvl="8" w:tplc="953A558C">
      <w:numFmt w:val="bullet"/>
      <w:lvlText w:val="•"/>
      <w:lvlJc w:val="left"/>
      <w:pPr>
        <w:ind w:left="8459" w:hanging="360"/>
      </w:pPr>
      <w:rPr>
        <w:rFonts w:hint="default"/>
        <w:lang w:val="ru-RU" w:eastAsia="en-US" w:bidi="ar-SA"/>
      </w:rPr>
    </w:lvl>
  </w:abstractNum>
  <w:abstractNum w:abstractNumId="12">
    <w:nsid w:val="7EB662E7"/>
    <w:multiLevelType w:val="multilevel"/>
    <w:tmpl w:val="952C260C"/>
    <w:lvl w:ilvl="0">
      <w:start w:val="4"/>
      <w:numFmt w:val="decimal"/>
      <w:lvlText w:val="%1"/>
      <w:lvlJc w:val="left"/>
      <w:pPr>
        <w:ind w:left="1706" w:hanging="420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706" w:hanging="420"/>
      </w:pPr>
      <w:rPr>
        <w:rFonts w:ascii="Times New Roman" w:eastAsia="Times New Roman" w:hAnsi="Times New Roman" w:cs="Times New Roman" w:hint="default"/>
        <w:b/>
        <w:bCs/>
        <w:i/>
        <w:spacing w:val="-3"/>
        <w:w w:val="96"/>
        <w:sz w:val="25"/>
        <w:szCs w:val="25"/>
        <w:lang w:val="ru-RU" w:eastAsia="ru-RU" w:bidi="ru-RU"/>
      </w:rPr>
    </w:lvl>
    <w:lvl w:ilvl="2">
      <w:numFmt w:val="bullet"/>
      <w:lvlText w:val="•"/>
      <w:lvlJc w:val="left"/>
      <w:pPr>
        <w:ind w:left="3441" w:hanging="420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311" w:hanging="420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5182" w:hanging="42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6053" w:hanging="42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923" w:hanging="42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794" w:hanging="42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665" w:hanging="420"/>
      </w:pPr>
      <w:rPr>
        <w:rFonts w:hint="default"/>
        <w:lang w:val="ru-RU" w:eastAsia="ru-RU" w:bidi="ru-RU"/>
      </w:rPr>
    </w:lvl>
  </w:abstractNum>
  <w:num w:numId="1">
    <w:abstractNumId w:val="9"/>
  </w:num>
  <w:num w:numId="2">
    <w:abstractNumId w:val="1"/>
  </w:num>
  <w:num w:numId="3">
    <w:abstractNumId w:val="4"/>
  </w:num>
  <w:num w:numId="4">
    <w:abstractNumId w:val="5"/>
  </w:num>
  <w:num w:numId="5">
    <w:abstractNumId w:val="8"/>
  </w:num>
  <w:num w:numId="6">
    <w:abstractNumId w:val="2"/>
  </w:num>
  <w:num w:numId="7">
    <w:abstractNumId w:val="12"/>
  </w:num>
  <w:num w:numId="8">
    <w:abstractNumId w:val="6"/>
  </w:num>
  <w:num w:numId="9">
    <w:abstractNumId w:val="0"/>
  </w:num>
  <w:num w:numId="10">
    <w:abstractNumId w:val="7"/>
  </w:num>
  <w:num w:numId="11">
    <w:abstractNumId w:val="11"/>
  </w:num>
  <w:num w:numId="12">
    <w:abstractNumId w:val="3"/>
  </w:num>
  <w:num w:numId="13">
    <w:abstractNumId w:val="1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6DB"/>
    <w:rsid w:val="00026C76"/>
    <w:rsid w:val="00026EAD"/>
    <w:rsid w:val="00073F44"/>
    <w:rsid w:val="000B7AA6"/>
    <w:rsid w:val="000D7CC6"/>
    <w:rsid w:val="001106B5"/>
    <w:rsid w:val="001466DB"/>
    <w:rsid w:val="00156134"/>
    <w:rsid w:val="001772E4"/>
    <w:rsid w:val="0019225C"/>
    <w:rsid w:val="00195EC2"/>
    <w:rsid w:val="002114ED"/>
    <w:rsid w:val="00217EA5"/>
    <w:rsid w:val="00262B18"/>
    <w:rsid w:val="002A6B47"/>
    <w:rsid w:val="002B3FC4"/>
    <w:rsid w:val="002C5A95"/>
    <w:rsid w:val="0037395D"/>
    <w:rsid w:val="003D3277"/>
    <w:rsid w:val="003F1214"/>
    <w:rsid w:val="00410434"/>
    <w:rsid w:val="004156E6"/>
    <w:rsid w:val="00423803"/>
    <w:rsid w:val="004244A0"/>
    <w:rsid w:val="00447685"/>
    <w:rsid w:val="00451A81"/>
    <w:rsid w:val="00503F6B"/>
    <w:rsid w:val="0050445F"/>
    <w:rsid w:val="00524A3A"/>
    <w:rsid w:val="00587196"/>
    <w:rsid w:val="005F1B2A"/>
    <w:rsid w:val="00616A75"/>
    <w:rsid w:val="00660BF7"/>
    <w:rsid w:val="00672842"/>
    <w:rsid w:val="00687E99"/>
    <w:rsid w:val="006B3F0B"/>
    <w:rsid w:val="006C2639"/>
    <w:rsid w:val="006D5842"/>
    <w:rsid w:val="00700D2E"/>
    <w:rsid w:val="007029AB"/>
    <w:rsid w:val="00707459"/>
    <w:rsid w:val="00710197"/>
    <w:rsid w:val="007140C8"/>
    <w:rsid w:val="00740425"/>
    <w:rsid w:val="00741741"/>
    <w:rsid w:val="00870D14"/>
    <w:rsid w:val="008973BD"/>
    <w:rsid w:val="008E6A5C"/>
    <w:rsid w:val="008E6C07"/>
    <w:rsid w:val="009034DA"/>
    <w:rsid w:val="009905F2"/>
    <w:rsid w:val="009B6BDB"/>
    <w:rsid w:val="00A0033D"/>
    <w:rsid w:val="00A14EAB"/>
    <w:rsid w:val="00A45CF6"/>
    <w:rsid w:val="00AC027F"/>
    <w:rsid w:val="00AE3F42"/>
    <w:rsid w:val="00B14632"/>
    <w:rsid w:val="00B2662D"/>
    <w:rsid w:val="00B345D2"/>
    <w:rsid w:val="00B76575"/>
    <w:rsid w:val="00B85D1C"/>
    <w:rsid w:val="00B95103"/>
    <w:rsid w:val="00BB3371"/>
    <w:rsid w:val="00C109F7"/>
    <w:rsid w:val="00CF6F38"/>
    <w:rsid w:val="00D00175"/>
    <w:rsid w:val="00D54482"/>
    <w:rsid w:val="00D80F01"/>
    <w:rsid w:val="00D90B22"/>
    <w:rsid w:val="00DB3FB2"/>
    <w:rsid w:val="00DC59FE"/>
    <w:rsid w:val="00DC7F31"/>
    <w:rsid w:val="00DD5B97"/>
    <w:rsid w:val="00DE6E2A"/>
    <w:rsid w:val="00E0714F"/>
    <w:rsid w:val="00E54B8D"/>
    <w:rsid w:val="00E95230"/>
    <w:rsid w:val="00EA4456"/>
    <w:rsid w:val="00EB560D"/>
    <w:rsid w:val="00ED488E"/>
    <w:rsid w:val="00EE4625"/>
    <w:rsid w:val="00F91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uiPriority w:val="34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35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466DB"/>
  </w:style>
  <w:style w:type="paragraph" w:styleId="ac">
    <w:name w:val="footer"/>
    <w:basedOn w:val="a"/>
    <w:link w:val="ad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466DB"/>
  </w:style>
  <w:style w:type="paragraph" w:styleId="ae">
    <w:name w:val="Body Text"/>
    <w:basedOn w:val="a"/>
    <w:link w:val="af"/>
    <w:uiPriority w:val="99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uiPriority w:val="99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iPriority w:val="99"/>
    <w:semiHidden/>
    <w:unhideWhenUsed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uiPriority w:val="9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5">
    <w:name w:val="annotation reference"/>
    <w:basedOn w:val="a0"/>
    <w:uiPriority w:val="99"/>
    <w:semiHidden/>
    <w:unhideWhenUsed/>
    <w:rsid w:val="00D54482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D54482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a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b">
    <w:name w:val="Title"/>
    <w:aliases w:val="обычный2,Название таблиц"/>
    <w:basedOn w:val="a"/>
    <w:next w:val="a"/>
    <w:link w:val="affc"/>
    <w:uiPriority w:val="10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c">
    <w:name w:val="Название Знак"/>
    <w:aliases w:val="обычный2 Знак,Название таблиц Знак"/>
    <w:basedOn w:val="a0"/>
    <w:link w:val="affb"/>
    <w:uiPriority w:val="10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iPriority w:val="99"/>
    <w:semiHidden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d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formattext">
    <w:name w:val="formattext"/>
    <w:basedOn w:val="a"/>
    <w:rsid w:val="009905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Основной шрифт абзаца1"/>
    <w:rsid w:val="00B85D1C"/>
  </w:style>
  <w:style w:type="table" w:customStyle="1" w:styleId="9">
    <w:name w:val="Сетка таблицы9"/>
    <w:basedOn w:val="a1"/>
    <w:next w:val="a3"/>
    <w:uiPriority w:val="39"/>
    <w:rsid w:val="007140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uiPriority w:val="34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35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466DB"/>
  </w:style>
  <w:style w:type="paragraph" w:styleId="ac">
    <w:name w:val="footer"/>
    <w:basedOn w:val="a"/>
    <w:link w:val="ad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466DB"/>
  </w:style>
  <w:style w:type="paragraph" w:styleId="ae">
    <w:name w:val="Body Text"/>
    <w:basedOn w:val="a"/>
    <w:link w:val="af"/>
    <w:uiPriority w:val="99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uiPriority w:val="99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iPriority w:val="99"/>
    <w:semiHidden/>
    <w:unhideWhenUsed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uiPriority w:val="9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5">
    <w:name w:val="annotation reference"/>
    <w:basedOn w:val="a0"/>
    <w:uiPriority w:val="99"/>
    <w:semiHidden/>
    <w:unhideWhenUsed/>
    <w:rsid w:val="00D54482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D54482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a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b">
    <w:name w:val="Title"/>
    <w:aliases w:val="обычный2,Название таблиц"/>
    <w:basedOn w:val="a"/>
    <w:next w:val="a"/>
    <w:link w:val="affc"/>
    <w:uiPriority w:val="10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c">
    <w:name w:val="Название Знак"/>
    <w:aliases w:val="обычный2 Знак,Название таблиц Знак"/>
    <w:basedOn w:val="a0"/>
    <w:link w:val="affb"/>
    <w:uiPriority w:val="10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iPriority w:val="99"/>
    <w:semiHidden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d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formattext">
    <w:name w:val="formattext"/>
    <w:basedOn w:val="a"/>
    <w:rsid w:val="009905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Основной шрифт абзаца1"/>
    <w:rsid w:val="00B85D1C"/>
  </w:style>
  <w:style w:type="table" w:customStyle="1" w:styleId="9">
    <w:name w:val="Сетка таблицы9"/>
    <w:basedOn w:val="a1"/>
    <w:next w:val="a3"/>
    <w:uiPriority w:val="39"/>
    <w:rsid w:val="007140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607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6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jpg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9C9D5-F6B4-4F5B-8D3C-98F2075CA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387</Words>
  <Characters>2208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Мухамедова Ирина Ильдаровна</dc:creator>
  <cp:lastModifiedBy>Ващенко Юлия Александровна</cp:lastModifiedBy>
  <cp:revision>4</cp:revision>
  <dcterms:created xsi:type="dcterms:W3CDTF">2021-11-02T13:20:00Z</dcterms:created>
  <dcterms:modified xsi:type="dcterms:W3CDTF">2021-11-09T08:42:00Z</dcterms:modified>
</cp:coreProperties>
</file>