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B" w:rsidRPr="00820D08" w:rsidRDefault="00E4493B" w:rsidP="00820D08">
      <w:pPr>
        <w:pStyle w:val="af1"/>
        <w:rPr>
          <w:rFonts w:ascii="Liberation Serif" w:hAnsi="Liberation Serif"/>
          <w:sz w:val="24"/>
          <w:szCs w:val="24"/>
        </w:rPr>
      </w:pPr>
      <w:r w:rsidRPr="00820D08">
        <w:rPr>
          <w:rFonts w:ascii="Liberation Serif" w:hAnsi="Liberation Serif"/>
          <w:sz w:val="24"/>
          <w:szCs w:val="24"/>
        </w:rPr>
        <w:t>на 01 января 202</w:t>
      </w:r>
      <w:r w:rsidR="00503AA8" w:rsidRPr="00820D08">
        <w:rPr>
          <w:rFonts w:ascii="Liberation Serif" w:hAnsi="Liberation Serif"/>
          <w:sz w:val="24"/>
          <w:szCs w:val="24"/>
        </w:rPr>
        <w:t>2</w:t>
      </w:r>
      <w:r w:rsidRPr="00820D08">
        <w:rPr>
          <w:rFonts w:ascii="Liberation Serif" w:hAnsi="Liberation Serif"/>
          <w:sz w:val="24"/>
          <w:szCs w:val="24"/>
        </w:rPr>
        <w:t xml:space="preserve"> года</w:t>
      </w:r>
    </w:p>
    <w:p w:rsidR="00D313A6" w:rsidRPr="00820D08" w:rsidRDefault="00D313A6" w:rsidP="00820D08">
      <w:pPr>
        <w:spacing w:after="0" w:line="240" w:lineRule="auto"/>
        <w:ind w:left="10773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74DA" w:rsidRPr="00820D08" w:rsidRDefault="00D43412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454617" w:rsidRPr="00820D08">
        <w:rPr>
          <w:rFonts w:ascii="Liberation Serif" w:hAnsi="Liberation Serif" w:cs="Liberation Serif"/>
          <w:b/>
          <w:sz w:val="24"/>
          <w:szCs w:val="24"/>
        </w:rPr>
        <w:t>ЫЙ</w:t>
      </w:r>
      <w:r w:rsidRPr="00820D08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820D0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617" w:rsidRPr="00820D08">
        <w:rPr>
          <w:rFonts w:ascii="Liberation Serif" w:hAnsi="Liberation Serif" w:cs="Liberation Serif"/>
          <w:b/>
          <w:sz w:val="24"/>
          <w:szCs w:val="24"/>
        </w:rPr>
        <w:t>ГОРОДСКОГО ОКРУГА ПЕРВОУРАЛЬСК</w:t>
      </w:r>
      <w:r w:rsidR="00C60F09" w:rsidRPr="00820D08">
        <w:rPr>
          <w:rFonts w:ascii="Liberation Serif" w:hAnsi="Liberation Serif" w:cs="Liberation Serif"/>
          <w:b/>
          <w:sz w:val="24"/>
          <w:szCs w:val="24"/>
        </w:rPr>
        <w:br/>
      </w:r>
    </w:p>
    <w:p w:rsidR="00D313A6" w:rsidRPr="00820D08" w:rsidRDefault="00D313A6" w:rsidP="00820D0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03AA8" w:rsidRPr="00820D08" w:rsidTr="000811A9">
        <w:tc>
          <w:tcPr>
            <w:tcW w:w="5524" w:type="dxa"/>
          </w:tcPr>
          <w:p w:rsidR="0094297B" w:rsidRPr="00820D08" w:rsidRDefault="0094297B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820D08" w:rsidRDefault="00FF6386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623109, Свердловская область, город Первоуральск, улица Ватутина, 41</w:t>
            </w:r>
          </w:p>
        </w:tc>
      </w:tr>
      <w:tr w:rsidR="00503AA8" w:rsidRPr="000E1358" w:rsidTr="000811A9">
        <w:tc>
          <w:tcPr>
            <w:tcW w:w="5524" w:type="dxa"/>
          </w:tcPr>
          <w:p w:rsidR="0094297B" w:rsidRPr="00820D08" w:rsidRDefault="0094297B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820D08" w:rsidRDefault="000811A9" w:rsidP="00820D08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(3439) 64-9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5, E-mail: </w:t>
            </w:r>
            <w:hyperlink r:id="rId9" w:history="1">
              <w:r w:rsidRPr="00820D08">
                <w:rPr>
                  <w:rStyle w:val="af0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prvadm@prvadm.ru</w:t>
              </w:r>
            </w:hyperlink>
          </w:p>
        </w:tc>
      </w:tr>
      <w:tr w:rsidR="00F7621E" w:rsidRPr="00820D08" w:rsidTr="000811A9">
        <w:tc>
          <w:tcPr>
            <w:tcW w:w="5524" w:type="dxa"/>
          </w:tcPr>
          <w:p w:rsidR="00F7621E" w:rsidRPr="00820D08" w:rsidRDefault="00F7621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820D0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820D08" w:rsidRDefault="00756FA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https://prvadm.ru/</w:t>
            </w:r>
          </w:p>
        </w:tc>
      </w:tr>
    </w:tbl>
    <w:p w:rsidR="0094297B" w:rsidRPr="00820D08" w:rsidRDefault="0094297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820D08" w:rsidRDefault="00345447" w:rsidP="00820D0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20D08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820D08" w:rsidRDefault="0094297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CC05CD" w:rsidRPr="00820D08" w:rsidTr="00B315C0">
        <w:tc>
          <w:tcPr>
            <w:tcW w:w="5524" w:type="dxa"/>
          </w:tcPr>
          <w:p w:rsidR="00345447" w:rsidRPr="00820D08" w:rsidRDefault="00345447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820D08" w:rsidRDefault="0097684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Валерьевич, (3439) 64-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-4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616333" w:rsidRPr="00820D08" w:rsidRDefault="00616333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кабинет Администрации городского округа Первоуральск № 111</w:t>
            </w:r>
          </w:p>
          <w:p w:rsidR="00616333" w:rsidRPr="00820D08" w:rsidRDefault="00616333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специалисты  (3439) 64-9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5 </w:t>
            </w:r>
          </w:p>
        </w:tc>
      </w:tr>
      <w:tr w:rsidR="00503AA8" w:rsidRPr="00820D08" w:rsidTr="00B315C0">
        <w:tc>
          <w:tcPr>
            <w:tcW w:w="5524" w:type="dxa"/>
          </w:tcPr>
          <w:p w:rsidR="00345447" w:rsidRPr="00820D08" w:rsidRDefault="00345447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</w:t>
            </w:r>
            <w:r w:rsidR="00503AA8"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лавы </w:t>
            </w:r>
            <w:r w:rsidR="00C60F09"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820D08" w:rsidRDefault="0097684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Васильева Любовь Валентиновна, (3439) 64-95-09</w:t>
            </w:r>
          </w:p>
        </w:tc>
      </w:tr>
    </w:tbl>
    <w:p w:rsidR="00345447" w:rsidRPr="00820D08" w:rsidRDefault="00345447" w:rsidP="00820D0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820D08" w:rsidRDefault="0094297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820D08">
        <w:rPr>
          <w:rFonts w:ascii="Liberation Serif" w:hAnsi="Liberation Serif" w:cs="Liberation Serif"/>
          <w:b/>
          <w:sz w:val="24"/>
          <w:szCs w:val="24"/>
        </w:rPr>
        <w:t>ие</w:t>
      </w:r>
      <w:r w:rsidRPr="00820D08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820D08" w:rsidRDefault="0094297B" w:rsidP="00820D08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503AA8" w:rsidRPr="00820D08" w:rsidTr="0089705F">
        <w:trPr>
          <w:trHeight w:val="1110"/>
        </w:trPr>
        <w:tc>
          <w:tcPr>
            <w:tcW w:w="4531" w:type="dxa"/>
            <w:gridSpan w:val="3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820D08" w:rsidRDefault="00CD30C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820D0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820D08" w:rsidRDefault="00CD30C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820D08" w:rsidRDefault="00CD30C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-них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820D08" w:rsidRDefault="00984E1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820D08" w:rsidRDefault="00984E1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820D08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заключен-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503AA8" w:rsidRPr="00820D08" w:rsidTr="0089705F">
        <w:tc>
          <w:tcPr>
            <w:tcW w:w="1413" w:type="dxa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820D08" w:rsidRDefault="00EB7D7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820D08" w:rsidRDefault="00EB7D78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20D08" w:rsidRPr="00820D08" w:rsidTr="0089705F">
        <w:tc>
          <w:tcPr>
            <w:tcW w:w="1413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141 368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119 365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22 003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73 116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39 165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820D08" w:rsidRP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31 933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20D08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</w:t>
            </w:r>
            <w:r w:rsidR="007E37C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820D08" w:rsidRPr="00454617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08" w:rsidRPr="00454617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2767</w:t>
            </w:r>
          </w:p>
        </w:tc>
        <w:tc>
          <w:tcPr>
            <w:tcW w:w="1560" w:type="dxa"/>
          </w:tcPr>
          <w:p w:rsidR="00820D08" w:rsidRPr="00454617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826</w:t>
            </w:r>
          </w:p>
        </w:tc>
        <w:tc>
          <w:tcPr>
            <w:tcW w:w="1418" w:type="dxa"/>
          </w:tcPr>
          <w:p w:rsidR="00820D08" w:rsidRPr="00454617" w:rsidRDefault="00820D0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790</w:t>
            </w:r>
          </w:p>
        </w:tc>
      </w:tr>
    </w:tbl>
    <w:p w:rsidR="00F7621E" w:rsidRPr="00820D08" w:rsidRDefault="00F7621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820D08" w:rsidRDefault="002650F0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820D08" w:rsidRDefault="002650F0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820D08" w:rsidRDefault="00814B28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820D08" w:rsidRDefault="001838E2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820D08" w:rsidRDefault="00260C93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CC05CD" w:rsidRPr="00820D08" w:rsidTr="00A16E1C">
        <w:tc>
          <w:tcPr>
            <w:tcW w:w="7650" w:type="dxa"/>
          </w:tcPr>
          <w:p w:rsidR="00A16E1C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525E37" w:rsidRPr="00820D08" w:rsidTr="00A16E1C">
        <w:tc>
          <w:tcPr>
            <w:tcW w:w="7650" w:type="dxa"/>
          </w:tcPr>
          <w:p w:rsidR="00172AC0" w:rsidRPr="00820D08" w:rsidRDefault="00525E3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25 681,18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1" w:type="dxa"/>
          </w:tcPr>
          <w:p w:rsidR="00172AC0" w:rsidRPr="00820D08" w:rsidRDefault="00525E3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45 369,0</w:t>
            </w:r>
            <w:r w:rsidRPr="00820D0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</w:tbl>
    <w:p w:rsidR="00172AC0" w:rsidRPr="00820D08" w:rsidRDefault="00172AC0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24BE" w:rsidRPr="00820D08" w:rsidRDefault="001838E2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820D08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820D08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820D08" w:rsidRDefault="00260C93" w:rsidP="00820D08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17"/>
        <w:gridCol w:w="9964"/>
        <w:gridCol w:w="4111"/>
      </w:tblGrid>
      <w:tr w:rsidR="00CC05CD" w:rsidRPr="00820D08" w:rsidTr="00820D08">
        <w:trPr>
          <w:trHeight w:val="562"/>
          <w:tblHeader/>
        </w:trPr>
        <w:tc>
          <w:tcPr>
            <w:tcW w:w="917" w:type="dxa"/>
          </w:tcPr>
          <w:p w:rsidR="00A16E1C" w:rsidRPr="00820D08" w:rsidRDefault="00A16E1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9964" w:type="dxa"/>
          </w:tcPr>
          <w:p w:rsidR="00A16E1C" w:rsidRPr="00820D08" w:rsidRDefault="00A16E1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4111" w:type="dxa"/>
          </w:tcPr>
          <w:p w:rsidR="00A16E1C" w:rsidRPr="00820D08" w:rsidRDefault="00A16E1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820D08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9 394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981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4115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3660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638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559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147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343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14668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2693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2296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7454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183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676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521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143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330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</w:tr>
      <w:tr w:rsidR="00CC05CD" w:rsidRPr="00820D08" w:rsidTr="00820D08">
        <w:tc>
          <w:tcPr>
            <w:tcW w:w="917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9964" w:type="dxa"/>
          </w:tcPr>
          <w:p w:rsidR="00AD7E5E" w:rsidRPr="00820D08" w:rsidRDefault="00AD7E5E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4111" w:type="dxa"/>
          </w:tcPr>
          <w:p w:rsidR="00AD7E5E" w:rsidRPr="00820D08" w:rsidRDefault="00AD7E5E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9 394</w:t>
            </w:r>
          </w:p>
        </w:tc>
      </w:tr>
    </w:tbl>
    <w:p w:rsidR="005150CF" w:rsidRPr="00820D08" w:rsidRDefault="005150CF" w:rsidP="00820D0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0C93" w:rsidRPr="00820D08" w:rsidRDefault="00260C93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820D08" w:rsidRDefault="004F638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503AA8" w:rsidRPr="00820D08" w:rsidTr="00CC0807">
        <w:trPr>
          <w:trHeight w:val="164"/>
        </w:trPr>
        <w:tc>
          <w:tcPr>
            <w:tcW w:w="5665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144726" w:rsidRPr="00820D08" w:rsidTr="00CC0807">
        <w:tc>
          <w:tcPr>
            <w:tcW w:w="5665" w:type="dxa"/>
          </w:tcPr>
          <w:p w:rsidR="00DB772D" w:rsidRPr="00820D08" w:rsidRDefault="00CC05C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70 000</w:t>
            </w:r>
          </w:p>
        </w:tc>
        <w:tc>
          <w:tcPr>
            <w:tcW w:w="5103" w:type="dxa"/>
          </w:tcPr>
          <w:p w:rsidR="00DB772D" w:rsidRPr="00820D08" w:rsidRDefault="00CC05C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4253" w:type="dxa"/>
          </w:tcPr>
          <w:p w:rsidR="00DB772D" w:rsidRPr="00820D08" w:rsidRDefault="00CC05C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680</w:t>
            </w:r>
          </w:p>
        </w:tc>
      </w:tr>
    </w:tbl>
    <w:p w:rsidR="009246A0" w:rsidRPr="00820D08" w:rsidRDefault="009246A0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0C93" w:rsidRPr="00820D08" w:rsidRDefault="00A97764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820D08" w:rsidRDefault="004F638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239"/>
        <w:gridCol w:w="1275"/>
        <w:gridCol w:w="1559"/>
        <w:gridCol w:w="1702"/>
        <w:gridCol w:w="1701"/>
        <w:gridCol w:w="1701"/>
        <w:gridCol w:w="1843"/>
      </w:tblGrid>
      <w:tr w:rsidR="00CC05CD" w:rsidRPr="00820D08" w:rsidTr="00CC05CD">
        <w:trPr>
          <w:trHeight w:val="734"/>
          <w:tblHeader/>
        </w:trPr>
        <w:tc>
          <w:tcPr>
            <w:tcW w:w="846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39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 w:rsidRPr="00820D0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 w:rsidRPr="00820D08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дополните-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льного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государствен-ные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немуниципа-льные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дополнитель-ного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прошед-ших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санатор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-но-курортное оздоровление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 w:rsidRPr="00820D08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CC05CD" w:rsidRPr="00820D08" w:rsidTr="00CC05CD">
        <w:trPr>
          <w:tblHeader/>
        </w:trPr>
        <w:tc>
          <w:tcPr>
            <w:tcW w:w="846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BC3F41" w:rsidRPr="00820D08" w:rsidRDefault="00BC3F4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701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820D08" w:rsidRDefault="00BC3F41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Первоуральск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8 217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16112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10162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5797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3975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2842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1300</w:t>
            </w: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Новоалексеевское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334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133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Кузино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299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265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Новоуткинск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335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635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635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Билимбай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962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535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427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231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Доломитовый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Крылосово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E5E" w:rsidRPr="00820D08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05CD" w:rsidRPr="00820D08" w:rsidTr="00CC05CD">
        <w:tc>
          <w:tcPr>
            <w:tcW w:w="846" w:type="dxa"/>
          </w:tcPr>
          <w:p w:rsidR="00AD7E5E" w:rsidRPr="00820D08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E5E" w:rsidRPr="000548CA" w:rsidRDefault="00AD7E5E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</w:p>
        </w:tc>
        <w:tc>
          <w:tcPr>
            <w:tcW w:w="2239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9 426</w:t>
            </w:r>
          </w:p>
        </w:tc>
        <w:tc>
          <w:tcPr>
            <w:tcW w:w="1275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18932</w:t>
            </w:r>
          </w:p>
        </w:tc>
        <w:tc>
          <w:tcPr>
            <w:tcW w:w="1559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12358</w:t>
            </w:r>
          </w:p>
        </w:tc>
        <w:tc>
          <w:tcPr>
            <w:tcW w:w="1702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6478</w:t>
            </w:r>
          </w:p>
        </w:tc>
        <w:tc>
          <w:tcPr>
            <w:tcW w:w="1701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4358</w:t>
            </w:r>
          </w:p>
        </w:tc>
        <w:tc>
          <w:tcPr>
            <w:tcW w:w="1701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2842</w:t>
            </w:r>
          </w:p>
        </w:tc>
        <w:tc>
          <w:tcPr>
            <w:tcW w:w="1843" w:type="dxa"/>
          </w:tcPr>
          <w:p w:rsidR="00AD7E5E" w:rsidRPr="000548CA" w:rsidRDefault="00AD7E5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1300</w:t>
            </w:r>
          </w:p>
        </w:tc>
      </w:tr>
    </w:tbl>
    <w:p w:rsidR="004974DA" w:rsidRPr="00820D08" w:rsidRDefault="004974DA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820D08" w:rsidRDefault="004F638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820D08" w:rsidRDefault="004F638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543"/>
        <w:gridCol w:w="3544"/>
        <w:gridCol w:w="3119"/>
      </w:tblGrid>
      <w:tr w:rsidR="0040416A" w:rsidRPr="00820D08" w:rsidTr="0040416A">
        <w:trPr>
          <w:trHeight w:val="1104"/>
        </w:trPr>
        <w:tc>
          <w:tcPr>
            <w:tcW w:w="2376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40416A" w:rsidRPr="00820D08" w:rsidRDefault="0040416A" w:rsidP="00820D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416A" w:rsidRPr="00820D08" w:rsidRDefault="0040416A" w:rsidP="00820D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3543" w:type="dxa"/>
          </w:tcPr>
          <w:p w:rsidR="0040416A" w:rsidRPr="00820D08" w:rsidRDefault="0040416A" w:rsidP="00820D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флюорографию, процентов</w:t>
            </w:r>
          </w:p>
        </w:tc>
      </w:tr>
      <w:tr w:rsidR="0040416A" w:rsidRPr="00820D08" w:rsidTr="0040416A">
        <w:tc>
          <w:tcPr>
            <w:tcW w:w="2376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 (в т.ч.1 передвижной)</w:t>
            </w:r>
          </w:p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3544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9,1 %</w:t>
            </w:r>
          </w:p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(10 852 человека)</w:t>
            </w:r>
          </w:p>
        </w:tc>
        <w:tc>
          <w:tcPr>
            <w:tcW w:w="3119" w:type="dxa"/>
          </w:tcPr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92,9 %</w:t>
            </w:r>
          </w:p>
          <w:p w:rsidR="0040416A" w:rsidRPr="00820D08" w:rsidRDefault="0040416A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(109 246 человек)</w:t>
            </w:r>
          </w:p>
        </w:tc>
      </w:tr>
      <w:tr w:rsidR="00403E0B" w:rsidRPr="00820D08" w:rsidTr="0040416A">
        <w:tc>
          <w:tcPr>
            <w:tcW w:w="2376" w:type="dxa"/>
          </w:tcPr>
          <w:p w:rsidR="00403E0B" w:rsidRPr="00820D08" w:rsidRDefault="00403E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03E0B" w:rsidRPr="00820D08" w:rsidRDefault="00403E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403E0B" w:rsidRPr="00820D08" w:rsidRDefault="00403E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03E0B" w:rsidRPr="00820D08" w:rsidRDefault="00403E0B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В ГАУЗ СО «ДГБ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» диспансеризацию проходят дети-сироты:</w:t>
            </w:r>
          </w:p>
          <w:p w:rsidR="00403E0B" w:rsidRPr="00820D08" w:rsidRDefault="00403E0B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95 (дети-сироты) + 711 (опекаемые)  =</w:t>
            </w:r>
            <w:r w:rsidR="000548C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806 человек 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(108% от запланированного количества)</w:t>
            </w:r>
          </w:p>
          <w:p w:rsidR="00403E0B" w:rsidRPr="00820D08" w:rsidRDefault="00403E0B" w:rsidP="00820D0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Профилактический осмотр прошли 33357 чел. (100% от запланированного количества)</w:t>
            </w:r>
          </w:p>
        </w:tc>
        <w:tc>
          <w:tcPr>
            <w:tcW w:w="3119" w:type="dxa"/>
          </w:tcPr>
          <w:p w:rsidR="00403E0B" w:rsidRPr="00820D08" w:rsidRDefault="00403E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4C6AEE" w:rsidRPr="00820D08" w:rsidRDefault="004C6AE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820D08" w:rsidRDefault="00E3375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lastRenderedPageBreak/>
        <w:t>Культура</w:t>
      </w:r>
    </w:p>
    <w:p w:rsidR="00E3375E" w:rsidRPr="00820D08" w:rsidRDefault="00E3375E" w:rsidP="00820D0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503AA8" w:rsidRPr="00820D08" w:rsidTr="00BC7462">
        <w:trPr>
          <w:trHeight w:val="349"/>
          <w:tblHeader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503AA8" w:rsidRPr="00820D08" w:rsidTr="00BC7462">
        <w:trPr>
          <w:tblHeader/>
        </w:trPr>
        <w:tc>
          <w:tcPr>
            <w:tcW w:w="3114" w:type="dxa"/>
          </w:tcPr>
          <w:p w:rsidR="0089705F" w:rsidRPr="00820D08" w:rsidRDefault="0089705F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</w:p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театров</w:t>
            </w:r>
          </w:p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820D08" w:rsidRDefault="0089705F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3A353D" w:rsidRPr="00820D08" w:rsidTr="00352DF4">
        <w:tc>
          <w:tcPr>
            <w:tcW w:w="3114" w:type="dxa"/>
          </w:tcPr>
          <w:p w:rsidR="003A353D" w:rsidRPr="00820D08" w:rsidRDefault="004C67E0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493,44</w:t>
            </w:r>
          </w:p>
        </w:tc>
        <w:tc>
          <w:tcPr>
            <w:tcW w:w="3118" w:type="dxa"/>
          </w:tcPr>
          <w:p w:rsidR="003A353D" w:rsidRPr="00820D08" w:rsidRDefault="003A353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A353D" w:rsidRPr="00820D08" w:rsidRDefault="003A353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353D" w:rsidRPr="00820D08" w:rsidRDefault="003A353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C67E0" w:rsidRPr="00820D0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C67E0" w:rsidRPr="00820D0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A353D" w:rsidRPr="00820D08" w:rsidRDefault="004C67E0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366,5</w:t>
            </w:r>
          </w:p>
        </w:tc>
        <w:tc>
          <w:tcPr>
            <w:tcW w:w="3123" w:type="dxa"/>
          </w:tcPr>
          <w:p w:rsidR="003A353D" w:rsidRPr="00820D08" w:rsidRDefault="004C67E0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113,9</w:t>
            </w:r>
          </w:p>
        </w:tc>
      </w:tr>
    </w:tbl>
    <w:p w:rsidR="00E3375E" w:rsidRPr="00820D08" w:rsidRDefault="00E3375E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3375E" w:rsidRPr="00820D08" w:rsidRDefault="006E6FF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Pr="00820D08" w:rsidRDefault="006E6FFB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CC05CD" w:rsidRPr="00820D08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820D08" w:rsidRDefault="007847A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820D08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820D08" w:rsidRDefault="00B23DE5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503AA8" w:rsidRPr="00820D08" w:rsidTr="00801A84">
        <w:trPr>
          <w:trHeight w:val="276"/>
        </w:trPr>
        <w:tc>
          <w:tcPr>
            <w:tcW w:w="7225" w:type="dxa"/>
            <w:vMerge/>
          </w:tcPr>
          <w:p w:rsidR="007847A2" w:rsidRPr="00820D08" w:rsidRDefault="007847A2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820D08" w:rsidRDefault="007847A2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353D" w:rsidRPr="00820D08" w:rsidTr="00A27DD0">
        <w:tc>
          <w:tcPr>
            <w:tcW w:w="7225" w:type="dxa"/>
          </w:tcPr>
          <w:p w:rsidR="003A353D" w:rsidRPr="00820D08" w:rsidRDefault="004C67E0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3301</w:t>
            </w:r>
          </w:p>
        </w:tc>
        <w:tc>
          <w:tcPr>
            <w:tcW w:w="7938" w:type="dxa"/>
          </w:tcPr>
          <w:p w:rsidR="003A353D" w:rsidRPr="00820D08" w:rsidRDefault="003A353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2128</w:t>
            </w:r>
          </w:p>
        </w:tc>
      </w:tr>
    </w:tbl>
    <w:p w:rsidR="0089705F" w:rsidRPr="00820D08" w:rsidRDefault="0089705F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820D08" w:rsidRDefault="002B7972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Пункты проката технических средств реабилитации, абилитации и ухода</w:t>
      </w:r>
    </w:p>
    <w:p w:rsidR="002B7972" w:rsidRPr="00820D08" w:rsidRDefault="002B7972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663"/>
        <w:gridCol w:w="5385"/>
        <w:gridCol w:w="4115"/>
      </w:tblGrid>
      <w:tr w:rsidR="00CC05CD" w:rsidRPr="00820D08" w:rsidTr="002059C6">
        <w:trPr>
          <w:trHeight w:val="1139"/>
        </w:trPr>
        <w:tc>
          <w:tcPr>
            <w:tcW w:w="5663" w:type="dxa"/>
            <w:shd w:val="clear" w:color="auto" w:fill="auto"/>
          </w:tcPr>
          <w:p w:rsidR="002059C6" w:rsidRPr="00820D08" w:rsidRDefault="002059C6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</w:p>
        </w:tc>
        <w:tc>
          <w:tcPr>
            <w:tcW w:w="5385" w:type="dxa"/>
            <w:shd w:val="clear" w:color="auto" w:fill="auto"/>
          </w:tcPr>
          <w:p w:rsidR="002059C6" w:rsidRPr="00820D08" w:rsidRDefault="002059C6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5" w:type="dxa"/>
            <w:shd w:val="clear" w:color="auto" w:fill="auto"/>
          </w:tcPr>
          <w:p w:rsidR="002059C6" w:rsidRPr="00820D08" w:rsidRDefault="002059C6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CC05CD" w:rsidRPr="00820D08" w:rsidTr="006B718C">
        <w:tc>
          <w:tcPr>
            <w:tcW w:w="15163" w:type="dxa"/>
            <w:gridSpan w:val="3"/>
            <w:shd w:val="clear" w:color="auto" w:fill="auto"/>
          </w:tcPr>
          <w:p w:rsidR="00132305" w:rsidRPr="00820D08" w:rsidRDefault="00132305" w:rsidP="00820D08">
            <w:pPr>
              <w:snapToGrid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Пункты проката ТСР (с указанием адреса, местонахождения, наименования учреждения):</w:t>
            </w:r>
          </w:p>
        </w:tc>
      </w:tr>
      <w:tr w:rsidR="00CC05CD" w:rsidRPr="00820D08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ГАУ «КЦСОН «Осень»,  г. Первоуральск,</w:t>
            </w:r>
          </w:p>
          <w:p w:rsidR="005C1686" w:rsidRPr="00820D08" w:rsidRDefault="005C1686" w:rsidP="00820D08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ул. Герцена, 12 б -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центр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проката технических средств реабилитации с 01.03.2019,</w:t>
            </w:r>
          </w:p>
          <w:p w:rsidR="005C1686" w:rsidRPr="00820D08" w:rsidRDefault="005C1686" w:rsidP="00820D08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тел. 8(3439) 64-78-12.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651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848</w:t>
            </w:r>
          </w:p>
        </w:tc>
      </w:tr>
      <w:tr w:rsidR="00CC05CD" w:rsidRPr="00820D08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ГАУ «</w:t>
            </w: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ЦСПСиД</w:t>
            </w:r>
            <w:proofErr w:type="spellEnd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«Росинка» </w:t>
            </w: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ервоуральска</w:t>
            </w:r>
            <w:proofErr w:type="spellEnd"/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,</w:t>
            </w:r>
          </w:p>
          <w:p w:rsidR="005C1686" w:rsidRPr="00820D08" w:rsidRDefault="005C1686" w:rsidP="00820D08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г. Первоуральск, ул. Трубников, 54 «В»,</w:t>
            </w:r>
          </w:p>
          <w:p w:rsidR="005C1686" w:rsidRPr="00820D08" w:rsidRDefault="005C1686" w:rsidP="00820D08">
            <w:pPr>
              <w:keepNext/>
              <w:keepLines/>
              <w:widowControl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тел. 8(3439) 66-62-25.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142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557</w:t>
            </w:r>
          </w:p>
        </w:tc>
      </w:tr>
      <w:tr w:rsidR="005C1686" w:rsidRPr="00820D08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5C1686" w:rsidRPr="00820D08" w:rsidRDefault="005C1686" w:rsidP="00820D08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5C1686" w:rsidRPr="000548CA" w:rsidRDefault="005C1686" w:rsidP="00820D08">
            <w:pPr>
              <w:widowControl w:val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548CA">
              <w:rPr>
                <w:rFonts w:ascii="Liberation Serif" w:hAnsi="Liberation Serif" w:cs="Times New Roman"/>
                <w:bCs/>
                <w:sz w:val="24"/>
                <w:szCs w:val="24"/>
              </w:rPr>
              <w:t>793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5C1686" w:rsidRPr="000548CA" w:rsidRDefault="005C1686" w:rsidP="00820D08">
            <w:pPr>
              <w:widowControl w:val="0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548CA">
              <w:rPr>
                <w:rFonts w:ascii="Liberation Serif" w:hAnsi="Liberation Serif" w:cs="Times New Roman"/>
                <w:bCs/>
                <w:sz w:val="24"/>
                <w:szCs w:val="24"/>
              </w:rPr>
              <w:t>1405</w:t>
            </w:r>
          </w:p>
        </w:tc>
      </w:tr>
    </w:tbl>
    <w:p w:rsidR="00D313A6" w:rsidRPr="00820D08" w:rsidRDefault="00D313A6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820D08" w:rsidRDefault="00814B28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820D08" w:rsidRDefault="00814B28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820D08" w:rsidRDefault="007408B7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Оказание </w:t>
      </w:r>
      <w:r w:rsidR="00690672" w:rsidRPr="00820D0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820D0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820D0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820D08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820D08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408B7" w:rsidRPr="00820D08" w:rsidRDefault="007408B7" w:rsidP="00820D08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CC05CD" w:rsidRPr="00820D0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820D08" w:rsidRDefault="00EA36B8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820D08" w:rsidRDefault="0045461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A36B8" w:rsidRPr="00820D08">
              <w:rPr>
                <w:rFonts w:ascii="Liberation Serif" w:hAnsi="Liberation Serif" w:cs="Liberation Serif"/>
                <w:sz w:val="24"/>
                <w:szCs w:val="24"/>
              </w:rPr>
              <w:t>з них</w:t>
            </w:r>
          </w:p>
        </w:tc>
      </w:tr>
      <w:tr w:rsidR="005C1686" w:rsidRPr="00820D08" w:rsidTr="00CC0807">
        <w:tc>
          <w:tcPr>
            <w:tcW w:w="2689" w:type="dxa"/>
            <w:vMerge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820D08" w:rsidRDefault="00CC080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5C1686" w:rsidRPr="00820D08" w:rsidTr="00CC0807">
        <w:tc>
          <w:tcPr>
            <w:tcW w:w="2689" w:type="dxa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  9653</w:t>
            </w:r>
          </w:p>
        </w:tc>
        <w:tc>
          <w:tcPr>
            <w:tcW w:w="4394" w:type="dxa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8284</w:t>
            </w:r>
          </w:p>
        </w:tc>
        <w:tc>
          <w:tcPr>
            <w:tcW w:w="3827" w:type="dxa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1369</w:t>
            </w:r>
          </w:p>
        </w:tc>
        <w:tc>
          <w:tcPr>
            <w:tcW w:w="4253" w:type="dxa"/>
          </w:tcPr>
          <w:p w:rsidR="005C1686" w:rsidRPr="00820D08" w:rsidRDefault="005C1686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800</w:t>
            </w:r>
          </w:p>
        </w:tc>
      </w:tr>
    </w:tbl>
    <w:p w:rsidR="002B7972" w:rsidRPr="00820D08" w:rsidRDefault="002B7972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C5EE8" w:rsidRPr="00820D08" w:rsidRDefault="002C5EE8" w:rsidP="00820D0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820D08" w:rsidRDefault="004C6AE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820D08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820D08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820D0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820D08" w:rsidRDefault="004C6AEE" w:rsidP="00820D08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34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2026"/>
        <w:gridCol w:w="2007"/>
        <w:gridCol w:w="2074"/>
        <w:gridCol w:w="1872"/>
        <w:gridCol w:w="2223"/>
        <w:gridCol w:w="1626"/>
      </w:tblGrid>
      <w:tr w:rsidR="00503AA8" w:rsidRPr="00820D08" w:rsidTr="00D7720C">
        <w:trPr>
          <w:tblHeader/>
        </w:trPr>
        <w:tc>
          <w:tcPr>
            <w:tcW w:w="675" w:type="dxa"/>
          </w:tcPr>
          <w:p w:rsidR="007408B7" w:rsidRPr="00D7720C" w:rsidRDefault="007408B7" w:rsidP="00D7720C">
            <w:pPr>
              <w:pStyle w:val="af8"/>
              <w:spacing w:after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20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2839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026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4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2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223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6" w:type="dxa"/>
          </w:tcPr>
          <w:p w:rsidR="007408B7" w:rsidRPr="00820D08" w:rsidRDefault="007408B7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AE61EB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 </w:t>
            </w:r>
            <w:r w:rsidRPr="00820D08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№ 5</w:t>
            </w:r>
          </w:p>
        </w:tc>
        <w:tc>
          <w:tcPr>
            <w:tcW w:w="2026" w:type="dxa"/>
          </w:tcPr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623100,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г. Первоуральск, 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ул. 1 Мая,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  <w:t xml:space="preserve">8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А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  <w:lang w:val="en-US"/>
              </w:rPr>
              <w:t>e-mail: t</w:t>
            </w:r>
            <w:hyperlink r:id="rId10">
              <w:r w:rsidRPr="00820D08">
                <w:rPr>
                  <w:rFonts w:ascii="Liberation Serif" w:eastAsia="Calibri" w:hAnsi="Liberation Serif" w:cs="Liberation Serif;Times New Roma"/>
                  <w:sz w:val="24"/>
                  <w:szCs w:val="24"/>
                  <w:lang w:val="en-US"/>
                </w:rPr>
                <w:t>usp05@egov66.ru</w:t>
              </w:r>
            </w:hyperlink>
          </w:p>
        </w:tc>
        <w:tc>
          <w:tcPr>
            <w:tcW w:w="2007" w:type="dxa"/>
          </w:tcPr>
          <w:p w:rsidR="00D7720C" w:rsidRPr="00820D08" w:rsidRDefault="00D7720C" w:rsidP="00D7720C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государственная</w:t>
            </w:r>
          </w:p>
        </w:tc>
        <w:tc>
          <w:tcPr>
            <w:tcW w:w="2074" w:type="dxa"/>
          </w:tcPr>
          <w:p w:rsidR="00D7720C" w:rsidRPr="00D7720C" w:rsidRDefault="00D7720C" w:rsidP="00AE61EB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D7720C">
              <w:rPr>
                <w:rFonts w:ascii="Liberation Serif" w:hAnsi="Liberation Serif" w:cs="Arial"/>
                <w:bCs/>
                <w:sz w:val="24"/>
                <w:shd w:val="clear" w:color="auto" w:fill="FFFFFF"/>
              </w:rPr>
              <w:t>деятельность</w:t>
            </w:r>
            <w:r w:rsidRPr="00D7720C">
              <w:rPr>
                <w:rFonts w:ascii="Liberation Serif" w:hAnsi="Liberation Serif" w:cs="Arial"/>
                <w:sz w:val="24"/>
                <w:shd w:val="clear" w:color="auto" w:fill="FFFFFF"/>
              </w:rPr>
              <w:t> 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  <w:tc>
          <w:tcPr>
            <w:tcW w:w="1872" w:type="dxa"/>
          </w:tcPr>
          <w:p w:rsidR="00D7720C" w:rsidRPr="00820D08" w:rsidRDefault="00D7720C" w:rsidP="00AE61EB">
            <w:pPr>
              <w:widowControl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Логунова</w:t>
            </w:r>
          </w:p>
          <w:p w:rsidR="00D7720C" w:rsidRPr="00820D08" w:rsidRDefault="00D7720C" w:rsidP="00AE61EB">
            <w:pPr>
              <w:widowControl w:val="0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Нина Александровна</w:t>
            </w:r>
          </w:p>
        </w:tc>
        <w:tc>
          <w:tcPr>
            <w:tcW w:w="2223" w:type="dxa"/>
          </w:tcPr>
          <w:p w:rsidR="00D7720C" w:rsidRPr="00820D08" w:rsidRDefault="00D7720C" w:rsidP="00AE61EB">
            <w:pPr>
              <w:widowControl w:val="0"/>
              <w:ind w:left="89"/>
              <w:jc w:val="center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 xml:space="preserve"> (3439) 64-74-34</w:t>
            </w:r>
          </w:p>
        </w:tc>
        <w:tc>
          <w:tcPr>
            <w:tcW w:w="1626" w:type="dxa"/>
          </w:tcPr>
          <w:p w:rsidR="00D7720C" w:rsidRPr="00820D08" w:rsidRDefault="00D7720C" w:rsidP="00AE61EB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71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«Комплексный центр социального обслуживания населения «Осень»</w:t>
            </w:r>
          </w:p>
          <w:p w:rsidR="00D7720C" w:rsidRPr="00820D08" w:rsidRDefault="00D7720C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города Первоуральска»</w:t>
            </w:r>
          </w:p>
          <w:p w:rsidR="00D7720C" w:rsidRPr="00820D08" w:rsidRDefault="00D7720C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(ГАУ «КЦСОН «Осень»</w:t>
            </w:r>
            <w:proofErr w:type="gramEnd"/>
          </w:p>
          <w:p w:rsidR="00D7720C" w:rsidRPr="00820D08" w:rsidRDefault="00D7720C" w:rsidP="00820D08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города Первоуральска»)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623101, Свердловская область,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, ул. Герцена,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Сосунова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64-79-33,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soc061@egov66.ru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159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Государственное автономное учреждение субъекта Российской Федерации</w:t>
            </w:r>
          </w:p>
          <w:p w:rsidR="00D7720C" w:rsidRPr="00820D08" w:rsidRDefault="00D7720C" w:rsidP="00820D08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 Свердловской области «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Билимбаевский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психоневрологический интернат»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(ГАУ «</w:t>
            </w: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Билимбаевский</w:t>
            </w:r>
            <w:proofErr w:type="spellEnd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ПНИ»)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623150, Свердловская область,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Билимбай,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ул. Карла Маркса,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автономное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проживания, прочее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Шиловских Андрей Геннадьевич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8(3439)29-22-91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158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widowControl w:val="0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«Первоуральский психоневрологический интернат»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623103, Свердловская область, 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улица Крылова, 98</w:t>
            </w:r>
          </w:p>
          <w:p w:rsidR="00D7720C" w:rsidRPr="00820D08" w:rsidRDefault="00D7720C" w:rsidP="00820D08">
            <w:pPr>
              <w:widowControl w:val="0"/>
              <w:snapToGrid w:val="0"/>
              <w:ind w:left="8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Шенгур</w:t>
            </w:r>
            <w:proofErr w:type="spellEnd"/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eastAsia="Liberation Serif;Times New Roma" w:hAnsi="Liberation Serif" w:cs="Liberation Serif;Times New Roma"/>
                <w:sz w:val="24"/>
                <w:szCs w:val="24"/>
              </w:rPr>
              <w:t xml:space="preserve">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Николай Вячеславович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8(3439)63-52-38,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>
              <w:r w:rsidRPr="00820D08">
                <w:rPr>
                  <w:rFonts w:ascii="Liberation Serif" w:hAnsi="Liberation Serif" w:cs="Liberation Serif;Times New Roma"/>
                  <w:sz w:val="24"/>
                  <w:szCs w:val="24"/>
                </w:rPr>
                <w:t>soc013@egov66.ru</w:t>
              </w:r>
            </w:hyperlink>
          </w:p>
        </w:tc>
        <w:tc>
          <w:tcPr>
            <w:tcW w:w="16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</w:t>
            </w: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«Росинка» города Первоуральска» </w:t>
            </w:r>
            <w:r w:rsidRPr="00820D08">
              <w:rPr>
                <w:rFonts w:ascii="Liberation Serif" w:eastAsia="Calibri" w:hAnsi="Liberation Serif" w:cs="Liberation Serif;Times New Roma"/>
                <w:bCs/>
                <w:sz w:val="24"/>
                <w:szCs w:val="24"/>
                <w:lang w:eastAsia="ru-RU"/>
              </w:rPr>
              <w:t>(ГАУ «</w:t>
            </w:r>
            <w:proofErr w:type="spellStart"/>
            <w:r w:rsidRPr="00820D08">
              <w:rPr>
                <w:rFonts w:ascii="Liberation Serif" w:eastAsia="Calibri" w:hAnsi="Liberation Serif" w:cs="Liberation Serif;Times New Roma"/>
                <w:bCs/>
                <w:sz w:val="24"/>
                <w:szCs w:val="24"/>
                <w:lang w:eastAsia="ru-RU"/>
              </w:rPr>
              <w:t>ЦСПСиД</w:t>
            </w:r>
            <w:proofErr w:type="spellEnd"/>
            <w:r w:rsidRPr="00820D08">
              <w:rPr>
                <w:rFonts w:ascii="Liberation Serif" w:eastAsia="Calibri" w:hAnsi="Liberation Serif" w:cs="Liberation Serif;Times New Roma"/>
                <w:bCs/>
                <w:sz w:val="24"/>
                <w:szCs w:val="24"/>
                <w:lang w:eastAsia="ru-RU"/>
              </w:rPr>
              <w:t xml:space="preserve"> «Росинка» г. Первоуральска»)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623111, Свердловская область,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proofErr w:type="spellStart"/>
            <w:r w:rsidRPr="00820D08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, ул.Советская,5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Style w:val="-"/>
                <w:rFonts w:ascii="Liberation Serif" w:eastAsia="Times New Roman" w:hAnsi="Liberation Serif" w:cs="Liberation Serif;Times New Roma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Ахаимова</w:t>
            </w:r>
            <w:proofErr w:type="spellEnd"/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8(3439) 64-24-76,</w:t>
            </w:r>
            <w:r w:rsidRPr="00820D08">
              <w:rPr>
                <w:rStyle w:val="-"/>
                <w:rFonts w:ascii="Liberation Serif" w:eastAsia="Calibri" w:hAnsi="Liberation Serif" w:cs="Liberation Serif;Times New Roma"/>
                <w:bCs/>
                <w:color w:val="auto"/>
                <w:sz w:val="24"/>
                <w:szCs w:val="24"/>
                <w:u w:val="none"/>
                <w:lang w:val="en-US" w:eastAsia="ru-RU"/>
              </w:rPr>
              <w:t xml:space="preserve"> soc088@egov66.ru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widowControl w:val="0"/>
              <w:snapToGrid w:val="0"/>
              <w:rPr>
                <w:rFonts w:ascii="Liberation Serif" w:eastAsia="Calibri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;Times New Roma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Первоуральска»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623109, Свердловская область, 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пр. Ильича, 27</w:t>
            </w:r>
          </w:p>
          <w:p w:rsidR="00D7720C" w:rsidRPr="00820D08" w:rsidRDefault="00D7720C" w:rsidP="00820D08">
            <w:pPr>
              <w:widowControl w:val="0"/>
              <w:snapToGrid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Зырянова Надежда Леонидовна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8 (3439)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 xml:space="preserve"> 64-88-62, 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</w:pPr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64-89-13,</w:t>
            </w:r>
          </w:p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soc</w:t>
            </w:r>
            <w:proofErr w:type="spellEnd"/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154@</w:t>
            </w:r>
            <w:proofErr w:type="spellStart"/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egov</w:t>
            </w:r>
            <w:proofErr w:type="spellEnd"/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>66.</w:t>
            </w:r>
            <w:proofErr w:type="spellStart"/>
            <w:r w:rsidRPr="00820D08">
              <w:rPr>
                <w:rFonts w:ascii="Liberation Serif" w:eastAsia="Times New Roman" w:hAnsi="Liberation Serif" w:cs="Liberation Serif;Times New Roma"/>
                <w:sz w:val="24"/>
                <w:szCs w:val="24"/>
                <w:lang w:val="en-US" w:eastAsia="zh-CN"/>
              </w:rPr>
              <w:t>ru</w:t>
            </w:r>
            <w:proofErr w:type="spellEnd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66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ind w:right="-246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Отделение  Пенсионного фонда Российской Федерации по Свердловской области 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623102,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Строителей, 16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государственное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пенсионное обеспечение граждан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Зимин Александр Сергеевич, руководитель клиентской службы (на правах отдела) 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8(3439)66-25-20, </w:t>
            </w:r>
          </w:p>
          <w:p w:rsidR="00D7720C" w:rsidRPr="00820D08" w:rsidRDefault="00D7720C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факс </w:t>
            </w:r>
          </w:p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8(3439)66-25-01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126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ФКУ «Главное бюро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по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области» </w:t>
            </w:r>
            <w:r w:rsidRPr="00820D08">
              <w:rPr>
                <w:rFonts w:ascii="Liberation Serif" w:hAnsi="Liberation Serif" w:cs="Liberation Serif"/>
                <w:bCs/>
                <w:sz w:val="24"/>
                <w:szCs w:val="24"/>
              </w:rPr>
              <w:t>бюро № 43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623851,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Ватутина, 31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государственное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установление группы инвалидности,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разработка программы реабилитации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Федотовских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Анна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8(3439)64-79-56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Первоуральский филиал № 4 Свердловского регионального отделения </w:t>
            </w:r>
          </w:p>
          <w:p w:rsidR="00D7720C" w:rsidRPr="00820D08" w:rsidRDefault="00D7720C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Фонда социального страхования РФ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623100, 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.И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льича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13 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государственное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обеспечение функций, возложенных на ФСС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Бидонько</w:t>
            </w:r>
            <w:proofErr w:type="spell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Игорь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Юрьевич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8(3439)64-15-10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</w:tr>
      <w:tr w:rsidR="00D7720C" w:rsidRPr="00820D08" w:rsidTr="00D7720C">
        <w:trPr>
          <w:trHeight w:val="1317"/>
        </w:trPr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больница» 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623100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,  </w:t>
            </w:r>
            <w:proofErr w:type="spellStart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ул.Металлургов</w:t>
            </w:r>
            <w:proofErr w:type="spellEnd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820D08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820D08">
              <w:rPr>
                <w:rFonts w:ascii="Liberation Serif" w:hAnsi="Liberation Serif" w:cs="Tahoma"/>
                <w:sz w:val="24"/>
                <w:szCs w:val="24"/>
              </w:rPr>
              <w:t>, амбулаторной и специализированной медицинской помощи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Долгушин</w:t>
            </w:r>
            <w:proofErr w:type="spellEnd"/>
          </w:p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</w:t>
            </w:r>
          </w:p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8(3439)64-86-50 </w:t>
            </w:r>
          </w:p>
        </w:tc>
        <w:tc>
          <w:tcPr>
            <w:tcW w:w="1626" w:type="dxa"/>
          </w:tcPr>
          <w:p w:rsidR="00D7720C" w:rsidRPr="000548CA" w:rsidRDefault="00D7720C" w:rsidP="000548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8CA">
              <w:rPr>
                <w:rFonts w:ascii="Liberation Serif" w:hAnsi="Liberation Serif" w:cs="Liberation Serif"/>
                <w:sz w:val="24"/>
                <w:szCs w:val="24"/>
              </w:rPr>
              <w:t>1585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ГАУЗ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«Детская городская больница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623100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Гагарина,38А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медицинские услуги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Шайдурова</w:t>
            </w:r>
            <w:proofErr w:type="spell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Ольга Васильевна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8(3439)66-75-26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493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ГБУЗ СО «Станция </w:t>
            </w:r>
            <w:proofErr w:type="gram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скорой</w:t>
            </w:r>
            <w:proofErr w:type="gram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медицинской помощи</w:t>
            </w:r>
          </w:p>
          <w:p w:rsidR="00D7720C" w:rsidRPr="00820D08" w:rsidRDefault="00D7720C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623100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pStyle w:val="af1"/>
              <w:ind w:left="-112" w:right="-20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г. Первоуральск, ул</w:t>
            </w:r>
            <w:proofErr w:type="gram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рокатчиков,16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оказание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скорой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8(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3439) 66-23-86</w:t>
            </w:r>
          </w:p>
          <w:p w:rsidR="00D7720C" w:rsidRPr="00820D08" w:rsidRDefault="00D7720C" w:rsidP="00820D08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B26B91" w:rsidRDefault="00D7720C" w:rsidP="00820D08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B26B91">
              <w:rPr>
                <w:rFonts w:ascii="Liberation Serif" w:hAnsi="Liberation Serif" w:cs="Calibri"/>
                <w:sz w:val="24"/>
                <w:szCs w:val="24"/>
              </w:rPr>
              <w:t>188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ГАМУ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«Стоматологическая поликлиника 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г. Первоуральск»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ind w:left="-1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0D0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пр</w:t>
            </w:r>
            <w:proofErr w:type="gramStart"/>
            <w:r w:rsidRPr="00820D0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.К</w:t>
            </w:r>
            <w:proofErr w:type="gramEnd"/>
            <w:r w:rsidRPr="00820D08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осмонавтов,9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</w:t>
            </w: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Tahoma"/>
                <w:sz w:val="24"/>
                <w:szCs w:val="24"/>
              </w:rPr>
              <w:t xml:space="preserve">оказание </w:t>
            </w:r>
            <w:proofErr w:type="gramStart"/>
            <w:r w:rsidRPr="00820D08">
              <w:rPr>
                <w:rFonts w:ascii="Liberation Serif" w:hAnsi="Liberation Serif" w:cs="Tahoma"/>
                <w:sz w:val="24"/>
                <w:szCs w:val="24"/>
              </w:rPr>
              <w:t>консультативно-диагностической</w:t>
            </w:r>
            <w:proofErr w:type="gramEnd"/>
            <w:r w:rsidRPr="00820D08">
              <w:rPr>
                <w:rFonts w:ascii="Liberation Serif" w:hAnsi="Liberation Serif" w:cs="Tahoma"/>
                <w:sz w:val="24"/>
                <w:szCs w:val="24"/>
              </w:rPr>
              <w:t xml:space="preserve">, стоматологической медицинской </w:t>
            </w:r>
            <w:r w:rsidRPr="00820D08">
              <w:rPr>
                <w:rFonts w:ascii="Liberation Serif" w:hAnsi="Liberation Serif" w:cs="Tahoma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Боталов</w:t>
            </w:r>
            <w:proofErr w:type="spell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Сергей Викторович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66-15-40</w:t>
            </w:r>
          </w:p>
        </w:tc>
        <w:tc>
          <w:tcPr>
            <w:tcW w:w="1626" w:type="dxa"/>
          </w:tcPr>
          <w:p w:rsidR="00D7720C" w:rsidRPr="00B26B91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B91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«Централизованная библиотечная система»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ул. Ватутина, 47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Тетенькина</w:t>
            </w:r>
            <w:proofErr w:type="spellEnd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Наталья Юрьевна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8(3439) 64-83-12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94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«Централизованная клубная система»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Советская, 6В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Ляшкова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Ольга Геннадьевна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62-00-03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школа искусств»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ул. Чкалова, 23,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ушкина,19Б,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ул. Энгельса, 20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Максимова Марина Владимировна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66-14-10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20А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Пушкина, 19Б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Кальченко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Михайловна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8(3439) 66-14-11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бюджетное учреждение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культуры «Театр драмы «Вариант»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>г. Первоуральск,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Театральная,1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в области исполнительских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Крылов Юрий Анатольевич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8(3439) 66-29-84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казенное учреждение культуры «Парк новой культуры»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Гагарина, 24А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Сафиуллин Марат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Адисович</w:t>
            </w:r>
            <w:proofErr w:type="spell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8(3439) 66-70-10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С/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«Уральский трубник»,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пр. Ильича, 2В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Дворец водных видов спорта,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пр. Ильича, 2А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/к «Хромпик»,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Урицкого, 8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Л/б «Бодрость»,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Вайнера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91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спорта;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 прочая;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отдыха и развлечений;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Пунин Владислав Михайлович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8(3439) 22-12-90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181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1»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623102,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7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Молчанова Ольга Валентиновна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8(3439) 24-90-75 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91*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2»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623100, Свердловская обл.,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Чкалова, 26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Исупова Елена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(3439) 64-82-34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103*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3»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Ватутина,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73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Кайдуллина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64-15-52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68*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4»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 ул.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20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Воробьева Ольга Геннадьевна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64-11-60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64*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5»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пр. Космонавтов,  15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Ковалева Марина Павловна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63-94-05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84*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6»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623114,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пр. Космонавтов, 12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Ошуркова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 (3439) 64-17-08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7»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623102,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 9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24-44-75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104*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9»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623104,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Комсомольская, 21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Галяутдинова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64-90-37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65*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10»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623100,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ул. Трубников,  64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Пророк Светлана Владимировна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66-60-20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60*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«СОШ № 11»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623113, 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Анохина 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 (3439) 62-07-29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12»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623104,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Карбышева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Щербакова Наталья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8(3439) 62-29-05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школа-детский сад № 14»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623118,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Совхоз Первоуральский, 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15»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623103,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Пушкина, 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63-78-76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110*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«СОШ № 16»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623141,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с. Новоалексеевское, ул. Школьная, 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Пусько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8(3439) 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43*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«Начальная школа – детский сад № 17»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623143,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д.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ул. КИЗ, 13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Гудырева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29-14-17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20»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623105,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Набережная, 9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Новгородцева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23-40-71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«Лицей № 21»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623111,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Ленина, 21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нач. школа –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ул. Строителей, 5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24-96-80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22»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623150,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п. Билимбай, ул.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62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Ладейщикова Елена Валерьевна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29-22-72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74*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26»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pStyle w:val="af4"/>
              <w:tabs>
                <w:tab w:val="left" w:pos="284"/>
              </w:tabs>
              <w:spacing w:after="0" w:line="240" w:lineRule="auto"/>
              <w:jc w:val="center"/>
            </w:pPr>
            <w:r w:rsidRPr="00820D08">
              <w:t xml:space="preserve">623131, Свердловская </w:t>
            </w:r>
            <w:r w:rsidRPr="00820D08">
              <w:rPr>
                <w:rFonts w:cs="Liberation Serif"/>
              </w:rPr>
              <w:t>область</w:t>
            </w:r>
            <w:r w:rsidRPr="00820D08"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п. Новоуткинск, ул. Крупской, 49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. Смоленцева Надежда Алексеевна 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29-52-60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61*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28»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623107,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Default="00D7720C" w:rsidP="00820D08">
            <w:pPr>
              <w:ind w:right="-6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ул. Зои Космодемьянской 20</w:t>
            </w:r>
          </w:p>
          <w:p w:rsidR="00D7720C" w:rsidRPr="00820D08" w:rsidRDefault="00D7720C" w:rsidP="00820D08">
            <w:pPr>
              <w:ind w:right="-6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Селюнина Анна Владимировна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63-15-47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«СОШ № 29»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623135,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п. Прогресс,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ул. Культуры, 11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29-56-69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50*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«СОШ № 32»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623100,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пр. Ильича, 6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Стахеева Елена Павловна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64-91-56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72*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«СОШ № 36»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623140,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п. Кузино, ул. Луначарского, 31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Макарова Елена Павловна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29-02-56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«ООШ № 40»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623143,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ул. Паром, 24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общее образование основное общее</w:t>
            </w:r>
            <w:proofErr w:type="gramEnd"/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Косарева Любовь Владимировна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29-65-22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ПМАОУ ДО ЦДТ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623102,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D7720C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пр. Ильича 28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Бочкарева Елена Борисовна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pStyle w:val="af4"/>
              <w:spacing w:line="240" w:lineRule="auto"/>
              <w:jc w:val="center"/>
              <w:rPr>
                <w:lang w:eastAsia="en-US"/>
              </w:rPr>
            </w:pPr>
            <w:r w:rsidRPr="00820D08">
              <w:rPr>
                <w:lang w:eastAsia="en-US"/>
              </w:rPr>
              <w:t>8(3439) 66-64-67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54*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623100,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</w:rPr>
              <w:t>рубников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, 42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Гречина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66-38-73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МАОУ ДОД «ДЮСШ»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623100,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пр. Ильича, 11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Андреевских Дмитрий Викторович 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8(3439) 64-16-52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ПМАОУ ДО «ДЮСШ УТ»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623101, Свердловская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г. Первоуральск, пр. Ильича, 2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Разуваев Алексей Анатольевич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66-59-19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10*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3 (филиалы № 21, 29, 32, 33, 34, 50)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623111,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6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21 - 623101,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пр. Космонавтов, 18а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29 - 632111, Ватутина, 62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32 - 623111, Ленина, 11Б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33 - 623111, Ленина, 6А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34 - 623111, Ленина, 11А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50 - 632111, Ватутина, 75А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Чижова Татьяна Александровна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22-14-00  22-14-03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262*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5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(филиал № 10</w:t>
            </w:r>
            <w:proofErr w:type="gramEnd"/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623101,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26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10 - 623108, Народной стройки, 13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22-12-26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121*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МБДОУ № 6 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(филиал № 19)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623140,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Кузино, ул. Луначарского, 29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19 -623140,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п. Кузино,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.Д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емьяна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Бедного, 11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Сухорукова Наталья Викторовна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29-01-43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7 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(филиал № 2, 31, 75)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623143,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Совхозная, 7А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2 - 623143,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.З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аводская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12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31 - 623150,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Билимбай,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ермонтова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5А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75 - 623150,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Билимбай,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.Л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ермонтова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5А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Шугаева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29-67-30, 29-66-30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126*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9 (филиалы № 1, 8, 11, 13, 14, 28)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623110,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Емлина, 14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Б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1 - 623101,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пр. Космонавтов, 22А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№ 8 - 623110,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.Е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млина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6А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11 - 623116,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ролетарская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80А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13 - 623111,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.Е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млина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14А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14 - 623111, пр. Космонавтов, 24В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28 - 623111, пр. Космонавтов, 24В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Бетева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64-84-85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232*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12 (филиалы № 18, 44, 45, 48, 59, 63, 65, 77)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623101,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Космонавтов, 9Б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18 - 623104,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калова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19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44 - 623100,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.Ш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кольная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8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45 –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14Б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48 - 623106,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агарина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16А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59 - 623106,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еталлургов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10Б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63 - 623104,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19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65 - 623101, пр. Космонавтов, 4А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77 - 623111,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атутина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51А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Балашова Тамара Петровна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66-98-34,  66-96-56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268*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26 (филиалы № 24, 27, 54, 64, 69)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623103, Свердловская область,</w:t>
            </w:r>
          </w:p>
          <w:p w:rsidR="00D7720C" w:rsidRPr="00820D08" w:rsidRDefault="00D7720C" w:rsidP="00820D0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Динас,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ТИ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ул.Огнеупорщиков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38Б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24 - п. Динас,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ушкина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22А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27 - п. Динас, ул. 50 лет СССР, 26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54 - п. Динас, ул. 50 лет СССР, 26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64 - п. Динас, ул. 50 лет СССР, 2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69 - ул.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27Б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Серафин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63-38-31,   63-38-15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276*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30 (филиал № 40)</w:t>
            </w:r>
          </w:p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п. Новоуткинск, ул. Крупской, 50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40 –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Новоуткинск, </w:t>
            </w:r>
            <w:proofErr w:type="spellStart"/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М.Горького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9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 Павлович Лилия Рашидовна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29-50-63,   29-42-97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83*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36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область,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ул. Строителей, 36 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. Огнева Алена Васильевна 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8(3439)24-45-43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37 (филиалы № 16, 84, 49, 55)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623100,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Юбилейная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9А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16 – ул. Юбилейная, 3А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84 - Новоалексеевка, ул. Школьная,1А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49 - ул. 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Цветочная, 2А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55 –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п. Магнитка,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орный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отвод, 3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Клейменова Наталия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Вальдеровна</w:t>
            </w:r>
            <w:proofErr w:type="spellEnd"/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63-12-33,   63-26-68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170*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39 (филиалы № 15, 20, 22, 25, 43, 95)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623119,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5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15 - 623119, Чекистов, 7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20 - 623119, Строителей, 21А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22 - 623119, Строителей, 42Б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25 - 623102, Строителей, 10А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43 - 623119, Данилова, 11А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95 - 623110, ул. Дружбы,18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Лабецкая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8(3439) 24-91-43,   66-84-75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255*</w:t>
            </w:r>
          </w:p>
        </w:tc>
      </w:tr>
      <w:tr w:rsidR="00D7720C" w:rsidRPr="00820D08" w:rsidTr="00D7720C">
        <w:tc>
          <w:tcPr>
            <w:tcW w:w="675" w:type="dxa"/>
          </w:tcPr>
          <w:p w:rsidR="00D7720C" w:rsidRPr="00D7720C" w:rsidRDefault="00D7720C" w:rsidP="00D7720C">
            <w:pPr>
              <w:pStyle w:val="af8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9" w:type="dxa"/>
          </w:tcPr>
          <w:p w:rsidR="00D7720C" w:rsidRPr="00820D08" w:rsidRDefault="00D7720C" w:rsidP="00820D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МАДОУ № 70 (филиалы № 38, 41, 42, 46, 47, 57, 60)</w:t>
            </w:r>
          </w:p>
        </w:tc>
        <w:tc>
          <w:tcPr>
            <w:tcW w:w="2026" w:type="dxa"/>
          </w:tcPr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623104, Свердловская область,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22Б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№ 38, № 41 - 623104,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25А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42 - 623104,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25Б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46 - 623100,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троителей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10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47 - 623100,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рубников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28Б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57 - 623100,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рубников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31Б</w:t>
            </w:r>
          </w:p>
          <w:p w:rsidR="00D7720C" w:rsidRPr="00820D08" w:rsidRDefault="00D7720C" w:rsidP="00820D0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№ 60 - 623104,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 4А</w:t>
            </w:r>
          </w:p>
        </w:tc>
        <w:tc>
          <w:tcPr>
            <w:tcW w:w="2007" w:type="dxa"/>
          </w:tcPr>
          <w:p w:rsidR="00D7720C" w:rsidRPr="00820D08" w:rsidRDefault="00D7720C" w:rsidP="00820D08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Коршунова Ольга Николаевна</w:t>
            </w:r>
          </w:p>
        </w:tc>
        <w:tc>
          <w:tcPr>
            <w:tcW w:w="2223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8(3439) 66-63-82      </w:t>
            </w:r>
          </w:p>
        </w:tc>
        <w:tc>
          <w:tcPr>
            <w:tcW w:w="1626" w:type="dxa"/>
          </w:tcPr>
          <w:p w:rsidR="00D7720C" w:rsidRPr="00820D08" w:rsidRDefault="00D7720C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266*</w:t>
            </w:r>
          </w:p>
        </w:tc>
      </w:tr>
    </w:tbl>
    <w:p w:rsidR="00CA382F" w:rsidRPr="00820D08" w:rsidRDefault="00CA382F" w:rsidP="00820D08">
      <w:pPr>
        <w:pStyle w:val="af8"/>
        <w:spacing w:after="0" w:line="240" w:lineRule="auto"/>
        <w:ind w:left="0"/>
        <w:rPr>
          <w:rFonts w:ascii="Liberation Serif" w:hAnsi="Liberation Serif" w:cs="Liberation Serif"/>
          <w:i/>
          <w:sz w:val="24"/>
          <w:szCs w:val="24"/>
        </w:rPr>
      </w:pPr>
      <w:r w:rsidRPr="00820D08">
        <w:rPr>
          <w:rFonts w:ascii="Liberation Serif" w:hAnsi="Liberation Serif" w:cs="Liberation Serif"/>
          <w:i/>
          <w:sz w:val="24"/>
          <w:szCs w:val="24"/>
        </w:rPr>
        <w:lastRenderedPageBreak/>
        <w:t>*- Фактическая численность работников указана с учетом людей, находящихся в декретном отпуске, без совместителей.</w:t>
      </w:r>
    </w:p>
    <w:p w:rsidR="00F7621E" w:rsidRPr="00820D08" w:rsidRDefault="00F7621E" w:rsidP="00820D0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7972" w:rsidRPr="00820D08" w:rsidRDefault="007408B7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Муниципальные</w:t>
      </w:r>
      <w:r w:rsidR="005D01FB" w:rsidRPr="00820D08">
        <w:rPr>
          <w:rFonts w:ascii="Liberation Serif" w:hAnsi="Liberation Serif" w:cs="Liberation Serif"/>
          <w:b/>
          <w:sz w:val="24"/>
          <w:szCs w:val="24"/>
        </w:rPr>
        <w:t>/региональные программы</w:t>
      </w:r>
      <w:r w:rsidRPr="00820D08">
        <w:rPr>
          <w:rFonts w:ascii="Liberation Serif" w:hAnsi="Liberation Serif" w:cs="Liberation Serif"/>
          <w:b/>
          <w:sz w:val="24"/>
          <w:szCs w:val="24"/>
        </w:rPr>
        <w:t>, направленные на социальную поддержку населения</w:t>
      </w:r>
    </w:p>
    <w:p w:rsidR="006A459D" w:rsidRPr="00820D08" w:rsidRDefault="006A459D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"/>
        <w:gridCol w:w="3457"/>
        <w:gridCol w:w="2410"/>
        <w:gridCol w:w="2267"/>
        <w:gridCol w:w="2694"/>
        <w:gridCol w:w="1816"/>
        <w:gridCol w:w="2268"/>
      </w:tblGrid>
      <w:tr w:rsidR="00A53061" w:rsidRPr="00820D08" w:rsidTr="00A5306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Размеры 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помощи (руб.)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</w:t>
            </w:r>
          </w:p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Объем</w:t>
            </w:r>
          </w:p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финансирования</w:t>
            </w:r>
          </w:p>
          <w:p w:rsidR="00A53061" w:rsidRPr="00820D08" w:rsidRDefault="00A53061" w:rsidP="00820D0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A53061" w:rsidRPr="00820D08" w:rsidTr="00A53061">
        <w:trPr>
          <w:trHeight w:val="65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Муниципальная программа «Социальная поддержка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граждан городского округа Первоуральск» на 2017 – 2023г.г. Постановление Администрации городского округа Первоуральск от 8 сентября 2016 года № 1927                            (в действующей редакции)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Инвалиды, социально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>ориентированные некоммерческие организации,  граждане, оказавшиеся в трудной жизненной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Материальная помощь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Материальная помощь до 20 000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23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295,00</w:t>
            </w:r>
          </w:p>
        </w:tc>
      </w:tr>
      <w:tr w:rsidR="00A53061" w:rsidRPr="00820D08" w:rsidTr="00A53061">
        <w:trPr>
          <w:trHeight w:val="68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СОНКО </w:t>
            </w:r>
          </w:p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 соответствии с поданной СОНКО заявкой на год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5 организаций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782,00</w:t>
            </w:r>
          </w:p>
        </w:tc>
      </w:tr>
      <w:tr w:rsidR="00A53061" w:rsidRPr="00820D08" w:rsidTr="00A53061">
        <w:trPr>
          <w:trHeight w:val="55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Профилактика  заболеваний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не менее 100 размещений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100 размещений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160,00</w:t>
            </w:r>
          </w:p>
        </w:tc>
      </w:tr>
      <w:tr w:rsidR="00A53061" w:rsidRPr="00820D08" w:rsidTr="00A53061">
        <w:trPr>
          <w:trHeight w:val="7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Поддержка  талантливых детей-инвалидов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820D08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820D08">
              <w:t>6 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820D08">
              <w:rPr>
                <w:rFonts w:cs="Liberation Serif"/>
              </w:rPr>
              <w:t>53,9</w:t>
            </w:r>
          </w:p>
        </w:tc>
      </w:tr>
      <w:tr w:rsidR="00A53061" w:rsidRPr="00820D08" w:rsidTr="00A53061">
        <w:trPr>
          <w:trHeight w:val="5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820D08">
              <w:t xml:space="preserve">Субсидии  за жилые помещения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820D08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2223DD" w:rsidRDefault="00A53061" w:rsidP="002223D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2223DD">
              <w:t>2212 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061" w:rsidRPr="002223DD" w:rsidRDefault="00A53061" w:rsidP="002223D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2223DD">
              <w:rPr>
                <w:rFonts w:cs="Liberation Serif"/>
              </w:rPr>
              <w:t>33853,80</w:t>
            </w:r>
          </w:p>
        </w:tc>
      </w:tr>
      <w:tr w:rsidR="00A53061" w:rsidRPr="00820D08" w:rsidTr="00A53061">
        <w:trPr>
          <w:trHeight w:val="54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af6"/>
              <w:snapToGrid w:val="0"/>
            </w:pPr>
            <w:r w:rsidRPr="00820D08">
              <w:t>Компенсация за жилые помещения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820D08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061" w:rsidRPr="002223DD" w:rsidRDefault="00A53061" w:rsidP="00820D08">
            <w:pPr>
              <w:pStyle w:val="Standard"/>
              <w:snapToGrid w:val="0"/>
              <w:ind w:right="227"/>
              <w:jc w:val="center"/>
            </w:pPr>
            <w:r w:rsidRPr="002223DD">
              <w:t>21856</w:t>
            </w:r>
          </w:p>
          <w:p w:rsidR="00A53061" w:rsidRPr="002223DD" w:rsidRDefault="00A53061" w:rsidP="00820D08">
            <w:pPr>
              <w:pStyle w:val="Standard"/>
              <w:snapToGrid w:val="0"/>
              <w:ind w:right="227"/>
              <w:jc w:val="center"/>
            </w:pPr>
            <w:r w:rsidRPr="002223DD">
              <w:t>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061" w:rsidRPr="002223DD" w:rsidRDefault="00A53061" w:rsidP="002223D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2223DD">
              <w:rPr>
                <w:rFonts w:cs="Liberation Serif"/>
              </w:rPr>
              <w:t>302251,90</w:t>
            </w:r>
          </w:p>
        </w:tc>
      </w:tr>
      <w:tr w:rsidR="00A53061" w:rsidRPr="00820D08" w:rsidTr="00A53061">
        <w:trPr>
          <w:trHeight w:val="3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820D08">
              <w:t xml:space="preserve">Уличные  комитеты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820D08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820D08"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820D08">
              <w:rPr>
                <w:rFonts w:cs="Liberation Serif"/>
              </w:rPr>
              <w:t>310,00</w:t>
            </w:r>
          </w:p>
        </w:tc>
      </w:tr>
      <w:tr w:rsidR="00A53061" w:rsidRPr="00820D08" w:rsidTr="00A53061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Государственная программа Свердловской области «Социальная поддержка и социальное обслуживание населения Свердловской области до 2024 года», утвержденная Постановлением Правительства Свердловской области от 05.07.2017 № 480-ПП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 2024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Приобретение технических сре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дств дл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я оказания социальных услуг по временному обеспечению техническими средствами ухода, реабилитации и адаптации, в том числе с целью проведения реабилитационных мероприятий в домашних условиях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Нуждаемость граждан в технических средствах реабилитации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</w:tr>
      <w:tr w:rsidR="00A53061" w:rsidRPr="00820D08" w:rsidTr="00A53061">
        <w:trPr>
          <w:trHeight w:val="34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pStyle w:val="a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Государственная программа «Социальная поддержка и социальное обслуживание населения Свердловской </w:t>
            </w: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области до 2024 года», утвержденной постановлением Правительства Свердловской области от 05.07.2017 № 480-ПП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2017-2024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Предоставление мер социальной поддержки в форме услуг - </w:t>
            </w: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несовершеннолетним в возрасте от 3 до 18 лет, в том числе детям-сиротам и детям, оставшимся без попечения родителей и детям инвалидам, признанным нуждающимися в социальном обслуживании, в целях улучшения условий их жизнедеятельности и (или) расширения их возможностей самостоятельно обеспечивать свои основные жизненные способности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Заявительный характер или приказ УСП о признании гражданина </w:t>
            </w:r>
            <w:proofErr w:type="gramStart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нуждающимся</w:t>
            </w:r>
            <w:proofErr w:type="gramEnd"/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</w:t>
            </w: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социальном обслуживании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43728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1" w:rsidRPr="00820D08" w:rsidRDefault="00A53061" w:rsidP="00820D0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43728</w:t>
            </w:r>
          </w:p>
        </w:tc>
      </w:tr>
    </w:tbl>
    <w:p w:rsidR="006A459D" w:rsidRPr="00820D08" w:rsidRDefault="006A459D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820D08" w:rsidRDefault="00F7621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820D08">
        <w:rPr>
          <w:rFonts w:ascii="Liberation Serif" w:hAnsi="Liberation Serif" w:cs="Liberation Serif"/>
          <w:b/>
          <w:sz w:val="24"/>
          <w:szCs w:val="24"/>
        </w:rPr>
        <w:t xml:space="preserve"> в муниципальном образовании</w:t>
      </w:r>
    </w:p>
    <w:p w:rsidR="00F7621E" w:rsidRPr="00820D08" w:rsidRDefault="00F7621E" w:rsidP="00820D0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68" w:type="dxa"/>
        <w:tblLook w:val="04A0" w:firstRow="1" w:lastRow="0" w:firstColumn="1" w:lastColumn="0" w:noHBand="0" w:noVBand="1"/>
      </w:tblPr>
      <w:tblGrid>
        <w:gridCol w:w="913"/>
        <w:gridCol w:w="2322"/>
        <w:gridCol w:w="2539"/>
        <w:gridCol w:w="2010"/>
        <w:gridCol w:w="2259"/>
        <w:gridCol w:w="3556"/>
        <w:gridCol w:w="1769"/>
      </w:tblGrid>
      <w:tr w:rsidR="00503AA8" w:rsidRPr="00820D08" w:rsidTr="00A53061">
        <w:trPr>
          <w:tblHeader/>
        </w:trPr>
        <w:tc>
          <w:tcPr>
            <w:tcW w:w="913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22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2539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10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259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556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69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503AA8" w:rsidRPr="00820D08" w:rsidTr="00A53061">
        <w:tc>
          <w:tcPr>
            <w:tcW w:w="913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846E84" w:rsidRPr="00A53061" w:rsidRDefault="00846E84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АО «Первоуральский новотрубный завод»</w:t>
            </w:r>
          </w:p>
        </w:tc>
        <w:tc>
          <w:tcPr>
            <w:tcW w:w="2539" w:type="dxa"/>
          </w:tcPr>
          <w:p w:rsidR="00BC7462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53061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. Первоуральск, 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ул. Торговая,  1</w:t>
            </w:r>
          </w:p>
        </w:tc>
        <w:tc>
          <w:tcPr>
            <w:tcW w:w="2010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59" w:type="dxa"/>
          </w:tcPr>
          <w:p w:rsidR="00846E84" w:rsidRPr="00A53061" w:rsidRDefault="00A53061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bCs/>
                <w:sz w:val="24"/>
                <w:szCs w:val="24"/>
              </w:rPr>
              <w:t>Топоров Владимир Александрович</w:t>
            </w:r>
          </w:p>
        </w:tc>
        <w:tc>
          <w:tcPr>
            <w:tcW w:w="3556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(3439) 27-65-44,       genreferent@pntz.ru</w:t>
            </w:r>
          </w:p>
        </w:tc>
        <w:tc>
          <w:tcPr>
            <w:tcW w:w="1769" w:type="dxa"/>
          </w:tcPr>
          <w:p w:rsidR="00846E84" w:rsidRPr="00D7720C" w:rsidRDefault="00846E84" w:rsidP="000E13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20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0E1358" w:rsidRPr="00D7720C">
              <w:rPr>
                <w:rFonts w:ascii="Liberation Serif" w:hAnsi="Liberation Serif" w:cs="Liberation Serif"/>
                <w:sz w:val="24"/>
                <w:szCs w:val="24"/>
              </w:rPr>
              <w:t>249</w:t>
            </w:r>
          </w:p>
        </w:tc>
      </w:tr>
      <w:tr w:rsidR="00503AA8" w:rsidRPr="00820D08" w:rsidTr="00A53061">
        <w:tc>
          <w:tcPr>
            <w:tcW w:w="913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846E84" w:rsidRPr="00A53061" w:rsidRDefault="00846E84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АО «Первоуральский </w:t>
            </w:r>
            <w:proofErr w:type="spellStart"/>
            <w:r w:rsidRPr="00A53061">
              <w:rPr>
                <w:rFonts w:ascii="Liberation Serif" w:hAnsi="Liberation Serif"/>
                <w:sz w:val="24"/>
                <w:szCs w:val="24"/>
              </w:rPr>
              <w:lastRenderedPageBreak/>
              <w:t>динасовый</w:t>
            </w:r>
            <w:proofErr w:type="spellEnd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 завод»</w:t>
            </w:r>
          </w:p>
        </w:tc>
        <w:tc>
          <w:tcPr>
            <w:tcW w:w="2539" w:type="dxa"/>
          </w:tcPr>
          <w:p w:rsidR="00BC7462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623100, Свердловская </w:t>
            </w:r>
            <w:proofErr w:type="spell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53061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. Первоуральск, 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A53061">
              <w:rPr>
                <w:rFonts w:ascii="Liberation Serif" w:hAnsi="Liberation Serif"/>
                <w:sz w:val="24"/>
                <w:szCs w:val="24"/>
              </w:rPr>
              <w:t>Динас</w:t>
            </w:r>
            <w:proofErr w:type="gramStart"/>
            <w:r w:rsidRPr="00A53061">
              <w:rPr>
                <w:rFonts w:ascii="Liberation Serif" w:hAnsi="Liberation Serif"/>
                <w:sz w:val="24"/>
                <w:szCs w:val="24"/>
              </w:rPr>
              <w:t>,у</w:t>
            </w:r>
            <w:proofErr w:type="gramEnd"/>
            <w:r w:rsidRPr="00A53061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spellEnd"/>
            <w:r w:rsidRPr="00A53061">
              <w:rPr>
                <w:rFonts w:ascii="Liberation Serif" w:hAnsi="Liberation Serif"/>
                <w:sz w:val="24"/>
                <w:szCs w:val="24"/>
              </w:rPr>
              <w:t>. Ильича,1</w:t>
            </w:r>
          </w:p>
        </w:tc>
        <w:tc>
          <w:tcPr>
            <w:tcW w:w="2010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2259" w:type="dxa"/>
          </w:tcPr>
          <w:p w:rsidR="00846E84" w:rsidRPr="00A53061" w:rsidRDefault="00A53061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bCs/>
                <w:sz w:val="24"/>
                <w:szCs w:val="24"/>
              </w:rPr>
              <w:t>Борзов Константин Владимирович</w:t>
            </w:r>
          </w:p>
        </w:tc>
        <w:tc>
          <w:tcPr>
            <w:tcW w:w="3556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(3439) 278-952,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info@dinur.su</w:t>
            </w:r>
          </w:p>
        </w:tc>
        <w:tc>
          <w:tcPr>
            <w:tcW w:w="1769" w:type="dxa"/>
          </w:tcPr>
          <w:p w:rsidR="00846E84" w:rsidRPr="00D7720C" w:rsidRDefault="00846E84" w:rsidP="000E13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20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0E1358" w:rsidRPr="00D7720C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503AA8" w:rsidRPr="00820D08" w:rsidTr="00A53061">
        <w:trPr>
          <w:trHeight w:val="841"/>
        </w:trPr>
        <w:tc>
          <w:tcPr>
            <w:tcW w:w="913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2" w:type="dxa"/>
          </w:tcPr>
          <w:p w:rsidR="00846E84" w:rsidRPr="00A53061" w:rsidRDefault="00846E84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АО «Русский хром 1915» </w:t>
            </w:r>
          </w:p>
        </w:tc>
        <w:tc>
          <w:tcPr>
            <w:tcW w:w="2539" w:type="dxa"/>
          </w:tcPr>
          <w:p w:rsidR="00BC7462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53061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. Первоуральск, 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ул. Заводская, 3</w:t>
            </w:r>
            <w:r w:rsidR="00AD7E5E" w:rsidRPr="00A53061">
              <w:rPr>
                <w:rFonts w:ascii="Liberation Serif" w:hAnsi="Liberation Serif"/>
                <w:sz w:val="24"/>
                <w:szCs w:val="24"/>
              </w:rPr>
              <w:t>/2</w:t>
            </w:r>
          </w:p>
        </w:tc>
        <w:tc>
          <w:tcPr>
            <w:tcW w:w="2010" w:type="dxa"/>
          </w:tcPr>
          <w:p w:rsidR="00846E84" w:rsidRPr="00A53061" w:rsidRDefault="00AD7E5E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259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53061">
              <w:rPr>
                <w:rFonts w:ascii="Liberation Serif" w:hAnsi="Liberation Serif"/>
                <w:sz w:val="24"/>
                <w:szCs w:val="24"/>
              </w:rPr>
              <w:t>Климанский</w:t>
            </w:r>
            <w:proofErr w:type="spellEnd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56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(3439)297-000,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office.chrome@miduralgroup.com</w:t>
            </w:r>
          </w:p>
        </w:tc>
        <w:tc>
          <w:tcPr>
            <w:tcW w:w="1769" w:type="dxa"/>
          </w:tcPr>
          <w:p w:rsidR="00846E84" w:rsidRPr="00D7720C" w:rsidRDefault="00AD7E5E" w:rsidP="000E13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20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0E1358" w:rsidRPr="00D772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503AA8" w:rsidRPr="00820D08" w:rsidTr="00A53061">
        <w:tc>
          <w:tcPr>
            <w:tcW w:w="913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846E84" w:rsidRPr="00A53061" w:rsidRDefault="00846E84" w:rsidP="00820D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Pr="00A53061">
              <w:rPr>
                <w:rFonts w:ascii="Liberation Serif" w:hAnsi="Liberation Serif"/>
                <w:sz w:val="24"/>
                <w:szCs w:val="24"/>
              </w:rPr>
              <w:t>Уралтрубпром</w:t>
            </w:r>
            <w:proofErr w:type="spellEnd"/>
            <w:r w:rsidRPr="00A5306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BC7462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A530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53061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A53061">
              <w:rPr>
                <w:rFonts w:ascii="Liberation Serif" w:hAnsi="Liberation Serif"/>
                <w:sz w:val="24"/>
                <w:szCs w:val="24"/>
              </w:rPr>
              <w:t>. Пер</w:t>
            </w:r>
            <w:bookmarkStart w:id="0" w:name="_GoBack"/>
            <w:bookmarkEnd w:id="0"/>
            <w:r w:rsidRPr="00A53061">
              <w:rPr>
                <w:rFonts w:ascii="Liberation Serif" w:hAnsi="Liberation Serif"/>
                <w:sz w:val="24"/>
                <w:szCs w:val="24"/>
              </w:rPr>
              <w:t xml:space="preserve">воуральск, 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ул. Сакко и Ванцетти, 28</w:t>
            </w:r>
          </w:p>
        </w:tc>
        <w:tc>
          <w:tcPr>
            <w:tcW w:w="2010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59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Архипов Георгий Афанасьевич</w:t>
            </w:r>
          </w:p>
        </w:tc>
        <w:tc>
          <w:tcPr>
            <w:tcW w:w="3556" w:type="dxa"/>
          </w:tcPr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(3439) 297-502</w:t>
            </w:r>
          </w:p>
          <w:p w:rsidR="00846E84" w:rsidRPr="00A53061" w:rsidRDefault="00846E84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3061">
              <w:rPr>
                <w:rFonts w:ascii="Liberation Serif" w:hAnsi="Liberation Serif"/>
                <w:sz w:val="24"/>
                <w:szCs w:val="24"/>
              </w:rPr>
              <w:t>utp@uraltrubprom.ru</w:t>
            </w:r>
          </w:p>
        </w:tc>
        <w:tc>
          <w:tcPr>
            <w:tcW w:w="1769" w:type="dxa"/>
          </w:tcPr>
          <w:p w:rsidR="00846E84" w:rsidRPr="00D7720C" w:rsidRDefault="00846E84" w:rsidP="000E135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72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0E1358" w:rsidRPr="00D7720C">
              <w:rPr>
                <w:rFonts w:ascii="Liberation Serif" w:hAnsi="Liberation Serif" w:cs="Liberation Serif"/>
                <w:sz w:val="24"/>
                <w:szCs w:val="24"/>
              </w:rPr>
              <w:t>482</w:t>
            </w:r>
          </w:p>
        </w:tc>
      </w:tr>
    </w:tbl>
    <w:p w:rsidR="00945FD5" w:rsidRPr="00820D08" w:rsidRDefault="00945FD5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Pr="00820D08" w:rsidRDefault="00B952CF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820D08" w:rsidRDefault="00F7621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Pr="00820D08" w:rsidRDefault="00F7621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259" w:type="dxa"/>
        <w:tblLook w:val="04A0" w:firstRow="1" w:lastRow="0" w:firstColumn="1" w:lastColumn="0" w:noHBand="0" w:noVBand="1"/>
      </w:tblPr>
      <w:tblGrid>
        <w:gridCol w:w="913"/>
        <w:gridCol w:w="2657"/>
        <w:gridCol w:w="2348"/>
        <w:gridCol w:w="2979"/>
        <w:gridCol w:w="3124"/>
        <w:gridCol w:w="1805"/>
        <w:gridCol w:w="1433"/>
      </w:tblGrid>
      <w:tr w:rsidR="00503AA8" w:rsidRPr="00820D08" w:rsidTr="009F01E8">
        <w:trPr>
          <w:tblHeader/>
        </w:trPr>
        <w:tc>
          <w:tcPr>
            <w:tcW w:w="913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7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348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979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24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433" w:type="dxa"/>
          </w:tcPr>
          <w:p w:rsidR="00F7621E" w:rsidRPr="00820D08" w:rsidRDefault="00F7621E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820D08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503AA8" w:rsidRPr="00820D08" w:rsidTr="009F01E8">
        <w:tc>
          <w:tcPr>
            <w:tcW w:w="91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Телевидение 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br/>
              <w:t>«ТВ ДИНУР»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Учредитель ОАО «ДИНУР»</w:t>
            </w:r>
          </w:p>
        </w:tc>
        <w:tc>
          <w:tcPr>
            <w:tcW w:w="2348" w:type="dxa"/>
          </w:tcPr>
          <w:p w:rsidR="00EE3AEE" w:rsidRPr="00820D08" w:rsidRDefault="00EE3AEE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льича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820D08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820D08" w:rsidRDefault="00DA3955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820D0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820D0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820D08" w:rsidTr="009F01E8">
        <w:tc>
          <w:tcPr>
            <w:tcW w:w="91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Газета «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Огнеупорщик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820D08" w:rsidRDefault="0022035D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Учредитель ОАО «ДИНУР» </w:t>
            </w:r>
          </w:p>
        </w:tc>
        <w:tc>
          <w:tcPr>
            <w:tcW w:w="2348" w:type="dxa"/>
          </w:tcPr>
          <w:p w:rsidR="0022035D" w:rsidRPr="00820D08" w:rsidRDefault="00EE3AEE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Свердловская обл., </w:t>
            </w:r>
            <w:proofErr w:type="spellStart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ул.Ильича</w:t>
            </w:r>
            <w:proofErr w:type="spellEnd"/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  <w:p w:rsidR="00A53061" w:rsidRPr="00820D08" w:rsidRDefault="00A53061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20D08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820D08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820D08" w:rsidRDefault="00DA3955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820D0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820D0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е</w:t>
            </w:r>
            <w:r w:rsidR="0022035D" w:rsidRPr="00820D08">
              <w:rPr>
                <w:rFonts w:ascii="Liberation Serif" w:hAnsi="Liberation Serif"/>
                <w:sz w:val="24"/>
                <w:szCs w:val="24"/>
              </w:rPr>
              <w:t>женедельно (пятница)</w:t>
            </w:r>
          </w:p>
        </w:tc>
        <w:tc>
          <w:tcPr>
            <w:tcW w:w="143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2600</w:t>
            </w:r>
          </w:p>
        </w:tc>
      </w:tr>
      <w:tr w:rsidR="00503AA8" w:rsidRPr="00820D08" w:rsidTr="009F01E8">
        <w:tc>
          <w:tcPr>
            <w:tcW w:w="91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2035D" w:rsidRPr="00820D08" w:rsidRDefault="0022035D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Газета «Вечерний Первоуральск» </w:t>
            </w:r>
          </w:p>
        </w:tc>
        <w:tc>
          <w:tcPr>
            <w:tcW w:w="2348" w:type="dxa"/>
          </w:tcPr>
          <w:p w:rsidR="00A878F2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623101, </w:t>
            </w:r>
            <w:proofErr w:type="gram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Свердловская</w:t>
            </w:r>
            <w:proofErr w:type="gram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обл., г. Первоуральск, 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ул. Емлина, 20Б</w:t>
            </w:r>
          </w:p>
        </w:tc>
        <w:tc>
          <w:tcPr>
            <w:tcW w:w="2979" w:type="dxa"/>
          </w:tcPr>
          <w:p w:rsidR="0022035D" w:rsidRPr="00820D08" w:rsidRDefault="0022035D" w:rsidP="00820D08">
            <w:pPr>
              <w:pStyle w:val="af4"/>
              <w:spacing w:after="0" w:line="240" w:lineRule="auto"/>
              <w:rPr>
                <w:rFonts w:cs="Times New Roman"/>
              </w:rPr>
            </w:pPr>
            <w:r w:rsidRPr="00820D08">
              <w:rPr>
                <w:rStyle w:val="af3"/>
                <w:rFonts w:cs="Times New Roman"/>
                <w:b w:val="0"/>
              </w:rPr>
              <w:t xml:space="preserve">Батуева Евгения Викторовна, </w:t>
            </w:r>
            <w:r w:rsidRPr="00820D08">
              <w:rPr>
                <w:rFonts w:cs="Times New Roman"/>
              </w:rPr>
              <w:t>директор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820D08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batueva@prvadm.ru</w:t>
              </w:r>
            </w:hyperlink>
          </w:p>
          <w:p w:rsidR="0022035D" w:rsidRPr="00820D08" w:rsidRDefault="00DA3955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(3439)</w:t>
            </w:r>
            <w:r w:rsidR="0022035D"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64-94-04</w:t>
            </w:r>
          </w:p>
        </w:tc>
        <w:tc>
          <w:tcPr>
            <w:tcW w:w="1805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2 раза в неделю (вторник НПА, четверг - новости)</w:t>
            </w:r>
          </w:p>
        </w:tc>
        <w:tc>
          <w:tcPr>
            <w:tcW w:w="1433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вт.</w:t>
            </w:r>
            <w:r w:rsidR="0022035D" w:rsidRPr="00820D08">
              <w:rPr>
                <w:rFonts w:ascii="Liberation Serif" w:hAnsi="Liberation Serif"/>
                <w:sz w:val="24"/>
                <w:szCs w:val="24"/>
              </w:rPr>
              <w:t xml:space="preserve"> – 40 экз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.</w:t>
            </w:r>
            <w:r w:rsidR="0022035D" w:rsidRPr="00820D0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2035D" w:rsidRPr="00820D08" w:rsidRDefault="0022035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4500 экз</w:t>
            </w:r>
            <w:r w:rsidR="005F703D" w:rsidRPr="00820D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03AA8" w:rsidRPr="00820D08" w:rsidTr="009F01E8">
        <w:tc>
          <w:tcPr>
            <w:tcW w:w="91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7" w:type="dxa"/>
          </w:tcPr>
          <w:p w:rsidR="0022035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</w:rPr>
              <w:t>Газета «Городские вести. Еженедельник Первоуральска»</w:t>
            </w:r>
            <w:r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</w:rPr>
              <w:t>Учредитель ООО «Городские вести»</w:t>
            </w:r>
            <w:r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22035D" w:rsidP="00820D0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8" w:type="dxa"/>
          </w:tcPr>
          <w:p w:rsidR="005F703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  <w:bCs/>
              </w:rPr>
              <w:t>Адрес издателя</w:t>
            </w:r>
            <w:r w:rsidRPr="00820D08">
              <w:rPr>
                <w:rStyle w:val="normaltextrun"/>
                <w:rFonts w:ascii="Liberation Serif" w:hAnsi="Liberation Serif"/>
              </w:rPr>
              <w:t xml:space="preserve">: </w:t>
            </w:r>
          </w:p>
          <w:p w:rsidR="00EE3AEE" w:rsidRPr="00820D08" w:rsidRDefault="00EE3AEE" w:rsidP="00820D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</w:rPr>
              <w:t>Свердловская обл.,</w:t>
            </w:r>
          </w:p>
          <w:p w:rsidR="0022035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</w:rPr>
              <w:t>г. Ревда, ул. </w:t>
            </w:r>
            <w:r w:rsidRPr="00820D08">
              <w:rPr>
                <w:rStyle w:val="spellingerror"/>
                <w:rFonts w:ascii="Liberation Serif" w:hAnsi="Liberation Serif"/>
              </w:rPr>
              <w:t>П.Зыкина</w:t>
            </w:r>
            <w:r w:rsidRPr="00820D08">
              <w:rPr>
                <w:rStyle w:val="normaltextrun"/>
                <w:rFonts w:ascii="Liberation Serif" w:hAnsi="Liberation Serif"/>
              </w:rPr>
              <w:t>, 32</w:t>
            </w:r>
            <w:r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5F703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  <w:bCs/>
              </w:rPr>
              <w:t>Адрес редакции:</w:t>
            </w:r>
            <w:r w:rsidRPr="00820D08">
              <w:rPr>
                <w:rStyle w:val="normaltextrun"/>
                <w:rFonts w:ascii="Liberation Serif" w:hAnsi="Liberation Serif"/>
              </w:rPr>
              <w:t> </w:t>
            </w:r>
          </w:p>
          <w:p w:rsidR="00BC7462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</w:rPr>
              <w:t>г. Первоуральск, Ватутина, 62</w:t>
            </w:r>
            <w:r w:rsidR="00A878F2" w:rsidRPr="00820D08">
              <w:rPr>
                <w:rStyle w:val="normaltextrun"/>
                <w:rFonts w:ascii="Liberation Serif" w:hAnsi="Liberation Serif"/>
              </w:rPr>
              <w:t>А</w:t>
            </w:r>
          </w:p>
        </w:tc>
        <w:tc>
          <w:tcPr>
            <w:tcW w:w="2979" w:type="dxa"/>
          </w:tcPr>
          <w:p w:rsidR="00962D16" w:rsidRPr="00820D08" w:rsidRDefault="0022035D" w:rsidP="00820D08">
            <w:pPr>
              <w:pStyle w:val="af1"/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0D08">
              <w:rPr>
                <w:rStyle w:val="spellingerror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Безпятых</w:t>
            </w:r>
            <w:proofErr w:type="spellEnd"/>
            <w:r w:rsidRPr="00820D08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Валерий Александрович, 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главный редактор</w:t>
            </w:r>
            <w:r w:rsidRPr="00820D08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  <w:lang w:val="en-US"/>
              </w:rPr>
              <w:t>Email</w:t>
            </w:r>
            <w:r w:rsidRPr="00820D08">
              <w:rPr>
                <w:rStyle w:val="normaltextrun"/>
                <w:rFonts w:ascii="Liberation Serif" w:hAnsi="Liberation Serif"/>
              </w:rPr>
              <w:t>: </w:t>
            </w:r>
            <w:r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0E1358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5" w:tgtFrame="_blank" w:history="1"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info</w:t>
              </w:r>
              <w:r w:rsidR="0022035D" w:rsidRPr="00820D08">
                <w:rPr>
                  <w:rStyle w:val="normaltextrun"/>
                  <w:rFonts w:ascii="Liberation Serif" w:hAnsi="Liberation Serif"/>
                </w:rPr>
                <w:t>@</w:t>
              </w:r>
              <w:proofErr w:type="spellStart"/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proofErr w:type="spellEnd"/>
              <w:r w:rsidR="0022035D" w:rsidRPr="00820D08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820D08">
              <w:rPr>
                <w:rStyle w:val="normaltextrun"/>
                <w:rFonts w:ascii="Liberation Serif" w:hAnsi="Liberation Serif"/>
              </w:rPr>
              <w:t>  </w:t>
            </w:r>
            <w:r w:rsidR="0022035D"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0E1358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6" w:tgtFrame="_blank" w:history="1"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karpovich</w:t>
              </w:r>
              <w:r w:rsidR="0022035D" w:rsidRPr="00820D08">
                <w:rPr>
                  <w:rStyle w:val="normaltextrun"/>
                  <w:rFonts w:ascii="Liberation Serif" w:hAnsi="Liberation Serif"/>
                </w:rPr>
                <w:t>@</w:t>
              </w:r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r w:rsidR="0022035D" w:rsidRPr="00820D08">
                <w:rPr>
                  <w:rStyle w:val="normaltextrun"/>
                  <w:rFonts w:ascii="Liberation Serif" w:hAnsi="Liberation Serif"/>
                </w:rPr>
                <w:t>.</w:t>
              </w:r>
              <w:r w:rsidR="0022035D" w:rsidRPr="00820D08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</w:hyperlink>
            <w:r w:rsidR="0022035D"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22035D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Style w:val="normaltextrun"/>
                <w:rFonts w:ascii="Liberation Serif" w:hAnsi="Liberation Serif"/>
                <w:lang w:val="en-US"/>
              </w:rPr>
              <w:t>(982)717-57-43, </w:t>
            </w:r>
            <w:r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DA3955" w:rsidP="00820D08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820D08">
              <w:rPr>
                <w:rFonts w:ascii="Liberation Serif" w:hAnsi="Liberation Serif"/>
              </w:rPr>
              <w:t>(3439)</w:t>
            </w:r>
            <w:r w:rsidR="0022035D" w:rsidRPr="00820D08">
              <w:rPr>
                <w:rStyle w:val="normaltextrun"/>
                <w:rFonts w:ascii="Liberation Serif" w:hAnsi="Liberation Serif"/>
                <w:lang w:val="en-US"/>
              </w:rPr>
              <w:t>64-74-94</w:t>
            </w:r>
            <w:r w:rsidR="0022035D" w:rsidRPr="00820D08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 раз в неделю</w:t>
            </w:r>
          </w:p>
        </w:tc>
        <w:tc>
          <w:tcPr>
            <w:tcW w:w="143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</w:tr>
      <w:tr w:rsidR="00503AA8" w:rsidRPr="00820D08" w:rsidTr="009F01E8">
        <w:tc>
          <w:tcPr>
            <w:tcW w:w="913" w:type="dxa"/>
          </w:tcPr>
          <w:p w:rsidR="0022035D" w:rsidRPr="00820D08" w:rsidRDefault="0022035D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Телеканал «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ТВ» Учредитель ООО «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820D08" w:rsidRDefault="0022035D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820D08" w:rsidRDefault="0022035D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22035D" w:rsidRPr="00820D08" w:rsidRDefault="0022035D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22035D" w:rsidRPr="00820D08" w:rsidRDefault="0022035D" w:rsidP="00820D08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820D08" w:rsidRDefault="0022035D" w:rsidP="00820D08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главный редактор Плотникова Оксана</w:t>
            </w:r>
          </w:p>
        </w:tc>
        <w:tc>
          <w:tcPr>
            <w:tcW w:w="3124" w:type="dxa"/>
          </w:tcPr>
          <w:p w:rsidR="0022035D" w:rsidRPr="00820D08" w:rsidRDefault="0022035D" w:rsidP="00820D08">
            <w:pPr>
              <w:ind w:left="-12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E-mail: </w:t>
            </w:r>
            <w:hyperlink r:id="rId17" w:history="1">
              <w:r w:rsidRPr="00820D08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listratkin@interra.ru</w:t>
              </w:r>
            </w:hyperlink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</w:p>
          <w:p w:rsidR="0022035D" w:rsidRPr="00820D08" w:rsidRDefault="0022035D" w:rsidP="00820D08">
            <w:pPr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22035D" w:rsidRPr="00820D08" w:rsidRDefault="0022035D" w:rsidP="00820D08">
            <w:pPr>
              <w:ind w:right="-10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820D08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konfessa2004@mail.ru</w:t>
              </w:r>
            </w:hyperlink>
            <w:r w:rsidRPr="00820D08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22035D" w:rsidRPr="00820D08" w:rsidRDefault="005F703D" w:rsidP="00820D08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820D08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>т</w:t>
            </w:r>
            <w:r w:rsidR="0022035D" w:rsidRPr="00820D08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елефон редакции: </w:t>
            </w:r>
          </w:p>
          <w:p w:rsidR="0022035D" w:rsidRPr="00820D08" w:rsidRDefault="0022035D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(902)509-10-55</w:t>
            </w:r>
          </w:p>
        </w:tc>
        <w:tc>
          <w:tcPr>
            <w:tcW w:w="1805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820D08" w:rsidRDefault="005F703D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Радиоканал «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20D0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FM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Учредитель ООО «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A878F2" w:rsidRPr="00820D08" w:rsidRDefault="00A878F2" w:rsidP="00820D08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A878F2" w:rsidRPr="00820D08" w:rsidRDefault="00A878F2" w:rsidP="00820D08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E-</w:t>
            </w: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mail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: </w:t>
            </w:r>
            <w:hyperlink r:id="rId19" w:history="1">
              <w:r w:rsidRPr="00820D08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listratkin@interra.ru</w:t>
              </w:r>
            </w:hyperlink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878F2" w:rsidRPr="00820D08" w:rsidRDefault="00A878F2" w:rsidP="00820D08">
            <w:pPr>
              <w:ind w:left="-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Личный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блог</w:t>
            </w: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: www. l</w:t>
            </w:r>
            <w:hyperlink r:id="rId20" w:history="1">
              <w:r w:rsidRPr="00820D08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istratkin</w:t>
              </w:r>
            </w:hyperlink>
            <w:r w:rsidRPr="00820D08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.ru</w:t>
            </w:r>
          </w:p>
          <w:p w:rsidR="00A878F2" w:rsidRPr="00820D08" w:rsidRDefault="00A878F2" w:rsidP="00820D08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Email: interrafm@gmail.com</w:t>
            </w:r>
            <w:r w:rsidRPr="00820D08">
              <w:rPr>
                <w:rStyle w:val="af0"/>
                <w:rFonts w:ascii="Liberation Serif" w:hAnsi="Liberation Serif"/>
                <w:bCs/>
                <w:color w:val="auto"/>
                <w:sz w:val="24"/>
                <w:szCs w:val="24"/>
                <w:highlight w:val="yellow"/>
                <w:u w:val="none"/>
                <w:lang w:val="en-US"/>
              </w:rPr>
              <w:t xml:space="preserve"> </w:t>
            </w:r>
          </w:p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Телефон редакции: 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(3439)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64-96-97</w:t>
            </w:r>
          </w:p>
        </w:tc>
        <w:tc>
          <w:tcPr>
            <w:tcW w:w="1805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03AA8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Телеканалы «Первоуральск ТВ» (ПТВ), «Евразия»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Учредитель ООО «Уральский </w:t>
            </w: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медиахолдинг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вход</w:t>
            </w:r>
            <w:r w:rsidR="009F01E8" w:rsidRPr="00820D0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т:</w:t>
            </w:r>
            <w:r w:rsidR="009F01E8"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азета «Уральский трубник»</w:t>
            </w:r>
          </w:p>
        </w:tc>
        <w:tc>
          <w:tcPr>
            <w:tcW w:w="2348" w:type="dxa"/>
          </w:tcPr>
          <w:p w:rsidR="00EE3AEE" w:rsidRPr="00820D08" w:rsidRDefault="00A878F2" w:rsidP="00820D08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623110, Свердловская обл., </w:t>
            </w:r>
            <w:proofErr w:type="spellStart"/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</w:t>
            </w:r>
            <w:proofErr w:type="gramStart"/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.П</w:t>
            </w:r>
            <w:proofErr w:type="gramEnd"/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, </w:t>
            </w:r>
          </w:p>
          <w:p w:rsidR="00EE3AEE" w:rsidRPr="00820D08" w:rsidRDefault="00A878F2" w:rsidP="00820D08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пр. Ильича, 14 </w:t>
            </w:r>
          </w:p>
          <w:p w:rsidR="00A878F2" w:rsidRPr="00820D08" w:rsidRDefault="00A878F2" w:rsidP="00820D08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20D0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(2 этаж)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A878F2" w:rsidRPr="00A53061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061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Кузнецова Татьяна Васильевна, генеральный директор</w:t>
            </w:r>
            <w:r w:rsidRPr="00A53061">
              <w:rPr>
                <w:rStyle w:val="eop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(3439)64-92-92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A878F2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ежедневно</w:t>
            </w:r>
          </w:p>
          <w:p w:rsidR="00EE3AEE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820D08" w:rsidRDefault="00EE3AEE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20D08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– </w:t>
            </w:r>
            <w:r w:rsidRPr="00820D08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пт.</w:t>
            </w:r>
            <w:r w:rsidRPr="00820D08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2900 </w:t>
            </w:r>
            <w:r w:rsidRPr="00820D08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экз</w:t>
            </w:r>
            <w:r w:rsidRPr="00820D08">
              <w:rPr>
                <w:rStyle w:val="eop"/>
                <w:rFonts w:ascii="Liberation Serif" w:hAnsi="Liberation Seri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3AA8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Газета «Первоуральск хроника»</w:t>
            </w:r>
          </w:p>
        </w:tc>
        <w:tc>
          <w:tcPr>
            <w:tcW w:w="2348" w:type="dxa"/>
          </w:tcPr>
          <w:p w:rsidR="00EE3AEE" w:rsidRPr="00820D08" w:rsidRDefault="00EE3AEE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пр. Ильича, 14</w:t>
            </w:r>
          </w:p>
        </w:tc>
        <w:tc>
          <w:tcPr>
            <w:tcW w:w="2979" w:type="dxa"/>
          </w:tcPr>
          <w:p w:rsidR="00A878F2" w:rsidRPr="00A53061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5306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A5306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Гимашева</w:t>
            </w:r>
            <w:proofErr w:type="spellEnd"/>
            <w:r w:rsidRPr="00A5306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Альбина</w:t>
            </w:r>
            <w:r w:rsidRPr="00A5306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(3439)64-29-07 автоответчик</w:t>
            </w:r>
            <w:r w:rsidRPr="00820D08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(3439)64-28-87 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рекламный отдел</w:t>
            </w:r>
          </w:p>
        </w:tc>
        <w:tc>
          <w:tcPr>
            <w:tcW w:w="1805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8100</w:t>
            </w:r>
          </w:p>
        </w:tc>
      </w:tr>
      <w:tr w:rsidR="00503AA8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Толкучка</w:t>
            </w:r>
            <w:proofErr w:type="gram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Газета частных бесплатных объявления</w:t>
            </w:r>
          </w:p>
        </w:tc>
        <w:tc>
          <w:tcPr>
            <w:tcW w:w="2348" w:type="dxa"/>
          </w:tcPr>
          <w:p w:rsidR="00EE3AEE" w:rsidRPr="00820D08" w:rsidRDefault="00EE3AEE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 xml:space="preserve">623100, </w:t>
            </w: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lastRenderedPageBreak/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BC746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979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Василисов</w:t>
            </w:r>
            <w:proofErr w:type="spellEnd"/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Евгений Львович, генеральный директор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20D0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(3439)66-49-67</w:t>
            </w:r>
          </w:p>
        </w:tc>
        <w:tc>
          <w:tcPr>
            <w:tcW w:w="1805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4150 экз.</w:t>
            </w:r>
          </w:p>
        </w:tc>
      </w:tr>
      <w:tr w:rsidR="00503AA8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Радио «Милицейская волна»</w:t>
            </w:r>
          </w:p>
        </w:tc>
        <w:tc>
          <w:tcPr>
            <w:tcW w:w="2348" w:type="dxa"/>
          </w:tcPr>
          <w:p w:rsidR="00EE3AEE" w:rsidRPr="00820D08" w:rsidRDefault="00A878F2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20D08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="00EE3AEE"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="00EE3AEE"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="00EE3AEE"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пр. </w:t>
            </w:r>
            <w:hyperlink r:id="rId21" w:history="1">
              <w:r w:rsidRPr="00820D08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Ильич, 13а к.2</w:t>
              </w:r>
            </w:hyperlink>
            <w:r w:rsidRPr="00820D08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820D08">
              <w:rPr>
                <w:rStyle w:val="er2xx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820D08">
              <w:rPr>
                <w:rStyle w:val="er2xx9"/>
                <w:rFonts w:ascii="Liberation Serif" w:hAnsi="Liberation Seri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офис 110 офис</w:t>
            </w:r>
          </w:p>
        </w:tc>
        <w:tc>
          <w:tcPr>
            <w:tcW w:w="2979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Лапшин Игорь, руководитель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(922)02-02-702</w:t>
            </w:r>
          </w:p>
        </w:tc>
        <w:tc>
          <w:tcPr>
            <w:tcW w:w="1805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820D08" w:rsidTr="009F01E8">
        <w:tc>
          <w:tcPr>
            <w:tcW w:w="91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Сайт «</w:t>
            </w: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Pervo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proofErr w:type="spellStart"/>
            <w:r w:rsidRPr="00820D08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20D08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A878F2" w:rsidRPr="00820D08" w:rsidRDefault="00EE3AEE" w:rsidP="00820D08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proofErr w:type="gramStart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820D0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обл., г. Первоуральск </w:t>
            </w:r>
          </w:p>
        </w:tc>
        <w:tc>
          <w:tcPr>
            <w:tcW w:w="2979" w:type="dxa"/>
          </w:tcPr>
          <w:p w:rsidR="00A878F2" w:rsidRPr="00820D08" w:rsidRDefault="00A878F2" w:rsidP="00820D08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 xml:space="preserve">Кравчук Максим Сергеевич, директор </w:t>
            </w:r>
          </w:p>
        </w:tc>
        <w:tc>
          <w:tcPr>
            <w:tcW w:w="3124" w:type="dxa"/>
          </w:tcPr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(912)21-90-021</w:t>
            </w:r>
          </w:p>
          <w:p w:rsidR="00A878F2" w:rsidRPr="00820D08" w:rsidRDefault="00A878F2" w:rsidP="00820D08">
            <w:pPr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news</w:t>
            </w:r>
            <w:r w:rsidRPr="00820D08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pervo</w:t>
            </w:r>
            <w:proofErr w:type="spellEnd"/>
            <w:r w:rsidRPr="00820D08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820D08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820D08" w:rsidRDefault="00A878F2" w:rsidP="00820D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F7621E" w:rsidRPr="00820D08" w:rsidRDefault="00F7621E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Pr="00820D08" w:rsidRDefault="00B952CF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820D08" w:rsidRDefault="00B3120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820D08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820D08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820D08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820D08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820D08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820D08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820D08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820D08" w:rsidRDefault="00B3120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5D01FB" w:rsidRPr="00820D08" w:rsidTr="00DB013A">
        <w:tc>
          <w:tcPr>
            <w:tcW w:w="1271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5D01FB" w:rsidRPr="00820D08" w:rsidTr="00DB013A">
        <w:tc>
          <w:tcPr>
            <w:tcW w:w="1271" w:type="dxa"/>
          </w:tcPr>
          <w:p w:rsidR="005D01FB" w:rsidRPr="00820D08" w:rsidRDefault="005D01F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5D01FB" w:rsidRPr="00820D08" w:rsidRDefault="005D01FB" w:rsidP="00820D08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3243" w:type="dxa"/>
          </w:tcPr>
          <w:p w:rsidR="005D01FB" w:rsidRPr="00820D08" w:rsidRDefault="005D01F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5D01FB" w:rsidRPr="00820D08" w:rsidRDefault="005D01FB" w:rsidP="00820D08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ул. Береговая, 34А</w:t>
            </w:r>
          </w:p>
        </w:tc>
        <w:tc>
          <w:tcPr>
            <w:tcW w:w="2912" w:type="dxa"/>
          </w:tcPr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758" w:type="dxa"/>
          </w:tcPr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</w:tr>
      <w:tr w:rsidR="005D01FB" w:rsidRPr="00820D08" w:rsidTr="00DB013A">
        <w:tc>
          <w:tcPr>
            <w:tcW w:w="1271" w:type="dxa"/>
          </w:tcPr>
          <w:p w:rsidR="005D01FB" w:rsidRPr="00820D08" w:rsidRDefault="005D01F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5D01FB" w:rsidRPr="00820D08" w:rsidRDefault="005D01FB" w:rsidP="00820D08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3243" w:type="dxa"/>
          </w:tcPr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просп. Ильича, 2Б</w:t>
            </w:r>
          </w:p>
        </w:tc>
        <w:tc>
          <w:tcPr>
            <w:tcW w:w="2912" w:type="dxa"/>
          </w:tcPr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Активный отдых для всех желающих</w:t>
            </w:r>
          </w:p>
        </w:tc>
        <w:tc>
          <w:tcPr>
            <w:tcW w:w="2758" w:type="dxa"/>
          </w:tcPr>
          <w:p w:rsidR="005D01FB" w:rsidRPr="00820D08" w:rsidRDefault="005D01FB" w:rsidP="00820D08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</w:tbl>
    <w:p w:rsidR="00F7621E" w:rsidRPr="00820D08" w:rsidRDefault="00F7621E" w:rsidP="00820D0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55CCA" w:rsidRDefault="00955CCA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55CCA" w:rsidRDefault="00955CCA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27DF" w:rsidRPr="00820D08" w:rsidRDefault="00B927DF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820D08" w:rsidRDefault="00B3120B" w:rsidP="00820D0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5D01FB" w:rsidRPr="00820D08" w:rsidTr="005A580A">
        <w:trPr>
          <w:tblHeader/>
        </w:trPr>
        <w:tc>
          <w:tcPr>
            <w:tcW w:w="1271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820D08" w:rsidRDefault="00B3120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5D01FB" w:rsidRPr="00820D08" w:rsidTr="00DB013A">
        <w:tc>
          <w:tcPr>
            <w:tcW w:w="1271" w:type="dxa"/>
          </w:tcPr>
          <w:p w:rsidR="005D01FB" w:rsidRPr="00820D08" w:rsidRDefault="005D01FB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ГАУ «КЦСОН «Осень» </w:t>
            </w:r>
            <w:r w:rsidRPr="00820D08">
              <w:rPr>
                <w:rFonts w:ascii="Liberation Serif" w:eastAsia="Calibri" w:hAnsi="Liberation Serif" w:cs="Liberation Serif"/>
                <w:sz w:val="24"/>
                <w:szCs w:val="24"/>
              </w:rPr>
              <w:t>города Первоуральска»: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Отсутствует финансовое обеспечение сноса деревянного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здания в СРО «Мирный» ГАУ КЦСОН «Осень» в целях обеспечения пожарной безопасности.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Необходимость проведения текущих ремонтов: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- здания ГАУ КЦСОН «Осень» по адресу: г. Первоуральск, ул. Герцена, 12б;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зданий СРО «Мирный» ГАУ КЦСОН «Осень» по адресу:  г. Первоуральск, в 1,5 км южнее </w:t>
            </w: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с</w:t>
            </w:r>
            <w:proofErr w:type="gram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.Б</w:t>
            </w:r>
            <w:proofErr w:type="gramEnd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итимка</w:t>
            </w:r>
            <w:proofErr w:type="spellEnd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.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Необходимость проведения капитальных ремонтов: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- инженерных сетей по адресу: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в 1,5 км южнее </w:t>
            </w:r>
            <w:proofErr w:type="spell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.Б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итимка</w:t>
            </w:r>
            <w:proofErr w:type="spell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(СРО «Мирный»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ГАУ КЦСОН «Осень»</w:t>
            </w: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),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- фасада здания столовой СРО «Мирный» </w:t>
            </w: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ГАУ КЦСОН «Осень» по адресу: г. Первоуральск, в 1,5 км южнее </w:t>
            </w:r>
            <w:proofErr w:type="spell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с</w:t>
            </w:r>
            <w:proofErr w:type="gramStart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.Б</w:t>
            </w:r>
            <w:proofErr w:type="gramEnd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итимка</w:t>
            </w:r>
            <w:proofErr w:type="spellEnd"/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,</w:t>
            </w:r>
          </w:p>
          <w:p w:rsidR="005D01FB" w:rsidRPr="00820D08" w:rsidRDefault="005D01FB" w:rsidP="00820D08">
            <w:pPr>
              <w:widowControl w:val="0"/>
              <w:overflowPunct w:val="0"/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;Times New Roma"/>
                <w:sz w:val="24"/>
                <w:szCs w:val="24"/>
              </w:rPr>
              <w:t>- фасада здания ГАУ КЦСОН «Осень» по адресу: г. Первоуральск, ул. Герцена, 12б.</w:t>
            </w:r>
          </w:p>
        </w:tc>
        <w:tc>
          <w:tcPr>
            <w:tcW w:w="7371" w:type="dxa"/>
          </w:tcPr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Финансирование из средств областного бюджета.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134A6" w:rsidRPr="00820D08" w:rsidRDefault="00E134A6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134A6" w:rsidRPr="00820D08" w:rsidRDefault="00E134A6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134A6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Поиск проектных организаций. </w:t>
            </w:r>
          </w:p>
          <w:p w:rsidR="005D01FB" w:rsidRPr="00820D08" w:rsidRDefault="005D01FB" w:rsidP="00820D08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Финансирование из средств областного бюджета</w:t>
            </w:r>
          </w:p>
        </w:tc>
      </w:tr>
      <w:tr w:rsidR="00CC05CD" w:rsidRPr="00820D08" w:rsidTr="00DB013A">
        <w:tc>
          <w:tcPr>
            <w:tcW w:w="1271" w:type="dxa"/>
          </w:tcPr>
          <w:p w:rsidR="005A54D9" w:rsidRPr="00820D08" w:rsidRDefault="005A54D9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Ветхое состояние фасада здания Театра драмы «Вариант»</w:t>
            </w:r>
          </w:p>
        </w:tc>
        <w:tc>
          <w:tcPr>
            <w:tcW w:w="7371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Ремонт фасада за счет дополнительного финансирования</w:t>
            </w:r>
          </w:p>
        </w:tc>
      </w:tr>
      <w:tr w:rsidR="00CC05CD" w:rsidRPr="00820D08" w:rsidTr="00DB013A">
        <w:tc>
          <w:tcPr>
            <w:tcW w:w="1271" w:type="dxa"/>
          </w:tcPr>
          <w:p w:rsidR="005A54D9" w:rsidRPr="00820D08" w:rsidRDefault="005A54D9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Функционирование большого поля на центральном стадионе с/</w:t>
            </w:r>
            <w:proofErr w:type="gramStart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 xml:space="preserve"> «Уральский трубник» только в зимний период</w:t>
            </w:r>
          </w:p>
        </w:tc>
        <w:tc>
          <w:tcPr>
            <w:tcW w:w="7371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Реконструкция большого поля (газон, беговые дорожки)</w:t>
            </w:r>
          </w:p>
        </w:tc>
      </w:tr>
      <w:tr w:rsidR="00CC05CD" w:rsidRPr="00820D08" w:rsidTr="00DB013A">
        <w:tc>
          <w:tcPr>
            <w:tcW w:w="1271" w:type="dxa"/>
          </w:tcPr>
          <w:p w:rsidR="005A54D9" w:rsidRPr="00820D08" w:rsidRDefault="005A54D9" w:rsidP="00820D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Устаревшая материально-техническая база (музыкальные инструменты, мебель) в Детской школе искусств</w:t>
            </w:r>
          </w:p>
        </w:tc>
        <w:tc>
          <w:tcPr>
            <w:tcW w:w="7371" w:type="dxa"/>
          </w:tcPr>
          <w:p w:rsidR="005A54D9" w:rsidRPr="00820D08" w:rsidRDefault="005A54D9" w:rsidP="00820D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D08">
              <w:rPr>
                <w:rFonts w:ascii="Liberation Serif" w:hAnsi="Liberation Serif" w:cs="Liberation Serif"/>
                <w:sz w:val="24"/>
                <w:szCs w:val="24"/>
              </w:rPr>
              <w:t>Обновление музыкальных инструментов и мебели</w:t>
            </w:r>
          </w:p>
        </w:tc>
      </w:tr>
    </w:tbl>
    <w:p w:rsidR="00A37F07" w:rsidRPr="00820D08" w:rsidRDefault="00503AA8" w:rsidP="00820D08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820D08">
        <w:rPr>
          <w:rFonts w:ascii="Liberation Serif" w:hAnsi="Liberation Serif" w:cs="Liberation Serif"/>
          <w:i/>
          <w:sz w:val="24"/>
          <w:szCs w:val="24"/>
          <w:vertAlign w:val="superscript"/>
        </w:rPr>
        <w:t>1</w:t>
      </w:r>
      <w:r w:rsidR="00A04E29" w:rsidRPr="00820D08">
        <w:rPr>
          <w:rFonts w:ascii="Liberation Serif" w:hAnsi="Liberation Serif" w:cs="Liberation Serif"/>
          <w:i/>
          <w:sz w:val="24"/>
          <w:szCs w:val="24"/>
        </w:rPr>
        <w:t>и</w:t>
      </w:r>
      <w:r w:rsidR="00A37F07" w:rsidRPr="00820D08">
        <w:rPr>
          <w:rFonts w:ascii="Liberation Serif" w:hAnsi="Liberation Serif" w:cs="Liberation Serif"/>
          <w:i/>
          <w:sz w:val="24"/>
          <w:szCs w:val="24"/>
        </w:rPr>
        <w:t>нформация по состоянию на 01 января 202</w:t>
      </w:r>
      <w:r w:rsidRPr="00820D08">
        <w:rPr>
          <w:rFonts w:ascii="Liberation Serif" w:hAnsi="Liberation Serif" w:cs="Liberation Serif"/>
          <w:i/>
          <w:sz w:val="24"/>
          <w:szCs w:val="24"/>
        </w:rPr>
        <w:t>1</w:t>
      </w:r>
      <w:r w:rsidR="00A37F07" w:rsidRPr="00820D08">
        <w:rPr>
          <w:rFonts w:ascii="Liberation Serif" w:hAnsi="Liberation Serif" w:cs="Liberation Serif"/>
          <w:i/>
          <w:sz w:val="24"/>
          <w:szCs w:val="24"/>
        </w:rPr>
        <w:t xml:space="preserve"> года </w:t>
      </w:r>
    </w:p>
    <w:p w:rsidR="00A30B2F" w:rsidRPr="00820D08" w:rsidRDefault="00503AA8" w:rsidP="00820D0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820D08">
        <w:rPr>
          <w:rFonts w:ascii="Liberation Serif" w:hAnsi="Liberation Serif" w:cs="Liberation Serif"/>
          <w:i/>
          <w:sz w:val="24"/>
          <w:szCs w:val="24"/>
          <w:vertAlign w:val="superscript"/>
        </w:rPr>
        <w:t>3</w:t>
      </w:r>
      <w:r w:rsidR="00A04E29" w:rsidRPr="00820D08">
        <w:rPr>
          <w:rFonts w:ascii="Liberation Serif" w:hAnsi="Liberation Serif" w:cs="Liberation Serif"/>
          <w:i/>
          <w:sz w:val="24"/>
          <w:szCs w:val="24"/>
        </w:rPr>
        <w:t>о</w:t>
      </w:r>
      <w:r w:rsidR="00A37F07" w:rsidRPr="00820D08">
        <w:rPr>
          <w:rFonts w:ascii="Liberation Serif" w:hAnsi="Liberation Serif" w:cs="Liberation Serif"/>
          <w:i/>
          <w:sz w:val="24"/>
          <w:szCs w:val="24"/>
        </w:rPr>
        <w:t>ценочный показатель</w:t>
      </w:r>
    </w:p>
    <w:sectPr w:rsidR="00A30B2F" w:rsidRPr="00820D08" w:rsidSect="00BC7462">
      <w:headerReference w:type="default" r:id="rId22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0D" w:rsidRDefault="007A3F0D" w:rsidP="00DA3AF0">
      <w:pPr>
        <w:spacing w:after="0" w:line="240" w:lineRule="auto"/>
      </w:pPr>
      <w:r>
        <w:separator/>
      </w:r>
    </w:p>
  </w:endnote>
  <w:endnote w:type="continuationSeparator" w:id="0">
    <w:p w:rsidR="007A3F0D" w:rsidRDefault="007A3F0D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0D" w:rsidRDefault="007A3F0D" w:rsidP="00DA3AF0">
      <w:pPr>
        <w:spacing w:after="0" w:line="240" w:lineRule="auto"/>
      </w:pPr>
      <w:r>
        <w:separator/>
      </w:r>
    </w:p>
  </w:footnote>
  <w:footnote w:type="continuationSeparator" w:id="0">
    <w:p w:rsidR="007A3F0D" w:rsidRDefault="007A3F0D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E1358" w:rsidRPr="00D43412" w:rsidRDefault="000E1358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D7720C">
          <w:rPr>
            <w:rFonts w:ascii="Liberation Serif" w:hAnsi="Liberation Serif" w:cs="Liberation Serif"/>
            <w:noProof/>
            <w:sz w:val="24"/>
            <w:szCs w:val="24"/>
          </w:rPr>
          <w:t>27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E1358" w:rsidRDefault="000E1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4DF"/>
    <w:multiLevelType w:val="hybridMultilevel"/>
    <w:tmpl w:val="CD3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78"/>
    <w:multiLevelType w:val="hybridMultilevel"/>
    <w:tmpl w:val="077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DC0"/>
    <w:multiLevelType w:val="hybridMultilevel"/>
    <w:tmpl w:val="7A44E8D2"/>
    <w:lvl w:ilvl="0" w:tplc="5C522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77"/>
    <w:rsid w:val="00005537"/>
    <w:rsid w:val="00006944"/>
    <w:rsid w:val="00014C22"/>
    <w:rsid w:val="00050B16"/>
    <w:rsid w:val="000548CA"/>
    <w:rsid w:val="00060012"/>
    <w:rsid w:val="000811A9"/>
    <w:rsid w:val="000A36B0"/>
    <w:rsid w:val="000B5C3E"/>
    <w:rsid w:val="000B7451"/>
    <w:rsid w:val="000E1358"/>
    <w:rsid w:val="000E1C5E"/>
    <w:rsid w:val="000F167C"/>
    <w:rsid w:val="0010135D"/>
    <w:rsid w:val="00132305"/>
    <w:rsid w:val="00135D8F"/>
    <w:rsid w:val="0014232D"/>
    <w:rsid w:val="00144726"/>
    <w:rsid w:val="00145631"/>
    <w:rsid w:val="00156200"/>
    <w:rsid w:val="00164F0E"/>
    <w:rsid w:val="00172AC0"/>
    <w:rsid w:val="00175FB7"/>
    <w:rsid w:val="001838E2"/>
    <w:rsid w:val="001840E1"/>
    <w:rsid w:val="00195523"/>
    <w:rsid w:val="001958F9"/>
    <w:rsid w:val="001B1649"/>
    <w:rsid w:val="001B3221"/>
    <w:rsid w:val="001B4A3E"/>
    <w:rsid w:val="001B6FAD"/>
    <w:rsid w:val="001D4841"/>
    <w:rsid w:val="001D6E1A"/>
    <w:rsid w:val="001E70A3"/>
    <w:rsid w:val="002059C6"/>
    <w:rsid w:val="00212117"/>
    <w:rsid w:val="002131FD"/>
    <w:rsid w:val="0022035D"/>
    <w:rsid w:val="002223DD"/>
    <w:rsid w:val="002251B6"/>
    <w:rsid w:val="0023702D"/>
    <w:rsid w:val="00260C93"/>
    <w:rsid w:val="002650F0"/>
    <w:rsid w:val="00270B03"/>
    <w:rsid w:val="002915BC"/>
    <w:rsid w:val="002A4FC4"/>
    <w:rsid w:val="002B3D7C"/>
    <w:rsid w:val="002B40F8"/>
    <w:rsid w:val="002B7972"/>
    <w:rsid w:val="002C5EE8"/>
    <w:rsid w:val="002D0205"/>
    <w:rsid w:val="002D56EB"/>
    <w:rsid w:val="002E1948"/>
    <w:rsid w:val="002E440D"/>
    <w:rsid w:val="002F682D"/>
    <w:rsid w:val="003033D2"/>
    <w:rsid w:val="0033128A"/>
    <w:rsid w:val="003326E2"/>
    <w:rsid w:val="00337D5F"/>
    <w:rsid w:val="00345447"/>
    <w:rsid w:val="0034570E"/>
    <w:rsid w:val="0034599E"/>
    <w:rsid w:val="00351E71"/>
    <w:rsid w:val="00352DF4"/>
    <w:rsid w:val="00356B1C"/>
    <w:rsid w:val="0036177F"/>
    <w:rsid w:val="003753CD"/>
    <w:rsid w:val="00392005"/>
    <w:rsid w:val="003A2FB5"/>
    <w:rsid w:val="003A353D"/>
    <w:rsid w:val="003A7A1F"/>
    <w:rsid w:val="003B137E"/>
    <w:rsid w:val="003B20FB"/>
    <w:rsid w:val="003C7700"/>
    <w:rsid w:val="003D6F29"/>
    <w:rsid w:val="003E38BF"/>
    <w:rsid w:val="00403E0B"/>
    <w:rsid w:val="0040416A"/>
    <w:rsid w:val="00412136"/>
    <w:rsid w:val="00427B84"/>
    <w:rsid w:val="00430049"/>
    <w:rsid w:val="0043306A"/>
    <w:rsid w:val="00440B35"/>
    <w:rsid w:val="0045180A"/>
    <w:rsid w:val="00454617"/>
    <w:rsid w:val="00454B68"/>
    <w:rsid w:val="00463213"/>
    <w:rsid w:val="00475C53"/>
    <w:rsid w:val="0047697B"/>
    <w:rsid w:val="00481E34"/>
    <w:rsid w:val="004974DA"/>
    <w:rsid w:val="004A68DA"/>
    <w:rsid w:val="004C67E0"/>
    <w:rsid w:val="004C6AEE"/>
    <w:rsid w:val="004D3724"/>
    <w:rsid w:val="004E6B7E"/>
    <w:rsid w:val="004F638B"/>
    <w:rsid w:val="00500886"/>
    <w:rsid w:val="00503AA8"/>
    <w:rsid w:val="005100AB"/>
    <w:rsid w:val="00511197"/>
    <w:rsid w:val="005150CF"/>
    <w:rsid w:val="005250CE"/>
    <w:rsid w:val="005254C2"/>
    <w:rsid w:val="00525E37"/>
    <w:rsid w:val="005268C5"/>
    <w:rsid w:val="005348FE"/>
    <w:rsid w:val="005506A5"/>
    <w:rsid w:val="00560740"/>
    <w:rsid w:val="00563354"/>
    <w:rsid w:val="00597756"/>
    <w:rsid w:val="005A54D9"/>
    <w:rsid w:val="005A580A"/>
    <w:rsid w:val="005C1686"/>
    <w:rsid w:val="005C7953"/>
    <w:rsid w:val="005D01FB"/>
    <w:rsid w:val="005F41AB"/>
    <w:rsid w:val="005F703D"/>
    <w:rsid w:val="00601ED3"/>
    <w:rsid w:val="00607241"/>
    <w:rsid w:val="00613503"/>
    <w:rsid w:val="0061439B"/>
    <w:rsid w:val="00616333"/>
    <w:rsid w:val="00623966"/>
    <w:rsid w:val="00665C5D"/>
    <w:rsid w:val="00666B3F"/>
    <w:rsid w:val="00671D39"/>
    <w:rsid w:val="006722F2"/>
    <w:rsid w:val="006728E6"/>
    <w:rsid w:val="0068669B"/>
    <w:rsid w:val="00690672"/>
    <w:rsid w:val="006A0A6A"/>
    <w:rsid w:val="006A1C11"/>
    <w:rsid w:val="006A459D"/>
    <w:rsid w:val="006A6331"/>
    <w:rsid w:val="006B3FDE"/>
    <w:rsid w:val="006B469C"/>
    <w:rsid w:val="006B718C"/>
    <w:rsid w:val="006D607F"/>
    <w:rsid w:val="006E435D"/>
    <w:rsid w:val="006E6FFB"/>
    <w:rsid w:val="00715430"/>
    <w:rsid w:val="00716E53"/>
    <w:rsid w:val="007408B7"/>
    <w:rsid w:val="00756FAE"/>
    <w:rsid w:val="00757D78"/>
    <w:rsid w:val="00774616"/>
    <w:rsid w:val="0078263C"/>
    <w:rsid w:val="007847A2"/>
    <w:rsid w:val="00786F14"/>
    <w:rsid w:val="007A3F0D"/>
    <w:rsid w:val="007B300F"/>
    <w:rsid w:val="007E358A"/>
    <w:rsid w:val="007E37C5"/>
    <w:rsid w:val="00801A84"/>
    <w:rsid w:val="00801EC7"/>
    <w:rsid w:val="00814B28"/>
    <w:rsid w:val="00815F05"/>
    <w:rsid w:val="00820D08"/>
    <w:rsid w:val="0083280B"/>
    <w:rsid w:val="00846E84"/>
    <w:rsid w:val="00851010"/>
    <w:rsid w:val="00855277"/>
    <w:rsid w:val="00860D2E"/>
    <w:rsid w:val="0086283B"/>
    <w:rsid w:val="0088485A"/>
    <w:rsid w:val="008867BD"/>
    <w:rsid w:val="00891356"/>
    <w:rsid w:val="00892527"/>
    <w:rsid w:val="0089705F"/>
    <w:rsid w:val="008A019E"/>
    <w:rsid w:val="008A2741"/>
    <w:rsid w:val="008C0460"/>
    <w:rsid w:val="008C5147"/>
    <w:rsid w:val="008C7810"/>
    <w:rsid w:val="009246A0"/>
    <w:rsid w:val="00927230"/>
    <w:rsid w:val="0094297B"/>
    <w:rsid w:val="00945FD5"/>
    <w:rsid w:val="009518C2"/>
    <w:rsid w:val="00955CCA"/>
    <w:rsid w:val="00961A03"/>
    <w:rsid w:val="00962D16"/>
    <w:rsid w:val="009732EC"/>
    <w:rsid w:val="0097684E"/>
    <w:rsid w:val="00977485"/>
    <w:rsid w:val="00984E1F"/>
    <w:rsid w:val="009904E9"/>
    <w:rsid w:val="00990B95"/>
    <w:rsid w:val="009A5069"/>
    <w:rsid w:val="009B3B0F"/>
    <w:rsid w:val="009B4F92"/>
    <w:rsid w:val="009D075F"/>
    <w:rsid w:val="009D1164"/>
    <w:rsid w:val="009D740E"/>
    <w:rsid w:val="009E17EE"/>
    <w:rsid w:val="009E2CAF"/>
    <w:rsid w:val="009F01E8"/>
    <w:rsid w:val="009F21C5"/>
    <w:rsid w:val="00A04E29"/>
    <w:rsid w:val="00A05D3D"/>
    <w:rsid w:val="00A14F13"/>
    <w:rsid w:val="00A16E1C"/>
    <w:rsid w:val="00A24B75"/>
    <w:rsid w:val="00A24DB9"/>
    <w:rsid w:val="00A27DD0"/>
    <w:rsid w:val="00A30B2F"/>
    <w:rsid w:val="00A37F07"/>
    <w:rsid w:val="00A4312A"/>
    <w:rsid w:val="00A51107"/>
    <w:rsid w:val="00A53061"/>
    <w:rsid w:val="00A65BB5"/>
    <w:rsid w:val="00A66B6B"/>
    <w:rsid w:val="00A73C1B"/>
    <w:rsid w:val="00A805E9"/>
    <w:rsid w:val="00A878F2"/>
    <w:rsid w:val="00A97764"/>
    <w:rsid w:val="00AA1E97"/>
    <w:rsid w:val="00AB5305"/>
    <w:rsid w:val="00AD0254"/>
    <w:rsid w:val="00AD7E5E"/>
    <w:rsid w:val="00B0398F"/>
    <w:rsid w:val="00B04425"/>
    <w:rsid w:val="00B11F1E"/>
    <w:rsid w:val="00B1463A"/>
    <w:rsid w:val="00B23DE5"/>
    <w:rsid w:val="00B247EE"/>
    <w:rsid w:val="00B26B91"/>
    <w:rsid w:val="00B3120B"/>
    <w:rsid w:val="00B315C0"/>
    <w:rsid w:val="00B50469"/>
    <w:rsid w:val="00B63F6A"/>
    <w:rsid w:val="00B63F71"/>
    <w:rsid w:val="00B66F5E"/>
    <w:rsid w:val="00B927DF"/>
    <w:rsid w:val="00B93CBB"/>
    <w:rsid w:val="00B952CF"/>
    <w:rsid w:val="00BA756F"/>
    <w:rsid w:val="00BB7581"/>
    <w:rsid w:val="00BC0928"/>
    <w:rsid w:val="00BC1B6C"/>
    <w:rsid w:val="00BC3F41"/>
    <w:rsid w:val="00BC4735"/>
    <w:rsid w:val="00BC4DB4"/>
    <w:rsid w:val="00BC737C"/>
    <w:rsid w:val="00BC7462"/>
    <w:rsid w:val="00C10B02"/>
    <w:rsid w:val="00C214DB"/>
    <w:rsid w:val="00C26BE9"/>
    <w:rsid w:val="00C5250E"/>
    <w:rsid w:val="00C60F09"/>
    <w:rsid w:val="00C6147E"/>
    <w:rsid w:val="00C82124"/>
    <w:rsid w:val="00C963AB"/>
    <w:rsid w:val="00CA382F"/>
    <w:rsid w:val="00CB098A"/>
    <w:rsid w:val="00CB39B6"/>
    <w:rsid w:val="00CB3A0F"/>
    <w:rsid w:val="00CB6DC9"/>
    <w:rsid w:val="00CC05CD"/>
    <w:rsid w:val="00CC0807"/>
    <w:rsid w:val="00CD30C2"/>
    <w:rsid w:val="00CE08C3"/>
    <w:rsid w:val="00D0198F"/>
    <w:rsid w:val="00D03305"/>
    <w:rsid w:val="00D27894"/>
    <w:rsid w:val="00D30F0F"/>
    <w:rsid w:val="00D313A6"/>
    <w:rsid w:val="00D40D2E"/>
    <w:rsid w:val="00D4236E"/>
    <w:rsid w:val="00D43412"/>
    <w:rsid w:val="00D43653"/>
    <w:rsid w:val="00D7720C"/>
    <w:rsid w:val="00D803D1"/>
    <w:rsid w:val="00D84B92"/>
    <w:rsid w:val="00D954B9"/>
    <w:rsid w:val="00D965A5"/>
    <w:rsid w:val="00DA3955"/>
    <w:rsid w:val="00DA3AF0"/>
    <w:rsid w:val="00DA4132"/>
    <w:rsid w:val="00DA4358"/>
    <w:rsid w:val="00DB013A"/>
    <w:rsid w:val="00DB772D"/>
    <w:rsid w:val="00DD1FFF"/>
    <w:rsid w:val="00DD4C2E"/>
    <w:rsid w:val="00DF1091"/>
    <w:rsid w:val="00DF11BC"/>
    <w:rsid w:val="00E058F3"/>
    <w:rsid w:val="00E134A6"/>
    <w:rsid w:val="00E166A7"/>
    <w:rsid w:val="00E17451"/>
    <w:rsid w:val="00E3375E"/>
    <w:rsid w:val="00E4493B"/>
    <w:rsid w:val="00E458A7"/>
    <w:rsid w:val="00E65FCB"/>
    <w:rsid w:val="00E84A01"/>
    <w:rsid w:val="00E93B84"/>
    <w:rsid w:val="00EA36B8"/>
    <w:rsid w:val="00EA4BB9"/>
    <w:rsid w:val="00EA58BC"/>
    <w:rsid w:val="00EB7D78"/>
    <w:rsid w:val="00ED4778"/>
    <w:rsid w:val="00EE3AEE"/>
    <w:rsid w:val="00EE3E7E"/>
    <w:rsid w:val="00EF0597"/>
    <w:rsid w:val="00F00FA4"/>
    <w:rsid w:val="00F11155"/>
    <w:rsid w:val="00F25109"/>
    <w:rsid w:val="00F41B18"/>
    <w:rsid w:val="00F45B9F"/>
    <w:rsid w:val="00F64ED2"/>
    <w:rsid w:val="00F70C43"/>
    <w:rsid w:val="00F7621E"/>
    <w:rsid w:val="00F77DF9"/>
    <w:rsid w:val="00F81E5B"/>
    <w:rsid w:val="00F97D2C"/>
    <w:rsid w:val="00FA0A2A"/>
    <w:rsid w:val="00FB0948"/>
    <w:rsid w:val="00FB232E"/>
    <w:rsid w:val="00FD701B"/>
    <w:rsid w:val="00FD7A35"/>
    <w:rsid w:val="00FE6BFF"/>
    <w:rsid w:val="00FF24BE"/>
    <w:rsid w:val="00FF638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5"/>
  </w:style>
  <w:style w:type="paragraph" w:styleId="2">
    <w:name w:val="heading 2"/>
    <w:basedOn w:val="a"/>
    <w:link w:val="20"/>
    <w:uiPriority w:val="9"/>
    <w:qFormat/>
    <w:rsid w:val="00D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756FAE"/>
    <w:rPr>
      <w:color w:val="000080"/>
      <w:u w:val="single"/>
    </w:rPr>
  </w:style>
  <w:style w:type="paragraph" w:customStyle="1" w:styleId="1">
    <w:name w:val="Название объекта1"/>
    <w:basedOn w:val="a"/>
    <w:rsid w:val="00B0398F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16"/>
      <w:szCs w:val="24"/>
      <w:lang w:val="en-US" w:eastAsia="zh-CN" w:bidi="hi-IN"/>
    </w:rPr>
  </w:style>
  <w:style w:type="paragraph" w:styleId="af1">
    <w:name w:val="No Spacing"/>
    <w:link w:val="af2"/>
    <w:uiPriority w:val="1"/>
    <w:qFormat/>
    <w:rsid w:val="0045180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af3">
    <w:name w:val="Strong"/>
    <w:basedOn w:val="a0"/>
    <w:uiPriority w:val="22"/>
    <w:qFormat/>
    <w:rsid w:val="0045180A"/>
    <w:rPr>
      <w:b/>
      <w:bCs/>
    </w:rPr>
  </w:style>
  <w:style w:type="paragraph" w:styleId="af4">
    <w:name w:val="Normal (Web)"/>
    <w:basedOn w:val="a"/>
    <w:link w:val="af5"/>
    <w:uiPriority w:val="99"/>
    <w:rsid w:val="0045180A"/>
    <w:pPr>
      <w:suppressAutoHyphens/>
      <w:spacing w:after="360" w:line="312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Прижатый влево"/>
    <w:basedOn w:val="a"/>
    <w:rsid w:val="00EF059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F059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3E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ief-title">
    <w:name w:val="chief-title"/>
    <w:basedOn w:val="a0"/>
    <w:rsid w:val="00C82124"/>
  </w:style>
  <w:style w:type="character" w:customStyle="1" w:styleId="company-infotext">
    <w:name w:val="company-info__text"/>
    <w:basedOn w:val="a0"/>
    <w:rsid w:val="00C82124"/>
  </w:style>
  <w:style w:type="character" w:customStyle="1" w:styleId="extended-textshort">
    <w:name w:val="extended-text__short"/>
    <w:basedOn w:val="a0"/>
    <w:rsid w:val="00D84B92"/>
  </w:style>
  <w:style w:type="character" w:customStyle="1" w:styleId="company-infotitle">
    <w:name w:val="company-info__title"/>
    <w:basedOn w:val="a0"/>
    <w:rsid w:val="008A2741"/>
  </w:style>
  <w:style w:type="character" w:customStyle="1" w:styleId="key-valueitem-value">
    <w:name w:val="key-value__item-value"/>
    <w:basedOn w:val="a0"/>
    <w:rsid w:val="005254C2"/>
  </w:style>
  <w:style w:type="paragraph" w:customStyle="1" w:styleId="af7">
    <w:name w:val="Содержимое таблицы"/>
    <w:basedOn w:val="a"/>
    <w:qFormat/>
    <w:rsid w:val="00A65BB5"/>
    <w:pPr>
      <w:suppressLineNumbers/>
    </w:pPr>
  </w:style>
  <w:style w:type="character" w:customStyle="1" w:styleId="-">
    <w:name w:val="Интернет-ссылка"/>
    <w:rsid w:val="003033D2"/>
    <w:rPr>
      <w:color w:val="000080"/>
      <w:u w:val="single"/>
    </w:rPr>
  </w:style>
  <w:style w:type="paragraph" w:styleId="af8">
    <w:name w:val="List Paragraph"/>
    <w:basedOn w:val="a"/>
    <w:uiPriority w:val="34"/>
    <w:qFormat/>
    <w:rsid w:val="003033D2"/>
    <w:pPr>
      <w:spacing w:after="200"/>
      <w:ind w:left="720"/>
      <w:contextualSpacing/>
    </w:pPr>
  </w:style>
  <w:style w:type="character" w:customStyle="1" w:styleId="normaltextrun">
    <w:name w:val="normaltextrun"/>
    <w:basedOn w:val="a0"/>
    <w:rsid w:val="0022035D"/>
  </w:style>
  <w:style w:type="character" w:customStyle="1" w:styleId="eop">
    <w:name w:val="eop"/>
    <w:basedOn w:val="a0"/>
    <w:rsid w:val="0022035D"/>
  </w:style>
  <w:style w:type="character" w:customStyle="1" w:styleId="spellingerror">
    <w:name w:val="spellingerror"/>
    <w:basedOn w:val="a0"/>
    <w:rsid w:val="0022035D"/>
  </w:style>
  <w:style w:type="paragraph" w:customStyle="1" w:styleId="paragraph">
    <w:name w:val="paragraph"/>
    <w:basedOn w:val="a"/>
    <w:rsid w:val="0022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22035D"/>
  </w:style>
  <w:style w:type="character" w:styleId="af9">
    <w:name w:val="Emphasis"/>
    <w:basedOn w:val="a0"/>
    <w:uiPriority w:val="20"/>
    <w:qFormat/>
    <w:rsid w:val="00CB6D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Без интервала Знак"/>
    <w:link w:val="af1"/>
    <w:uiPriority w:val="1"/>
    <w:rsid w:val="009D075F"/>
    <w:rPr>
      <w:rFonts w:ascii="Calibri" w:eastAsia="Times New Roman" w:hAnsi="Calibri" w:cs="Calibri"/>
      <w:kern w:val="2"/>
      <w:lang w:eastAsia="zh-CN"/>
    </w:rPr>
  </w:style>
  <w:style w:type="character" w:customStyle="1" w:styleId="af5">
    <w:name w:val="Обычный (веб) Знак"/>
    <w:link w:val="af4"/>
    <w:uiPriority w:val="99"/>
    <w:locked/>
    <w:rsid w:val="009D07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1">
    <w:name w:val="Основной текст (2) + Не полужирный"/>
    <w:basedOn w:val="a0"/>
    <w:rsid w:val="002B3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8">
    <w:name w:val="Font Style18"/>
    <w:qFormat/>
    <w:rsid w:val="0023702D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23702D"/>
    <w:pPr>
      <w:suppressAutoHyphens/>
      <w:spacing w:after="120"/>
    </w:pPr>
    <w:rPr>
      <w:rFonts w:ascii="Liberation Serif;Times New Roma" w:eastAsia="NSimSun" w:hAnsi="Liberation Serif;Times New Roma" w:cs="Mangal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sssmi@dinur.ru" TargetMode="External"/><Relationship Id="rId18" Type="http://schemas.openxmlformats.org/officeDocument/2006/relationships/hyperlink" Target="mailto:konfessa2004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2gis.ru/ekaterinburg/geo/1267273050539187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osssmi@dinur.ru" TargetMode="External"/><Relationship Id="rId17" Type="http://schemas.openxmlformats.org/officeDocument/2006/relationships/hyperlink" Target="mailto:listratkin@int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povich@gorodskievesti.ru" TargetMode="External"/><Relationship Id="rId20" Type="http://schemas.openxmlformats.org/officeDocument/2006/relationships/hyperlink" Target="mailto:listratkin@inter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013@egov66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gorodskievest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sp20@egov66.ru" TargetMode="External"/><Relationship Id="rId19" Type="http://schemas.openxmlformats.org/officeDocument/2006/relationships/hyperlink" Target="mailto:listratkin@in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vadm@pervouralsk.ru" TargetMode="External"/><Relationship Id="rId14" Type="http://schemas.openxmlformats.org/officeDocument/2006/relationships/hyperlink" Target="mailto:batueva@prvadm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23B5-B41D-42EB-9A4C-DD71478F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30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Анисимова Наталья Юрьевна</cp:lastModifiedBy>
  <cp:revision>214</cp:revision>
  <cp:lastPrinted>2020-01-23T09:33:00Z</cp:lastPrinted>
  <dcterms:created xsi:type="dcterms:W3CDTF">2019-12-04T06:25:00Z</dcterms:created>
  <dcterms:modified xsi:type="dcterms:W3CDTF">2022-01-11T11:26:00Z</dcterms:modified>
</cp:coreProperties>
</file>