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2A" w:rsidRPr="00C70C29" w:rsidRDefault="00C17F2A" w:rsidP="00C70C29">
      <w:pPr>
        <w:pStyle w:val="ConsPlusTitle"/>
        <w:jc w:val="center"/>
        <w:outlineLvl w:val="0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МИНИСТЕРСТВО ТРУДА И СОЦИАЛЬНОЙ ЗАЩИТЫ РОССИЙСКОЙ ФЕДЕРАЦИИ</w:t>
      </w:r>
    </w:p>
    <w:p w:rsidR="00C17F2A" w:rsidRPr="00C70C29" w:rsidRDefault="00C17F2A" w:rsidP="00C70C29">
      <w:pPr>
        <w:pStyle w:val="ConsPlusTitle"/>
        <w:jc w:val="center"/>
        <w:rPr>
          <w:rFonts w:ascii="Liberation Serif" w:hAnsi="Liberation Serif"/>
          <w:sz w:val="14"/>
          <w:szCs w:val="24"/>
        </w:rPr>
      </w:pPr>
    </w:p>
    <w:p w:rsidR="00C17F2A" w:rsidRPr="00C70C29" w:rsidRDefault="00C17F2A" w:rsidP="00C70C2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ПРИКАЗ</w:t>
      </w:r>
    </w:p>
    <w:p w:rsidR="00C17F2A" w:rsidRPr="00C70C29" w:rsidRDefault="00C17F2A" w:rsidP="00C70C2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от 26 января 2022 г. N 24</w:t>
      </w:r>
    </w:p>
    <w:p w:rsidR="00C17F2A" w:rsidRPr="00C70C29" w:rsidRDefault="00C17F2A" w:rsidP="00C70C29">
      <w:pPr>
        <w:pStyle w:val="ConsPlusTitle"/>
        <w:jc w:val="center"/>
        <w:rPr>
          <w:rFonts w:ascii="Liberation Serif" w:hAnsi="Liberation Serif"/>
          <w:sz w:val="12"/>
          <w:szCs w:val="24"/>
        </w:rPr>
      </w:pPr>
    </w:p>
    <w:p w:rsidR="00C17F2A" w:rsidRPr="00C70C29" w:rsidRDefault="00C17F2A" w:rsidP="00C70C2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 ПРОВЕДЕНИИ</w:t>
      </w:r>
    </w:p>
    <w:p w:rsidR="00C17F2A" w:rsidRPr="00C70C29" w:rsidRDefault="00C17F2A" w:rsidP="00C70C2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ОПЕРАТИВНОГО МОНИТОРИНГА В ЦЕЛЯХ ОБЕСПЕЧЕНИЯ</w:t>
      </w:r>
    </w:p>
    <w:p w:rsidR="00C17F2A" w:rsidRPr="00C70C29" w:rsidRDefault="00C17F2A" w:rsidP="00C70C29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ЗАНЯТОСТИ НАСЕЛЕНИЯ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В целях </w:t>
      </w:r>
      <w:proofErr w:type="gramStart"/>
      <w:r w:rsidRPr="00C70C29">
        <w:rPr>
          <w:rFonts w:ascii="Liberation Serif" w:hAnsi="Liberation Serif"/>
          <w:sz w:val="24"/>
          <w:szCs w:val="24"/>
        </w:rPr>
        <w:t>организации проведения оперативного мониторинга состояния рынка</w:t>
      </w:r>
      <w:proofErr w:type="gramEnd"/>
      <w:r w:rsidRPr="00C70C29">
        <w:rPr>
          <w:rFonts w:ascii="Liberation Serif" w:hAnsi="Liberation Serif"/>
          <w:sz w:val="24"/>
          <w:szCs w:val="24"/>
        </w:rPr>
        <w:t xml:space="preserve"> труда, в том числе представления работодателем сведений и информации, предусмотренных </w:t>
      </w:r>
      <w:hyperlink r:id="rId5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пунктом 3 статьи 25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Закона Российской Федерации от 19 апреля 1991 г. N 1032-I "О занятости населения в Российской Федерации" (далее - оперативный мониторинг), приказываю: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1. Утвердить:</w:t>
      </w:r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w:anchor="P59" w:history="1">
        <w:proofErr w:type="gramStart"/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форму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представления работодателем сведений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согласно приложению N 1;</w:t>
      </w:r>
      <w:proofErr w:type="gramEnd"/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w:anchor="P134" w:history="1"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форму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представления работодателем сведений о введении режима неполного рабочего дня (смены) и (или) неполной рабочей недели, а также о приостановке производства согласно приложению N 2;</w:t>
      </w:r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w:anchor="P207" w:history="1"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форму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представления работодателем сведений о применении в отношении данного работодателя процедур о несостоятельности (банкротстве) согласно приложению N 3;</w:t>
      </w:r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w:anchor="P258" w:history="1"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форму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 согласно приложению N 4;</w:t>
      </w:r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w:anchor="P312" w:history="1"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форму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представления работодателем информации о созданных или выделенных рабочих местах </w:t>
      </w:r>
      <w:proofErr w:type="gramStart"/>
      <w:r w:rsidR="00C17F2A" w:rsidRPr="00C70C29">
        <w:rPr>
          <w:rFonts w:ascii="Liberation Serif" w:hAnsi="Liberation Serif"/>
          <w:sz w:val="24"/>
          <w:szCs w:val="24"/>
        </w:rPr>
        <w:t>для трудоустройства инвалидов в соответствии с установленной квотой для приема на работу</w:t>
      </w:r>
      <w:proofErr w:type="gramEnd"/>
      <w:r w:rsidR="00C17F2A" w:rsidRPr="00C70C29">
        <w:rPr>
          <w:rFonts w:ascii="Liberation Serif" w:hAnsi="Liberation Serif"/>
          <w:sz w:val="24"/>
          <w:szCs w:val="24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N 5.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2. Федеральной службе по труду и занятости (М.Ю. Иванков) обеспечить: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0C29">
        <w:rPr>
          <w:rFonts w:ascii="Liberation Serif" w:hAnsi="Liberation Serif"/>
          <w:sz w:val="24"/>
          <w:szCs w:val="24"/>
        </w:rPr>
        <w:t xml:space="preserve">на основании информации, предоставляемой Пенсионным фондом Российской Федерации, а также работодателями и органами службы занятости субъектов Российской Федерации на Единую цифровую платформу в сфере занятости и трудовых отношений "Работа в России" (далее - Единая цифровая платформа), возможность получения Министерством труда и социальной защиты Российской Федерации ежедневно в онлайн-формате текущих результатов оперативного мониторинга на Единой цифровой платформе в разрезе, установленном согласно </w:t>
      </w:r>
      <w:hyperlink w:anchor="P59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приложениям</w:t>
        </w:r>
        <w:proofErr w:type="gramEnd"/>
        <w:r w:rsidRPr="00C70C29">
          <w:rPr>
            <w:rFonts w:ascii="Liberation Serif" w:hAnsi="Liberation Serif"/>
            <w:color w:val="0000FF"/>
            <w:sz w:val="24"/>
            <w:szCs w:val="24"/>
          </w:rPr>
          <w:t xml:space="preserve"> N 1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- </w:t>
      </w:r>
      <w:hyperlink w:anchor="P312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5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к настоящему приказу;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0C29">
        <w:rPr>
          <w:rFonts w:ascii="Liberation Serif" w:hAnsi="Liberation Serif"/>
          <w:sz w:val="24"/>
          <w:szCs w:val="24"/>
        </w:rPr>
        <w:t xml:space="preserve">на основании информации, представляемой органами службы занятости субъектов 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 &lt;1&gt;, в Министерство труда и социальной защиты Российской Федерации ежедневно согласно </w:t>
      </w:r>
      <w:hyperlink r:id="rId6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приложению N 6</w:t>
        </w:r>
      </w:hyperlink>
      <w:r w:rsidRPr="00C70C29">
        <w:rPr>
          <w:rFonts w:ascii="Liberation Serif" w:hAnsi="Liberation Serif"/>
          <w:sz w:val="24"/>
          <w:szCs w:val="24"/>
        </w:rPr>
        <w:t>;</w:t>
      </w:r>
      <w:proofErr w:type="gramEnd"/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&lt;1&gt; </w:t>
      </w:r>
      <w:hyperlink r:id="rId7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Приложение N 9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к приказу Минтруда России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12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0C29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70C29">
        <w:rPr>
          <w:rFonts w:ascii="Liberation Serif" w:hAnsi="Liberation Serif"/>
          <w:sz w:val="24"/>
          <w:szCs w:val="24"/>
        </w:rPr>
        <w:t xml:space="preserve"> актуализацией данных оперативного мониторинга.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3. Пенсионному фонду Российской Федерации (А.С. </w:t>
      </w:r>
      <w:proofErr w:type="spellStart"/>
      <w:r w:rsidRPr="00C70C29">
        <w:rPr>
          <w:rFonts w:ascii="Liberation Serif" w:hAnsi="Liberation Serif"/>
          <w:sz w:val="24"/>
          <w:szCs w:val="24"/>
        </w:rPr>
        <w:t>Кигим</w:t>
      </w:r>
      <w:proofErr w:type="spellEnd"/>
      <w:r w:rsidRPr="00C70C29">
        <w:rPr>
          <w:rFonts w:ascii="Liberation Serif" w:hAnsi="Liberation Serif"/>
          <w:sz w:val="24"/>
          <w:szCs w:val="24"/>
        </w:rPr>
        <w:t>) обеспечить еженедельно до 15-00 по четвергам предоставление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1) численность </w:t>
      </w:r>
      <w:proofErr w:type="gramStart"/>
      <w:r w:rsidRPr="00C70C29">
        <w:rPr>
          <w:rFonts w:ascii="Liberation Serif" w:hAnsi="Liberation Serif"/>
          <w:sz w:val="24"/>
          <w:szCs w:val="24"/>
        </w:rPr>
        <w:t>работающих</w:t>
      </w:r>
      <w:proofErr w:type="gramEnd"/>
      <w:r w:rsidRPr="00C70C29">
        <w:rPr>
          <w:rFonts w:ascii="Liberation Serif" w:hAnsi="Liberation Serif"/>
          <w:sz w:val="24"/>
          <w:szCs w:val="24"/>
        </w:rPr>
        <w:t>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2) численность </w:t>
      </w:r>
      <w:proofErr w:type="gramStart"/>
      <w:r w:rsidRPr="00C70C29">
        <w:rPr>
          <w:rFonts w:ascii="Liberation Serif" w:hAnsi="Liberation Serif"/>
          <w:sz w:val="24"/>
          <w:szCs w:val="24"/>
        </w:rPr>
        <w:t>уволенных</w:t>
      </w:r>
      <w:proofErr w:type="gramEnd"/>
      <w:r w:rsidRPr="00C70C29">
        <w:rPr>
          <w:rFonts w:ascii="Liberation Serif" w:hAnsi="Liberation Serif"/>
          <w:sz w:val="24"/>
          <w:szCs w:val="24"/>
        </w:rPr>
        <w:t>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3) численность </w:t>
      </w:r>
      <w:proofErr w:type="gramStart"/>
      <w:r w:rsidRPr="00C70C29">
        <w:rPr>
          <w:rFonts w:ascii="Liberation Serif" w:hAnsi="Liberation Serif"/>
          <w:sz w:val="24"/>
          <w:szCs w:val="24"/>
        </w:rPr>
        <w:t>принятых</w:t>
      </w:r>
      <w:proofErr w:type="gramEnd"/>
      <w:r w:rsidRPr="00C70C29">
        <w:rPr>
          <w:rFonts w:ascii="Liberation Serif" w:hAnsi="Liberation Serif"/>
          <w:sz w:val="24"/>
          <w:szCs w:val="24"/>
        </w:rPr>
        <w:t>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lastRenderedPageBreak/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проводить анализ ситуации на рынке труда субъектов Российской Федерации по данным оперативного мониторинга;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обеспечивать актуализацию сведений и информации, представляемых работодателями в соответствии со </w:t>
      </w:r>
      <w:hyperlink r:id="rId8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статьей 25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Закона Российской Федерации от 19 апреля 1991 г. N 1032-I "О занятости населения в Российской Федерации";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оказывать содействие в размещении работодателями сведений и информации, представляемых в соответствии со </w:t>
      </w:r>
      <w:hyperlink r:id="rId9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статьей 25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Закона Российской Федерации от 19 апреля 1991 г. N 1032-I "О занятости населения в Российской Федерации", на Единой цифровой платформе;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размещать сведения и информацию, представляемые работодателями непосредственно в органы службы занятости населения согласно </w:t>
      </w:r>
      <w:hyperlink w:anchor="P59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приложениям N 1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- </w:t>
      </w:r>
      <w:hyperlink w:anchor="P312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5</w:t>
        </w:r>
      </w:hyperlink>
      <w:r w:rsidRPr="00C70C29">
        <w:rPr>
          <w:rFonts w:ascii="Liberation Serif" w:hAnsi="Liberation Serif"/>
          <w:sz w:val="24"/>
          <w:szCs w:val="24"/>
        </w:rPr>
        <w:t xml:space="preserve"> к настоящему приказу, на Единой цифровой платформе в течение 1 (одного) рабочего дня с момента их представления работодателями.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5. Департаменту занятости населения и трудовой миграции Минтруда России (М.В. Кирсанов):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проводить анализ данных оперативного мониторинга;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6. Признать утратившими силу:</w:t>
      </w:r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0" w:history="1"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1" w:history="1">
        <w:proofErr w:type="gramStart"/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Министерства труда и социальной защиты Российской Федерации от 17 ноября 2016 г. N 664 "О внесении изменений в приказ Министерства труда и социальной защиты Российской Федерации от 30 декабря 2014 г. N 1207 "О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работников";</w:t>
      </w:r>
      <w:proofErr w:type="gramEnd"/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2" w:history="1"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Министерства труда и социальной защиты Российской Федерации от 9 марта 2017 г. N 253 "О внесении изменения в приложение N 7 к приказу Министерства труда и социальной защиты Российской Федерации от 30 декабря 2014 г. N 2017";</w:t>
      </w:r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3" w:history="1">
        <w:proofErr w:type="gramStart"/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Министерства труда и социальной защиты Российской Федерации от 19 ноября 2018 г. N 708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4" w:history="1">
        <w:proofErr w:type="gramStart"/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Министерства труда и социальной защиты Российской Федерации от 24 марта 2020 г. N 152 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5" w:history="1">
        <w:proofErr w:type="gramStart"/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Министерства труда и социальной защиты Российской Федерации от 15 апреля 2020 г. N 201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C17F2A" w:rsidRPr="00C70C29" w:rsidRDefault="00C70C29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hyperlink r:id="rId16" w:history="1">
        <w:proofErr w:type="gramStart"/>
        <w:r w:rsidR="00C17F2A" w:rsidRPr="00C70C29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="00C17F2A" w:rsidRPr="00C70C29">
        <w:rPr>
          <w:rFonts w:ascii="Liberation Serif" w:hAnsi="Liberation Serif"/>
          <w:sz w:val="24"/>
          <w:szCs w:val="24"/>
        </w:rPr>
        <w:t xml:space="preserve"> Министерства труда и социальной защиты Российской Федерации от 23 июля 2021 г. N 497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занятости".</w:t>
      </w:r>
      <w:proofErr w:type="gramEnd"/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C70C29">
        <w:rPr>
          <w:rFonts w:ascii="Liberation Serif" w:hAnsi="Liberation Serif"/>
          <w:sz w:val="24"/>
          <w:szCs w:val="24"/>
        </w:rPr>
        <w:t>Врио</w:t>
      </w:r>
      <w:proofErr w:type="spellEnd"/>
      <w:r w:rsidRPr="00C70C29">
        <w:rPr>
          <w:rFonts w:ascii="Liberation Serif" w:hAnsi="Liberation Serif"/>
          <w:sz w:val="24"/>
          <w:szCs w:val="24"/>
        </w:rPr>
        <w:t xml:space="preserve"> Министра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О.Ю.БАТАЛИНА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Приложение N 1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к приказу Министерства труда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и социальной защиты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Российской Федерации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от __ _______ 202_ г. N ___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Форма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726"/>
        <w:gridCol w:w="2757"/>
      </w:tblGrid>
      <w:tr w:rsidR="00C17F2A" w:rsidRPr="00C70C29" w:rsidTr="00C70C29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P59"/>
            <w:bookmarkEnd w:id="0"/>
            <w:r w:rsidRPr="00C70C29">
              <w:rPr>
                <w:rFonts w:ascii="Liberation Serif" w:hAnsi="Liberation Serif"/>
                <w:sz w:val="24"/>
                <w:szCs w:val="24"/>
              </w:rPr>
              <w:t>Сведения</w:t>
            </w:r>
          </w:p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C17F2A" w:rsidRPr="00C70C29" w:rsidTr="00C70C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20__ год</w:t>
            </w:r>
          </w:p>
        </w:tc>
      </w:tr>
      <w:tr w:rsidR="00C17F2A" w:rsidRPr="00C70C29" w:rsidTr="00C70C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(дата, на которую представляются сведения)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2. Организационно-правовая форма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3. Форма собственности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4. ОГРН/ОГРНИП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5. Дата регистрации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6. ИНН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7. КПП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8. Вид экономической деятельности (по </w:t>
      </w:r>
      <w:hyperlink r:id="rId17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ОКВЭД</w:t>
        </w:r>
      </w:hyperlink>
      <w:r w:rsidRPr="00C70C29">
        <w:rPr>
          <w:rFonts w:ascii="Liberation Serif" w:hAnsi="Liberation Serif"/>
          <w:sz w:val="24"/>
          <w:szCs w:val="24"/>
        </w:rPr>
        <w:t>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9. Адрес места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10. Адрес фактического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11. Адрес места жительства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12. Адрес </w:t>
      </w:r>
      <w:proofErr w:type="gramStart"/>
      <w:r w:rsidRPr="00C70C29">
        <w:rPr>
          <w:rFonts w:ascii="Liberation Serif" w:hAnsi="Liberation Serif"/>
          <w:sz w:val="24"/>
          <w:szCs w:val="24"/>
        </w:rPr>
        <w:t>места нахождения филиала/представительства/обособленного структурного подразделения юридического лица</w:t>
      </w:r>
      <w:proofErr w:type="gramEnd"/>
      <w:r w:rsidRPr="00C70C29">
        <w:rPr>
          <w:rFonts w:ascii="Liberation Serif" w:hAnsi="Liberation Serif"/>
          <w:sz w:val="24"/>
          <w:szCs w:val="24"/>
        </w:rPr>
        <w:t xml:space="preserve"> &lt;1&gt;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&lt;1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З</w:t>
      </w:r>
      <w:proofErr w:type="gramEnd"/>
      <w:r w:rsidRPr="00C70C29">
        <w:rPr>
          <w:rFonts w:ascii="Liberation Serif" w:hAnsi="Liberation Serif"/>
          <w:sz w:val="24"/>
          <w:szCs w:val="24"/>
        </w:rP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13. Номер контактного телефона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14. Адрес электронной почты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 Место предоставления сведений &lt;2&gt;: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&lt;2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Е</w:t>
      </w:r>
      <w:proofErr w:type="gramEnd"/>
      <w:r w:rsidRPr="00C70C29">
        <w:rPr>
          <w:rFonts w:ascii="Liberation Serif" w:hAnsi="Liberation Serif"/>
          <w:sz w:val="24"/>
          <w:szCs w:val="24"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15.1. субъект Российской Федерации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15.2. государственное учреждение службы занятости населения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 Причины принятия решения об увольнении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 Среднесписочная численность работников (без совместителей),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 Численность работников, предполагаемых к увольнению, чел., из них: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19.1. женщины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lastRenderedPageBreak/>
        <w:t>19.2 граждане в возрасте от 16 до 29 лет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19.3. пенсионеры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19.4. граждане предпенсионного возраста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19.5. инвалиды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19.6. иностранные граждане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 Численность работников, уволенных из-за санкций с начала текущего года, чел., из них: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22.1.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22.2 работников предпенсионного возраста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 Сведения о работниках, подлежащих увольнению &lt;3&gt;: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&lt;3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З</w:t>
      </w:r>
      <w:proofErr w:type="gramEnd"/>
      <w:r w:rsidRPr="00C70C29">
        <w:rPr>
          <w:rFonts w:ascii="Liberation Serif" w:hAnsi="Liberation Serif"/>
          <w:sz w:val="24"/>
          <w:szCs w:val="24"/>
        </w:rPr>
        <w:t>аполняется по каждому работнику, подлежащему увольнению.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25.1. фамилия, имя, отчество (при наличии)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25.2 пол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25.3. дата рождения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25.4. должность, профессия, специальность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25.5. квалификационные требования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25.6. условия оплаты труда, средний размер заработной платы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(за последние три месяца)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25.7. особые категории работников (выбрать значение: инвалиды, граждане предпенсионного возраста, пенсионеры)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Приложение N 2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к приказу Министерства труда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и социальной защиты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Российской Федерации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от __ _______ 202_ г. N ___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Форма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0"/>
        <w:gridCol w:w="374"/>
        <w:gridCol w:w="5726"/>
        <w:gridCol w:w="2898"/>
      </w:tblGrid>
      <w:tr w:rsidR="00C17F2A" w:rsidRPr="00C70C29" w:rsidTr="00C70C29"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P134"/>
            <w:bookmarkEnd w:id="1"/>
            <w:r w:rsidRPr="00C70C29">
              <w:rPr>
                <w:rFonts w:ascii="Liberation Serif" w:hAnsi="Liberation Serif"/>
                <w:sz w:val="24"/>
                <w:szCs w:val="24"/>
              </w:rPr>
              <w:t>Сведения</w:t>
            </w:r>
          </w:p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о введении режима неполного рабочего дня (смены) и (или) неполной рабочей недели, а также о приостановке производства</w:t>
            </w:r>
          </w:p>
        </w:tc>
      </w:tr>
      <w:tr w:rsidR="00C17F2A" w:rsidRPr="00C70C29" w:rsidTr="00C70C29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20__ год</w:t>
            </w:r>
          </w:p>
        </w:tc>
      </w:tr>
      <w:tr w:rsidR="00C17F2A" w:rsidRPr="00C70C29" w:rsidTr="00C70C29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(дата, на которую представляются сведения)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2. Организационно-правовая форма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3. Форма собственности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4. ОГРН/ОГРНИП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5. Дата регистрации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6. ИНН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lastRenderedPageBreak/>
        <w:t>7. КПП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8. Вид экономической деятельности (по </w:t>
      </w:r>
      <w:hyperlink r:id="rId18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ОКВЭД</w:t>
        </w:r>
      </w:hyperlink>
      <w:r w:rsidRPr="00C70C29">
        <w:rPr>
          <w:rFonts w:ascii="Liberation Serif" w:hAnsi="Liberation Serif"/>
          <w:sz w:val="24"/>
          <w:szCs w:val="24"/>
        </w:rPr>
        <w:t>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9. Адрес места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10. Адрес фактического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11. Адрес места жительства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12. Адрес </w:t>
      </w:r>
      <w:proofErr w:type="gramStart"/>
      <w:r w:rsidRPr="00C70C29">
        <w:rPr>
          <w:rFonts w:ascii="Liberation Serif" w:hAnsi="Liberation Serif"/>
          <w:sz w:val="24"/>
          <w:szCs w:val="24"/>
        </w:rPr>
        <w:t>нахождения филиала/представительства/обособленного структурного подразделения юридического лица</w:t>
      </w:r>
      <w:proofErr w:type="gramEnd"/>
      <w:r w:rsidRPr="00C70C29">
        <w:rPr>
          <w:rFonts w:ascii="Liberation Serif" w:hAnsi="Liberation Serif"/>
          <w:sz w:val="24"/>
          <w:szCs w:val="24"/>
        </w:rPr>
        <w:t xml:space="preserve"> &lt;4&gt;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&lt;4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З</w:t>
      </w:r>
      <w:proofErr w:type="gramEnd"/>
      <w:r w:rsidRPr="00C70C29">
        <w:rPr>
          <w:rFonts w:ascii="Liberation Serif" w:hAnsi="Liberation Serif"/>
          <w:sz w:val="24"/>
          <w:szCs w:val="24"/>
        </w:rP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13. Номер контактного телефона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14. Адрес электронной почты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 Место предоставления сведений &lt;5&gt;: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&lt;5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Е</w:t>
      </w:r>
      <w:proofErr w:type="gramEnd"/>
      <w:r w:rsidRPr="00C70C29">
        <w:rPr>
          <w:rFonts w:ascii="Liberation Serif" w:hAnsi="Liberation Serif"/>
          <w:sz w:val="24"/>
          <w:szCs w:val="24"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15.1. субъект Российской Федерации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15.2. государственное учреждение службы занятости населения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17. Причина принятия решения о введении режима неполного рабочего времени/приостановки производства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 Среднесписочная численность работников на момент введения приостановки производства,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20. Численность работников, работающих неполное рабочее время по инициативе работодателя,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20.1.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21. Численность работников, не работающих в связи с приостановкой производства,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21.1.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 Численность работников, находящихся в отпусках без сохранения заработной платы,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23.1.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24. Численность работников, находящихся в простое в связи с введением ограничительных мероприятий (карантина),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24.1.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25.1.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26. Численность работников, находящихся на дистанционной (удаленной) работе,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26.1.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27.1.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lastRenderedPageBreak/>
        <w:t>28.1. в том числе иностранных работников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29. Продолжительность неполной рабочей недели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30. Продолжительность неполного рабочего дня (смены)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31. Период времени, на которое установлено неполное рабочее время по инициативе работодателя/приостановлено производство (необходимо указать дату </w:t>
      </w:r>
      <w:proofErr w:type="gramStart"/>
      <w:r w:rsidRPr="00C70C29">
        <w:rPr>
          <w:rFonts w:ascii="Liberation Serif" w:hAnsi="Liberation Serif"/>
          <w:sz w:val="24"/>
          <w:szCs w:val="24"/>
        </w:rPr>
        <w:t>начала введения режима неполного рабочего времени/приостановки производства</w:t>
      </w:r>
      <w:proofErr w:type="gramEnd"/>
      <w:r w:rsidRPr="00C70C29">
        <w:rPr>
          <w:rFonts w:ascii="Liberation Serif" w:hAnsi="Liberation Serif"/>
          <w:sz w:val="24"/>
          <w:szCs w:val="24"/>
        </w:rPr>
        <w:t xml:space="preserve"> и дату окончания режима неполного рабочего времени/приостановки производства)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32. Размер задолженности по заработной плате, руб.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Приложение N 3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к приказу Министерства труда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и социальной защиты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Российской Федерации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от __ _______ 202_ г. N ___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Форма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44"/>
        <w:gridCol w:w="5726"/>
        <w:gridCol w:w="2898"/>
      </w:tblGrid>
      <w:tr w:rsidR="00C17F2A" w:rsidRPr="00C70C29" w:rsidTr="00C70C29"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P207"/>
            <w:bookmarkEnd w:id="2"/>
            <w:r w:rsidRPr="00C70C29">
              <w:rPr>
                <w:rFonts w:ascii="Liberation Serif" w:hAnsi="Liberation Serif"/>
                <w:sz w:val="24"/>
                <w:szCs w:val="24"/>
              </w:rPr>
              <w:t>Сведения</w:t>
            </w:r>
          </w:p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о применении в отношении работодателя процедур о несостоятельности (банкротстве)</w:t>
            </w:r>
          </w:p>
        </w:tc>
      </w:tr>
      <w:tr w:rsidR="00C17F2A" w:rsidRPr="00C70C29" w:rsidTr="00C70C2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на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20__ год</w:t>
            </w:r>
          </w:p>
        </w:tc>
      </w:tr>
      <w:tr w:rsidR="00C17F2A" w:rsidRPr="00C70C29" w:rsidTr="00C70C2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(дата, на которую представляются сведения)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2. Организационно-правовая форма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3. Форма собственности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4. ОГРН/ОГРНИП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5. Дата регистрации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6. ИНН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7. КПП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8. Вид экономической деятельности (по </w:t>
      </w:r>
      <w:hyperlink r:id="rId19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ОКВЭД</w:t>
        </w:r>
      </w:hyperlink>
      <w:r w:rsidRPr="00C70C29">
        <w:rPr>
          <w:rFonts w:ascii="Liberation Serif" w:hAnsi="Liberation Serif"/>
          <w:sz w:val="24"/>
          <w:szCs w:val="24"/>
        </w:rPr>
        <w:t>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9. Адрес места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10. Адрес фактического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11. Адрес места жительства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12. Номер контактного телефона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13. Адрес электронной почты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14. Место предоставления сведений &lt;6&gt;: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&lt;6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Е</w:t>
      </w:r>
      <w:proofErr w:type="gramEnd"/>
      <w:r w:rsidRPr="00C70C29">
        <w:rPr>
          <w:rFonts w:ascii="Liberation Serif" w:hAnsi="Liberation Serif"/>
          <w:sz w:val="24"/>
          <w:szCs w:val="24"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14.1. субъект Российской Федерации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14.2. государственное учреждение службы занятости населения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 Применяется или не применяется к работодателю процедура о несостоятельности (банкротстве)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 Основание применения процедуры о несостоятельности (банкротстве):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16.1. наименование документа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16.2. дата документа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16.3. номер документа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0C29">
        <w:rPr>
          <w:rFonts w:ascii="Liberation Serif" w:hAnsi="Liberation Serif"/>
          <w:sz w:val="24"/>
          <w:szCs w:val="24"/>
        </w:rPr>
        <w:t>16.4. период проведения процедуры (в случае применения к работодателю процедуры о несостоятельности (банкротстве)</w:t>
      </w:r>
      <w:proofErr w:type="gramEnd"/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16.5. наименование процедуры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17. Иные сведения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Приложение N 4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к приказу Министерства труда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и социальной защиты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Российской Федерации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от __ _______ 202_ г. N ___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Форма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726"/>
        <w:gridCol w:w="2898"/>
      </w:tblGrid>
      <w:tr w:rsidR="00C17F2A" w:rsidRPr="00C70C29" w:rsidTr="00C70C29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3" w:name="P258"/>
            <w:bookmarkEnd w:id="3"/>
            <w:r w:rsidRPr="00C70C29">
              <w:rPr>
                <w:rFonts w:ascii="Liberation Serif" w:hAnsi="Liberation Serif"/>
                <w:sz w:val="24"/>
                <w:szCs w:val="24"/>
              </w:rPr>
              <w:t>Информация,</w:t>
            </w:r>
          </w:p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70C29">
              <w:rPr>
                <w:rFonts w:ascii="Liberation Serif" w:hAnsi="Liberation Serif"/>
                <w:sz w:val="24"/>
                <w:szCs w:val="24"/>
              </w:rPr>
              <w:t>необходимая</w:t>
            </w:r>
            <w:proofErr w:type="gramEnd"/>
            <w:r w:rsidRPr="00C70C29">
              <w:rPr>
                <w:rFonts w:ascii="Liberation Serif" w:hAnsi="Liberation Serif"/>
                <w:sz w:val="24"/>
                <w:szCs w:val="24"/>
              </w:rPr>
              <w:t xml:space="preserve">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C17F2A" w:rsidRPr="00C70C29" w:rsidTr="00C70C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20__ год</w:t>
            </w:r>
          </w:p>
        </w:tc>
      </w:tr>
      <w:tr w:rsidR="00C17F2A" w:rsidRPr="00C70C29" w:rsidTr="00C70C2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(дата, на которую представляются сведения)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2. Организационно-правовая форма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3. Форма собственности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4. ОГРН/ОГРНИП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5. Дата регистрации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6. ИНН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7. КПП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8. Вид экономической деятельности (по </w:t>
      </w:r>
      <w:hyperlink r:id="rId20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ОКВЭД</w:t>
        </w:r>
      </w:hyperlink>
      <w:r w:rsidRPr="00C70C29">
        <w:rPr>
          <w:rFonts w:ascii="Liberation Serif" w:hAnsi="Liberation Serif"/>
          <w:sz w:val="24"/>
          <w:szCs w:val="24"/>
        </w:rPr>
        <w:t>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9. Адрес места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10. Адрес фактического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11. Адрес места жительства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12. Адрес </w:t>
      </w:r>
      <w:proofErr w:type="gramStart"/>
      <w:r w:rsidRPr="00C70C29">
        <w:rPr>
          <w:rFonts w:ascii="Liberation Serif" w:hAnsi="Liberation Serif"/>
          <w:sz w:val="24"/>
          <w:szCs w:val="24"/>
        </w:rPr>
        <w:t>нахождения филиала/представительства/обособленного структурного подразделения юридического лица</w:t>
      </w:r>
      <w:proofErr w:type="gramEnd"/>
      <w:r w:rsidRPr="00C70C29">
        <w:rPr>
          <w:rFonts w:ascii="Liberation Serif" w:hAnsi="Liberation Serif"/>
          <w:sz w:val="24"/>
          <w:szCs w:val="24"/>
        </w:rPr>
        <w:t xml:space="preserve"> &lt;7&gt;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&lt;7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З</w:t>
      </w:r>
      <w:proofErr w:type="gramEnd"/>
      <w:r w:rsidRPr="00C70C29">
        <w:rPr>
          <w:rFonts w:ascii="Liberation Serif" w:hAnsi="Liberation Serif"/>
          <w:sz w:val="24"/>
          <w:szCs w:val="24"/>
        </w:rPr>
        <w:t>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13. Номер контактного телефона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14. Адрес электронной почты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 Место предоставления информации &lt;8&gt;: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&lt;8&gt;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15.1. субъект Российской Федерации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15.2. государственное учреждение службы занятости населения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 Наличие или отсутствие в отчетном месяце работников, имеющих инвалидность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17. Организация обучения работников, имеющих инвалидность (при организации соответствующих мероприятий)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 Профессиональная адаптация работников, имеющих инвалидность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18.1. наличие специально созданных условий труда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18.2. создание специального рабочего места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18.3. обеспечение оборудованным рабочим местом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18.4. социально-психологическое и социально-трудовое сопровождение в процессе закрепления на рабочем месте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 Иные сведения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Приложение N 5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к приказу Министерства труда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и социальной защиты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Российской Федерации</w:t>
      </w: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от __ _______ 202_ г. N ___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Форма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340"/>
        <w:gridCol w:w="5726"/>
        <w:gridCol w:w="2857"/>
      </w:tblGrid>
      <w:tr w:rsidR="00C17F2A" w:rsidRPr="00C70C29" w:rsidTr="00C70C29"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4" w:name="P312"/>
            <w:bookmarkEnd w:id="4"/>
            <w:r w:rsidRPr="00C70C29">
              <w:rPr>
                <w:rFonts w:ascii="Liberation Serif" w:hAnsi="Liberation Serif"/>
                <w:sz w:val="24"/>
                <w:szCs w:val="24"/>
              </w:rPr>
              <w:t>Информация</w:t>
            </w:r>
          </w:p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 xml:space="preserve">о наличии созданных или выделенных рабочих местах </w:t>
            </w:r>
            <w:proofErr w:type="gramStart"/>
            <w:r w:rsidRPr="00C70C29">
              <w:rPr>
                <w:rFonts w:ascii="Liberation Serif" w:hAnsi="Liberation Serif"/>
                <w:sz w:val="24"/>
                <w:szCs w:val="24"/>
              </w:rPr>
              <w:t>для трудоустройства инвалидов в соответствии с установленной квотой для приема на работу</w:t>
            </w:r>
            <w:proofErr w:type="gramEnd"/>
            <w:r w:rsidRPr="00C70C29">
              <w:rPr>
                <w:rFonts w:ascii="Liberation Serif" w:hAnsi="Liberation Serif"/>
                <w:sz w:val="24"/>
                <w:szCs w:val="24"/>
              </w:rP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состоянию</w:t>
            </w:r>
          </w:p>
        </w:tc>
      </w:tr>
      <w:tr w:rsidR="00C17F2A" w:rsidRPr="00C70C29" w:rsidTr="00C70C29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20__ год</w:t>
            </w:r>
          </w:p>
        </w:tc>
      </w:tr>
      <w:tr w:rsidR="00C17F2A" w:rsidRPr="00C70C29" w:rsidTr="00C70C29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0C29">
              <w:rPr>
                <w:rFonts w:ascii="Liberation Serif" w:hAnsi="Liberation Serif"/>
                <w:sz w:val="24"/>
                <w:szCs w:val="24"/>
              </w:rPr>
              <w:t>(дата, на которую представляются сведения)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17F2A" w:rsidRPr="00C70C29" w:rsidRDefault="00C17F2A" w:rsidP="00C70C2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2. Организационно-правовая форма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3. Форма собственности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4. ОГРН/ОГРНИП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5. Дата регистрации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6. ИНН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7. КПП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8. Вид экономической деятельности (по </w:t>
      </w:r>
      <w:hyperlink r:id="rId21" w:history="1">
        <w:r w:rsidRPr="00C70C29">
          <w:rPr>
            <w:rFonts w:ascii="Liberation Serif" w:hAnsi="Liberation Serif"/>
            <w:color w:val="0000FF"/>
            <w:sz w:val="24"/>
            <w:szCs w:val="24"/>
          </w:rPr>
          <w:t>ОКВЭД</w:t>
        </w:r>
      </w:hyperlink>
      <w:r w:rsidRPr="00C70C29">
        <w:rPr>
          <w:rFonts w:ascii="Liberation Serif" w:hAnsi="Liberation Serif"/>
          <w:sz w:val="24"/>
          <w:szCs w:val="24"/>
        </w:rPr>
        <w:t>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9. Адрес места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10. Адрес фактического нахождения юридического лица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11. Адрес места жительства индивидуального предпринимателя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12. Адрес нахождения филиала/представительства юридического лица &lt;9&gt;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&lt;9</w:t>
      </w:r>
      <w:proofErr w:type="gramStart"/>
      <w:r w:rsidRPr="00C70C29">
        <w:rPr>
          <w:rFonts w:ascii="Liberation Serif" w:hAnsi="Liberation Serif"/>
          <w:sz w:val="24"/>
          <w:szCs w:val="24"/>
        </w:rPr>
        <w:t>&gt; З</w:t>
      </w:r>
      <w:proofErr w:type="gramEnd"/>
      <w:r w:rsidRPr="00C70C29">
        <w:rPr>
          <w:rFonts w:ascii="Liberation Serif" w:hAnsi="Liberation Serif"/>
          <w:sz w:val="24"/>
          <w:szCs w:val="24"/>
        </w:rPr>
        <w:t>аполняется, если информация представляется в отношении филиала или представительства юридического лица.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13. Номер контактного телефона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14. Адрес электронной почты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 Место предоставления информации &lt;10&gt;: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--------------------------------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&lt;10&gt;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_GoBack"/>
      <w:bookmarkEnd w:id="5"/>
      <w:r w:rsidRPr="00C70C29">
        <w:rPr>
          <w:rFonts w:ascii="Liberation Serif" w:hAnsi="Liberation Serif"/>
          <w:sz w:val="24"/>
          <w:szCs w:val="24"/>
        </w:rPr>
        <w:t>15.1. субъект Российской Федерации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15.2. государственное учреждение службы занятости населения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17. Размер установленной квоты для приема на работу инвалидов, %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19. Численность инвалидов, не трудоустроенных в счет установленной квоты, на конец отчетного периода,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20. Количество специальных рабочих мест для трудоустройства инвалидов, из них: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20.1. количество свободных (вакантных) специальных рабочих мест для трудоустройства инвалидов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lastRenderedPageBreak/>
        <w:t>20.2. количество специальных рабочих мест, на которые трудоустроены инвалиды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21. Численность инвалидов, работающих сверх установленной квоты, на конец отчетного периода, чел.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 Справочная информация по инвалидам: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22.1. численность по группам инвалидности,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группа I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группа II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группа III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22.2. численность по категориям инвалидов, чел.: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дети-инвалиды (14 - 15 лет)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 xml:space="preserve">инвалиды в трудоспособном возрасте, в </w:t>
      </w:r>
      <w:proofErr w:type="spellStart"/>
      <w:r w:rsidRPr="00C70C29">
        <w:rPr>
          <w:rFonts w:ascii="Liberation Serif" w:hAnsi="Liberation Serif"/>
          <w:sz w:val="24"/>
          <w:szCs w:val="24"/>
        </w:rPr>
        <w:t>т.ч</w:t>
      </w:r>
      <w:proofErr w:type="spellEnd"/>
      <w:r w:rsidRPr="00C70C29">
        <w:rPr>
          <w:rFonts w:ascii="Liberation Serif" w:hAnsi="Liberation Serif"/>
          <w:sz w:val="24"/>
          <w:szCs w:val="24"/>
        </w:rPr>
        <w:t>. дети-инвалиды (16 - 17 лет)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инвалиды старше трудоспособного возраста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23.1. наименование локального нормативного акта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23.2. дата принятия локального нормативного акта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23.3. номер локального нормативного акта</w:t>
      </w:r>
    </w:p>
    <w:p w:rsidR="00C17F2A" w:rsidRPr="00C70C29" w:rsidRDefault="00C17F2A" w:rsidP="00C70C2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70C29">
        <w:rPr>
          <w:rFonts w:ascii="Liberation Serif" w:hAnsi="Liberation Serif"/>
          <w:sz w:val="24"/>
          <w:szCs w:val="24"/>
        </w:rPr>
        <w:t>24. Иные сведения</w:t>
      </w: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17F2A" w:rsidRPr="00C70C29" w:rsidRDefault="00C17F2A" w:rsidP="00C70C2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43123" w:rsidRPr="00C70C29" w:rsidRDefault="00F43123" w:rsidP="00C70C2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F43123" w:rsidRPr="00C70C29" w:rsidSect="00C70C2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A"/>
    <w:rsid w:val="00C17F2A"/>
    <w:rsid w:val="00C70C29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F024D350B3D22605E42D3750A7B65A5A3A7D05C794A4E9600AF535D8D88FE82CF462C1E430EED8CDD086737613DE0BAF6D0DF7BA0DD9AcApEJ" TargetMode="External"/><Relationship Id="rId13" Type="http://schemas.openxmlformats.org/officeDocument/2006/relationships/hyperlink" Target="consultantplus://offline/ref=F06F024D350B3D22605E42D3750A7B65A5AAA3D650794A4E9600AF535D8D88FE90CF1E201E4011E58AC85E3671c3p6J" TargetMode="External"/><Relationship Id="rId18" Type="http://schemas.openxmlformats.org/officeDocument/2006/relationships/hyperlink" Target="consultantplus://offline/ref=F06F024D350B3D22605E42D3750A7B65A2ABA6D6587A4A4E9600AF535D8D88FE90CF1E201E4011E58AC85E3671c3p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6F024D350B3D22605E42D3750A7B65A2ABA6D6587A4A4E9600AF535D8D88FE90CF1E201E4011E58AC85E3671c3p6J" TargetMode="External"/><Relationship Id="rId7" Type="http://schemas.openxmlformats.org/officeDocument/2006/relationships/hyperlink" Target="consultantplus://offline/ref=F06F024D350B3D22605E42D3750A7B65A2ABA7D25A7B4A4E9600AF535D8D88FE82CF462C1E430CE281DD086737613DE0BAF6D0DF7BA0DD9AcApEJ" TargetMode="External"/><Relationship Id="rId12" Type="http://schemas.openxmlformats.org/officeDocument/2006/relationships/hyperlink" Target="consultantplus://offline/ref=F06F024D350B3D22605E42D3750A7B65A4AAA6D45C7E4A4E9600AF535D8D88FE90CF1E201E4011E58AC85E3671c3p6J" TargetMode="External"/><Relationship Id="rId17" Type="http://schemas.openxmlformats.org/officeDocument/2006/relationships/hyperlink" Target="consultantplus://offline/ref=F06F024D350B3D22605E42D3750A7B65A2ABA6D6587A4A4E9600AF535D8D88FE90CF1E201E4011E58AC85E3671c3p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6F024D350B3D22605E42D3750A7B65A5A2A1D25F774A4E9600AF535D8D88FE90CF1E201E4011E58AC85E3671c3p6J" TargetMode="External"/><Relationship Id="rId20" Type="http://schemas.openxmlformats.org/officeDocument/2006/relationships/hyperlink" Target="consultantplus://offline/ref=F06F024D350B3D22605E42D3750A7B65A2ABA6D6587A4A4E9600AF535D8D88FE90CF1E201E4011E58AC85E3671c3p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F024D350B3D22605E42D3750A7B65A2ABAAD15C764A4E9600AF535D8D88FE82CF462C1E430DE38EDD086737613DE0BAF6D0DF7BA0DD9AcApEJ" TargetMode="External"/><Relationship Id="rId11" Type="http://schemas.openxmlformats.org/officeDocument/2006/relationships/hyperlink" Target="consultantplus://offline/ref=F06F024D350B3D22605E42D3750A7B65A4ABA5D35B7D4A4E9600AF535D8D88FE90CF1E201E4011E58AC85E3671c3p6J" TargetMode="External"/><Relationship Id="rId5" Type="http://schemas.openxmlformats.org/officeDocument/2006/relationships/hyperlink" Target="consultantplus://offline/ref=F06F024D350B3D22605E42D3750A7B65A5A3A7D05C794A4E9600AF535D8D88FE82CF462C1E430EEC8CDD086737613DE0BAF6D0DF7BA0DD9AcApEJ" TargetMode="External"/><Relationship Id="rId15" Type="http://schemas.openxmlformats.org/officeDocument/2006/relationships/hyperlink" Target="consultantplus://offline/ref=F06F024D350B3D22605E42D3750A7B65A5AEA7D8597F4A4E9600AF535D8D88FE90CF1E201E4011E58AC85E3671c3p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6F024D350B3D22605E42D3750A7B65A5A2A1D45B7C4A4E9600AF535D8D88FE90CF1E201E4011E58AC85E3671c3p6J" TargetMode="External"/><Relationship Id="rId19" Type="http://schemas.openxmlformats.org/officeDocument/2006/relationships/hyperlink" Target="consultantplus://offline/ref=F06F024D350B3D22605E42D3750A7B65A2ABA6D6587A4A4E9600AF535D8D88FE90CF1E201E4011E58AC85E3671c3p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F024D350B3D22605E42D3750A7B65A5A3A7D05C794A4E9600AF535D8D88FE82CF462C1E430EED8CDD086737613DE0BAF6D0DF7BA0DD9AcApEJ" TargetMode="External"/><Relationship Id="rId14" Type="http://schemas.openxmlformats.org/officeDocument/2006/relationships/hyperlink" Target="consultantplus://offline/ref=F06F024D350B3D22605E42D3750A7B65A5AFAAD95C7C4A4E9600AF535D8D88FE90CF1E201E4011E58AC85E3671c3p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Сергеевна</dc:creator>
  <cp:keywords/>
  <dc:description/>
  <cp:lastModifiedBy>Анисимова Наталья Юрьевна</cp:lastModifiedBy>
  <cp:revision>3</cp:revision>
  <dcterms:created xsi:type="dcterms:W3CDTF">2022-02-03T09:41:00Z</dcterms:created>
  <dcterms:modified xsi:type="dcterms:W3CDTF">2022-03-04T09:17:00Z</dcterms:modified>
</cp:coreProperties>
</file>