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A" w:rsidRPr="000D7A7A" w:rsidRDefault="000D7A7A" w:rsidP="000D7A7A">
      <w:pPr>
        <w:jc w:val="center"/>
      </w:pPr>
      <w:r w:rsidRPr="000D7A7A">
        <w:rPr>
          <w:noProof/>
        </w:rPr>
        <w:drawing>
          <wp:inline distT="0" distB="0" distL="0" distR="0" wp14:anchorId="4290CA31" wp14:editId="47A97FD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7A" w:rsidRPr="000D7A7A" w:rsidRDefault="000D7A7A" w:rsidP="000D7A7A">
      <w:pPr>
        <w:jc w:val="center"/>
      </w:pPr>
    </w:p>
    <w:p w:rsidR="000D7A7A" w:rsidRPr="000D7A7A" w:rsidRDefault="000D7A7A" w:rsidP="000D7A7A">
      <w:pPr>
        <w:jc w:val="center"/>
        <w:rPr>
          <w:b/>
          <w:w w:val="150"/>
          <w:sz w:val="20"/>
          <w:szCs w:val="20"/>
        </w:rPr>
      </w:pPr>
      <w:r w:rsidRPr="000D7A7A">
        <w:rPr>
          <w:b/>
          <w:w w:val="150"/>
          <w:sz w:val="20"/>
          <w:szCs w:val="20"/>
        </w:rPr>
        <w:t>ГЛАВА ГОРОДСКОГО ОКРУГА ПЕРВОУРАЛЬСК</w:t>
      </w:r>
    </w:p>
    <w:p w:rsidR="000D7A7A" w:rsidRPr="000D7A7A" w:rsidRDefault="000D7A7A" w:rsidP="000D7A7A">
      <w:pPr>
        <w:jc w:val="center"/>
        <w:rPr>
          <w:b/>
          <w:w w:val="160"/>
          <w:sz w:val="36"/>
          <w:szCs w:val="20"/>
        </w:rPr>
      </w:pPr>
      <w:r w:rsidRPr="000D7A7A">
        <w:rPr>
          <w:b/>
          <w:w w:val="160"/>
          <w:sz w:val="36"/>
          <w:szCs w:val="20"/>
        </w:rPr>
        <w:t>ПОСТАНОВЛЕНИЕ</w:t>
      </w:r>
    </w:p>
    <w:p w:rsidR="000D7A7A" w:rsidRPr="000D7A7A" w:rsidRDefault="000D7A7A" w:rsidP="000D7A7A">
      <w:pPr>
        <w:jc w:val="center"/>
        <w:rPr>
          <w:b/>
          <w:w w:val="160"/>
          <w:sz w:val="6"/>
          <w:szCs w:val="6"/>
        </w:rPr>
      </w:pPr>
    </w:p>
    <w:p w:rsidR="000D7A7A" w:rsidRPr="000D7A7A" w:rsidRDefault="000D7A7A" w:rsidP="000D7A7A">
      <w:pPr>
        <w:jc w:val="center"/>
        <w:rPr>
          <w:b/>
          <w:w w:val="160"/>
          <w:sz w:val="6"/>
          <w:szCs w:val="6"/>
        </w:rPr>
      </w:pPr>
    </w:p>
    <w:p w:rsidR="000D7A7A" w:rsidRPr="000D7A7A" w:rsidRDefault="000D7A7A" w:rsidP="000D7A7A">
      <w:pPr>
        <w:jc w:val="center"/>
        <w:rPr>
          <w:b/>
          <w:w w:val="160"/>
          <w:sz w:val="6"/>
          <w:szCs w:val="6"/>
        </w:rPr>
      </w:pPr>
      <w:r w:rsidRPr="000D7A7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EE64" wp14:editId="6EB8598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0D7A7A" w:rsidRPr="000D7A7A" w:rsidTr="000D7A7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7A" w:rsidRPr="000D7A7A" w:rsidRDefault="000D7A7A" w:rsidP="000D7A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06.04.2022</w:t>
            </w:r>
          </w:p>
        </w:tc>
        <w:tc>
          <w:tcPr>
            <w:tcW w:w="3322" w:type="dxa"/>
            <w:vAlign w:val="bottom"/>
            <w:hideMark/>
          </w:tcPr>
          <w:p w:rsidR="000D7A7A" w:rsidRPr="000D7A7A" w:rsidRDefault="000D7A7A" w:rsidP="000D7A7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D7A7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7A" w:rsidRPr="000D7A7A" w:rsidRDefault="000D7A7A" w:rsidP="000D7A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0D7A7A" w:rsidRPr="000D7A7A" w:rsidRDefault="000D7A7A" w:rsidP="000D7A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044FC" w:rsidRPr="000D7A7A" w:rsidRDefault="000D7A7A" w:rsidP="000D7A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D7A7A">
        <w:rPr>
          <w:sz w:val="28"/>
          <w:szCs w:val="28"/>
        </w:rPr>
        <w:t>г. Первоуральск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031419" w:rsidTr="002939A4">
        <w:tc>
          <w:tcPr>
            <w:tcW w:w="4644" w:type="dxa"/>
            <w:shd w:val="clear" w:color="auto" w:fill="auto"/>
            <w:hideMark/>
          </w:tcPr>
          <w:p w:rsidR="004F1755" w:rsidRPr="00031419" w:rsidRDefault="00001EAE" w:rsidP="00115052">
            <w:pPr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О </w:t>
            </w:r>
            <w:r w:rsidR="00207BE8">
              <w:rPr>
                <w:rFonts w:ascii="Liberation Serif" w:hAnsi="Liberation Serif"/>
              </w:rPr>
              <w:t xml:space="preserve">признании </w:t>
            </w:r>
            <w:r w:rsidR="00115052">
              <w:rPr>
                <w:rFonts w:ascii="Liberation Serif" w:hAnsi="Liberation Serif"/>
              </w:rPr>
              <w:t>недействующими</w:t>
            </w:r>
            <w:r w:rsidR="00207BE8">
              <w:rPr>
                <w:rFonts w:ascii="Liberation Serif" w:hAnsi="Liberation Serif"/>
              </w:rPr>
              <w:t xml:space="preserve"> </w:t>
            </w:r>
            <w:r w:rsidR="00115052">
              <w:rPr>
                <w:rFonts w:ascii="Liberation Serif" w:hAnsi="Liberation Serif"/>
              </w:rPr>
              <w:t xml:space="preserve">постановления Главы </w:t>
            </w:r>
            <w:r w:rsidR="00115052" w:rsidRPr="00115052">
              <w:rPr>
                <w:rFonts w:ascii="Liberation Serif" w:hAnsi="Liberation Serif"/>
              </w:rPr>
              <w:t xml:space="preserve">городского округа Первоуральск </w:t>
            </w:r>
            <w:r w:rsidR="00115052">
              <w:rPr>
                <w:rFonts w:ascii="Liberation Serif" w:hAnsi="Liberation Serif"/>
              </w:rPr>
              <w:t xml:space="preserve"> </w:t>
            </w:r>
            <w:r w:rsidR="00115052" w:rsidRPr="00115052">
              <w:rPr>
                <w:rFonts w:ascii="Liberation Serif" w:hAnsi="Liberation Serif"/>
              </w:rPr>
              <w:t>от 1</w:t>
            </w:r>
            <w:r w:rsidR="00115052">
              <w:rPr>
                <w:rFonts w:ascii="Liberation Serif" w:hAnsi="Liberation Serif"/>
              </w:rPr>
              <w:t>4</w:t>
            </w:r>
            <w:r w:rsidR="00115052" w:rsidRPr="00115052">
              <w:rPr>
                <w:rFonts w:ascii="Liberation Serif" w:hAnsi="Liberation Serif"/>
              </w:rPr>
              <w:t xml:space="preserve"> января 202</w:t>
            </w:r>
            <w:r w:rsidR="00115052">
              <w:rPr>
                <w:rFonts w:ascii="Liberation Serif" w:hAnsi="Liberation Serif"/>
              </w:rPr>
              <w:t>1</w:t>
            </w:r>
            <w:r w:rsidR="00115052" w:rsidRPr="00115052">
              <w:rPr>
                <w:rFonts w:ascii="Liberation Serif" w:hAnsi="Liberation Serif"/>
              </w:rPr>
              <w:t xml:space="preserve"> года №</w:t>
            </w:r>
            <w:r w:rsidR="00115052">
              <w:rPr>
                <w:rFonts w:ascii="Liberation Serif" w:hAnsi="Liberation Serif"/>
              </w:rPr>
              <w:t>04</w:t>
            </w:r>
            <w:r w:rsidR="00115052" w:rsidRPr="00115052">
              <w:rPr>
                <w:rFonts w:ascii="Liberation Serif" w:hAnsi="Liberation Serif"/>
              </w:rPr>
              <w:t xml:space="preserve"> «О внесении изменений в постановление Главы городского округа Первоуральск </w:t>
            </w:r>
            <w:r w:rsidR="00115052">
              <w:rPr>
                <w:rFonts w:ascii="Liberation Serif" w:hAnsi="Liberation Serif"/>
              </w:rPr>
              <w:t xml:space="preserve">                  </w:t>
            </w:r>
            <w:r w:rsidR="00115052" w:rsidRPr="00115052">
              <w:rPr>
                <w:rFonts w:ascii="Liberation Serif" w:hAnsi="Liberation Serif"/>
              </w:rPr>
              <w:t xml:space="preserve">от 20 сентября 2019 года №64 «О признании утратившим силу постановления Главы городского округа Первоуральск </w:t>
            </w:r>
            <w:r w:rsidR="00115052">
              <w:rPr>
                <w:rFonts w:ascii="Liberation Serif" w:hAnsi="Liberation Serif"/>
              </w:rPr>
              <w:t xml:space="preserve">                  </w:t>
            </w:r>
            <w:r w:rsidR="00115052" w:rsidRPr="00115052">
              <w:rPr>
                <w:rFonts w:ascii="Liberation Serif" w:hAnsi="Liberation Serif"/>
              </w:rPr>
              <w:t xml:space="preserve">от 24 декабря 2007 года №2888 </w:t>
            </w:r>
            <w:r w:rsidR="00115052">
              <w:rPr>
                <w:rFonts w:ascii="Liberation Serif" w:hAnsi="Liberation Serif"/>
              </w:rPr>
              <w:t xml:space="preserve">                   </w:t>
            </w:r>
            <w:r w:rsidR="00115052" w:rsidRPr="00115052">
              <w:rPr>
                <w:rFonts w:ascii="Liberation Serif" w:hAnsi="Liberation Serif"/>
              </w:rPr>
              <w:t>«О нормативах потребления коммунальных услуг на территории городского округа Первоуральск»</w:t>
            </w:r>
            <w:r w:rsidR="00115052">
              <w:rPr>
                <w:rFonts w:ascii="Liberation Serif" w:hAnsi="Liberation Serif"/>
              </w:rPr>
              <w:t xml:space="preserve">, </w:t>
            </w:r>
            <w:r w:rsidR="00207BE8">
              <w:rPr>
                <w:rFonts w:ascii="Liberation Serif" w:hAnsi="Liberation Serif"/>
              </w:rPr>
              <w:t xml:space="preserve">постановления </w:t>
            </w:r>
            <w:r>
              <w:rPr>
                <w:rFonts w:ascii="Liberation Serif" w:hAnsi="Liberation Serif"/>
              </w:rPr>
              <w:t>Главы</w:t>
            </w:r>
            <w:r w:rsidR="00207BE8">
              <w:rPr>
                <w:rFonts w:ascii="Liberation Serif" w:hAnsi="Liberation Serif"/>
              </w:rPr>
              <w:t xml:space="preserve"> городского округа Первоуральск </w:t>
            </w:r>
            <w:r w:rsidR="00115052">
              <w:rPr>
                <w:rFonts w:ascii="Liberation Serif" w:hAnsi="Liberation Serif"/>
              </w:rPr>
              <w:t xml:space="preserve">                  </w:t>
            </w:r>
            <w:r>
              <w:rPr>
                <w:rFonts w:ascii="Liberation Serif" w:hAnsi="Liberation Serif"/>
              </w:rPr>
              <w:t>от</w:t>
            </w:r>
            <w:proofErr w:type="gramEnd"/>
            <w:r w:rsidR="00207BE8">
              <w:rPr>
                <w:rFonts w:ascii="Liberation Serif" w:hAnsi="Liberation Serif"/>
              </w:rPr>
              <w:t xml:space="preserve"> </w:t>
            </w:r>
            <w:r w:rsidR="00207BE8" w:rsidRPr="00207BE8">
              <w:rPr>
                <w:rFonts w:ascii="Liberation Serif" w:hAnsi="Liberation Serif"/>
              </w:rPr>
              <w:t>1</w:t>
            </w:r>
            <w:r w:rsidR="00115052">
              <w:rPr>
                <w:rFonts w:ascii="Liberation Serif" w:hAnsi="Liberation Serif"/>
              </w:rPr>
              <w:t>3</w:t>
            </w:r>
            <w:r w:rsidR="00207BE8">
              <w:rPr>
                <w:rFonts w:ascii="Liberation Serif" w:hAnsi="Liberation Serif"/>
              </w:rPr>
              <w:t xml:space="preserve"> января </w:t>
            </w:r>
            <w:r w:rsidR="00207BE8" w:rsidRPr="00207BE8">
              <w:rPr>
                <w:rFonts w:ascii="Liberation Serif" w:hAnsi="Liberation Serif"/>
              </w:rPr>
              <w:t xml:space="preserve">2022 </w:t>
            </w:r>
            <w:r w:rsidR="00207BE8">
              <w:rPr>
                <w:rFonts w:ascii="Liberation Serif" w:hAnsi="Liberation Serif"/>
              </w:rPr>
              <w:t xml:space="preserve">года </w:t>
            </w:r>
            <w:r w:rsidR="00207BE8" w:rsidRPr="00207BE8">
              <w:rPr>
                <w:rFonts w:ascii="Liberation Serif" w:hAnsi="Liberation Serif"/>
              </w:rPr>
              <w:t>№</w:t>
            </w:r>
            <w:r w:rsidR="00115052">
              <w:rPr>
                <w:rFonts w:ascii="Liberation Serif" w:hAnsi="Liberation Serif"/>
              </w:rPr>
              <w:t>0</w:t>
            </w:r>
            <w:r w:rsidR="00207BE8" w:rsidRPr="00207BE8">
              <w:rPr>
                <w:rFonts w:ascii="Liberation Serif" w:hAnsi="Liberation Serif"/>
              </w:rPr>
              <w:t xml:space="preserve">2 «О внесении изменений в постановление Главы городского округа Первоуральск </w:t>
            </w:r>
            <w:r w:rsidR="00115052">
              <w:rPr>
                <w:rFonts w:ascii="Liberation Serif" w:hAnsi="Liberation Serif"/>
              </w:rPr>
              <w:t xml:space="preserve">                  </w:t>
            </w:r>
            <w:r w:rsidR="00207BE8" w:rsidRPr="00207BE8">
              <w:rPr>
                <w:rFonts w:ascii="Liberation Serif" w:hAnsi="Liberation Serif"/>
              </w:rPr>
              <w:t xml:space="preserve">от 20 сентября 2019 года №64 «О признании </w:t>
            </w:r>
            <w:proofErr w:type="gramStart"/>
            <w:r w:rsidR="00207BE8" w:rsidRPr="00207BE8">
              <w:rPr>
                <w:rFonts w:ascii="Liberation Serif" w:hAnsi="Liberation Serif"/>
              </w:rPr>
              <w:t>утратившим</w:t>
            </w:r>
            <w:proofErr w:type="gramEnd"/>
            <w:r w:rsidR="00207BE8" w:rsidRPr="00207BE8">
              <w:rPr>
                <w:rFonts w:ascii="Liberation Serif" w:hAnsi="Liberation Serif"/>
              </w:rPr>
              <w:t xml:space="preserve"> силу постановления Главы городского округа Первоуральск </w:t>
            </w:r>
            <w:r w:rsidR="00115052">
              <w:rPr>
                <w:rFonts w:ascii="Liberation Serif" w:hAnsi="Liberation Serif"/>
              </w:rPr>
              <w:t xml:space="preserve">                  </w:t>
            </w:r>
            <w:r w:rsidR="00207BE8" w:rsidRPr="00207BE8">
              <w:rPr>
                <w:rFonts w:ascii="Liberation Serif" w:hAnsi="Liberation Serif"/>
              </w:rPr>
              <w:t xml:space="preserve">от 24 декабря 2007 года №2888 </w:t>
            </w:r>
            <w:r w:rsidR="00115052">
              <w:rPr>
                <w:rFonts w:ascii="Liberation Serif" w:hAnsi="Liberation Serif"/>
              </w:rPr>
              <w:t xml:space="preserve">                   </w:t>
            </w:r>
            <w:r w:rsidR="00207BE8" w:rsidRPr="00207BE8">
              <w:rPr>
                <w:rFonts w:ascii="Liberation Serif" w:hAnsi="Liberation Serif"/>
              </w:rPr>
              <w:t>«О нормативах потребления коммунальных услуг на территории городского округа Первоуральск»</w:t>
            </w:r>
          </w:p>
        </w:tc>
      </w:tr>
    </w:tbl>
    <w:p w:rsidR="0088785B" w:rsidRDefault="0088785B" w:rsidP="002044FC">
      <w:pPr>
        <w:jc w:val="both"/>
        <w:rPr>
          <w:rFonts w:ascii="Liberation Serif" w:hAnsi="Liberation Serif"/>
        </w:rPr>
      </w:pPr>
    </w:p>
    <w:p w:rsidR="002939A4" w:rsidRDefault="002939A4" w:rsidP="002044FC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4A3DD7" w:rsidRPr="00031419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031419" w:rsidTr="002939A4">
        <w:tc>
          <w:tcPr>
            <w:tcW w:w="9214" w:type="dxa"/>
            <w:shd w:val="clear" w:color="auto" w:fill="auto"/>
          </w:tcPr>
          <w:p w:rsidR="009913E5" w:rsidRPr="00031419" w:rsidRDefault="00115052" w:rsidP="00207BE8">
            <w:pPr>
              <w:pStyle w:val="ab"/>
              <w:ind w:firstLine="709"/>
              <w:jc w:val="both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</w:rPr>
              <w:t xml:space="preserve">В соответствии с </w:t>
            </w:r>
            <w:r w:rsidR="00001EAE">
              <w:rPr>
                <w:rFonts w:ascii="Liberation Serif" w:hAnsi="Liberation Serif"/>
              </w:rPr>
              <w:t xml:space="preserve"> Федеральным законом от 06 октября 2003 года №131-ФЗ «Об общих принципах организации местного самоуправления в Российской Федерации»,</w:t>
            </w:r>
            <w:r>
              <w:rPr>
                <w:rFonts w:ascii="Liberation Serif" w:hAnsi="Liberation Serif"/>
              </w:rPr>
              <w:t xml:space="preserve"> руководствуясь решением Первоуральского городского суда от 08 февраля 2022 года по делу №2а-627/2022,</w:t>
            </w:r>
            <w:r w:rsidR="008530EB">
              <w:t xml:space="preserve"> </w:t>
            </w:r>
            <w:r w:rsidR="008530EB">
              <w:rPr>
                <w:rFonts w:ascii="Liberation Serif" w:hAnsi="Liberation Serif"/>
              </w:rPr>
              <w:t>Уставом</w:t>
            </w:r>
            <w:r w:rsidR="008530EB" w:rsidRPr="008530EB"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8530EB">
              <w:rPr>
                <w:rFonts w:ascii="Liberation Serif" w:hAnsi="Liberation Serif"/>
              </w:rPr>
              <w:t>,</w:t>
            </w:r>
          </w:p>
        </w:tc>
      </w:tr>
    </w:tbl>
    <w:p w:rsidR="009913E5" w:rsidRDefault="00C17F52" w:rsidP="00C17F52">
      <w:pPr>
        <w:tabs>
          <w:tab w:val="left" w:pos="1170"/>
        </w:tabs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C17F52" w:rsidRPr="00031419" w:rsidRDefault="00C17F52" w:rsidP="00C17F52">
      <w:pPr>
        <w:tabs>
          <w:tab w:val="left" w:pos="1170"/>
        </w:tabs>
        <w:spacing w:line="20" w:lineRule="atLeast"/>
        <w:jc w:val="both"/>
        <w:rPr>
          <w:rFonts w:ascii="Liberation Serif" w:hAnsi="Liberation Serif"/>
        </w:rPr>
      </w:pPr>
    </w:p>
    <w:p w:rsidR="009913E5" w:rsidRPr="00031419" w:rsidRDefault="009913E5" w:rsidP="00387729">
      <w:pPr>
        <w:jc w:val="both"/>
        <w:rPr>
          <w:rFonts w:ascii="Liberation Serif" w:hAnsi="Liberation Serif"/>
        </w:rPr>
      </w:pPr>
      <w:r w:rsidRPr="00031419">
        <w:rPr>
          <w:rFonts w:ascii="Liberation Serif" w:hAnsi="Liberation Serif"/>
        </w:rPr>
        <w:t>ПОСТАНОВЛЯ</w:t>
      </w:r>
      <w:r w:rsidR="00001EAE">
        <w:rPr>
          <w:rFonts w:ascii="Liberation Serif" w:hAnsi="Liberation Serif"/>
        </w:rPr>
        <w:t>Ю</w:t>
      </w:r>
      <w:r w:rsidRPr="00031419">
        <w:rPr>
          <w:rFonts w:ascii="Liberation Serif" w:hAnsi="Liberation Seri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031419" w:rsidTr="00944670">
        <w:tc>
          <w:tcPr>
            <w:tcW w:w="9495" w:type="dxa"/>
            <w:shd w:val="clear" w:color="auto" w:fill="auto"/>
          </w:tcPr>
          <w:p w:rsidR="00A833DF" w:rsidRPr="00031419" w:rsidRDefault="00A833DF" w:rsidP="00387729">
            <w:pPr>
              <w:ind w:right="-2" w:firstLine="709"/>
              <w:jc w:val="both"/>
              <w:rPr>
                <w:rFonts w:ascii="Liberation Serif" w:hAnsi="Liberation Serif"/>
              </w:rPr>
            </w:pPr>
            <w:r w:rsidRPr="00031419">
              <w:rPr>
                <w:rFonts w:ascii="Liberation Serif" w:hAnsi="Liberation Serif"/>
              </w:rPr>
              <w:t xml:space="preserve">1. </w:t>
            </w:r>
            <w:proofErr w:type="gramStart"/>
            <w:r w:rsidR="00207BE8">
              <w:rPr>
                <w:rFonts w:ascii="Liberation Serif" w:hAnsi="Liberation Serif"/>
              </w:rPr>
              <w:t>Признать</w:t>
            </w:r>
            <w:r w:rsidR="00207BE8" w:rsidRPr="00207BE8">
              <w:rPr>
                <w:rFonts w:ascii="Liberation Serif" w:hAnsi="Liberation Serif"/>
              </w:rPr>
              <w:t xml:space="preserve"> </w:t>
            </w:r>
            <w:r w:rsidR="00115052">
              <w:rPr>
                <w:rFonts w:ascii="Liberation Serif" w:hAnsi="Liberation Serif"/>
              </w:rPr>
              <w:t xml:space="preserve">недействующим </w:t>
            </w:r>
            <w:r w:rsidR="00207BE8" w:rsidRPr="00207BE8">
              <w:rPr>
                <w:rFonts w:ascii="Liberation Serif" w:hAnsi="Liberation Serif"/>
              </w:rPr>
              <w:t xml:space="preserve"> </w:t>
            </w:r>
            <w:r w:rsidR="008530EB">
              <w:rPr>
                <w:rFonts w:ascii="Liberation Serif" w:hAnsi="Liberation Serif"/>
              </w:rPr>
              <w:t xml:space="preserve">с </w:t>
            </w:r>
            <w:r w:rsidR="00115052">
              <w:rPr>
                <w:rFonts w:ascii="Liberation Serif" w:hAnsi="Liberation Serif"/>
              </w:rPr>
              <w:t xml:space="preserve">20 мая 2021 года </w:t>
            </w:r>
            <w:r w:rsidR="008530EB">
              <w:rPr>
                <w:rFonts w:ascii="Liberation Serif" w:hAnsi="Liberation Serif"/>
              </w:rPr>
              <w:t xml:space="preserve"> </w:t>
            </w:r>
            <w:r w:rsidR="00207BE8" w:rsidRPr="00207BE8">
              <w:rPr>
                <w:rFonts w:ascii="Liberation Serif" w:hAnsi="Liberation Serif"/>
              </w:rPr>
              <w:t>постановлени</w:t>
            </w:r>
            <w:r w:rsidR="008530EB">
              <w:rPr>
                <w:rFonts w:ascii="Liberation Serif" w:hAnsi="Liberation Serif"/>
              </w:rPr>
              <w:t>е</w:t>
            </w:r>
            <w:r w:rsidR="00207BE8" w:rsidRPr="00207BE8">
              <w:rPr>
                <w:rFonts w:ascii="Liberation Serif" w:hAnsi="Liberation Serif"/>
              </w:rPr>
              <w:t xml:space="preserve">  Главы городского округа Первоуральск от 1</w:t>
            </w:r>
            <w:r w:rsidR="00115052">
              <w:rPr>
                <w:rFonts w:ascii="Liberation Serif" w:hAnsi="Liberation Serif"/>
              </w:rPr>
              <w:t>4</w:t>
            </w:r>
            <w:r w:rsidR="00207BE8" w:rsidRPr="00207BE8">
              <w:rPr>
                <w:rFonts w:ascii="Liberation Serif" w:hAnsi="Liberation Serif"/>
              </w:rPr>
              <w:t xml:space="preserve"> января 202</w:t>
            </w:r>
            <w:r w:rsidR="00115052">
              <w:rPr>
                <w:rFonts w:ascii="Liberation Serif" w:hAnsi="Liberation Serif"/>
              </w:rPr>
              <w:t>1</w:t>
            </w:r>
            <w:r w:rsidR="00207BE8" w:rsidRPr="00207BE8">
              <w:rPr>
                <w:rFonts w:ascii="Liberation Serif" w:hAnsi="Liberation Serif"/>
              </w:rPr>
              <w:t xml:space="preserve"> года №</w:t>
            </w:r>
            <w:r w:rsidR="00115052">
              <w:rPr>
                <w:rFonts w:ascii="Liberation Serif" w:hAnsi="Liberation Serif"/>
              </w:rPr>
              <w:t>04</w:t>
            </w:r>
            <w:r w:rsidR="00207BE8" w:rsidRPr="00207BE8">
              <w:rPr>
                <w:rFonts w:ascii="Liberation Serif" w:hAnsi="Liberation Serif"/>
              </w:rPr>
              <w:t xml:space="preserve"> «О внесении изменений в постановление Главы городского округа Первоуральск от 20 сентября 2019 года №64 «О признании утратившим силу постановления Главы городского округа Первоуральск </w:t>
            </w:r>
            <w:r w:rsidR="00115052">
              <w:rPr>
                <w:rFonts w:ascii="Liberation Serif" w:hAnsi="Liberation Serif"/>
              </w:rPr>
              <w:t xml:space="preserve">     </w:t>
            </w:r>
            <w:r w:rsidR="008530EB">
              <w:rPr>
                <w:rFonts w:ascii="Liberation Serif" w:hAnsi="Liberation Serif"/>
              </w:rPr>
              <w:t xml:space="preserve">  </w:t>
            </w:r>
            <w:r w:rsidR="00207BE8" w:rsidRPr="00207BE8">
              <w:rPr>
                <w:rFonts w:ascii="Liberation Serif" w:hAnsi="Liberation Serif"/>
              </w:rPr>
              <w:t>от 24 декабря 2007 года №2888 «О нормативах потребления коммунальных услуг на территории городского округа Первоуральск»</w:t>
            </w:r>
            <w:r w:rsidR="00625EE4" w:rsidRPr="00625EE4">
              <w:rPr>
                <w:rFonts w:ascii="Liberation Serif" w:hAnsi="Liberation Serif"/>
              </w:rPr>
              <w:t>.</w:t>
            </w:r>
            <w:proofErr w:type="gramEnd"/>
          </w:p>
          <w:p w:rsidR="00115052" w:rsidRDefault="008530EB" w:rsidP="008E1A75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A833DF" w:rsidRPr="00031419">
              <w:rPr>
                <w:rFonts w:ascii="Liberation Serif" w:hAnsi="Liberation Serif"/>
              </w:rPr>
              <w:t xml:space="preserve">. </w:t>
            </w:r>
            <w:proofErr w:type="gramStart"/>
            <w:r w:rsidR="00115052">
              <w:rPr>
                <w:rFonts w:ascii="Liberation Serif" w:hAnsi="Liberation Serif"/>
              </w:rPr>
              <w:t>Признать недействующим со дня</w:t>
            </w:r>
            <w:r w:rsidR="00115052" w:rsidRPr="00115052">
              <w:rPr>
                <w:rFonts w:ascii="Liberation Serif" w:hAnsi="Liberation Serif"/>
              </w:rPr>
              <w:t xml:space="preserve"> его принятия постановление  Главы городского округа Первоуральск от 1</w:t>
            </w:r>
            <w:r w:rsidR="00115052">
              <w:rPr>
                <w:rFonts w:ascii="Liberation Serif" w:hAnsi="Liberation Serif"/>
              </w:rPr>
              <w:t>3</w:t>
            </w:r>
            <w:r w:rsidR="00115052" w:rsidRPr="00115052">
              <w:rPr>
                <w:rFonts w:ascii="Liberation Serif" w:hAnsi="Liberation Serif"/>
              </w:rPr>
              <w:t xml:space="preserve"> января 2022 года №</w:t>
            </w:r>
            <w:r w:rsidR="00115052">
              <w:rPr>
                <w:rFonts w:ascii="Liberation Serif" w:hAnsi="Liberation Serif"/>
              </w:rPr>
              <w:t>0</w:t>
            </w:r>
            <w:r w:rsidR="00115052" w:rsidRPr="00115052">
              <w:rPr>
                <w:rFonts w:ascii="Liberation Serif" w:hAnsi="Liberation Serif"/>
              </w:rPr>
              <w:t xml:space="preserve">2 «О внесении изменений в постановление Главы городского округа Первоуральск от 20 сентября 2019 года №64 «О признании утратившим силу постановления Главы городского округа Первоуральск </w:t>
            </w:r>
            <w:r w:rsidR="00115052">
              <w:rPr>
                <w:rFonts w:ascii="Liberation Serif" w:hAnsi="Liberation Serif"/>
              </w:rPr>
              <w:t xml:space="preserve">     </w:t>
            </w:r>
            <w:r w:rsidR="00115052" w:rsidRPr="00115052">
              <w:rPr>
                <w:rFonts w:ascii="Liberation Serif" w:hAnsi="Liberation Serif"/>
              </w:rPr>
              <w:t xml:space="preserve">  от 24 декабря 2007 года №2888 «О нормативах потребления коммунальных услуг на территории городского округа Первоуральск».</w:t>
            </w:r>
            <w:proofErr w:type="gramEnd"/>
          </w:p>
          <w:p w:rsidR="00625EE4" w:rsidRDefault="00115052" w:rsidP="008E1A75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3. </w:t>
            </w:r>
            <w:r w:rsidR="00625EE4" w:rsidRPr="00625EE4">
              <w:rPr>
                <w:rFonts w:ascii="Liberation Serif" w:hAnsi="Liberation Serif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DF0FBA" w:rsidRPr="00031419" w:rsidRDefault="00115052" w:rsidP="008E1A75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A833DF" w:rsidRPr="00031419">
              <w:rPr>
                <w:rFonts w:ascii="Liberation Serif" w:hAnsi="Liberation Serif"/>
              </w:rPr>
              <w:t xml:space="preserve">. </w:t>
            </w:r>
            <w:proofErr w:type="gramStart"/>
            <w:r w:rsidR="00A833DF" w:rsidRPr="00031419">
              <w:rPr>
                <w:rFonts w:ascii="Liberation Serif" w:hAnsi="Liberation Serif"/>
              </w:rPr>
              <w:t>Контроль за</w:t>
            </w:r>
            <w:proofErr w:type="gramEnd"/>
            <w:r w:rsidR="00A833DF" w:rsidRPr="00031419"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>
              <w:rPr>
                <w:rFonts w:ascii="Liberation Serif" w:hAnsi="Liberation Serif"/>
              </w:rPr>
              <w:t>Д.Н</w:t>
            </w:r>
            <w:r w:rsidR="008E1A75" w:rsidRPr="00031419">
              <w:rPr>
                <w:rFonts w:ascii="Liberation Serif" w:hAnsi="Liberation Serif"/>
              </w:rPr>
              <w:t>.</w:t>
            </w:r>
            <w:r w:rsidR="008E1A75">
              <w:rPr>
                <w:rFonts w:ascii="Liberation Serif" w:hAnsi="Liberation Serif"/>
              </w:rPr>
              <w:t xml:space="preserve"> </w:t>
            </w:r>
            <w:r w:rsidR="00895D00">
              <w:rPr>
                <w:rFonts w:ascii="Liberation Serif" w:hAnsi="Liberation Serif"/>
              </w:rPr>
              <w:t>Полякова</w:t>
            </w:r>
            <w:r w:rsidR="008E1A75">
              <w:rPr>
                <w:rFonts w:ascii="Liberation Serif" w:hAnsi="Liberation Serif"/>
              </w:rPr>
              <w:t>.</w:t>
            </w:r>
          </w:p>
        </w:tc>
      </w:tr>
    </w:tbl>
    <w:p w:rsidR="0070090D" w:rsidRPr="00031419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AC7FF8" w:rsidRDefault="00AC7FF8" w:rsidP="002044FC">
      <w:pPr>
        <w:spacing w:line="20" w:lineRule="atLeast"/>
        <w:jc w:val="both"/>
        <w:rPr>
          <w:rFonts w:ascii="Liberation Serif" w:hAnsi="Liberation Serif"/>
        </w:rPr>
      </w:pPr>
    </w:p>
    <w:p w:rsidR="00FA3720" w:rsidRPr="00031419" w:rsidRDefault="00FA3720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D26E4" w:rsidRPr="00031419" w:rsidTr="00944670">
        <w:tc>
          <w:tcPr>
            <w:tcW w:w="507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2D26E4" w:rsidRPr="009E44D9" w:rsidTr="00E17CCD">
              <w:tc>
                <w:tcPr>
                  <w:tcW w:w="4854" w:type="dxa"/>
                  <w:shd w:val="clear" w:color="auto" w:fill="auto"/>
                </w:tcPr>
                <w:p w:rsidR="002D26E4" w:rsidRPr="009E44D9" w:rsidRDefault="002D26E4" w:rsidP="00E17CCD">
                  <w:pPr>
                    <w:spacing w:line="20" w:lineRule="atLeast"/>
                    <w:rPr>
                      <w:rFonts w:ascii="Liberation Serif" w:hAnsi="Liberation Serif"/>
                      <w:szCs w:val="28"/>
                    </w:rPr>
                  </w:pPr>
                </w:p>
                <w:p w:rsidR="002D26E4" w:rsidRPr="002D26E4" w:rsidRDefault="002D26E4" w:rsidP="000D405F">
                  <w:pPr>
                    <w:ind w:left="-216" w:right="-28" w:firstLine="142"/>
                    <w:rPr>
                      <w:rFonts w:ascii="Liberation Serif" w:hAnsi="Liberation Serif"/>
                      <w:bCs/>
                    </w:rPr>
                  </w:pPr>
                  <w:r w:rsidRPr="009E44D9">
                    <w:rPr>
                      <w:rFonts w:ascii="Liberation Serif" w:hAnsi="Liberation Serif"/>
                      <w:bCs/>
                    </w:rPr>
                    <w:t>Глава городского округа Первоуральск</w:t>
                  </w:r>
                </w:p>
              </w:tc>
            </w:tr>
          </w:tbl>
          <w:p w:rsidR="002D26E4" w:rsidRDefault="002D26E4"/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9"/>
            </w:tblGrid>
            <w:tr w:rsidR="002D26E4" w:rsidRPr="009E44D9" w:rsidTr="00E17CCD">
              <w:tc>
                <w:tcPr>
                  <w:tcW w:w="4209" w:type="dxa"/>
                  <w:shd w:val="clear" w:color="auto" w:fill="auto"/>
                </w:tcPr>
                <w:p w:rsidR="002D26E4" w:rsidRPr="009E44D9" w:rsidRDefault="002D26E4" w:rsidP="00E17CCD">
                  <w:pPr>
                    <w:spacing w:line="20" w:lineRule="atLeast"/>
                    <w:jc w:val="right"/>
                    <w:rPr>
                      <w:rFonts w:ascii="Liberation Serif" w:hAnsi="Liberation Serif"/>
                      <w:szCs w:val="28"/>
                    </w:rPr>
                  </w:pPr>
                </w:p>
                <w:p w:rsidR="002D26E4" w:rsidRPr="009E44D9" w:rsidRDefault="002D26E4" w:rsidP="00E17CCD">
                  <w:pPr>
                    <w:spacing w:line="20" w:lineRule="atLeast"/>
                    <w:jc w:val="right"/>
                    <w:rPr>
                      <w:rFonts w:ascii="Liberation Serif" w:hAnsi="Liberation Serif"/>
                      <w:szCs w:val="28"/>
                    </w:rPr>
                  </w:pPr>
                  <w:r w:rsidRPr="009E44D9">
                    <w:rPr>
                      <w:rFonts w:ascii="Liberation Serif" w:hAnsi="Liberation Serif"/>
                      <w:szCs w:val="28"/>
                    </w:rPr>
                    <w:t>И.В. Кабец</w:t>
                  </w:r>
                </w:p>
              </w:tc>
            </w:tr>
          </w:tbl>
          <w:p w:rsidR="002D26E4" w:rsidRDefault="002D26E4"/>
        </w:tc>
      </w:tr>
    </w:tbl>
    <w:p w:rsidR="003B23F1" w:rsidRPr="00031419" w:rsidRDefault="00D35B74" w:rsidP="0070090D">
      <w:pPr>
        <w:spacing w:line="20" w:lineRule="atLeast"/>
        <w:rPr>
          <w:rFonts w:ascii="Liberation Serif" w:hAnsi="Liberation Serif"/>
        </w:rPr>
      </w:pP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  <w:t xml:space="preserve">    </w:t>
      </w:r>
    </w:p>
    <w:sectPr w:rsidR="003B23F1" w:rsidRPr="00031419" w:rsidSect="000D7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851" w:bottom="28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A6" w:rsidRDefault="000003A6">
      <w:r>
        <w:separator/>
      </w:r>
    </w:p>
  </w:endnote>
  <w:endnote w:type="continuationSeparator" w:id="0">
    <w:p w:rsidR="000003A6" w:rsidRDefault="000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A6" w:rsidRDefault="000003A6">
      <w:r>
        <w:separator/>
      </w:r>
    </w:p>
  </w:footnote>
  <w:footnote w:type="continuationSeparator" w:id="0">
    <w:p w:rsidR="000003A6" w:rsidRDefault="0000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7A7A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03A6"/>
    <w:rsid w:val="00001EAE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D405F"/>
    <w:rsid w:val="000D7A7A"/>
    <w:rsid w:val="000E7D89"/>
    <w:rsid w:val="000F6C69"/>
    <w:rsid w:val="00105BD5"/>
    <w:rsid w:val="001119EA"/>
    <w:rsid w:val="00115052"/>
    <w:rsid w:val="001156B9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2044FC"/>
    <w:rsid w:val="00207BE8"/>
    <w:rsid w:val="002105E7"/>
    <w:rsid w:val="00210AA4"/>
    <w:rsid w:val="0021254B"/>
    <w:rsid w:val="00217BAE"/>
    <w:rsid w:val="00232C1D"/>
    <w:rsid w:val="00240A4A"/>
    <w:rsid w:val="00250E2B"/>
    <w:rsid w:val="002618BD"/>
    <w:rsid w:val="00281C23"/>
    <w:rsid w:val="002939A4"/>
    <w:rsid w:val="00297E0E"/>
    <w:rsid w:val="002B1615"/>
    <w:rsid w:val="002B1F13"/>
    <w:rsid w:val="002D26E4"/>
    <w:rsid w:val="0031020B"/>
    <w:rsid w:val="00312F51"/>
    <w:rsid w:val="00314ED8"/>
    <w:rsid w:val="00337B49"/>
    <w:rsid w:val="00346362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27A6B"/>
    <w:rsid w:val="0043164D"/>
    <w:rsid w:val="004332AE"/>
    <w:rsid w:val="00441CF6"/>
    <w:rsid w:val="004675DC"/>
    <w:rsid w:val="00467A9C"/>
    <w:rsid w:val="004769E3"/>
    <w:rsid w:val="00484177"/>
    <w:rsid w:val="00490A9D"/>
    <w:rsid w:val="004917F6"/>
    <w:rsid w:val="00492BBA"/>
    <w:rsid w:val="00495F83"/>
    <w:rsid w:val="004A3DD7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690A"/>
    <w:rsid w:val="0054671E"/>
    <w:rsid w:val="00552246"/>
    <w:rsid w:val="00560F5E"/>
    <w:rsid w:val="00597D0A"/>
    <w:rsid w:val="005D09EB"/>
    <w:rsid w:val="00602A4C"/>
    <w:rsid w:val="0060768D"/>
    <w:rsid w:val="006175AB"/>
    <w:rsid w:val="00625EE4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10D81"/>
    <w:rsid w:val="007140E8"/>
    <w:rsid w:val="00717DDB"/>
    <w:rsid w:val="00732954"/>
    <w:rsid w:val="00746E6D"/>
    <w:rsid w:val="00755E31"/>
    <w:rsid w:val="00764040"/>
    <w:rsid w:val="00767E70"/>
    <w:rsid w:val="007A0447"/>
    <w:rsid w:val="007A1A14"/>
    <w:rsid w:val="007A483C"/>
    <w:rsid w:val="007B0B59"/>
    <w:rsid w:val="007B2F92"/>
    <w:rsid w:val="007C408C"/>
    <w:rsid w:val="007C52E4"/>
    <w:rsid w:val="007D4A19"/>
    <w:rsid w:val="00806C8B"/>
    <w:rsid w:val="0081771C"/>
    <w:rsid w:val="0082188A"/>
    <w:rsid w:val="008316B9"/>
    <w:rsid w:val="00836E90"/>
    <w:rsid w:val="00844173"/>
    <w:rsid w:val="008530EB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7487"/>
    <w:rsid w:val="00944670"/>
    <w:rsid w:val="00954708"/>
    <w:rsid w:val="00957359"/>
    <w:rsid w:val="009660F5"/>
    <w:rsid w:val="0096652D"/>
    <w:rsid w:val="0096783A"/>
    <w:rsid w:val="009913E5"/>
    <w:rsid w:val="00992359"/>
    <w:rsid w:val="009966B4"/>
    <w:rsid w:val="009A08B3"/>
    <w:rsid w:val="009A4FA4"/>
    <w:rsid w:val="009A6928"/>
    <w:rsid w:val="009C0DAF"/>
    <w:rsid w:val="009C790F"/>
    <w:rsid w:val="009F42B8"/>
    <w:rsid w:val="00A06168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84DEF"/>
    <w:rsid w:val="00B86922"/>
    <w:rsid w:val="00B94307"/>
    <w:rsid w:val="00BA3AFD"/>
    <w:rsid w:val="00BC2CCB"/>
    <w:rsid w:val="00BC5FE6"/>
    <w:rsid w:val="00C04E53"/>
    <w:rsid w:val="00C16338"/>
    <w:rsid w:val="00C17F52"/>
    <w:rsid w:val="00C25FC9"/>
    <w:rsid w:val="00C30940"/>
    <w:rsid w:val="00C571E4"/>
    <w:rsid w:val="00C6163A"/>
    <w:rsid w:val="00C659CA"/>
    <w:rsid w:val="00C7171E"/>
    <w:rsid w:val="00C8369E"/>
    <w:rsid w:val="00CA4C0A"/>
    <w:rsid w:val="00CD0082"/>
    <w:rsid w:val="00CE7F4B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6031C"/>
    <w:rsid w:val="00D62C94"/>
    <w:rsid w:val="00D945B8"/>
    <w:rsid w:val="00DA2AE4"/>
    <w:rsid w:val="00DA7C7F"/>
    <w:rsid w:val="00DB52F0"/>
    <w:rsid w:val="00DD53CA"/>
    <w:rsid w:val="00DE7E9A"/>
    <w:rsid w:val="00DF0FBA"/>
    <w:rsid w:val="00E06574"/>
    <w:rsid w:val="00E17CCD"/>
    <w:rsid w:val="00E21A99"/>
    <w:rsid w:val="00E23044"/>
    <w:rsid w:val="00E3385E"/>
    <w:rsid w:val="00E35270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96D"/>
    <w:rsid w:val="00EE4AF6"/>
    <w:rsid w:val="00EF0138"/>
    <w:rsid w:val="00EF025C"/>
    <w:rsid w:val="00EF6DB7"/>
    <w:rsid w:val="00F0098F"/>
    <w:rsid w:val="00F0201A"/>
    <w:rsid w:val="00F02F84"/>
    <w:rsid w:val="00F058CB"/>
    <w:rsid w:val="00F13570"/>
    <w:rsid w:val="00F353B8"/>
    <w:rsid w:val="00F432AF"/>
    <w:rsid w:val="00F46F22"/>
    <w:rsid w:val="00F55F46"/>
    <w:rsid w:val="00F61689"/>
    <w:rsid w:val="00F62133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0D7A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0D7A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7575-3367-4BD0-9B77-61626E58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2622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4</cp:revision>
  <cp:lastPrinted>2018-09-06T04:50:00Z</cp:lastPrinted>
  <dcterms:created xsi:type="dcterms:W3CDTF">2022-04-05T11:20:00Z</dcterms:created>
  <dcterms:modified xsi:type="dcterms:W3CDTF">2022-04-07T06:18:00Z</dcterms:modified>
</cp:coreProperties>
</file>