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2" w:rsidRPr="00956B02" w:rsidRDefault="00956B02" w:rsidP="00956B02">
      <w:pPr>
        <w:jc w:val="center"/>
      </w:pPr>
      <w:r w:rsidRPr="004A3A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956B02" w:rsidRPr="00956B02" w:rsidRDefault="00956B02" w:rsidP="00956B02">
      <w:pPr>
        <w:jc w:val="center"/>
        <w:rPr>
          <w:b/>
          <w:w w:val="150"/>
          <w:sz w:val="20"/>
          <w:szCs w:val="20"/>
        </w:rPr>
      </w:pPr>
      <w:r w:rsidRPr="00956B0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56B02" w:rsidRPr="00956B02" w:rsidRDefault="00956B02" w:rsidP="00956B02">
      <w:pPr>
        <w:jc w:val="center"/>
        <w:rPr>
          <w:b/>
          <w:w w:val="160"/>
          <w:sz w:val="36"/>
          <w:szCs w:val="20"/>
        </w:rPr>
      </w:pPr>
      <w:r w:rsidRPr="00956B02">
        <w:rPr>
          <w:b/>
          <w:w w:val="160"/>
          <w:sz w:val="36"/>
          <w:szCs w:val="20"/>
        </w:rPr>
        <w:t>ПОСТАНОВЛЕНИЕ</w:t>
      </w:r>
    </w:p>
    <w:p w:rsidR="00956B02" w:rsidRPr="00956B02" w:rsidRDefault="00956B02" w:rsidP="00956B02">
      <w:pPr>
        <w:jc w:val="center"/>
        <w:rPr>
          <w:b/>
          <w:w w:val="160"/>
          <w:sz w:val="6"/>
          <w:szCs w:val="6"/>
        </w:rPr>
      </w:pPr>
    </w:p>
    <w:p w:rsidR="00956B02" w:rsidRPr="00956B02" w:rsidRDefault="00956B02" w:rsidP="00956B02">
      <w:pPr>
        <w:jc w:val="center"/>
        <w:rPr>
          <w:b/>
          <w:w w:val="160"/>
          <w:sz w:val="6"/>
          <w:szCs w:val="6"/>
        </w:rPr>
      </w:pPr>
    </w:p>
    <w:p w:rsidR="00956B02" w:rsidRPr="00956B02" w:rsidRDefault="00956B02" w:rsidP="00956B0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956B02" w:rsidRPr="00956B02" w:rsidTr="00956B0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B02" w:rsidRPr="00956B02" w:rsidRDefault="00956B02" w:rsidP="00956B0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956B02" w:rsidRPr="00956B02" w:rsidRDefault="00956B02" w:rsidP="00956B0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56B0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B02" w:rsidRPr="00956B02" w:rsidRDefault="00956B02" w:rsidP="00956B0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</w:t>
            </w:r>
          </w:p>
        </w:tc>
      </w:tr>
    </w:tbl>
    <w:p w:rsidR="00956B02" w:rsidRPr="00956B02" w:rsidRDefault="00956B02" w:rsidP="00956B0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56B02" w:rsidRPr="00956B02" w:rsidRDefault="00956B02" w:rsidP="00956B0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56B02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91451">
              <w:rPr>
                <w:rFonts w:ascii="Liberation Serif" w:hAnsi="Liberation Serif"/>
              </w:rPr>
              <w:t>14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191451">
              <w:rPr>
                <w:rFonts w:ascii="Liberation Serif" w:hAnsi="Liberation Serif"/>
              </w:rPr>
              <w:t>декабря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191451">
              <w:rPr>
                <w:rFonts w:ascii="Liberation Serif" w:hAnsi="Liberation Serif"/>
              </w:rPr>
              <w:t>2380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191451">
              <w:rPr>
                <w:rFonts w:ascii="Liberation Serif" w:hAnsi="Liberation Serif"/>
              </w:rPr>
              <w:t>14</w:t>
            </w:r>
            <w:r w:rsidR="00111B82" w:rsidRPr="00905BA3">
              <w:rPr>
                <w:rFonts w:ascii="Liberation Serif" w:hAnsi="Liberation Serif"/>
              </w:rPr>
              <w:t xml:space="preserve"> </w:t>
            </w:r>
            <w:r w:rsidR="00191451">
              <w:rPr>
                <w:rFonts w:ascii="Liberation Serif" w:hAnsi="Liberation Serif"/>
              </w:rPr>
              <w:t>декабря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191451">
              <w:rPr>
                <w:rFonts w:ascii="Liberation Serif" w:hAnsi="Liberation Serif"/>
              </w:rPr>
              <w:t>2380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P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C31E72" w:rsidRPr="00C31E72" w:rsidRDefault="00C31E72" w:rsidP="00C31E72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C31E72">
              <w:rPr>
                <w:rFonts w:ascii="Liberation Serif" w:hAnsi="Liberation Serif"/>
              </w:rPr>
              <w:t>1.</w:t>
            </w:r>
            <w:r w:rsidRPr="00C31E72">
              <w:rPr>
                <w:rFonts w:ascii="Liberation Serif" w:hAnsi="Liberation Serif"/>
              </w:rPr>
              <w:tab/>
              <w:t>Установить публичный сервитут в отношении земельного участка</w:t>
            </w:r>
          </w:p>
          <w:p w:rsidR="00191451" w:rsidRDefault="00C31E72" w:rsidP="00C31E72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 w:rsidRPr="00C31E72">
              <w:rPr>
                <w:rFonts w:ascii="Liberation Serif" w:hAnsi="Liberation Serif"/>
              </w:rPr>
              <w:t xml:space="preserve">с кадастровым номером 66:58:0120003:2321, с целью размещения  существующего инженерного сооружения теплосеть Т-10, с кадастровым номером объекта 66:58:0000000:12777, сроком   до </w:t>
            </w:r>
            <w:r>
              <w:rPr>
                <w:rFonts w:ascii="Liberation Serif" w:hAnsi="Liberation Serif"/>
              </w:rPr>
              <w:t>31 декабря 2046</w:t>
            </w:r>
            <w:r w:rsidRPr="00C31E72">
              <w:rPr>
                <w:rFonts w:ascii="Liberation Serif" w:hAnsi="Liberation Serif"/>
              </w:rPr>
              <w:t xml:space="preserve"> года</w:t>
            </w:r>
            <w:proofErr w:type="gramStart"/>
            <w:r w:rsidR="00903196">
              <w:rPr>
                <w:rFonts w:ascii="Liberation Serif" w:hAnsi="Liberation Serif"/>
              </w:rPr>
              <w:t>.»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956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6A" w:rsidRDefault="00FC336A">
      <w:r>
        <w:separator/>
      </w:r>
    </w:p>
  </w:endnote>
  <w:endnote w:type="continuationSeparator" w:id="0">
    <w:p w:rsidR="00FC336A" w:rsidRDefault="00F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6A" w:rsidRDefault="00FC336A">
      <w:r>
        <w:separator/>
      </w:r>
    </w:p>
  </w:footnote>
  <w:footnote w:type="continuationSeparator" w:id="0">
    <w:p w:rsidR="00FC336A" w:rsidRDefault="00FC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B02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6B02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14</cp:revision>
  <cp:lastPrinted>2021-08-11T11:01:00Z</cp:lastPrinted>
  <dcterms:created xsi:type="dcterms:W3CDTF">2020-03-24T05:03:00Z</dcterms:created>
  <dcterms:modified xsi:type="dcterms:W3CDTF">2022-04-28T10:31:00Z</dcterms:modified>
</cp:coreProperties>
</file>