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81" w:rsidRPr="004A5381" w:rsidRDefault="004A5381" w:rsidP="004A5381">
      <w:pPr>
        <w:suppressAutoHyphens w:val="0"/>
        <w:autoSpaceDN/>
        <w:jc w:val="center"/>
        <w:textAlignment w:val="auto"/>
      </w:pPr>
      <w:r w:rsidRPr="004A5381">
        <w:rPr>
          <w:noProof/>
        </w:rPr>
        <w:drawing>
          <wp:inline distT="0" distB="0" distL="0" distR="0" wp14:anchorId="20DF2753" wp14:editId="2BF44E1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81" w:rsidRPr="004A5381" w:rsidRDefault="004A5381" w:rsidP="004A5381">
      <w:pPr>
        <w:suppressAutoHyphens w:val="0"/>
        <w:autoSpaceDN/>
        <w:jc w:val="center"/>
        <w:textAlignment w:val="auto"/>
      </w:pPr>
    </w:p>
    <w:p w:rsidR="004A5381" w:rsidRPr="004A5381" w:rsidRDefault="004A5381" w:rsidP="004A5381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4A5381">
        <w:rPr>
          <w:b/>
          <w:w w:val="150"/>
          <w:sz w:val="20"/>
          <w:szCs w:val="20"/>
        </w:rPr>
        <w:t>ГЛАВА ГОРОДСКОГО ОКРУГА ПЕРВОУРАЛЬСК</w:t>
      </w:r>
    </w:p>
    <w:p w:rsidR="004A5381" w:rsidRPr="004A5381" w:rsidRDefault="004A5381" w:rsidP="004A5381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4A5381">
        <w:rPr>
          <w:b/>
          <w:w w:val="160"/>
          <w:sz w:val="36"/>
          <w:szCs w:val="20"/>
        </w:rPr>
        <w:t>ПОСТАНОВЛЕНИЕ</w:t>
      </w:r>
    </w:p>
    <w:p w:rsidR="004A5381" w:rsidRPr="004A5381" w:rsidRDefault="004A5381" w:rsidP="004A538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4A5381" w:rsidRPr="004A5381" w:rsidRDefault="004A5381" w:rsidP="004A538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4A5381" w:rsidRPr="004A5381" w:rsidRDefault="004A5381" w:rsidP="004A5381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4A538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2910" wp14:editId="01E5410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4A5381" w:rsidRPr="004A5381" w:rsidTr="004A538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381" w:rsidRPr="004A5381" w:rsidRDefault="004A5381" w:rsidP="004A538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</w:tc>
        <w:tc>
          <w:tcPr>
            <w:tcW w:w="3322" w:type="dxa"/>
            <w:vAlign w:val="bottom"/>
            <w:hideMark/>
          </w:tcPr>
          <w:p w:rsidR="004A5381" w:rsidRPr="004A5381" w:rsidRDefault="004A5381" w:rsidP="004A5381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4A538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381" w:rsidRPr="004A5381" w:rsidRDefault="004A5381" w:rsidP="004A5381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4A5381" w:rsidRPr="004A5381" w:rsidRDefault="004A5381" w:rsidP="004A538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4A5381" w:rsidRPr="004A5381" w:rsidRDefault="004A5381" w:rsidP="004A5381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4A5381">
        <w:rPr>
          <w:sz w:val="28"/>
          <w:szCs w:val="28"/>
        </w:rPr>
        <w:t>г. Первоуральск</w:t>
      </w:r>
    </w:p>
    <w:p w:rsidR="009A3F24" w:rsidRDefault="009A3F24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9A3F24" w:rsidTr="004A5381">
        <w:tblPrEx>
          <w:tblCellMar>
            <w:top w:w="0" w:type="dxa"/>
            <w:bottom w:w="0" w:type="dxa"/>
          </w:tblCellMar>
        </w:tblPrEx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F24" w:rsidRDefault="009A3F24">
            <w:pPr>
              <w:jc w:val="both"/>
              <w:rPr>
                <w:rFonts w:ascii="Liberation Serif" w:hAnsi="Liberation Serif"/>
                <w:bCs/>
              </w:rPr>
            </w:pPr>
          </w:p>
          <w:p w:rsidR="009A3F24" w:rsidRDefault="004A5381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 внесении изменений в состав антитеррористической комиссии городского 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F24" w:rsidRDefault="009A3F24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3F24" w:rsidRDefault="009A3F24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A3F24" w:rsidRDefault="009A3F24">
      <w:pPr>
        <w:rPr>
          <w:rFonts w:ascii="Liberation Serif" w:hAnsi="Liberation Serif"/>
        </w:rPr>
      </w:pPr>
    </w:p>
    <w:p w:rsidR="009A3F24" w:rsidRDefault="009A3F24">
      <w:pPr>
        <w:pStyle w:val="a3"/>
        <w:rPr>
          <w:rFonts w:ascii="Liberation Serif" w:hAnsi="Liberation Serif"/>
        </w:rPr>
      </w:pPr>
    </w:p>
    <w:p w:rsidR="009A3F24" w:rsidRDefault="009A3F24">
      <w:pPr>
        <w:pStyle w:val="a3"/>
        <w:rPr>
          <w:rFonts w:ascii="Liberation Serif" w:hAnsi="Liberation Serif"/>
        </w:rPr>
      </w:pPr>
    </w:p>
    <w:p w:rsidR="009A3F24" w:rsidRDefault="009A3F24">
      <w:pPr>
        <w:pStyle w:val="a3"/>
        <w:rPr>
          <w:rFonts w:ascii="Liberation Serif" w:hAnsi="Liberation Serif"/>
        </w:rPr>
      </w:pPr>
    </w:p>
    <w:p w:rsidR="009A3F24" w:rsidRDefault="004A5381">
      <w:pPr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 связи с кадровыми изменениями, руководствуясь Уставом </w:t>
      </w:r>
      <w:r>
        <w:rPr>
          <w:rFonts w:ascii="Liberation Serif" w:hAnsi="Liberation Serif"/>
          <w:bCs/>
        </w:rPr>
        <w:t>городского округа Первоуральск, рассмотрев результаты согласования с соответствующими организациями</w:t>
      </w:r>
    </w:p>
    <w:p w:rsidR="009A3F24" w:rsidRDefault="009A3F24">
      <w:pPr>
        <w:jc w:val="both"/>
        <w:rPr>
          <w:rFonts w:ascii="Liberation Serif" w:hAnsi="Liberation Serif"/>
          <w:bCs/>
        </w:rPr>
      </w:pPr>
    </w:p>
    <w:p w:rsidR="009A3F24" w:rsidRDefault="009A3F24">
      <w:pPr>
        <w:jc w:val="both"/>
        <w:rPr>
          <w:rFonts w:ascii="Liberation Serif" w:hAnsi="Liberation Serif"/>
          <w:bCs/>
        </w:rPr>
      </w:pPr>
    </w:p>
    <w:p w:rsidR="009A3F24" w:rsidRDefault="004A5381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ПОСТАНОВЛЯЮ:</w:t>
      </w:r>
    </w:p>
    <w:p w:rsidR="009A3F24" w:rsidRDefault="004A5381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изменения в состав антитеррористической комиссии городского округа Первоуральск, утвержденный постановлением Главы городского округа П</w:t>
      </w:r>
      <w:r>
        <w:rPr>
          <w:rFonts w:ascii="Liberation Serif" w:hAnsi="Liberation Serif"/>
          <w:sz w:val="24"/>
          <w:szCs w:val="24"/>
        </w:rPr>
        <w:t xml:space="preserve">ервоуральск  от 24 сентября 2020 года № 88 «Об организации деятельности антитеррористической комиссии городского округа Первоуральск», изложив в новой редакции согласно приложению. </w:t>
      </w:r>
    </w:p>
    <w:p w:rsidR="009A3F24" w:rsidRDefault="004A5381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постановление разместить на официальном сайте городского округа </w:t>
      </w:r>
      <w:r>
        <w:rPr>
          <w:rFonts w:ascii="Liberation Serif" w:hAnsi="Liberation Serif"/>
          <w:sz w:val="24"/>
          <w:szCs w:val="24"/>
        </w:rPr>
        <w:t>Первоуральск.</w:t>
      </w:r>
    </w:p>
    <w:p w:rsidR="009A3F24" w:rsidRDefault="004A5381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9A3F24" w:rsidRDefault="009A3F2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3F24" w:rsidRDefault="009A3F2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3F24" w:rsidRDefault="009A3F2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3F24" w:rsidRDefault="009A3F24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A3F24" w:rsidRDefault="004A538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bookmarkStart w:id="0" w:name="_GoBack"/>
      <w:bookmarkEnd w:id="0"/>
      <w:proofErr w:type="spellEnd"/>
    </w:p>
    <w:sectPr w:rsidR="009A3F24" w:rsidSect="004A5381">
      <w:headerReference w:type="default" r:id="rId9"/>
      <w:pgSz w:w="11906" w:h="16838"/>
      <w:pgMar w:top="142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381">
      <w:r>
        <w:separator/>
      </w:r>
    </w:p>
  </w:endnote>
  <w:endnote w:type="continuationSeparator" w:id="0">
    <w:p w:rsidR="00000000" w:rsidRDefault="004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381">
      <w:r>
        <w:rPr>
          <w:color w:val="000000"/>
        </w:rPr>
        <w:separator/>
      </w:r>
    </w:p>
  </w:footnote>
  <w:footnote w:type="continuationSeparator" w:id="0">
    <w:p w:rsidR="00000000" w:rsidRDefault="004A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F9" w:rsidRDefault="004A538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164F9" w:rsidRDefault="004A5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385"/>
    <w:multiLevelType w:val="multilevel"/>
    <w:tmpl w:val="F79EEA38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F24"/>
    <w:rsid w:val="004A5381"/>
    <w:rsid w:val="009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5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2022-06-20T05:17:00Z</dcterms:created>
  <dcterms:modified xsi:type="dcterms:W3CDTF">2022-06-20T05:17:00Z</dcterms:modified>
</cp:coreProperties>
</file>