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1" w:rsidRPr="008040A1" w:rsidRDefault="008040A1" w:rsidP="008040A1">
      <w:pPr>
        <w:jc w:val="center"/>
        <w:rPr>
          <w:sz w:val="24"/>
          <w:szCs w:val="24"/>
        </w:rPr>
      </w:pPr>
      <w:r w:rsidRPr="008040A1">
        <w:rPr>
          <w:noProof/>
          <w:sz w:val="24"/>
          <w:szCs w:val="24"/>
        </w:rPr>
        <w:drawing>
          <wp:inline distT="0" distB="0" distL="0" distR="0" wp14:anchorId="18A4E61B" wp14:editId="091C68A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A1" w:rsidRPr="008040A1" w:rsidRDefault="008040A1" w:rsidP="008040A1">
      <w:pPr>
        <w:jc w:val="center"/>
        <w:rPr>
          <w:b/>
          <w:w w:val="150"/>
        </w:rPr>
      </w:pPr>
      <w:r w:rsidRPr="008040A1">
        <w:rPr>
          <w:b/>
          <w:w w:val="150"/>
        </w:rPr>
        <w:t>АДМИНИСТРАЦИЯ ГОРОДСКОГО ОКРУГА ПЕРВОУРАЛЬСК</w:t>
      </w:r>
    </w:p>
    <w:p w:rsidR="008040A1" w:rsidRPr="008040A1" w:rsidRDefault="008040A1" w:rsidP="008040A1">
      <w:pPr>
        <w:jc w:val="center"/>
        <w:rPr>
          <w:b/>
          <w:w w:val="160"/>
          <w:sz w:val="36"/>
        </w:rPr>
      </w:pPr>
      <w:r w:rsidRPr="008040A1">
        <w:rPr>
          <w:b/>
          <w:w w:val="160"/>
          <w:sz w:val="36"/>
        </w:rPr>
        <w:t>ПОСТАНОВЛЕНИЕ</w:t>
      </w:r>
    </w:p>
    <w:p w:rsidR="008040A1" w:rsidRPr="008040A1" w:rsidRDefault="008040A1" w:rsidP="008040A1">
      <w:pPr>
        <w:jc w:val="center"/>
        <w:rPr>
          <w:b/>
          <w:w w:val="160"/>
          <w:sz w:val="6"/>
          <w:szCs w:val="6"/>
        </w:rPr>
      </w:pPr>
    </w:p>
    <w:p w:rsidR="008040A1" w:rsidRPr="008040A1" w:rsidRDefault="008040A1" w:rsidP="008040A1">
      <w:pPr>
        <w:jc w:val="center"/>
        <w:rPr>
          <w:b/>
          <w:w w:val="160"/>
          <w:sz w:val="6"/>
          <w:szCs w:val="6"/>
        </w:rPr>
      </w:pPr>
    </w:p>
    <w:p w:rsidR="008040A1" w:rsidRPr="008040A1" w:rsidRDefault="008040A1" w:rsidP="008040A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040A1" w:rsidRPr="008040A1" w:rsidTr="008040A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1" w:rsidRPr="008040A1" w:rsidRDefault="008040A1" w:rsidP="008040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  <w:tc>
          <w:tcPr>
            <w:tcW w:w="3322" w:type="dxa"/>
            <w:vAlign w:val="bottom"/>
            <w:hideMark/>
          </w:tcPr>
          <w:p w:rsidR="008040A1" w:rsidRPr="008040A1" w:rsidRDefault="008040A1" w:rsidP="008040A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040A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1" w:rsidRPr="008040A1" w:rsidRDefault="008040A1" w:rsidP="008040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</w:t>
            </w:r>
          </w:p>
        </w:tc>
      </w:tr>
    </w:tbl>
    <w:p w:rsidR="008040A1" w:rsidRPr="008040A1" w:rsidRDefault="008040A1" w:rsidP="008040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040A1" w:rsidRPr="008040A1" w:rsidRDefault="008040A1" w:rsidP="008040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040A1">
        <w:rPr>
          <w:sz w:val="28"/>
          <w:szCs w:val="28"/>
        </w:rPr>
        <w:t>г. Первоуральск</w:t>
      </w: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34"/>
      </w:tblGrid>
      <w:tr w:rsidR="00CD4451" w:rsidRPr="00CD4451" w:rsidTr="00160128">
        <w:trPr>
          <w:gridAfter w:val="1"/>
          <w:wAfter w:w="5134" w:type="dxa"/>
        </w:trPr>
        <w:tc>
          <w:tcPr>
            <w:tcW w:w="4361" w:type="dxa"/>
            <w:shd w:val="clear" w:color="auto" w:fill="auto"/>
            <w:hideMark/>
          </w:tcPr>
          <w:p w:rsidR="00CD4451" w:rsidRPr="00CD4451" w:rsidRDefault="00CD4451" w:rsidP="008F70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Об утверждении </w:t>
            </w:r>
            <w:r w:rsidR="008F7041" w:rsidRPr="008F7041">
              <w:rPr>
                <w:rFonts w:ascii="Liberation Serif" w:hAnsi="Liberation Serif"/>
                <w:sz w:val="24"/>
                <w:szCs w:val="24"/>
              </w:rPr>
              <w:t>Порядок</w:t>
            </w:r>
            <w:r w:rsidR="008F70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F7041" w:rsidRPr="008F7041">
              <w:rPr>
                <w:rFonts w:ascii="Liberation Serif" w:hAnsi="Liberation Serif"/>
                <w:sz w:val="24"/>
                <w:szCs w:val="24"/>
              </w:rPr>
              <w:t>реализации решения Первоуральской городской Думы</w:t>
            </w:r>
            <w:r w:rsidR="008F70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F7041" w:rsidRPr="008F7041">
              <w:rPr>
                <w:rFonts w:ascii="Liberation Serif" w:hAnsi="Liberation Serif"/>
                <w:sz w:val="24"/>
                <w:szCs w:val="24"/>
              </w:rPr>
              <w:t>от 30 июня 2022 года № 603</w:t>
            </w:r>
            <w:r w:rsidR="008F70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F7041">
              <w:rPr>
                <w:rFonts w:ascii="Liberation Serif" w:hAnsi="Liberation Serif"/>
                <w:sz w:val="24"/>
                <w:szCs w:val="24"/>
              </w:rPr>
              <w:br/>
            </w:r>
            <w:r w:rsidR="008F7041" w:rsidRPr="008F7041">
              <w:rPr>
                <w:rFonts w:ascii="Liberation Serif" w:hAnsi="Liberation Serif"/>
                <w:sz w:val="24"/>
                <w:szCs w:val="24"/>
              </w:rPr>
              <w:t>«О мерах имущественной поддержки граждан, юридических лиц и индивидуальных предпринимателей»</w:t>
            </w:r>
          </w:p>
        </w:tc>
      </w:tr>
      <w:tr w:rsidR="00CD4451" w:rsidRPr="00CD4451" w:rsidTr="00160128">
        <w:tc>
          <w:tcPr>
            <w:tcW w:w="9495" w:type="dxa"/>
            <w:gridSpan w:val="2"/>
            <w:shd w:val="clear" w:color="auto" w:fill="auto"/>
          </w:tcPr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0878E1" w:rsidP="000878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878E1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законом от 06 октября 2003 года  № 131-ФЗ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878E1">
              <w:rPr>
                <w:rFonts w:ascii="Liberation Serif" w:hAnsi="Liberation Serif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руководствуясь Указом Президента Российской Федерации                                                             от 16 марта 2022 года № 121 «О мерах по обеспечению социально-экономической стабильности и защиты населения в Российской Федерации»,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878E1">
              <w:rPr>
                <w:rFonts w:ascii="Liberation Serif" w:hAnsi="Liberation Serif"/>
                <w:sz w:val="24"/>
                <w:szCs w:val="24"/>
              </w:rPr>
              <w:t>остановлением Правительства Российской Федерации от 28 марта 2022 года № 497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878E1">
              <w:rPr>
                <w:rFonts w:ascii="Liberation Serif" w:hAnsi="Liberation Serif"/>
                <w:sz w:val="24"/>
                <w:szCs w:val="24"/>
              </w:rPr>
              <w:t>«О введении моратория на возбуждение дел о</w:t>
            </w:r>
            <w:proofErr w:type="gramEnd"/>
            <w:r w:rsidRPr="000878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0878E1">
              <w:rPr>
                <w:rFonts w:ascii="Liberation Serif" w:hAnsi="Liberation Serif"/>
                <w:sz w:val="24"/>
                <w:szCs w:val="24"/>
              </w:rPr>
              <w:t xml:space="preserve">банкротстве по заявлениям, подаваемым кредиторами», Указом Губернатора Свердловской области от 13 мая 2022 года № 228-УГ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878E1">
              <w:rPr>
                <w:rFonts w:ascii="Liberation Serif" w:hAnsi="Liberation Serif"/>
                <w:sz w:val="24"/>
                <w:szCs w:val="24"/>
              </w:rPr>
              <w:t>«О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санкций»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, руководствуясь 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ешением Первоуральской городской Думы от </w:t>
            </w:r>
            <w:r>
              <w:rPr>
                <w:rFonts w:ascii="Liberation Serif" w:hAnsi="Liberation Serif"/>
                <w:sz w:val="24"/>
                <w:szCs w:val="24"/>
              </w:rPr>
              <w:t>30 июня 2022</w:t>
            </w:r>
            <w:r w:rsidR="006D73A5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47E48" w:rsidRPr="00547E4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78E1">
              <w:rPr>
                <w:rFonts w:ascii="Liberation Serif" w:hAnsi="Liberation Serif"/>
                <w:sz w:val="24"/>
                <w:szCs w:val="24"/>
              </w:rPr>
              <w:t>О мерах</w:t>
            </w:r>
            <w:proofErr w:type="gramEnd"/>
            <w:r w:rsidRPr="000878E1">
              <w:rPr>
                <w:rFonts w:ascii="Liberation Serif" w:hAnsi="Liberation Serif"/>
                <w:sz w:val="24"/>
                <w:szCs w:val="24"/>
              </w:rPr>
              <w:t xml:space="preserve"> имущественной поддержки граждан, юридических лиц и индивидуальных предпринимателей</w:t>
            </w:r>
            <w:r w:rsidR="00547E48" w:rsidRPr="00547E48">
              <w:rPr>
                <w:rFonts w:ascii="Liberation Serif" w:hAnsi="Liberation Serif"/>
                <w:sz w:val="24"/>
                <w:szCs w:val="24"/>
              </w:rPr>
              <w:t>»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D4451" w:rsidRPr="00CD445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6D73A5">
      <w:pPr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ПОСТАНОВЛЯЕТ:</w:t>
      </w:r>
    </w:p>
    <w:p w:rsid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Утвердить Порядок</w:t>
      </w:r>
      <w:r w:rsidR="00547E48">
        <w:rPr>
          <w:rFonts w:ascii="Liberation Serif" w:hAnsi="Liberation Serif"/>
          <w:sz w:val="24"/>
          <w:szCs w:val="24"/>
        </w:rPr>
        <w:t xml:space="preserve"> </w:t>
      </w:r>
      <w:r w:rsidR="00BF19CC">
        <w:rPr>
          <w:rFonts w:ascii="Liberation Serif" w:hAnsi="Liberation Serif"/>
          <w:sz w:val="24"/>
          <w:szCs w:val="24"/>
        </w:rPr>
        <w:t xml:space="preserve"> </w:t>
      </w:r>
      <w:r w:rsidR="00547E48">
        <w:rPr>
          <w:rFonts w:ascii="Liberation Serif" w:hAnsi="Liberation Serif"/>
          <w:sz w:val="24"/>
          <w:szCs w:val="24"/>
        </w:rPr>
        <w:t xml:space="preserve">реализации </w:t>
      </w:r>
      <w:r w:rsidR="000878E1">
        <w:rPr>
          <w:rFonts w:ascii="Liberation Serif" w:hAnsi="Liberation Serif"/>
          <w:sz w:val="24"/>
          <w:szCs w:val="24"/>
        </w:rPr>
        <w:t>р</w:t>
      </w:r>
      <w:r w:rsidR="00547E48">
        <w:rPr>
          <w:rFonts w:ascii="Liberation Serif" w:hAnsi="Liberation Serif"/>
          <w:sz w:val="24"/>
          <w:szCs w:val="24"/>
        </w:rPr>
        <w:t xml:space="preserve">ешения Первоуральской городской Думы </w:t>
      </w:r>
      <w:r w:rsidR="000878E1">
        <w:rPr>
          <w:rFonts w:ascii="Liberation Serif" w:hAnsi="Liberation Serif"/>
          <w:sz w:val="24"/>
          <w:szCs w:val="24"/>
        </w:rPr>
        <w:t xml:space="preserve">от </w:t>
      </w:r>
      <w:r w:rsidR="000878E1">
        <w:rPr>
          <w:rFonts w:ascii="Liberation Serif" w:hAnsi="Liberation Serif"/>
          <w:sz w:val="24"/>
          <w:szCs w:val="24"/>
        </w:rPr>
        <w:br/>
        <w:t xml:space="preserve">30 июня 2022 года № 603 </w:t>
      </w:r>
      <w:r w:rsidR="000878E1" w:rsidRPr="00547E48">
        <w:rPr>
          <w:rFonts w:ascii="Liberation Serif" w:hAnsi="Liberation Serif"/>
          <w:sz w:val="24"/>
          <w:szCs w:val="24"/>
        </w:rPr>
        <w:t>«</w:t>
      </w:r>
      <w:r w:rsidR="000878E1" w:rsidRPr="000878E1">
        <w:rPr>
          <w:rFonts w:ascii="Liberation Serif" w:hAnsi="Liberation Serif"/>
          <w:sz w:val="24"/>
          <w:szCs w:val="24"/>
        </w:rPr>
        <w:t>О мерах имущественной поддержки граждан, юридических лиц и индивидуальных предпринимателей</w:t>
      </w:r>
      <w:r w:rsidR="000878E1" w:rsidRPr="00547E48">
        <w:rPr>
          <w:rFonts w:ascii="Liberation Serif" w:hAnsi="Liberation Serif"/>
          <w:sz w:val="24"/>
          <w:szCs w:val="24"/>
        </w:rPr>
        <w:t>»</w:t>
      </w:r>
      <w:r w:rsidR="00E00E91">
        <w:rPr>
          <w:rFonts w:ascii="Liberation Serif" w:hAnsi="Liberation Serif"/>
          <w:sz w:val="24"/>
          <w:szCs w:val="24"/>
        </w:rPr>
        <w:t xml:space="preserve"> </w:t>
      </w:r>
      <w:r w:rsidRPr="00CD4451">
        <w:rPr>
          <w:rFonts w:ascii="Liberation Serif" w:hAnsi="Liberation Serif"/>
          <w:sz w:val="24"/>
          <w:szCs w:val="24"/>
        </w:rPr>
        <w:t>(прилагается).</w:t>
      </w:r>
    </w:p>
    <w:p w:rsidR="00547E48" w:rsidRPr="00CD4451" w:rsidRDefault="00547E48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Информировать </w:t>
      </w:r>
      <w:r w:rsidR="000878E1" w:rsidRPr="000878E1">
        <w:rPr>
          <w:rFonts w:ascii="Liberation Serif" w:hAnsi="Liberation Serif"/>
          <w:sz w:val="24"/>
          <w:szCs w:val="24"/>
        </w:rPr>
        <w:t>граждан, юридических лиц и индивидуальных предпринимателей</w:t>
      </w:r>
      <w:r w:rsidR="000878E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 возможности воспользоваться утвержденными мерами </w:t>
      </w:r>
      <w:r w:rsidR="000878E1" w:rsidRPr="000878E1">
        <w:rPr>
          <w:rFonts w:ascii="Liberation Serif" w:hAnsi="Liberation Serif"/>
          <w:sz w:val="24"/>
          <w:szCs w:val="24"/>
        </w:rPr>
        <w:t>имущественной поддержки</w:t>
      </w:r>
      <w:r>
        <w:rPr>
          <w:rFonts w:ascii="Liberation Serif" w:hAnsi="Liberation Serif"/>
          <w:sz w:val="24"/>
          <w:szCs w:val="24"/>
        </w:rPr>
        <w:t xml:space="preserve"> и способах их реализации.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</w:t>
      </w:r>
      <w:r w:rsidR="00547E48">
        <w:rPr>
          <w:rFonts w:ascii="Liberation Serif" w:hAnsi="Liberation Serif"/>
          <w:sz w:val="24"/>
          <w:szCs w:val="24"/>
        </w:rPr>
        <w:t xml:space="preserve"> и на официальном сайте городского округа Первоуральск (</w:t>
      </w:r>
      <w:hyperlink r:id="rId7" w:history="1"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www</w:t>
        </w:r>
        <w:r w:rsidR="00547E48" w:rsidRPr="001556DD">
          <w:rPr>
            <w:rStyle w:val="a4"/>
            <w:rFonts w:ascii="Liberation Serif" w:hAnsi="Liberation Serif"/>
            <w:sz w:val="24"/>
            <w:szCs w:val="24"/>
          </w:rPr>
          <w:t>.</w:t>
        </w:r>
        <w:proofErr w:type="spellStart"/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prvadm</w:t>
        </w:r>
        <w:proofErr w:type="spellEnd"/>
        <w:r w:rsidR="00547E48" w:rsidRPr="001556DD">
          <w:rPr>
            <w:rStyle w:val="a4"/>
            <w:rFonts w:ascii="Liberation Serif" w:hAnsi="Liberation Serif"/>
            <w:sz w:val="24"/>
            <w:szCs w:val="24"/>
          </w:rPr>
          <w:t>.</w:t>
        </w:r>
        <w:proofErr w:type="spellStart"/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547E48">
        <w:rPr>
          <w:rFonts w:ascii="Liberation Serif" w:hAnsi="Liberation Serif"/>
          <w:sz w:val="24"/>
          <w:szCs w:val="24"/>
        </w:rPr>
        <w:t xml:space="preserve">).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D44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D445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D4451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D4451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="008040A1">
        <w:rPr>
          <w:rFonts w:ascii="Liberation Serif" w:hAnsi="Liberation Serif"/>
          <w:sz w:val="24"/>
          <w:szCs w:val="24"/>
        </w:rPr>
        <w:tab/>
        <w:t xml:space="preserve">    </w:t>
      </w:r>
      <w:bookmarkStart w:id="0" w:name="_GoBack"/>
      <w:bookmarkEnd w:id="0"/>
    </w:p>
    <w:sectPr w:rsidR="00CD4451" w:rsidRPr="00CD4451" w:rsidSect="008040A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878E1"/>
    <w:rsid w:val="000B30C2"/>
    <w:rsid w:val="000F11FB"/>
    <w:rsid w:val="001274E4"/>
    <w:rsid w:val="002712C0"/>
    <w:rsid w:val="002C4D74"/>
    <w:rsid w:val="0031385A"/>
    <w:rsid w:val="00321E3F"/>
    <w:rsid w:val="00547E48"/>
    <w:rsid w:val="005C551F"/>
    <w:rsid w:val="00626D61"/>
    <w:rsid w:val="006D73A5"/>
    <w:rsid w:val="008040A1"/>
    <w:rsid w:val="00852EE8"/>
    <w:rsid w:val="008F7041"/>
    <w:rsid w:val="00962BD6"/>
    <w:rsid w:val="00996998"/>
    <w:rsid w:val="00B005FF"/>
    <w:rsid w:val="00B568C5"/>
    <w:rsid w:val="00BB5639"/>
    <w:rsid w:val="00BF19CC"/>
    <w:rsid w:val="00CD4451"/>
    <w:rsid w:val="00E00E91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E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Ващенко Юлия Александровна</cp:lastModifiedBy>
  <cp:revision>5</cp:revision>
  <dcterms:created xsi:type="dcterms:W3CDTF">2020-05-18T04:00:00Z</dcterms:created>
  <dcterms:modified xsi:type="dcterms:W3CDTF">2022-07-13T09:12:00Z</dcterms:modified>
</cp:coreProperties>
</file>