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9A68F9" w:rsidRPr="009A68F9" w:rsidRDefault="009A68F9" w:rsidP="009A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8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57F086" wp14:editId="0BB314B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F9" w:rsidRPr="009A68F9" w:rsidRDefault="009A68F9" w:rsidP="009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A68F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A68F9" w:rsidRPr="009A68F9" w:rsidRDefault="009A68F9" w:rsidP="009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A68F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A68F9" w:rsidRPr="009A68F9" w:rsidRDefault="009A68F9" w:rsidP="009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A68F9" w:rsidRPr="009A68F9" w:rsidRDefault="009A68F9" w:rsidP="009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A68F9" w:rsidRPr="009A68F9" w:rsidRDefault="009A68F9" w:rsidP="009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A68F9" w:rsidRPr="009A68F9" w:rsidTr="009A68F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8F9" w:rsidRPr="009A68F9" w:rsidRDefault="009A68F9" w:rsidP="009A68F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3322" w:type="dxa"/>
            <w:vAlign w:val="bottom"/>
            <w:hideMark/>
          </w:tcPr>
          <w:p w:rsidR="009A68F9" w:rsidRPr="009A68F9" w:rsidRDefault="009A68F9" w:rsidP="009A68F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8F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8F9" w:rsidRPr="009A68F9" w:rsidRDefault="009A68F9" w:rsidP="009A68F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1894</w:t>
            </w:r>
          </w:p>
        </w:tc>
      </w:tr>
    </w:tbl>
    <w:p w:rsidR="009A68F9" w:rsidRPr="009A68F9" w:rsidRDefault="009A68F9" w:rsidP="009A68F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A68F9" w:rsidRPr="009A68F9" w:rsidRDefault="009A68F9" w:rsidP="009A68F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68F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A68F9" w:rsidRPr="009A68F9" w:rsidRDefault="009A68F9" w:rsidP="009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183" w:rsidRPr="007D42A1" w:rsidRDefault="006C6183" w:rsidP="006C6183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3256" w:rsidRDefault="00E83256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календарного плана</w:t>
      </w:r>
    </w:p>
    <w:p w:rsidR="00C40FEB" w:rsidRDefault="008204FB" w:rsidP="00C40FE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6C6183">
        <w:rPr>
          <w:rFonts w:ascii="Liberation Serif" w:hAnsi="Liberation Serif" w:cs="Times New Roman"/>
          <w:sz w:val="24"/>
          <w:szCs w:val="24"/>
        </w:rPr>
        <w:t xml:space="preserve"> </w:t>
      </w:r>
      <w:r w:rsidR="00474EC3">
        <w:rPr>
          <w:rFonts w:ascii="Liberation Serif" w:hAnsi="Liberation Serif" w:cs="Times New Roman"/>
          <w:sz w:val="24"/>
          <w:szCs w:val="24"/>
        </w:rPr>
        <w:t xml:space="preserve">посвященных </w:t>
      </w:r>
      <w:r w:rsidR="00C40FEB">
        <w:rPr>
          <w:rFonts w:ascii="Liberation Serif" w:hAnsi="Liberation Serif" w:cs="Times New Roman"/>
          <w:sz w:val="24"/>
          <w:szCs w:val="24"/>
        </w:rPr>
        <w:t>празднованию</w:t>
      </w:r>
    </w:p>
    <w:p w:rsidR="00C40FEB" w:rsidRDefault="00C40FEB" w:rsidP="00C40FE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40FEB">
        <w:rPr>
          <w:rFonts w:ascii="Liberation Serif" w:hAnsi="Liberation Serif" w:cs="Times New Roman"/>
          <w:sz w:val="24"/>
          <w:szCs w:val="24"/>
        </w:rPr>
        <w:t>Дня пе</w:t>
      </w:r>
      <w:r>
        <w:rPr>
          <w:rFonts w:ascii="Liberation Serif" w:hAnsi="Liberation Serif" w:cs="Times New Roman"/>
          <w:sz w:val="24"/>
          <w:szCs w:val="24"/>
        </w:rPr>
        <w:t>нсионера в Свердловской области</w:t>
      </w:r>
    </w:p>
    <w:p w:rsidR="00C40FE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территории</w:t>
      </w:r>
      <w:r w:rsidR="00C40FEB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Первоуральск</w:t>
      </w:r>
      <w:r w:rsidR="00C40FEB">
        <w:rPr>
          <w:rFonts w:ascii="Liberation Serif" w:hAnsi="Liberation Serif" w:cs="Times New Roman"/>
          <w:sz w:val="24"/>
          <w:szCs w:val="24"/>
        </w:rPr>
        <w:t xml:space="preserve"> </w:t>
      </w:r>
      <w:r w:rsidR="00C40FEB" w:rsidRPr="00C40FEB">
        <w:rPr>
          <w:rFonts w:ascii="Liberation Serif" w:hAnsi="Liberation Serif" w:cs="Times New Roman"/>
          <w:sz w:val="24"/>
          <w:szCs w:val="24"/>
        </w:rPr>
        <w:t>в 2022 году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8037A5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основании пункта 4 раздела </w:t>
      </w:r>
      <w:r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8037A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протокола № 67 от 19 июля 2022 года заседания Координационного совета при Губернаторе Свердловской области по делам ветеранов, </w:t>
      </w:r>
      <w:r w:rsidR="008204FB" w:rsidRPr="008204FB">
        <w:rPr>
          <w:rFonts w:ascii="Liberation Serif" w:hAnsi="Liberation Serif" w:cs="Times New Roman"/>
          <w:sz w:val="24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Календарный план </w:t>
      </w:r>
      <w:r w:rsidR="00474EC3">
        <w:rPr>
          <w:rFonts w:ascii="Liberation Serif" w:eastAsia="Times New Roman" w:hAnsi="Liberation Serif" w:cs="Times New Roman"/>
          <w:sz w:val="24"/>
          <w:szCs w:val="24"/>
        </w:rPr>
        <w:t xml:space="preserve">мероприятий, </w:t>
      </w:r>
      <w:r w:rsidR="00C40FEB" w:rsidRPr="00C40FEB">
        <w:rPr>
          <w:rFonts w:ascii="Liberation Serif" w:eastAsia="Times New Roman" w:hAnsi="Liberation Serif" w:cs="Times New Roman"/>
          <w:sz w:val="24"/>
          <w:szCs w:val="24"/>
        </w:rPr>
        <w:t>посвященных празднованию Дня пенсионера в Свердловской области на территории городского округа Первоуральск в 2022 году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 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3C101D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9A68F9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9A68F9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A5" w:rsidRDefault="008037A5" w:rsidP="00A84A3F">
      <w:pPr>
        <w:spacing w:after="0" w:line="240" w:lineRule="auto"/>
      </w:pPr>
      <w:r>
        <w:separator/>
      </w:r>
    </w:p>
  </w:endnote>
  <w:endnote w:type="continuationSeparator" w:id="0">
    <w:p w:rsidR="008037A5" w:rsidRDefault="008037A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A5" w:rsidRDefault="008037A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7A5" w:rsidRDefault="008037A5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A5" w:rsidRDefault="008037A5" w:rsidP="00A84A3F">
      <w:pPr>
        <w:spacing w:after="0" w:line="240" w:lineRule="auto"/>
      </w:pPr>
      <w:r>
        <w:separator/>
      </w:r>
    </w:p>
  </w:footnote>
  <w:footnote w:type="continuationSeparator" w:id="0">
    <w:p w:rsidR="008037A5" w:rsidRDefault="008037A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8037A5" w:rsidRPr="00BB3096" w:rsidRDefault="008037A5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37A5" w:rsidRPr="00BB3096" w:rsidRDefault="008037A5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1669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3193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0FB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D26A3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74EC3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75FD5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37A5"/>
    <w:rsid w:val="00805C1E"/>
    <w:rsid w:val="008204FB"/>
    <w:rsid w:val="0082119E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A68F9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40FEB"/>
    <w:rsid w:val="00C55845"/>
    <w:rsid w:val="00C56B89"/>
    <w:rsid w:val="00C727F0"/>
    <w:rsid w:val="00C7565C"/>
    <w:rsid w:val="00C800FC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96E85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D512-3D55-4D2A-BE71-C60D635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245</cp:revision>
  <cp:lastPrinted>2018-12-06T07:09:00Z</cp:lastPrinted>
  <dcterms:created xsi:type="dcterms:W3CDTF">2016-12-14T05:05:00Z</dcterms:created>
  <dcterms:modified xsi:type="dcterms:W3CDTF">2022-08-03T05:52:00Z</dcterms:modified>
</cp:coreProperties>
</file>