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12" w:rsidRDefault="00365112" w:rsidP="00365112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747785" w:rsidRPr="00747785" w:rsidRDefault="00747785" w:rsidP="00747785">
      <w:pPr>
        <w:jc w:val="center"/>
      </w:pPr>
      <w:r w:rsidRPr="00747785">
        <w:rPr>
          <w:noProof/>
        </w:rPr>
        <w:drawing>
          <wp:inline distT="0" distB="0" distL="0" distR="0" wp14:anchorId="1E947F63" wp14:editId="41E7B9B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85" w:rsidRPr="00747785" w:rsidRDefault="00747785" w:rsidP="00747785">
      <w:pPr>
        <w:jc w:val="center"/>
        <w:rPr>
          <w:b/>
          <w:w w:val="150"/>
          <w:sz w:val="20"/>
          <w:szCs w:val="20"/>
        </w:rPr>
      </w:pPr>
      <w:r w:rsidRPr="0074778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47785" w:rsidRPr="00747785" w:rsidRDefault="00747785" w:rsidP="00747785">
      <w:pPr>
        <w:jc w:val="center"/>
        <w:rPr>
          <w:b/>
          <w:w w:val="160"/>
          <w:sz w:val="36"/>
          <w:szCs w:val="20"/>
        </w:rPr>
      </w:pPr>
      <w:r w:rsidRPr="00747785">
        <w:rPr>
          <w:b/>
          <w:w w:val="160"/>
          <w:sz w:val="36"/>
          <w:szCs w:val="20"/>
        </w:rPr>
        <w:t>ПОСТАНОВЛЕНИЕ</w:t>
      </w:r>
    </w:p>
    <w:p w:rsidR="00747785" w:rsidRPr="00747785" w:rsidRDefault="00747785" w:rsidP="00747785">
      <w:pPr>
        <w:jc w:val="center"/>
        <w:rPr>
          <w:b/>
          <w:w w:val="160"/>
          <w:sz w:val="6"/>
          <w:szCs w:val="6"/>
        </w:rPr>
      </w:pPr>
    </w:p>
    <w:p w:rsidR="00747785" w:rsidRPr="00747785" w:rsidRDefault="00747785" w:rsidP="00747785">
      <w:pPr>
        <w:jc w:val="center"/>
        <w:rPr>
          <w:b/>
          <w:w w:val="160"/>
          <w:sz w:val="6"/>
          <w:szCs w:val="6"/>
        </w:rPr>
      </w:pPr>
    </w:p>
    <w:p w:rsidR="00747785" w:rsidRPr="00747785" w:rsidRDefault="00747785" w:rsidP="00747785">
      <w:pPr>
        <w:jc w:val="center"/>
        <w:rPr>
          <w:b/>
          <w:w w:val="160"/>
          <w:sz w:val="6"/>
          <w:szCs w:val="6"/>
        </w:rPr>
      </w:pPr>
      <w:r w:rsidRPr="0074778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05D4" wp14:editId="3B08953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47785" w:rsidRPr="00747785" w:rsidTr="0074778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785" w:rsidRPr="00747785" w:rsidRDefault="00747785" w:rsidP="0074778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</w:t>
            </w:r>
          </w:p>
        </w:tc>
        <w:tc>
          <w:tcPr>
            <w:tcW w:w="3322" w:type="dxa"/>
            <w:vAlign w:val="bottom"/>
            <w:hideMark/>
          </w:tcPr>
          <w:p w:rsidR="00747785" w:rsidRPr="00747785" w:rsidRDefault="00747785" w:rsidP="0074778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4778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785" w:rsidRPr="00747785" w:rsidRDefault="00747785" w:rsidP="0074778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</w:t>
            </w:r>
          </w:p>
        </w:tc>
      </w:tr>
    </w:tbl>
    <w:p w:rsidR="00747785" w:rsidRPr="00747785" w:rsidRDefault="00747785" w:rsidP="0074778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47785" w:rsidRPr="00747785" w:rsidRDefault="00747785" w:rsidP="0074778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47785">
        <w:rPr>
          <w:sz w:val="28"/>
          <w:szCs w:val="28"/>
        </w:rPr>
        <w:t>г. Первоуральск</w:t>
      </w:r>
    </w:p>
    <w:p w:rsidR="00747785" w:rsidRPr="00747785" w:rsidRDefault="00747785" w:rsidP="00747785">
      <w:pPr>
        <w:jc w:val="both"/>
      </w:pPr>
    </w:p>
    <w:p w:rsidR="00365112" w:rsidRDefault="00365112" w:rsidP="00365112">
      <w:pPr>
        <w:jc w:val="both"/>
        <w:rPr>
          <w:rFonts w:ascii="Liberation Serif" w:hAnsi="Liberation Serif"/>
        </w:rPr>
      </w:pPr>
    </w:p>
    <w:p w:rsidR="00E12822" w:rsidRDefault="00E12822" w:rsidP="00E128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 отмене ограничительных мер</w:t>
      </w:r>
    </w:p>
    <w:p w:rsidR="00E12822" w:rsidRDefault="00A45A85" w:rsidP="0036511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территории городского округа </w:t>
      </w:r>
    </w:p>
    <w:p w:rsidR="00365112" w:rsidRDefault="00A45A85" w:rsidP="0036511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Первоуральск</w:t>
      </w:r>
    </w:p>
    <w:p w:rsidR="00365112" w:rsidRDefault="00365112" w:rsidP="00365112">
      <w:pPr>
        <w:jc w:val="both"/>
        <w:rPr>
          <w:rFonts w:ascii="Liberation Serif" w:hAnsi="Liberation Serif"/>
        </w:rPr>
      </w:pPr>
    </w:p>
    <w:p w:rsidR="00365112" w:rsidRDefault="00365112" w:rsidP="00365112">
      <w:pPr>
        <w:jc w:val="both"/>
        <w:rPr>
          <w:rFonts w:ascii="Liberation Serif" w:hAnsi="Liberation Serif"/>
        </w:rPr>
      </w:pPr>
    </w:p>
    <w:p w:rsidR="001C3466" w:rsidRDefault="001C3466" w:rsidP="00365112">
      <w:pPr>
        <w:jc w:val="both"/>
        <w:rPr>
          <w:rFonts w:ascii="Liberation Serif" w:hAnsi="Liberation Serif"/>
        </w:rPr>
      </w:pPr>
    </w:p>
    <w:p w:rsidR="00365112" w:rsidRDefault="00365112" w:rsidP="00365112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365112" w:rsidRPr="009075E0" w:rsidTr="002C3AC0">
        <w:tc>
          <w:tcPr>
            <w:tcW w:w="9495" w:type="dxa"/>
            <w:hideMark/>
          </w:tcPr>
          <w:p w:rsidR="00365112" w:rsidRPr="009075E0" w:rsidRDefault="00365112" w:rsidP="00523622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 w:rsidRPr="009075E0">
              <w:rPr>
                <w:rFonts w:ascii="Liberation Serif" w:hAnsi="Liberation Serif"/>
              </w:rPr>
              <w:t xml:space="preserve">В соответствии с Федеральным законом от 30 марта 1999 года № 52-ФЗ </w:t>
            </w:r>
            <w:r>
              <w:rPr>
                <w:rFonts w:ascii="Liberation Serif" w:hAnsi="Liberation Serif"/>
              </w:rPr>
              <w:t xml:space="preserve">                «О </w:t>
            </w:r>
            <w:r w:rsidRPr="009075E0">
              <w:rPr>
                <w:rFonts w:ascii="Liberation Serif" w:hAnsi="Liberation Serif"/>
              </w:rPr>
              <w:t>санитарно-эпидемиологическом благополучии населения»,</w:t>
            </w:r>
            <w:r w:rsidR="00627B9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санитарно-эпидемиологическими </w:t>
            </w:r>
            <w:r w:rsidRPr="006A3A0B">
              <w:rPr>
                <w:rFonts w:ascii="Liberation Serif" w:hAnsi="Liberation Serif"/>
              </w:rPr>
              <w:t>правила</w:t>
            </w:r>
            <w:r>
              <w:rPr>
                <w:rFonts w:ascii="Liberation Serif" w:hAnsi="Liberation Serif"/>
              </w:rPr>
              <w:t xml:space="preserve">ми и нормами </w:t>
            </w:r>
            <w:r w:rsidRPr="006A3A0B">
              <w:rPr>
                <w:rFonts w:ascii="Liberation Serif" w:hAnsi="Liberation Serif"/>
              </w:rPr>
              <w:t>Са</w:t>
            </w:r>
            <w:r>
              <w:rPr>
                <w:rFonts w:ascii="Liberation Serif" w:hAnsi="Liberation Serif"/>
              </w:rPr>
              <w:t xml:space="preserve">нПиН </w:t>
            </w:r>
            <w:r w:rsidRPr="006A3A0B">
              <w:rPr>
                <w:rFonts w:ascii="Liberation Serif" w:hAnsi="Liberation Serif"/>
              </w:rPr>
              <w:t>3.3686-21</w:t>
            </w:r>
            <w:r>
              <w:rPr>
                <w:rFonts w:ascii="Liberation Serif" w:hAnsi="Liberation Serif"/>
              </w:rPr>
              <w:t xml:space="preserve"> «</w:t>
            </w:r>
            <w:r w:rsidRPr="006A3A0B">
              <w:rPr>
                <w:rFonts w:ascii="Liberation Serif" w:hAnsi="Liberation Serif"/>
              </w:rPr>
              <w:t>Санитарно-эпидемиологические требования по про</w:t>
            </w:r>
            <w:r>
              <w:rPr>
                <w:rFonts w:ascii="Liberation Serif" w:hAnsi="Liberation Serif"/>
              </w:rPr>
              <w:t>фи</w:t>
            </w:r>
            <w:r w:rsidR="00E12822">
              <w:rPr>
                <w:rFonts w:ascii="Liberation Serif" w:hAnsi="Liberation Serif"/>
              </w:rPr>
              <w:t xml:space="preserve">лактике инфекционных болезней», и в связи со спадом заболеваемости острыми респираторными инфекциями, </w:t>
            </w:r>
            <w:r w:rsidRPr="009075E0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365112" w:rsidRPr="009075E0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Pr="009075E0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365112" w:rsidTr="002C3AC0">
        <w:tc>
          <w:tcPr>
            <w:tcW w:w="9495" w:type="dxa"/>
            <w:hideMark/>
          </w:tcPr>
          <w:p w:rsidR="00365112" w:rsidRPr="002F6254" w:rsidRDefault="00365112" w:rsidP="002C3AC0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1. </w:t>
            </w:r>
            <w:r w:rsidR="00E12822">
              <w:rPr>
                <w:rFonts w:ascii="Liberation Serif" w:hAnsi="Liberation Serif"/>
              </w:rPr>
              <w:t>Считать утратившим силу постановление Администрации городского округа Первоуральск от 04</w:t>
            </w:r>
            <w:r w:rsidR="00E00C1D">
              <w:rPr>
                <w:rFonts w:ascii="Liberation Serif" w:hAnsi="Liberation Serif"/>
              </w:rPr>
              <w:t xml:space="preserve"> октября </w:t>
            </w:r>
            <w:r w:rsidR="00E12822">
              <w:rPr>
                <w:rFonts w:ascii="Liberation Serif" w:hAnsi="Liberation Serif"/>
              </w:rPr>
              <w:t>2022 года №</w:t>
            </w:r>
            <w:r w:rsidR="00B50192">
              <w:rPr>
                <w:rFonts w:ascii="Liberation Serif" w:hAnsi="Liberation Serif"/>
              </w:rPr>
              <w:t xml:space="preserve"> </w:t>
            </w:r>
            <w:r w:rsidR="00E12822">
              <w:rPr>
                <w:rFonts w:ascii="Liberation Serif" w:hAnsi="Liberation Serif"/>
              </w:rPr>
              <w:t xml:space="preserve">2510 «О введении ограничительных мероприятий на территории </w:t>
            </w:r>
            <w:r w:rsidR="00B50192">
              <w:rPr>
                <w:rFonts w:ascii="Liberation Serif" w:hAnsi="Liberation Serif"/>
              </w:rPr>
              <w:t>городского округа Первоуральск».</w:t>
            </w:r>
          </w:p>
          <w:p w:rsidR="00365112" w:rsidRDefault="00365112" w:rsidP="002C3AC0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365112" w:rsidRDefault="00365112" w:rsidP="002C3AC0">
            <w:pPr>
              <w:tabs>
                <w:tab w:val="left" w:pos="1134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 В.А. Таммана.</w:t>
            </w:r>
          </w:p>
        </w:tc>
      </w:tr>
    </w:tbl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65112" w:rsidTr="002C3AC0">
        <w:tc>
          <w:tcPr>
            <w:tcW w:w="5070" w:type="dxa"/>
            <w:hideMark/>
          </w:tcPr>
          <w:p w:rsidR="00365112" w:rsidRDefault="00365112" w:rsidP="002C3AC0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365112" w:rsidRDefault="00365112" w:rsidP="002C3AC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365112" w:rsidRDefault="00365112" w:rsidP="00365112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p w:rsidR="00735217" w:rsidRDefault="00735217"/>
    <w:sectPr w:rsidR="00735217" w:rsidSect="007477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7F"/>
    <w:rsid w:val="0003027F"/>
    <w:rsid w:val="001C3466"/>
    <w:rsid w:val="0028515B"/>
    <w:rsid w:val="002F60EE"/>
    <w:rsid w:val="00365112"/>
    <w:rsid w:val="00523622"/>
    <w:rsid w:val="005900A5"/>
    <w:rsid w:val="00627B96"/>
    <w:rsid w:val="00691BBB"/>
    <w:rsid w:val="00735217"/>
    <w:rsid w:val="00747785"/>
    <w:rsid w:val="00A45A85"/>
    <w:rsid w:val="00B50192"/>
    <w:rsid w:val="00D462C9"/>
    <w:rsid w:val="00E00C1D"/>
    <w:rsid w:val="00E12822"/>
    <w:rsid w:val="00E52754"/>
    <w:rsid w:val="00F4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5</cp:revision>
  <dcterms:created xsi:type="dcterms:W3CDTF">2022-10-11T06:00:00Z</dcterms:created>
  <dcterms:modified xsi:type="dcterms:W3CDTF">2022-10-11T07:58:00Z</dcterms:modified>
</cp:coreProperties>
</file>