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20" w:rsidRDefault="00E90120" w:rsidP="00E90120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5 к Административному регламенту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E90120" w:rsidRDefault="00E90120" w:rsidP="00E90120">
      <w:pPr>
        <w:suppressAutoHyphens/>
        <w:ind w:firstLine="4253"/>
        <w:rPr>
          <w:rFonts w:ascii="Liberation Serif" w:hAnsi="Liberation Serif" w:cs="Liberation Serif"/>
          <w:b/>
          <w:sz w:val="26"/>
          <w:szCs w:val="26"/>
        </w:rPr>
      </w:pPr>
    </w:p>
    <w:p w:rsidR="00E90120" w:rsidRDefault="00E90120" w:rsidP="00E90120">
      <w:pPr>
        <w:suppressAutoHyphens/>
        <w:ind w:firstLine="4253"/>
        <w:rPr>
          <w:rFonts w:ascii="Liberation Serif" w:hAnsi="Liberation Serif" w:cs="Liberation Serif"/>
          <w:b/>
          <w:sz w:val="26"/>
          <w:szCs w:val="26"/>
        </w:rPr>
      </w:pPr>
    </w:p>
    <w:p w:rsidR="00E90120" w:rsidRPr="003A5AFA" w:rsidRDefault="00E90120" w:rsidP="00E90120">
      <w:pPr>
        <w:suppressAutoHyphens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                                                        </w:t>
      </w:r>
      <w:r w:rsidRPr="003A5AFA">
        <w:rPr>
          <w:rFonts w:ascii="Liberation Serif" w:hAnsi="Liberation Serif" w:cs="Liberation Serif"/>
          <w:sz w:val="26"/>
          <w:szCs w:val="26"/>
        </w:rPr>
        <w:t>ЗАЯВЛЕНИЕ</w:t>
      </w:r>
    </w:p>
    <w:p w:rsidR="00E90120" w:rsidRPr="003A5AFA" w:rsidRDefault="00E90120" w:rsidP="00E90120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A5AFA">
        <w:rPr>
          <w:rFonts w:ascii="Liberation Serif" w:eastAsia="Calibri" w:hAnsi="Liberation Serif" w:cs="Liberation Serif"/>
          <w:sz w:val="26"/>
          <w:szCs w:val="26"/>
          <w:lang w:eastAsia="en-US"/>
        </w:rPr>
        <w:t>о выдаче дубликата</w:t>
      </w:r>
    </w:p>
    <w:p w:rsidR="00E90120" w:rsidRPr="003A5AFA" w:rsidRDefault="00E90120" w:rsidP="00E90120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3A5AF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3A5AF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3A5AFA">
        <w:rPr>
          <w:rFonts w:ascii="Liberation Serif" w:eastAsia="Calibri" w:hAnsi="Liberation Serif" w:cs="Liberation Serif"/>
          <w:sz w:val="26"/>
          <w:szCs w:val="26"/>
          <w:lang w:eastAsia="en-US"/>
        </w:rPr>
        <w:t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3A5AF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объекта индивидуального жилищного строительства или садового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дома установленным параметрам  </w:t>
      </w:r>
      <w:r w:rsidRPr="003A5AFA">
        <w:rPr>
          <w:rFonts w:ascii="Liberation Serif" w:eastAsia="Calibri" w:hAnsi="Liberation Serif" w:cs="Liberation Serif"/>
          <w:sz w:val="26"/>
          <w:szCs w:val="26"/>
          <w:lang w:eastAsia="en-US"/>
        </w:rPr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E90120" w:rsidRPr="003A5AFA" w:rsidRDefault="00E90120" w:rsidP="00E90120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A5AFA">
        <w:rPr>
          <w:rFonts w:ascii="Liberation Serif" w:eastAsia="Calibri" w:hAnsi="Liberation Serif" w:cs="Liberation Serif"/>
          <w:sz w:val="26"/>
          <w:szCs w:val="26"/>
          <w:lang w:eastAsia="en-US"/>
        </w:rPr>
        <w:t>(далее – уведомление)</w:t>
      </w:r>
    </w:p>
    <w:p w:rsidR="00E90120" w:rsidRPr="00C72B8C" w:rsidRDefault="00E90120" w:rsidP="00E90120">
      <w:pPr>
        <w:suppressAutoHyphens/>
        <w:ind w:firstLine="4253"/>
        <w:rPr>
          <w:rFonts w:ascii="Liberation Serif" w:hAnsi="Liberation Serif" w:cs="Liberation Serif"/>
          <w:sz w:val="26"/>
          <w:szCs w:val="26"/>
        </w:rPr>
      </w:pPr>
    </w:p>
    <w:p w:rsidR="00E90120" w:rsidRPr="00C72B8C" w:rsidRDefault="00E90120" w:rsidP="00E90120">
      <w:pPr>
        <w:suppressAutoHyphens/>
        <w:jc w:val="right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>«____» ______________20____г.</w:t>
      </w:r>
    </w:p>
    <w:p w:rsidR="00E90120" w:rsidRPr="00C72B8C" w:rsidRDefault="00E90120" w:rsidP="00E90120">
      <w:pPr>
        <w:suppressAutoHyphens/>
        <w:jc w:val="right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90120" w:rsidRPr="00C72B8C" w:rsidRDefault="00E90120" w:rsidP="00E90120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softHyphen/>
        <w:t>____________________________________________________________________________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_________________________________________________________________</w:t>
      </w:r>
    </w:p>
    <w:p w:rsidR="00E90120" w:rsidRPr="00C72B8C" w:rsidRDefault="00E90120" w:rsidP="00E90120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C72B8C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E90120" w:rsidRPr="00C72B8C" w:rsidRDefault="00E90120" w:rsidP="00E90120">
      <w:pPr>
        <w:suppressAutoHyphens/>
        <w:ind w:firstLine="4253"/>
        <w:rPr>
          <w:rFonts w:ascii="Liberation Serif" w:hAnsi="Liberation Serif" w:cs="Liberation Serif"/>
          <w:sz w:val="26"/>
          <w:szCs w:val="26"/>
        </w:rPr>
      </w:pPr>
    </w:p>
    <w:p w:rsidR="00E90120" w:rsidRPr="0069513D" w:rsidRDefault="00E90120" w:rsidP="00E90120">
      <w:pPr>
        <w:numPr>
          <w:ilvl w:val="6"/>
          <w:numId w:val="1"/>
        </w:numPr>
        <w:suppressAutoHyphens/>
        <w:autoSpaceDN w:val="0"/>
        <w:ind w:left="142" w:firstLine="4253"/>
        <w:jc w:val="center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69513D">
        <w:rPr>
          <w:rFonts w:ascii="Liberation Serif" w:hAnsi="Liberation Serif" w:cs="Liberation Serif"/>
          <w:sz w:val="26"/>
          <w:szCs w:val="26"/>
        </w:rPr>
        <w:t>Сведения о застройщике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E90120" w:rsidRPr="00C72B8C" w:rsidTr="00D2313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90120" w:rsidRPr="00C72B8C" w:rsidTr="00D2313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90120" w:rsidRPr="00C72B8C" w:rsidTr="00D2313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 xml:space="preserve">Реквизиты документа, удостоверяющего личность (не </w:t>
            </w:r>
            <w:proofErr w:type="gramStart"/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указываются</w:t>
            </w:r>
            <w:proofErr w:type="gramEnd"/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 xml:space="preserve">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90120" w:rsidRPr="00C72B8C" w:rsidTr="00D2313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E90120" w:rsidRPr="00C72B8C" w:rsidRDefault="00E90120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90120" w:rsidRPr="00C72B8C" w:rsidTr="00D2313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 юридическом лице (в случае если </w:t>
            </w: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90120" w:rsidRPr="00C72B8C" w:rsidTr="00D2313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90120" w:rsidRPr="00C72B8C" w:rsidTr="00D2313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90120" w:rsidRPr="00C72B8C" w:rsidTr="00D2313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 xml:space="preserve">Идентификационный номер налогоплательщика – юридического лица (не </w:t>
            </w:r>
            <w:proofErr w:type="gramStart"/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указывается</w:t>
            </w:r>
            <w:proofErr w:type="gramEnd"/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 xml:space="preserve">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90120" w:rsidRPr="00C72B8C" w:rsidRDefault="00E90120" w:rsidP="00E90120">
      <w:pPr>
        <w:suppressAutoHyphens/>
        <w:ind w:firstLine="4253"/>
        <w:rPr>
          <w:rFonts w:ascii="Liberation Serif" w:hAnsi="Liberation Serif" w:cs="Liberation Serif"/>
          <w:sz w:val="26"/>
          <w:szCs w:val="26"/>
        </w:rPr>
      </w:pPr>
    </w:p>
    <w:p w:rsidR="00E90120" w:rsidRPr="00C72B8C" w:rsidRDefault="00E90120" w:rsidP="00E90120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C72B8C">
        <w:rPr>
          <w:rFonts w:ascii="Liberation Serif" w:hAnsi="Liberation Serif" w:cs="Liberation Serif"/>
          <w:sz w:val="26"/>
          <w:szCs w:val="26"/>
        </w:rPr>
        <w:t>2.Сведения о выданном уведомлении</w:t>
      </w: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E90120" w:rsidRPr="00C72B8C" w:rsidTr="00D231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C72B8C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E90120" w:rsidRPr="00C72B8C" w:rsidTr="00D2313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20" w:rsidRPr="00C72B8C" w:rsidRDefault="00E90120" w:rsidP="00D2313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E90120" w:rsidRPr="00C72B8C" w:rsidRDefault="00E90120" w:rsidP="00E90120">
      <w:pPr>
        <w:suppressAutoHyphens/>
        <w:ind w:firstLine="4253"/>
        <w:rPr>
          <w:rFonts w:ascii="Liberation Serif" w:hAnsi="Liberation Serif" w:cs="Liberation Serif"/>
          <w:sz w:val="26"/>
          <w:szCs w:val="26"/>
        </w:rPr>
      </w:pPr>
    </w:p>
    <w:p w:rsidR="00E90120" w:rsidRPr="00C72B8C" w:rsidRDefault="00E90120" w:rsidP="00E90120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  <w:r w:rsidRPr="00C72B8C">
        <w:rPr>
          <w:rFonts w:ascii="Liberation Serif" w:hAnsi="Liberation Serif" w:cs="Liberation Serif"/>
          <w:sz w:val="26"/>
          <w:szCs w:val="26"/>
        </w:rPr>
        <w:t>Прошу выдать дубликат уведомления.</w:t>
      </w:r>
    </w:p>
    <w:p w:rsidR="00E90120" w:rsidRPr="00C72B8C" w:rsidRDefault="00E90120" w:rsidP="00E90120">
      <w:pPr>
        <w:suppressAutoHyphens/>
        <w:ind w:firstLine="709"/>
        <w:rPr>
          <w:rFonts w:ascii="Liberation Serif" w:hAnsi="Liberation Serif" w:cs="Liberation Serif"/>
          <w:sz w:val="26"/>
          <w:szCs w:val="26"/>
        </w:rPr>
      </w:pPr>
    </w:p>
    <w:p w:rsidR="00E90120" w:rsidRPr="00C72B8C" w:rsidRDefault="00E90120" w:rsidP="00E90120">
      <w:pPr>
        <w:suppressAutoHyphens/>
        <w:rPr>
          <w:rFonts w:ascii="Liberation Serif" w:hAnsi="Liberation Serif" w:cs="Liberation Serif"/>
          <w:sz w:val="26"/>
          <w:szCs w:val="26"/>
        </w:rPr>
      </w:pPr>
      <w:r w:rsidRPr="00C72B8C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E90120" w:rsidRPr="00C72B8C" w:rsidRDefault="00E90120" w:rsidP="00E90120">
      <w:pPr>
        <w:suppressAutoHyphens/>
        <w:rPr>
          <w:rFonts w:ascii="Liberation Serif" w:hAnsi="Liberation Serif" w:cs="Liberation Serif"/>
          <w:sz w:val="26"/>
          <w:szCs w:val="26"/>
        </w:rPr>
      </w:pPr>
      <w:r w:rsidRPr="00C72B8C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</w:t>
      </w:r>
    </w:p>
    <w:p w:rsidR="00E90120" w:rsidRPr="00C72B8C" w:rsidRDefault="00E90120" w:rsidP="00E90120">
      <w:pPr>
        <w:suppressAutoHyphens/>
        <w:rPr>
          <w:rFonts w:ascii="Liberation Serif" w:hAnsi="Liberation Serif" w:cs="Liberation Serif"/>
          <w:sz w:val="26"/>
          <w:szCs w:val="26"/>
        </w:rPr>
      </w:pPr>
      <w:r w:rsidRPr="00C72B8C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прошу:</w:t>
      </w:r>
    </w:p>
    <w:p w:rsidR="00E90120" w:rsidRPr="00C72B8C" w:rsidRDefault="00E90120" w:rsidP="00E90120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9"/>
        <w:gridCol w:w="992"/>
      </w:tblGrid>
      <w:tr w:rsidR="00E90120" w:rsidRPr="00C72B8C" w:rsidTr="00D23136">
        <w:tc>
          <w:tcPr>
            <w:tcW w:w="8642" w:type="dxa"/>
            <w:shd w:val="clear" w:color="auto" w:fill="auto"/>
          </w:tcPr>
          <w:p w:rsidR="00E90120" w:rsidRPr="00C72B8C" w:rsidRDefault="00E90120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направить в форме электронного документа в личный кабинет </w:t>
            </w:r>
          </w:p>
          <w:p w:rsidR="00E90120" w:rsidRPr="00C72B8C" w:rsidRDefault="00E90120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1269" w:type="dxa"/>
            <w:shd w:val="clear" w:color="auto" w:fill="auto"/>
          </w:tcPr>
          <w:p w:rsidR="00E90120" w:rsidRPr="00C72B8C" w:rsidRDefault="00E90120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E90120" w:rsidRPr="00C72B8C" w:rsidTr="00D23136">
        <w:tc>
          <w:tcPr>
            <w:tcW w:w="8642" w:type="dxa"/>
            <w:shd w:val="clear" w:color="auto" w:fill="auto"/>
          </w:tcPr>
          <w:p w:rsidR="00E90120" w:rsidRPr="00C72B8C" w:rsidRDefault="00E90120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E90120" w:rsidRPr="00C72B8C" w:rsidRDefault="00E90120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E90120" w:rsidRPr="00C72B8C" w:rsidRDefault="00E90120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E90120" w:rsidRPr="00C72B8C" w:rsidRDefault="00E90120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E90120" w:rsidRPr="00C72B8C" w:rsidTr="00D23136">
        <w:tc>
          <w:tcPr>
            <w:tcW w:w="8642" w:type="dxa"/>
            <w:shd w:val="clear" w:color="auto" w:fill="auto"/>
          </w:tcPr>
          <w:p w:rsidR="00E90120" w:rsidRPr="00C72B8C" w:rsidRDefault="00E90120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  <w:p w:rsidR="00E90120" w:rsidRPr="00C72B8C" w:rsidRDefault="00E90120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E90120" w:rsidRPr="00C72B8C" w:rsidRDefault="00E90120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E90120" w:rsidRPr="00C72B8C" w:rsidRDefault="00E90120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E90120" w:rsidRPr="00C72B8C" w:rsidRDefault="00E90120" w:rsidP="00E90120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90120" w:rsidRPr="00C72B8C" w:rsidRDefault="00E90120" w:rsidP="00E90120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</w:t>
      </w: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____________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</w:t>
      </w:r>
    </w:p>
    <w:p w:rsidR="00E90120" w:rsidRPr="00C72B8C" w:rsidRDefault="00E90120" w:rsidP="00E90120">
      <w:pPr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</w:t>
      </w: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</w:t>
      </w:r>
      <w:proofErr w:type="gramStart"/>
      <w:r w:rsidRPr="00C72B8C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(подпись) 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</w:t>
      </w:r>
      <w:r w:rsidRPr="00C72B8C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(фамилия, имя, отчество (при наличии) </w:t>
      </w:r>
      <w:proofErr w:type="gramEnd"/>
    </w:p>
    <w:p w:rsidR="00E90120" w:rsidRPr="00C72B8C" w:rsidRDefault="00E90120" w:rsidP="00E90120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90120" w:rsidRPr="00C72B8C" w:rsidRDefault="00E90120" w:rsidP="00E90120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>* нужное подчеркнуть</w:t>
      </w:r>
    </w:p>
    <w:p w:rsidR="00E90120" w:rsidRDefault="00E90120" w:rsidP="00E90120">
      <w:pPr>
        <w:suppressAutoHyphens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</w:t>
      </w:r>
    </w:p>
    <w:p w:rsidR="00971E46" w:rsidRDefault="00971E46">
      <w:bookmarkStart w:id="0" w:name="_GoBack"/>
      <w:bookmarkEnd w:id="0"/>
    </w:p>
    <w:sectPr w:rsidR="009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20"/>
    <w:rsid w:val="00231434"/>
    <w:rsid w:val="00971E46"/>
    <w:rsid w:val="00E9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1</cp:revision>
  <dcterms:created xsi:type="dcterms:W3CDTF">2022-10-11T04:44:00Z</dcterms:created>
  <dcterms:modified xsi:type="dcterms:W3CDTF">2022-10-11T04:44:00Z</dcterms:modified>
</cp:coreProperties>
</file>