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28" w:rsidRPr="00DE7828" w:rsidRDefault="00DE7828" w:rsidP="00DE7828">
      <w:pPr>
        <w:suppressAutoHyphens w:val="0"/>
        <w:autoSpaceDN/>
        <w:jc w:val="center"/>
        <w:textAlignment w:val="auto"/>
        <w:rPr>
          <w:lang w:eastAsia="ru-RU"/>
        </w:rPr>
      </w:pPr>
      <w:r w:rsidRPr="00DE7828">
        <w:rPr>
          <w:noProof/>
          <w:lang w:eastAsia="ru-RU"/>
        </w:rPr>
        <w:drawing>
          <wp:inline distT="0" distB="0" distL="0" distR="0" wp14:anchorId="483B5B89" wp14:editId="283380F2">
            <wp:extent cx="700405" cy="720090"/>
            <wp:effectExtent l="0" t="0" r="4445" b="381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828" w:rsidRPr="00DE7828" w:rsidRDefault="00DE7828" w:rsidP="00DE7828">
      <w:pPr>
        <w:suppressAutoHyphens w:val="0"/>
        <w:autoSpaceDN/>
        <w:jc w:val="center"/>
        <w:textAlignment w:val="auto"/>
        <w:rPr>
          <w:lang w:eastAsia="ru-RU"/>
        </w:rPr>
      </w:pPr>
    </w:p>
    <w:p w:rsidR="00DE7828" w:rsidRPr="00DE7828" w:rsidRDefault="00DE7828" w:rsidP="00DE7828">
      <w:pPr>
        <w:suppressAutoHyphens w:val="0"/>
        <w:autoSpaceDN/>
        <w:jc w:val="center"/>
        <w:textAlignment w:val="auto"/>
        <w:rPr>
          <w:b/>
          <w:w w:val="150"/>
          <w:sz w:val="20"/>
          <w:szCs w:val="20"/>
          <w:lang w:eastAsia="ru-RU"/>
        </w:rPr>
      </w:pPr>
      <w:r w:rsidRPr="00DE7828">
        <w:rPr>
          <w:b/>
          <w:w w:val="150"/>
          <w:sz w:val="20"/>
          <w:szCs w:val="20"/>
          <w:lang w:eastAsia="ru-RU"/>
        </w:rPr>
        <w:t>ГЛАВА ГОРОДСКОГО ОКРУГА ПЕРВОУРАЛЬСК</w:t>
      </w:r>
    </w:p>
    <w:p w:rsidR="00DE7828" w:rsidRPr="00DE7828" w:rsidRDefault="00DE7828" w:rsidP="00DE7828">
      <w:pPr>
        <w:suppressAutoHyphens w:val="0"/>
        <w:autoSpaceDN/>
        <w:jc w:val="center"/>
        <w:textAlignment w:val="auto"/>
        <w:rPr>
          <w:b/>
          <w:w w:val="160"/>
          <w:sz w:val="36"/>
          <w:szCs w:val="20"/>
          <w:lang w:eastAsia="ru-RU"/>
        </w:rPr>
      </w:pPr>
      <w:r w:rsidRPr="00DE7828">
        <w:rPr>
          <w:b/>
          <w:w w:val="160"/>
          <w:sz w:val="36"/>
          <w:szCs w:val="20"/>
          <w:lang w:eastAsia="ru-RU"/>
        </w:rPr>
        <w:t>ПОСТАНОВЛЕНИЕ</w:t>
      </w:r>
    </w:p>
    <w:p w:rsidR="00DE7828" w:rsidRPr="00DE7828" w:rsidRDefault="00DE7828" w:rsidP="00DE7828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</w:p>
    <w:p w:rsidR="00DE7828" w:rsidRPr="00DE7828" w:rsidRDefault="00DE7828" w:rsidP="00DE7828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</w:p>
    <w:p w:rsidR="00DE7828" w:rsidRPr="00DE7828" w:rsidRDefault="00DE7828" w:rsidP="00DE7828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  <w:r w:rsidRPr="00DE7828">
        <w:rPr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6919D" wp14:editId="5A6D1BBC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43"/>
        <w:gridCol w:w="3199"/>
        <w:gridCol w:w="3207"/>
      </w:tblGrid>
      <w:tr w:rsidR="00DE7828" w:rsidRPr="00DE7828" w:rsidTr="00DE7828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828" w:rsidRPr="00DE7828" w:rsidRDefault="00DE7828" w:rsidP="00DE7828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29.11.2022</w:t>
            </w:r>
          </w:p>
        </w:tc>
        <w:tc>
          <w:tcPr>
            <w:tcW w:w="3322" w:type="dxa"/>
            <w:vAlign w:val="bottom"/>
            <w:hideMark/>
          </w:tcPr>
          <w:p w:rsidR="00DE7828" w:rsidRPr="00DE7828" w:rsidRDefault="00DE7828" w:rsidP="00DE7828">
            <w:pPr>
              <w:tabs>
                <w:tab w:val="left" w:pos="7020"/>
              </w:tabs>
              <w:suppressAutoHyphens w:val="0"/>
              <w:autoSpaceDN/>
              <w:ind w:right="31"/>
              <w:jc w:val="right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 w:rsidRPr="00DE7828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828" w:rsidRPr="00DE7828" w:rsidRDefault="00DE7828" w:rsidP="00DE7828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136</w:t>
            </w:r>
          </w:p>
        </w:tc>
      </w:tr>
    </w:tbl>
    <w:p w:rsidR="00DE7828" w:rsidRPr="00DE7828" w:rsidRDefault="00DE7828" w:rsidP="00DE7828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  <w:lang w:eastAsia="ru-RU"/>
        </w:rPr>
      </w:pPr>
    </w:p>
    <w:p w:rsidR="00DE7828" w:rsidRPr="00DE7828" w:rsidRDefault="00DE7828" w:rsidP="00DE7828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  <w:lang w:eastAsia="ru-RU"/>
        </w:rPr>
      </w:pPr>
      <w:r w:rsidRPr="00DE7828">
        <w:rPr>
          <w:sz w:val="28"/>
          <w:szCs w:val="28"/>
          <w:lang w:eastAsia="ru-RU"/>
        </w:rPr>
        <w:t>г. Первоуральск</w:t>
      </w:r>
    </w:p>
    <w:p w:rsidR="009F5F2B" w:rsidRPr="00F8158B" w:rsidRDefault="009F5F2B" w:rsidP="00A46CFB">
      <w:pPr>
        <w:spacing w:line="276" w:lineRule="auto"/>
        <w:jc w:val="both"/>
        <w:rPr>
          <w:rFonts w:ascii="Liberation Serif" w:hAnsi="Liberation Serif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D5513" w:rsidTr="00594F20">
        <w:trPr>
          <w:trHeight w:val="926"/>
        </w:trPr>
        <w:tc>
          <w:tcPr>
            <w:tcW w:w="4644" w:type="dxa"/>
          </w:tcPr>
          <w:p w:rsidR="00483154" w:rsidRDefault="00594F20" w:rsidP="00594F20">
            <w:pPr>
              <w:spacing w:line="276" w:lineRule="auto"/>
              <w:ind w:right="-12"/>
              <w:jc w:val="both"/>
              <w:rPr>
                <w:rFonts w:ascii="Liberation Serif" w:hAnsi="Liberation Serif"/>
              </w:rPr>
            </w:pPr>
            <w:proofErr w:type="gramStart"/>
            <w:r w:rsidRPr="00594F20">
              <w:rPr>
                <w:rFonts w:ascii="Liberation Serif" w:hAnsi="Liberation Serif"/>
              </w:rPr>
              <w:t>О признании утратившим силу</w:t>
            </w:r>
            <w:r>
              <w:rPr>
                <w:rFonts w:ascii="Liberation Serif" w:hAnsi="Liberation Serif"/>
              </w:rPr>
              <w:t xml:space="preserve"> п</w:t>
            </w:r>
            <w:r w:rsidRPr="00594F20">
              <w:rPr>
                <w:rFonts w:ascii="Liberation Serif" w:hAnsi="Liberation Serif"/>
              </w:rPr>
              <w:t>остановлени</w:t>
            </w:r>
            <w:r>
              <w:rPr>
                <w:rFonts w:ascii="Liberation Serif" w:hAnsi="Liberation Serif"/>
              </w:rPr>
              <w:t>я</w:t>
            </w:r>
            <w:r w:rsidRPr="00594F20">
              <w:rPr>
                <w:rFonts w:ascii="Liberation Serif" w:hAnsi="Liberation Serif"/>
              </w:rPr>
              <w:t xml:space="preserve"> Главы городского округа Первоуральск от 24</w:t>
            </w:r>
            <w:r>
              <w:rPr>
                <w:rFonts w:ascii="Liberation Serif" w:hAnsi="Liberation Serif"/>
              </w:rPr>
              <w:t xml:space="preserve"> августа </w:t>
            </w:r>
            <w:r w:rsidRPr="00594F20">
              <w:rPr>
                <w:rFonts w:ascii="Liberation Serif" w:hAnsi="Liberation Serif"/>
              </w:rPr>
              <w:t>2006</w:t>
            </w:r>
            <w:r>
              <w:rPr>
                <w:rFonts w:ascii="Liberation Serif" w:hAnsi="Liberation Serif"/>
              </w:rPr>
              <w:t xml:space="preserve"> года               </w:t>
            </w:r>
            <w:r w:rsidRPr="00594F2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№</w:t>
            </w:r>
            <w:r w:rsidRPr="00594F20">
              <w:rPr>
                <w:rFonts w:ascii="Liberation Serif" w:hAnsi="Liberation Serif"/>
              </w:rPr>
              <w:t xml:space="preserve"> 1674 </w:t>
            </w:r>
            <w:r>
              <w:rPr>
                <w:rFonts w:ascii="Liberation Serif" w:hAnsi="Liberation Serif"/>
              </w:rPr>
              <w:t>«</w:t>
            </w:r>
            <w:r w:rsidRPr="00594F20">
              <w:rPr>
                <w:rFonts w:ascii="Liberation Serif" w:hAnsi="Liberation Serif"/>
              </w:rPr>
              <w:t>Об обеспечении проезда ряда категорий учащихся ОУ на городском и пригородном автомобильном транспорте общего пользования (кроме такси)</w:t>
            </w:r>
            <w:r>
              <w:rPr>
                <w:rFonts w:ascii="Liberation Serif" w:hAnsi="Liberation Serif"/>
              </w:rPr>
              <w:t>»</w:t>
            </w:r>
            <w:proofErr w:type="gramEnd"/>
          </w:p>
        </w:tc>
      </w:tr>
    </w:tbl>
    <w:p w:rsidR="009F5F2B" w:rsidRPr="00F8158B" w:rsidRDefault="009F5F2B" w:rsidP="00A46CFB">
      <w:pPr>
        <w:spacing w:line="276" w:lineRule="auto"/>
        <w:ind w:right="4046"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5608EC" w:rsidRDefault="00764597" w:rsidP="00764597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764597">
        <w:rPr>
          <w:rFonts w:ascii="Liberation Serif" w:hAnsi="Liberation Serif"/>
        </w:rPr>
        <w:t xml:space="preserve">В соответствии с Федеральным законом от 6 октября 2003 года </w:t>
      </w:r>
      <w:r>
        <w:rPr>
          <w:rFonts w:ascii="Liberation Serif" w:hAnsi="Liberation Serif"/>
        </w:rPr>
        <w:t xml:space="preserve">№ </w:t>
      </w:r>
      <w:r w:rsidRPr="00764597">
        <w:rPr>
          <w:rFonts w:ascii="Liberation Serif" w:hAnsi="Liberation Serif"/>
        </w:rPr>
        <w:t xml:space="preserve">131-ФЗ </w:t>
      </w:r>
      <w:r>
        <w:rPr>
          <w:rFonts w:ascii="Liberation Serif" w:hAnsi="Liberation Serif"/>
        </w:rPr>
        <w:t xml:space="preserve">                  «</w:t>
      </w:r>
      <w:r w:rsidRPr="00764597">
        <w:rPr>
          <w:rFonts w:ascii="Liberation Serif" w:hAnsi="Liberation Serif"/>
        </w:rPr>
        <w:t>Об общих принципах организации местного самоуправления в Российской Федерации</w:t>
      </w:r>
      <w:r>
        <w:rPr>
          <w:rFonts w:ascii="Liberation Serif" w:hAnsi="Liberation Serif"/>
        </w:rPr>
        <w:t>»</w:t>
      </w:r>
      <w:r w:rsidRPr="00764597">
        <w:rPr>
          <w:rFonts w:ascii="Liberation Serif" w:hAnsi="Liberation Serif"/>
        </w:rPr>
        <w:t xml:space="preserve">, руководствуясь статьей 28 Устава городского округа Первоуральск, </w:t>
      </w:r>
    </w:p>
    <w:p w:rsidR="005608EC" w:rsidRDefault="005608EC" w:rsidP="005608EC">
      <w:pPr>
        <w:spacing w:line="276" w:lineRule="auto"/>
        <w:jc w:val="both"/>
        <w:rPr>
          <w:rFonts w:ascii="Liberation Serif" w:hAnsi="Liberation Serif"/>
        </w:rPr>
      </w:pPr>
    </w:p>
    <w:p w:rsidR="005608EC" w:rsidRDefault="005608EC" w:rsidP="005608EC">
      <w:pPr>
        <w:spacing w:line="276" w:lineRule="auto"/>
        <w:jc w:val="both"/>
        <w:rPr>
          <w:rFonts w:ascii="Liberation Serif" w:hAnsi="Liberation Serif"/>
        </w:rPr>
      </w:pPr>
    </w:p>
    <w:p w:rsidR="005608EC" w:rsidRDefault="009B453B" w:rsidP="005608EC">
      <w:p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ПОСТАНОВЛЯЮ</w:t>
      </w:r>
      <w:r w:rsidR="005608EC" w:rsidRPr="005608EC">
        <w:rPr>
          <w:rFonts w:ascii="Liberation Serif" w:hAnsi="Liberation Serif"/>
        </w:rPr>
        <w:t>:</w:t>
      </w:r>
    </w:p>
    <w:p w:rsidR="009F5F2B" w:rsidRDefault="00C445A8" w:rsidP="00594F20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="00594F20">
        <w:rPr>
          <w:rFonts w:ascii="Liberation Serif" w:hAnsi="Liberation Serif"/>
        </w:rPr>
        <w:t xml:space="preserve">Признать </w:t>
      </w:r>
      <w:r w:rsidR="00594F20" w:rsidRPr="00594F20">
        <w:rPr>
          <w:rFonts w:ascii="Liberation Serif" w:hAnsi="Liberation Serif"/>
        </w:rPr>
        <w:t>утратившим силу постановлени</w:t>
      </w:r>
      <w:r w:rsidR="00D71EC7">
        <w:rPr>
          <w:rFonts w:ascii="Liberation Serif" w:hAnsi="Liberation Serif"/>
        </w:rPr>
        <w:t>е</w:t>
      </w:r>
      <w:r w:rsidR="00594F20" w:rsidRPr="00594F20">
        <w:rPr>
          <w:rFonts w:ascii="Liberation Serif" w:hAnsi="Liberation Serif"/>
        </w:rPr>
        <w:t xml:space="preserve"> Главы городского округа Первоуральск от 24 августа 2006 года</w:t>
      </w:r>
      <w:r w:rsidR="00594F20">
        <w:rPr>
          <w:rFonts w:ascii="Liberation Serif" w:hAnsi="Liberation Serif"/>
        </w:rPr>
        <w:t xml:space="preserve"> </w:t>
      </w:r>
      <w:r w:rsidR="00594F20" w:rsidRPr="00594F20">
        <w:rPr>
          <w:rFonts w:ascii="Liberation Serif" w:hAnsi="Liberation Serif"/>
        </w:rPr>
        <w:t>№ 1674 «Об обеспечении проезда ряда категорий учащихся ОУ на городском и пригородном автомобильном транспорте общего пользования (кроме такси)»</w:t>
      </w:r>
      <w:r w:rsidR="00594F20">
        <w:rPr>
          <w:rFonts w:ascii="Liberation Serif" w:hAnsi="Liberation Serif"/>
        </w:rPr>
        <w:t>.</w:t>
      </w:r>
    </w:p>
    <w:p w:rsidR="00C445A8" w:rsidRPr="00F8158B" w:rsidRDefault="00C445A8" w:rsidP="00594F20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="00CA7F3C" w:rsidRPr="00CA7F3C">
        <w:rPr>
          <w:rFonts w:ascii="Liberation Serif" w:hAnsi="Liberation Serif"/>
        </w:rPr>
        <w:t xml:space="preserve">Опубликовать настоящее Постановление в газете </w:t>
      </w:r>
      <w:r w:rsidR="00CA7F3C">
        <w:rPr>
          <w:rFonts w:ascii="Liberation Serif" w:hAnsi="Liberation Serif"/>
        </w:rPr>
        <w:t>«</w:t>
      </w:r>
      <w:r w:rsidR="00CA7F3C" w:rsidRPr="00CA7F3C">
        <w:rPr>
          <w:rFonts w:ascii="Liberation Serif" w:hAnsi="Liberation Serif"/>
        </w:rPr>
        <w:t>Вечерний Первоуральск</w:t>
      </w:r>
      <w:r w:rsidR="00CA7F3C">
        <w:rPr>
          <w:rFonts w:ascii="Liberation Serif" w:hAnsi="Liberation Serif"/>
        </w:rPr>
        <w:t>»</w:t>
      </w:r>
      <w:r w:rsidR="00CA7F3C" w:rsidRPr="00CA7F3C">
        <w:rPr>
          <w:rFonts w:ascii="Liberation Serif" w:hAnsi="Liberation Serif"/>
        </w:rPr>
        <w:t>, разместить на официальном сайте городского округа Первоуральск.</w:t>
      </w:r>
    </w:p>
    <w:p w:rsidR="009F5F2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49249C" w:rsidRDefault="0049249C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B517E3" w:rsidRPr="00F8158B" w:rsidRDefault="00B517E3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0B745B" w:rsidP="00A46CFB">
      <w:pPr>
        <w:spacing w:line="276" w:lineRule="auto"/>
        <w:rPr>
          <w:rFonts w:ascii="Liberation Serif" w:hAnsi="Liberation Serif"/>
        </w:rPr>
      </w:pPr>
      <w:r w:rsidRPr="00F8158B">
        <w:rPr>
          <w:rFonts w:ascii="Liberation Serif" w:hAnsi="Liberation Serif"/>
        </w:rPr>
        <w:t>Глава городского округа Первоуральск</w:t>
      </w:r>
      <w:r w:rsidRPr="00F8158B">
        <w:rPr>
          <w:rFonts w:ascii="Liberation Serif" w:hAnsi="Liberation Serif"/>
        </w:rPr>
        <w:tab/>
      </w:r>
      <w:r w:rsidRPr="00F8158B">
        <w:rPr>
          <w:rFonts w:ascii="Liberation Serif" w:hAnsi="Liberation Serif"/>
        </w:rPr>
        <w:tab/>
      </w:r>
      <w:r w:rsidRPr="00F8158B">
        <w:rPr>
          <w:rFonts w:ascii="Liberation Serif" w:hAnsi="Liberation Serif"/>
        </w:rPr>
        <w:tab/>
      </w:r>
      <w:r w:rsidRPr="00F8158B">
        <w:rPr>
          <w:rFonts w:ascii="Liberation Serif" w:hAnsi="Liberation Serif"/>
        </w:rPr>
        <w:tab/>
        <w:t xml:space="preserve"> </w:t>
      </w:r>
      <w:r w:rsidRPr="00F8158B">
        <w:rPr>
          <w:rFonts w:ascii="Liberation Serif" w:hAnsi="Liberation Serif"/>
        </w:rPr>
        <w:tab/>
        <w:t xml:space="preserve">                    И.В. </w:t>
      </w:r>
      <w:proofErr w:type="spellStart"/>
      <w:r w:rsidRPr="00F8158B">
        <w:rPr>
          <w:rFonts w:ascii="Liberation Serif" w:hAnsi="Liberation Serif"/>
        </w:rPr>
        <w:t>Кабец</w:t>
      </w:r>
      <w:proofErr w:type="spellEnd"/>
    </w:p>
    <w:p w:rsidR="009F5F2B" w:rsidRPr="00F8158B" w:rsidRDefault="009F5F2B" w:rsidP="00A46CFB">
      <w:pPr>
        <w:autoSpaceDE w:val="0"/>
        <w:spacing w:line="276" w:lineRule="auto"/>
        <w:ind w:firstLine="720"/>
        <w:jc w:val="both"/>
        <w:rPr>
          <w:rFonts w:ascii="Liberation Serif" w:hAnsi="Liberation Serif"/>
        </w:rPr>
      </w:pPr>
      <w:bookmarkStart w:id="0" w:name="_GoBack"/>
      <w:bookmarkEnd w:id="0"/>
    </w:p>
    <w:p w:rsidR="009F5F2B" w:rsidRPr="00F8158B" w:rsidRDefault="009F5F2B" w:rsidP="00A46CFB">
      <w:pPr>
        <w:spacing w:line="276" w:lineRule="auto"/>
        <w:rPr>
          <w:rFonts w:ascii="Liberation Serif" w:hAnsi="Liberation Serif"/>
        </w:rPr>
      </w:pPr>
    </w:p>
    <w:sectPr w:rsidR="009F5F2B" w:rsidRPr="00F8158B" w:rsidSect="00DE7828">
      <w:headerReference w:type="default" r:id="rId8"/>
      <w:headerReference w:type="first" r:id="rId9"/>
      <w:pgSz w:w="11906" w:h="16838"/>
      <w:pgMar w:top="0" w:right="851" w:bottom="851" w:left="1622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128" w:rsidRDefault="00403128">
      <w:r>
        <w:separator/>
      </w:r>
    </w:p>
  </w:endnote>
  <w:endnote w:type="continuationSeparator" w:id="0">
    <w:p w:rsidR="00403128" w:rsidRDefault="0040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128" w:rsidRDefault="00403128">
      <w:r>
        <w:rPr>
          <w:color w:val="000000"/>
        </w:rPr>
        <w:separator/>
      </w:r>
    </w:p>
  </w:footnote>
  <w:footnote w:type="continuationSeparator" w:id="0">
    <w:p w:rsidR="00403128" w:rsidRDefault="00403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6C" w:rsidRDefault="000B745B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594F20">
      <w:rPr>
        <w:noProof/>
      </w:rPr>
      <w:t>2</w:t>
    </w:r>
    <w:r>
      <w:fldChar w:fldCharType="end"/>
    </w:r>
  </w:p>
  <w:p w:rsidR="00E1026C" w:rsidRDefault="00DE7828">
    <w:pPr>
      <w:pStyle w:val="ae"/>
      <w:tabs>
        <w:tab w:val="clear" w:pos="4677"/>
        <w:tab w:val="clear" w:pos="9355"/>
        <w:tab w:val="center" w:pos="4717"/>
        <w:tab w:val="right" w:pos="943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6C" w:rsidRDefault="00DE7828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5F2B"/>
    <w:rsid w:val="000813B6"/>
    <w:rsid w:val="000B745B"/>
    <w:rsid w:val="000C7627"/>
    <w:rsid w:val="000D4403"/>
    <w:rsid w:val="000F77B7"/>
    <w:rsid w:val="00111B33"/>
    <w:rsid w:val="001F4BAD"/>
    <w:rsid w:val="002D0CDA"/>
    <w:rsid w:val="002F341D"/>
    <w:rsid w:val="003E635B"/>
    <w:rsid w:val="00403128"/>
    <w:rsid w:val="004356BB"/>
    <w:rsid w:val="0046682C"/>
    <w:rsid w:val="00483154"/>
    <w:rsid w:val="0049249C"/>
    <w:rsid w:val="004A7FE0"/>
    <w:rsid w:val="004B71E9"/>
    <w:rsid w:val="004F33AC"/>
    <w:rsid w:val="00501BBC"/>
    <w:rsid w:val="005608EC"/>
    <w:rsid w:val="00594F20"/>
    <w:rsid w:val="0061767E"/>
    <w:rsid w:val="00627FFB"/>
    <w:rsid w:val="006D46AB"/>
    <w:rsid w:val="006F23C5"/>
    <w:rsid w:val="00714AEB"/>
    <w:rsid w:val="00715CFA"/>
    <w:rsid w:val="00755475"/>
    <w:rsid w:val="00764597"/>
    <w:rsid w:val="007D35E3"/>
    <w:rsid w:val="00827660"/>
    <w:rsid w:val="008337CA"/>
    <w:rsid w:val="008879CF"/>
    <w:rsid w:val="00976295"/>
    <w:rsid w:val="00980CEB"/>
    <w:rsid w:val="009B453B"/>
    <w:rsid w:val="009F05FF"/>
    <w:rsid w:val="009F5F2B"/>
    <w:rsid w:val="00A2419C"/>
    <w:rsid w:val="00A46CFB"/>
    <w:rsid w:val="00A66D2E"/>
    <w:rsid w:val="00A86AA4"/>
    <w:rsid w:val="00AD5513"/>
    <w:rsid w:val="00AD7137"/>
    <w:rsid w:val="00B01BE6"/>
    <w:rsid w:val="00B110FA"/>
    <w:rsid w:val="00B50EFD"/>
    <w:rsid w:val="00B517E3"/>
    <w:rsid w:val="00B93081"/>
    <w:rsid w:val="00C445A8"/>
    <w:rsid w:val="00C450BB"/>
    <w:rsid w:val="00C45828"/>
    <w:rsid w:val="00CA7F3C"/>
    <w:rsid w:val="00D71EC7"/>
    <w:rsid w:val="00D82872"/>
    <w:rsid w:val="00D94F96"/>
    <w:rsid w:val="00D9700D"/>
    <w:rsid w:val="00DA2A50"/>
    <w:rsid w:val="00DE7828"/>
    <w:rsid w:val="00E039A0"/>
    <w:rsid w:val="00E64D95"/>
    <w:rsid w:val="00E70874"/>
    <w:rsid w:val="00EC2CC1"/>
    <w:rsid w:val="00ED4E18"/>
    <w:rsid w:val="00F26837"/>
    <w:rsid w:val="00F76E9C"/>
    <w:rsid w:val="00F8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Гипертекстовая ссылка"/>
    <w:rPr>
      <w:b w:val="0"/>
      <w:color w:val="106BBE"/>
    </w:rPr>
  </w:style>
  <w:style w:type="character" w:styleId="a8">
    <w:name w:val="Hyperlink"/>
    <w:rPr>
      <w:color w:val="000080"/>
      <w:u w:val="single"/>
    </w:rPr>
  </w:style>
  <w:style w:type="character" w:customStyle="1" w:styleId="ListLabel3">
    <w:name w:val="ListLabel 3"/>
    <w:rPr>
      <w:shd w:val="clear" w:color="auto" w:fill="FFFF00"/>
    </w:rPr>
  </w:style>
  <w:style w:type="character" w:customStyle="1" w:styleId="ListLabel2">
    <w:name w:val="ListLabel 2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1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basedOn w:val="a"/>
    <w:pPr>
      <w:ind w:left="720"/>
    </w:pPr>
    <w:rPr>
      <w:lang w:eastAsia="ru-RU"/>
    </w:rPr>
  </w:style>
  <w:style w:type="table" w:styleId="af4">
    <w:name w:val="Table Grid"/>
    <w:basedOn w:val="a1"/>
    <w:uiPriority w:val="59"/>
    <w:rsid w:val="00AD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Гипертекстовая ссылка"/>
    <w:rPr>
      <w:b w:val="0"/>
      <w:color w:val="106BBE"/>
    </w:rPr>
  </w:style>
  <w:style w:type="character" w:styleId="a8">
    <w:name w:val="Hyperlink"/>
    <w:rPr>
      <w:color w:val="000080"/>
      <w:u w:val="single"/>
    </w:rPr>
  </w:style>
  <w:style w:type="character" w:customStyle="1" w:styleId="ListLabel3">
    <w:name w:val="ListLabel 3"/>
    <w:rPr>
      <w:shd w:val="clear" w:color="auto" w:fill="FFFF00"/>
    </w:rPr>
  </w:style>
  <w:style w:type="character" w:customStyle="1" w:styleId="ListLabel2">
    <w:name w:val="ListLabel 2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1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basedOn w:val="a"/>
    <w:pPr>
      <w:ind w:left="720"/>
    </w:pPr>
    <w:rPr>
      <w:lang w:eastAsia="ru-RU"/>
    </w:rPr>
  </w:style>
  <w:style w:type="table" w:styleId="af4">
    <w:name w:val="Table Grid"/>
    <w:basedOn w:val="a1"/>
    <w:uiPriority w:val="59"/>
    <w:rsid w:val="00AD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1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новой редакции Устава</vt:lpstr>
    </vt:vector>
  </TitlesOfParts>
  <Company>SPecialiST RePack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новой редакции Устава</dc:title>
  <dc:creator>irina</dc:creator>
  <cp:lastModifiedBy>Ващенко Юлия Александровна</cp:lastModifiedBy>
  <cp:revision>10</cp:revision>
  <cp:lastPrinted>2017-06-07T12:17:00Z</cp:lastPrinted>
  <dcterms:created xsi:type="dcterms:W3CDTF">2022-10-25T08:25:00Z</dcterms:created>
  <dcterms:modified xsi:type="dcterms:W3CDTF">2022-11-30T08:04:00Z</dcterms:modified>
</cp:coreProperties>
</file>