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1" w:rsidRPr="00D11D41" w:rsidRDefault="00D11D41" w:rsidP="00D11D41">
      <w:pPr>
        <w:suppressAutoHyphens w:val="0"/>
        <w:autoSpaceDN/>
        <w:jc w:val="center"/>
        <w:textAlignment w:val="auto"/>
        <w:rPr>
          <w:lang w:eastAsia="ru-RU"/>
        </w:rPr>
      </w:pPr>
      <w:r w:rsidRPr="00D11D41">
        <w:rPr>
          <w:noProof/>
          <w:lang w:eastAsia="ru-RU"/>
        </w:rPr>
        <w:drawing>
          <wp:inline distT="0" distB="0" distL="0" distR="0" wp14:anchorId="3736B489" wp14:editId="48B8B50D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41" w:rsidRPr="00D11D41" w:rsidRDefault="00D11D41" w:rsidP="00D11D41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D11D41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11D41" w:rsidRPr="00D11D41" w:rsidRDefault="00D11D41" w:rsidP="00D11D41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D11D41">
        <w:rPr>
          <w:b/>
          <w:w w:val="160"/>
          <w:sz w:val="36"/>
          <w:szCs w:val="20"/>
          <w:lang w:eastAsia="ru-RU"/>
        </w:rPr>
        <w:t>ПОСТАНОВЛЕНИЕ</w:t>
      </w:r>
    </w:p>
    <w:p w:rsidR="00D11D41" w:rsidRPr="00D11D41" w:rsidRDefault="00D11D41" w:rsidP="00D11D4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D11D41" w:rsidRPr="00D11D41" w:rsidRDefault="00D11D41" w:rsidP="00D11D4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D11D41" w:rsidRPr="00D11D41" w:rsidRDefault="00D11D41" w:rsidP="00D11D4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D11D41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7FEC" wp14:editId="2166768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11D41" w:rsidRPr="00D11D41" w:rsidTr="00D11D4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D41" w:rsidRPr="00D11D41" w:rsidRDefault="00D11D41" w:rsidP="00D11D4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3322" w:type="dxa"/>
            <w:vAlign w:val="bottom"/>
            <w:hideMark/>
          </w:tcPr>
          <w:p w:rsidR="00D11D41" w:rsidRPr="00D11D41" w:rsidRDefault="00D11D41" w:rsidP="00D11D41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D11D41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D41" w:rsidRPr="00D11D41" w:rsidRDefault="00D11D41" w:rsidP="00D11D4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3133</w:t>
            </w:r>
          </w:p>
        </w:tc>
      </w:tr>
    </w:tbl>
    <w:p w:rsidR="00D11D41" w:rsidRPr="00D11D41" w:rsidRDefault="00D11D41" w:rsidP="00D11D4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D11D41" w:rsidRPr="00D11D41" w:rsidRDefault="00D11D41" w:rsidP="00D11D4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D11D41">
        <w:rPr>
          <w:sz w:val="28"/>
          <w:szCs w:val="28"/>
          <w:lang w:eastAsia="ru-RU"/>
        </w:rPr>
        <w:t>г. Первоуральск</w:t>
      </w:r>
    </w:p>
    <w:p w:rsidR="009F5F2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Tr="00AD5513">
        <w:trPr>
          <w:trHeight w:val="926"/>
        </w:trPr>
        <w:tc>
          <w:tcPr>
            <w:tcW w:w="5495" w:type="dxa"/>
          </w:tcPr>
          <w:p w:rsidR="00483154" w:rsidRDefault="0049249C" w:rsidP="00D90A97">
            <w:pPr>
              <w:spacing w:line="276" w:lineRule="auto"/>
              <w:ind w:right="11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 утверждении </w:t>
            </w:r>
            <w:r w:rsidRPr="0049249C">
              <w:rPr>
                <w:rFonts w:ascii="Liberation Serif" w:hAnsi="Liberation Serif"/>
              </w:rPr>
              <w:t>Положени</w:t>
            </w:r>
            <w:r>
              <w:rPr>
                <w:rFonts w:ascii="Liberation Serif" w:hAnsi="Liberation Serif"/>
              </w:rPr>
              <w:t>я</w:t>
            </w:r>
            <w:r w:rsidRPr="0049249C">
              <w:rPr>
                <w:rFonts w:ascii="Liberation Serif" w:hAnsi="Liberation Serif"/>
              </w:rPr>
              <w:t xml:space="preserve"> </w:t>
            </w:r>
            <w:r w:rsidR="00C45828" w:rsidRPr="00C45828">
              <w:rPr>
                <w:rFonts w:ascii="Liberation Serif" w:hAnsi="Liberation Serif"/>
              </w:rPr>
              <w:t>о порядке компенсации расходов на проезд</w:t>
            </w:r>
            <w:r w:rsidRPr="0049249C">
              <w:rPr>
                <w:rFonts w:ascii="Liberation Serif" w:hAnsi="Liberation Serif"/>
              </w:rPr>
              <w:t xml:space="preserve"> категорий </w:t>
            </w:r>
            <w:r w:rsidR="0046682C">
              <w:rPr>
                <w:rFonts w:ascii="Liberation Serif" w:hAnsi="Liberation Serif"/>
              </w:rPr>
              <w:t>обу</w:t>
            </w:r>
            <w:r w:rsidRPr="0049249C">
              <w:rPr>
                <w:rFonts w:ascii="Liberation Serif" w:hAnsi="Liberation Serif"/>
              </w:rPr>
              <w:t>ча</w:t>
            </w:r>
            <w:r w:rsidR="0046682C">
              <w:rPr>
                <w:rFonts w:ascii="Liberation Serif" w:hAnsi="Liberation Serif"/>
              </w:rPr>
              <w:t>ю</w:t>
            </w:r>
            <w:r w:rsidRPr="0049249C">
              <w:rPr>
                <w:rFonts w:ascii="Liberation Serif" w:hAnsi="Liberation Serif"/>
              </w:rPr>
              <w:t>щихся</w:t>
            </w:r>
            <w:r w:rsidR="007A617C">
              <w:rPr>
                <w:rFonts w:ascii="Liberation Serif" w:hAnsi="Liberation Serif"/>
              </w:rPr>
              <w:t xml:space="preserve"> муниципальных</w:t>
            </w:r>
            <w:r w:rsidRPr="0049249C">
              <w:rPr>
                <w:rFonts w:ascii="Liberation Serif" w:hAnsi="Liberation Serif"/>
              </w:rPr>
              <w:t xml:space="preserve"> </w:t>
            </w:r>
            <w:r w:rsidR="0046682C">
              <w:rPr>
                <w:rFonts w:ascii="Liberation Serif" w:hAnsi="Liberation Serif"/>
              </w:rPr>
              <w:t>обще</w:t>
            </w:r>
            <w:r w:rsidRPr="0049249C">
              <w:rPr>
                <w:rFonts w:ascii="Liberation Serif" w:hAnsi="Liberation Serif"/>
              </w:rPr>
              <w:t xml:space="preserve">образовательных </w:t>
            </w:r>
            <w:r>
              <w:rPr>
                <w:rFonts w:ascii="Liberation Serif" w:hAnsi="Liberation Serif"/>
              </w:rPr>
              <w:t>организаций городского округа Первоуральск</w:t>
            </w:r>
            <w:r w:rsidRPr="0049249C">
              <w:rPr>
                <w:rFonts w:ascii="Liberation Serif" w:hAnsi="Liberation Serif"/>
              </w:rPr>
              <w:t xml:space="preserve"> на городском, пригородном автотранспорте общего пользования (кроме такси)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Default="005608EC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5608EC">
        <w:rPr>
          <w:rFonts w:ascii="Liberation Serif" w:hAnsi="Liberation Serif"/>
        </w:rPr>
        <w:t>В соответствии со</w:t>
      </w:r>
      <w:r>
        <w:rPr>
          <w:rFonts w:ascii="Liberation Serif" w:hAnsi="Liberation Serif"/>
        </w:rPr>
        <w:t xml:space="preserve"> статьей </w:t>
      </w:r>
      <w:r w:rsidRPr="005608EC">
        <w:rPr>
          <w:rFonts w:ascii="Liberation Serif" w:hAnsi="Liberation Serif"/>
        </w:rPr>
        <w:t xml:space="preserve">статьи 9 Федерального закона от 29 декабря 2012 года </w:t>
      </w:r>
      <w:r w:rsidR="00D90A97">
        <w:rPr>
          <w:rFonts w:ascii="Liberation Serif" w:hAnsi="Liberation Serif"/>
        </w:rPr>
        <w:t xml:space="preserve">  </w:t>
      </w:r>
      <w:r w:rsidRPr="005608EC">
        <w:rPr>
          <w:rFonts w:ascii="Liberation Serif" w:hAnsi="Liberation Serif"/>
        </w:rPr>
        <w:t>№ 273-ФЗ «Об образовании в Российской Федерации», статьями 5 и 6 Федерального закона от 21</w:t>
      </w:r>
      <w:r w:rsidR="00D90A97">
        <w:rPr>
          <w:rFonts w:ascii="Liberation Serif" w:hAnsi="Liberation Serif"/>
        </w:rPr>
        <w:t xml:space="preserve"> декабря </w:t>
      </w:r>
      <w:r w:rsidRPr="005608EC">
        <w:rPr>
          <w:rFonts w:ascii="Liberation Serif" w:hAnsi="Liberation Serif"/>
        </w:rPr>
        <w:t xml:space="preserve">1996 </w:t>
      </w:r>
      <w:r w:rsidR="00D90A97">
        <w:rPr>
          <w:rFonts w:ascii="Liberation Serif" w:hAnsi="Liberation Serif"/>
        </w:rPr>
        <w:t>года №</w:t>
      </w:r>
      <w:r w:rsidRPr="005608EC">
        <w:rPr>
          <w:rFonts w:ascii="Liberation Serif" w:hAnsi="Liberation Serif"/>
        </w:rPr>
        <w:t xml:space="preserve"> 159-ФЗ </w:t>
      </w:r>
      <w:r w:rsidR="00D90A97">
        <w:rPr>
          <w:rFonts w:ascii="Liberation Serif" w:hAnsi="Liberation Serif"/>
        </w:rPr>
        <w:t>«</w:t>
      </w:r>
      <w:r w:rsidRPr="005608EC">
        <w:rPr>
          <w:rFonts w:ascii="Liberation Serif" w:hAnsi="Liberation Serif"/>
        </w:rPr>
        <w:t>О дополнительных гарантиях по социальной поддержке детей-сирот и детей, оставшихся без попечения родителей</w:t>
      </w:r>
      <w:r w:rsidR="00D90A97">
        <w:rPr>
          <w:rFonts w:ascii="Liberation Serif" w:hAnsi="Liberation Serif"/>
        </w:rPr>
        <w:t>»</w:t>
      </w:r>
      <w:r w:rsidRPr="005608EC">
        <w:rPr>
          <w:rFonts w:ascii="Liberation Serif" w:hAnsi="Liberation Serif"/>
        </w:rPr>
        <w:t xml:space="preserve">, </w:t>
      </w:r>
      <w:r w:rsidR="00AF4BAA">
        <w:rPr>
          <w:rFonts w:ascii="Liberation Serif" w:hAnsi="Liberation Serif"/>
        </w:rPr>
        <w:t>п</w:t>
      </w:r>
      <w:r w:rsidRPr="005608EC">
        <w:rPr>
          <w:rFonts w:ascii="Liberation Serif" w:hAnsi="Liberation Serif"/>
        </w:rPr>
        <w:t xml:space="preserve">остановлением Правительства Свердловской области </w:t>
      </w:r>
      <w:r w:rsidR="00BA6C31" w:rsidRPr="00BA6C31">
        <w:rPr>
          <w:rFonts w:ascii="Liberation Serif" w:hAnsi="Liberation Serif"/>
        </w:rPr>
        <w:t xml:space="preserve">от 22.06.2017 </w:t>
      </w:r>
      <w:r w:rsidR="00BA6C31">
        <w:rPr>
          <w:rFonts w:ascii="Liberation Serif" w:hAnsi="Liberation Serif"/>
        </w:rPr>
        <w:t>№</w:t>
      </w:r>
      <w:r w:rsidR="00BA6C31" w:rsidRPr="00BA6C31">
        <w:rPr>
          <w:rFonts w:ascii="Liberation Serif" w:hAnsi="Liberation Serif"/>
        </w:rPr>
        <w:t xml:space="preserve"> 428-ПП</w:t>
      </w:r>
      <w:r w:rsidR="00BA6C31">
        <w:rPr>
          <w:rFonts w:ascii="Liberation Serif" w:hAnsi="Liberation Serif"/>
        </w:rPr>
        <w:t xml:space="preserve"> «</w:t>
      </w:r>
      <w:r w:rsidR="00BA6C31" w:rsidRPr="00BA6C31">
        <w:rPr>
          <w:rFonts w:ascii="Liberation Serif" w:hAnsi="Liberation Serif"/>
        </w:rPr>
        <w:t>Об утверждении Порядка и условий проезда детей-сирот и детей</w:t>
      </w:r>
      <w:proofErr w:type="gramEnd"/>
      <w:r w:rsidR="00BA6C31" w:rsidRPr="00BA6C31">
        <w:rPr>
          <w:rFonts w:ascii="Liberation Serif" w:hAnsi="Liberation Serif"/>
        </w:rPr>
        <w:t xml:space="preserve">, </w:t>
      </w:r>
      <w:proofErr w:type="gramStart"/>
      <w:r w:rsidR="00BA6C31" w:rsidRPr="00BA6C31">
        <w:rPr>
          <w:rFonts w:ascii="Liberation Serif" w:hAnsi="Liberation Serif"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образовательных организациях Свердловской области и муниципальных образовательных организациях, расположенных на территории Свердловской области, на городском, пригородном транспорте, в сельской местности на внутрирайонном транспорте (кроме такси), а также проезда один раз в год к</w:t>
      </w:r>
      <w:proofErr w:type="gramEnd"/>
      <w:r w:rsidR="00BA6C31" w:rsidRPr="00BA6C31">
        <w:rPr>
          <w:rFonts w:ascii="Liberation Serif" w:hAnsi="Liberation Serif"/>
        </w:rPr>
        <w:t xml:space="preserve"> месту жительства и обратно </w:t>
      </w:r>
      <w:proofErr w:type="gramStart"/>
      <w:r w:rsidR="00BA6C31" w:rsidRPr="00BA6C31">
        <w:rPr>
          <w:rFonts w:ascii="Liberation Serif" w:hAnsi="Liberation Serif"/>
        </w:rPr>
        <w:t>к</w:t>
      </w:r>
      <w:proofErr w:type="gramEnd"/>
      <w:r w:rsidR="00BA6C31" w:rsidRPr="00BA6C31">
        <w:rPr>
          <w:rFonts w:ascii="Liberation Serif" w:hAnsi="Liberation Serif"/>
        </w:rPr>
        <w:t xml:space="preserve"> месту учебы</w:t>
      </w:r>
      <w:r w:rsidR="00BA6C31">
        <w:rPr>
          <w:rFonts w:ascii="Liberation Serif" w:hAnsi="Liberation Serif"/>
        </w:rPr>
        <w:t>»</w:t>
      </w:r>
      <w:r w:rsidRPr="005608EC">
        <w:rPr>
          <w:rFonts w:ascii="Liberation Serif" w:hAnsi="Liberation Serif"/>
        </w:rPr>
        <w:t xml:space="preserve">, </w:t>
      </w:r>
      <w:r w:rsidR="00BA6C3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на основании </w:t>
      </w:r>
      <w:r w:rsidRPr="005608EC">
        <w:rPr>
          <w:rFonts w:ascii="Liberation Serif" w:hAnsi="Liberation Serif"/>
        </w:rPr>
        <w:t xml:space="preserve">Федерального закона от 26 февраля 1997 года </w:t>
      </w:r>
      <w:r w:rsidR="00D90A97">
        <w:rPr>
          <w:rFonts w:ascii="Liberation Serif" w:hAnsi="Liberation Serif"/>
        </w:rPr>
        <w:t xml:space="preserve">              </w:t>
      </w:r>
      <w:r w:rsidR="00BA6C31">
        <w:rPr>
          <w:rFonts w:ascii="Liberation Serif" w:hAnsi="Liberation Serif"/>
        </w:rPr>
        <w:t xml:space="preserve">                       </w:t>
      </w:r>
      <w:r w:rsidRPr="005608EC">
        <w:rPr>
          <w:rFonts w:ascii="Liberation Serif" w:hAnsi="Liberation Serif"/>
        </w:rPr>
        <w:t>№ 31-ФЗ «О мобилизационной подготовке и мобилизации в Российской Федерации», Указа Президента Российской Федерации от 21 сентября 2022 года № 647 «Об объявлении частичной мобилизации в Российской Федерации»</w:t>
      </w:r>
      <w:r w:rsidR="00C15951">
        <w:rPr>
          <w:rFonts w:ascii="Liberation Serif" w:hAnsi="Liberation Serif"/>
        </w:rPr>
        <w:t>, Администрация городского округа Первоуральск</w:t>
      </w: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C15951" w:rsidP="005608E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5608EC" w:rsidRPr="005608EC">
        <w:rPr>
          <w:rFonts w:ascii="Liberation Serif" w:hAnsi="Liberation Serif"/>
        </w:rPr>
        <w:t>:</w:t>
      </w:r>
    </w:p>
    <w:p w:rsidR="0049249C" w:rsidRDefault="000B745B" w:rsidP="00976295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r w:rsidR="0049249C">
        <w:rPr>
          <w:rFonts w:ascii="Liberation Serif" w:hAnsi="Liberation Serif"/>
        </w:rPr>
        <w:t xml:space="preserve">Утвердить </w:t>
      </w:r>
      <w:r w:rsidR="000C7627" w:rsidRPr="000C7627">
        <w:rPr>
          <w:rFonts w:ascii="Liberation Serif" w:hAnsi="Liberation Serif"/>
        </w:rPr>
        <w:t>Положени</w:t>
      </w:r>
      <w:r w:rsidR="0046682C">
        <w:rPr>
          <w:rFonts w:ascii="Liberation Serif" w:hAnsi="Liberation Serif"/>
        </w:rPr>
        <w:t>е</w:t>
      </w:r>
      <w:r w:rsidR="000C7627" w:rsidRPr="000C7627">
        <w:rPr>
          <w:rFonts w:ascii="Liberation Serif" w:hAnsi="Liberation Serif"/>
        </w:rPr>
        <w:t xml:space="preserve"> о порядке компенсации расходов на проезд категорий </w:t>
      </w:r>
      <w:r w:rsidR="0046682C">
        <w:rPr>
          <w:rFonts w:ascii="Liberation Serif" w:hAnsi="Liberation Serif"/>
        </w:rPr>
        <w:t>об</w:t>
      </w:r>
      <w:r w:rsidR="000C7627" w:rsidRPr="000C7627">
        <w:rPr>
          <w:rFonts w:ascii="Liberation Serif" w:hAnsi="Liberation Serif"/>
        </w:rPr>
        <w:t>уча</w:t>
      </w:r>
      <w:r w:rsidR="0046682C">
        <w:rPr>
          <w:rFonts w:ascii="Liberation Serif" w:hAnsi="Liberation Serif"/>
        </w:rPr>
        <w:t>ю</w:t>
      </w:r>
      <w:r w:rsidR="000C7627" w:rsidRPr="000C7627">
        <w:rPr>
          <w:rFonts w:ascii="Liberation Serif" w:hAnsi="Liberation Serif"/>
        </w:rPr>
        <w:t xml:space="preserve">щихся </w:t>
      </w:r>
      <w:r w:rsidR="007A617C">
        <w:rPr>
          <w:rFonts w:ascii="Liberation Serif" w:hAnsi="Liberation Serif"/>
        </w:rPr>
        <w:t xml:space="preserve">муниципальных </w:t>
      </w:r>
      <w:r w:rsidR="0046682C">
        <w:rPr>
          <w:rFonts w:ascii="Liberation Serif" w:hAnsi="Liberation Serif"/>
        </w:rPr>
        <w:t>обще</w:t>
      </w:r>
      <w:r w:rsidR="000C7627" w:rsidRPr="000C7627">
        <w:rPr>
          <w:rFonts w:ascii="Liberation Serif" w:hAnsi="Liberation Serif"/>
        </w:rPr>
        <w:t>образовательных организаций</w:t>
      </w:r>
      <w:r w:rsidR="0049249C" w:rsidRPr="0049249C">
        <w:rPr>
          <w:rFonts w:ascii="Liberation Serif" w:hAnsi="Liberation Serif"/>
        </w:rPr>
        <w:t xml:space="preserve"> городского округа Первоуральск на городском, пригородном автотранспорте общего пользования (кроме такси)</w:t>
      </w:r>
      <w:r w:rsidR="007A617C">
        <w:rPr>
          <w:rFonts w:ascii="Liberation Serif" w:hAnsi="Liberation Serif"/>
        </w:rPr>
        <w:t xml:space="preserve"> (далее - Положение)</w:t>
      </w:r>
      <w:r w:rsidR="0049249C">
        <w:rPr>
          <w:rFonts w:ascii="Liberation Serif" w:hAnsi="Liberation Serif"/>
        </w:rPr>
        <w:t xml:space="preserve"> (прилагается).</w:t>
      </w:r>
    </w:p>
    <w:p w:rsidR="0049249C" w:rsidRDefault="0049249C" w:rsidP="00976295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proofErr w:type="gramStart"/>
      <w:r w:rsidRPr="0049249C">
        <w:rPr>
          <w:rFonts w:ascii="Liberation Serif" w:hAnsi="Liberation Serif"/>
        </w:rPr>
        <w:t xml:space="preserve">Управлению образования </w:t>
      </w:r>
      <w:r>
        <w:rPr>
          <w:rFonts w:ascii="Liberation Serif" w:hAnsi="Liberation Serif"/>
        </w:rPr>
        <w:t xml:space="preserve">городского округа Первоуральск </w:t>
      </w:r>
      <w:r w:rsidRPr="0049249C">
        <w:rPr>
          <w:rFonts w:ascii="Liberation Serif" w:hAnsi="Liberation Serif"/>
        </w:rPr>
        <w:t xml:space="preserve">при организации проезда категории обучающихся в муниципальных </w:t>
      </w:r>
      <w:r w:rsidR="0046682C">
        <w:rPr>
          <w:rFonts w:ascii="Liberation Serif" w:hAnsi="Liberation Serif"/>
        </w:rPr>
        <w:t>обще</w:t>
      </w:r>
      <w:r w:rsidRPr="0049249C">
        <w:rPr>
          <w:rFonts w:ascii="Liberation Serif" w:hAnsi="Liberation Serif"/>
        </w:rPr>
        <w:t xml:space="preserve">образовательных </w:t>
      </w:r>
      <w:r>
        <w:rPr>
          <w:rFonts w:ascii="Liberation Serif" w:hAnsi="Liberation Serif"/>
        </w:rPr>
        <w:t>организациях</w:t>
      </w:r>
      <w:r w:rsidRPr="0049249C">
        <w:rPr>
          <w:rFonts w:ascii="Liberation Serif" w:hAnsi="Liberation Serif"/>
        </w:rPr>
        <w:t xml:space="preserve">, руководствоваться Положением, утвержденным настоящим </w:t>
      </w:r>
      <w:r w:rsidR="0064789C">
        <w:rPr>
          <w:rFonts w:ascii="Liberation Serif" w:hAnsi="Liberation Serif"/>
        </w:rPr>
        <w:t>п</w:t>
      </w:r>
      <w:r w:rsidRPr="0049249C">
        <w:rPr>
          <w:rFonts w:ascii="Liberation Serif" w:hAnsi="Liberation Serif"/>
        </w:rPr>
        <w:t>остановлением.</w:t>
      </w:r>
      <w:proofErr w:type="gramEnd"/>
    </w:p>
    <w:p w:rsidR="0049249C" w:rsidRDefault="00111B33" w:rsidP="00056417">
      <w:pPr>
        <w:tabs>
          <w:tab w:val="left" w:pos="993"/>
        </w:tabs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49249C">
        <w:rPr>
          <w:rFonts w:ascii="Liberation Serif" w:hAnsi="Liberation Serif"/>
        </w:rPr>
        <w:t xml:space="preserve">Руководителям муниципальных </w:t>
      </w:r>
      <w:r w:rsidR="0046682C">
        <w:rPr>
          <w:rFonts w:ascii="Liberation Serif" w:hAnsi="Liberation Serif"/>
        </w:rPr>
        <w:t>обще</w:t>
      </w:r>
      <w:r w:rsidR="0049249C">
        <w:rPr>
          <w:rFonts w:ascii="Liberation Serif" w:hAnsi="Liberation Serif"/>
        </w:rPr>
        <w:t xml:space="preserve">образовательных организаций предусмотреть </w:t>
      </w:r>
      <w:r w:rsidR="0049249C" w:rsidRPr="0049249C">
        <w:rPr>
          <w:rFonts w:ascii="Liberation Serif" w:hAnsi="Liberation Serif"/>
        </w:rPr>
        <w:t xml:space="preserve">в </w:t>
      </w:r>
      <w:r w:rsidR="0046682C">
        <w:rPr>
          <w:rFonts w:ascii="Liberation Serif" w:hAnsi="Liberation Serif"/>
        </w:rPr>
        <w:t>планах финансово-хозяйственной деятельности</w:t>
      </w:r>
      <w:r w:rsidR="0049249C" w:rsidRPr="0049249C">
        <w:rPr>
          <w:rFonts w:ascii="Liberation Serif" w:hAnsi="Liberation Serif"/>
        </w:rPr>
        <w:t xml:space="preserve"> ассигнования на указанные цели</w:t>
      </w:r>
      <w:r w:rsidR="0049249C">
        <w:rPr>
          <w:rFonts w:ascii="Liberation Serif" w:hAnsi="Liberation Serif"/>
        </w:rPr>
        <w:t>.</w:t>
      </w:r>
    </w:p>
    <w:p w:rsidR="00056417" w:rsidRDefault="0049249C" w:rsidP="00976295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</w:t>
      </w:r>
      <w:r w:rsidR="00056417" w:rsidRPr="00056417">
        <w:rPr>
          <w:rFonts w:ascii="Liberation Serif" w:hAnsi="Liberation Serif"/>
        </w:rPr>
        <w:t xml:space="preserve">Настоящее постановление вступает в законную силу со дня его опубликования и распространяет свое действие на правоотношения, возникшие с </w:t>
      </w:r>
      <w:r w:rsidR="00056417">
        <w:rPr>
          <w:rFonts w:ascii="Liberation Serif" w:hAnsi="Liberation Serif"/>
        </w:rPr>
        <w:t>30</w:t>
      </w:r>
      <w:r w:rsidR="00056417" w:rsidRPr="00056417">
        <w:rPr>
          <w:rFonts w:ascii="Liberation Serif" w:hAnsi="Liberation Serif"/>
        </w:rPr>
        <w:t xml:space="preserve"> </w:t>
      </w:r>
      <w:r w:rsidR="00056417">
        <w:rPr>
          <w:rFonts w:ascii="Liberation Serif" w:hAnsi="Liberation Serif"/>
        </w:rPr>
        <w:t>ноя</w:t>
      </w:r>
      <w:r w:rsidR="00056417" w:rsidRPr="00056417">
        <w:rPr>
          <w:rFonts w:ascii="Liberation Serif" w:hAnsi="Liberation Serif"/>
        </w:rPr>
        <w:t>бря 2022 года.</w:t>
      </w:r>
    </w:p>
    <w:p w:rsidR="00DB3B7C" w:rsidRDefault="00056417" w:rsidP="00976295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DB3B7C" w:rsidRPr="00DB3B7C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9249C" w:rsidRDefault="00056417" w:rsidP="00976295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DB3B7C">
        <w:rPr>
          <w:rFonts w:ascii="Liberation Serif" w:hAnsi="Liberation Serif"/>
        </w:rPr>
        <w:t xml:space="preserve">. </w:t>
      </w:r>
      <w:r w:rsidR="0049249C" w:rsidRPr="0049249C">
        <w:rPr>
          <w:rFonts w:ascii="Liberation Serif" w:hAnsi="Liberation Serif"/>
        </w:rPr>
        <w:t>Контроль исполнения настоящего постановления возложить на заместителя Главы Администрации по управлению социальной сферой  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49249C" w:rsidRPr="00F8158B" w:rsidRDefault="0049249C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F96E96" w:rsidRPr="00F96E96" w:rsidRDefault="00F96E96" w:rsidP="003C4FF9">
      <w:pPr>
        <w:spacing w:line="276" w:lineRule="auto"/>
        <w:rPr>
          <w:rFonts w:ascii="Liberation Serif" w:hAnsi="Liberation Serif"/>
        </w:rPr>
      </w:pPr>
      <w:r w:rsidRPr="00F96E96">
        <w:rPr>
          <w:rFonts w:ascii="Liberation Serif" w:hAnsi="Liberation Serif"/>
        </w:rPr>
        <w:t>Глав</w:t>
      </w:r>
      <w:r w:rsidR="003C4FF9">
        <w:rPr>
          <w:rFonts w:ascii="Liberation Serif" w:hAnsi="Liberation Serif"/>
        </w:rPr>
        <w:t>а</w:t>
      </w:r>
      <w:r w:rsidRPr="00F96E96">
        <w:rPr>
          <w:rFonts w:ascii="Liberation Serif" w:hAnsi="Liberation Serif"/>
        </w:rPr>
        <w:t xml:space="preserve"> городского округа Первоуральск</w:t>
      </w:r>
      <w:r w:rsidR="003C4FF9">
        <w:rPr>
          <w:rFonts w:ascii="Liberation Serif" w:hAnsi="Liberation Serif"/>
        </w:rPr>
        <w:t xml:space="preserve">                                                                     И.В. </w:t>
      </w:r>
      <w:proofErr w:type="spellStart"/>
      <w:r w:rsidR="003C4FF9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F96E96">
      <w:pPr>
        <w:spacing w:line="276" w:lineRule="auto"/>
        <w:rPr>
          <w:rFonts w:ascii="Liberation Serif" w:hAnsi="Liberation Serif"/>
        </w:rPr>
      </w:pPr>
      <w:bookmarkStart w:id="0" w:name="_GoBack"/>
      <w:bookmarkEnd w:id="0"/>
    </w:p>
    <w:sectPr w:rsidR="009F5F2B" w:rsidRPr="00F8158B" w:rsidSect="00D11D41">
      <w:headerReference w:type="even" r:id="rId9"/>
      <w:headerReference w:type="default" r:id="rId10"/>
      <w:pgSz w:w="11906" w:h="16838"/>
      <w:pgMar w:top="0" w:right="850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8" w:rsidRDefault="00403128">
      <w:r>
        <w:separator/>
      </w:r>
    </w:p>
  </w:endnote>
  <w:endnote w:type="continuationSeparator" w:id="0">
    <w:p w:rsidR="00403128" w:rsidRDefault="004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8" w:rsidRDefault="00403128">
      <w:r>
        <w:rPr>
          <w:color w:val="000000"/>
        </w:rPr>
        <w:separator/>
      </w:r>
    </w:p>
  </w:footnote>
  <w:footnote w:type="continuationSeparator" w:id="0">
    <w:p w:rsidR="00403128" w:rsidRDefault="0040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50" w:rsidRDefault="00471B50" w:rsidP="008317E3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1B50" w:rsidRDefault="00471B50" w:rsidP="00B6121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50" w:rsidRDefault="00471B5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11D41">
      <w:rPr>
        <w:noProof/>
      </w:rPr>
      <w:t>2</w:t>
    </w:r>
    <w:r>
      <w:fldChar w:fldCharType="end"/>
    </w:r>
  </w:p>
  <w:p w:rsidR="00471B50" w:rsidRDefault="00471B50" w:rsidP="00B6121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B12"/>
    <w:multiLevelType w:val="hybridMultilevel"/>
    <w:tmpl w:val="370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56417"/>
    <w:rsid w:val="000813B6"/>
    <w:rsid w:val="000B745B"/>
    <w:rsid w:val="000C7627"/>
    <w:rsid w:val="000D4403"/>
    <w:rsid w:val="000F77B7"/>
    <w:rsid w:val="00111B33"/>
    <w:rsid w:val="001E21DA"/>
    <w:rsid w:val="001F4BAD"/>
    <w:rsid w:val="002D0CDA"/>
    <w:rsid w:val="002D7026"/>
    <w:rsid w:val="002F2239"/>
    <w:rsid w:val="002F341D"/>
    <w:rsid w:val="003C4FF9"/>
    <w:rsid w:val="003E635B"/>
    <w:rsid w:val="00403128"/>
    <w:rsid w:val="004356BB"/>
    <w:rsid w:val="0046682C"/>
    <w:rsid w:val="00471B50"/>
    <w:rsid w:val="00483154"/>
    <w:rsid w:val="0049249C"/>
    <w:rsid w:val="004A7FE0"/>
    <w:rsid w:val="004B71E9"/>
    <w:rsid w:val="004F33AC"/>
    <w:rsid w:val="00501BBC"/>
    <w:rsid w:val="005608EC"/>
    <w:rsid w:val="005865CB"/>
    <w:rsid w:val="0061767E"/>
    <w:rsid w:val="00627FFB"/>
    <w:rsid w:val="0064789C"/>
    <w:rsid w:val="0068410E"/>
    <w:rsid w:val="006D46AB"/>
    <w:rsid w:val="006E3BD6"/>
    <w:rsid w:val="006F23C5"/>
    <w:rsid w:val="00714AEB"/>
    <w:rsid w:val="00715CFA"/>
    <w:rsid w:val="00755475"/>
    <w:rsid w:val="007A617C"/>
    <w:rsid w:val="007D35E3"/>
    <w:rsid w:val="00827660"/>
    <w:rsid w:val="008337CA"/>
    <w:rsid w:val="008879CF"/>
    <w:rsid w:val="00907E8F"/>
    <w:rsid w:val="00976295"/>
    <w:rsid w:val="00980CEB"/>
    <w:rsid w:val="009B453B"/>
    <w:rsid w:val="009F05FF"/>
    <w:rsid w:val="009F5F2B"/>
    <w:rsid w:val="00A2419C"/>
    <w:rsid w:val="00A46CFB"/>
    <w:rsid w:val="00A66D2E"/>
    <w:rsid w:val="00A86AA4"/>
    <w:rsid w:val="00AD5513"/>
    <w:rsid w:val="00AD7137"/>
    <w:rsid w:val="00AF4BAA"/>
    <w:rsid w:val="00B01BE6"/>
    <w:rsid w:val="00B110FA"/>
    <w:rsid w:val="00B50EFD"/>
    <w:rsid w:val="00B93081"/>
    <w:rsid w:val="00BA6C31"/>
    <w:rsid w:val="00C15951"/>
    <w:rsid w:val="00C450BB"/>
    <w:rsid w:val="00C45828"/>
    <w:rsid w:val="00D11D41"/>
    <w:rsid w:val="00D82872"/>
    <w:rsid w:val="00D90A97"/>
    <w:rsid w:val="00D94F96"/>
    <w:rsid w:val="00D9700D"/>
    <w:rsid w:val="00DA2A50"/>
    <w:rsid w:val="00DB3B7C"/>
    <w:rsid w:val="00E039A0"/>
    <w:rsid w:val="00E64D95"/>
    <w:rsid w:val="00E70874"/>
    <w:rsid w:val="00EC2CC1"/>
    <w:rsid w:val="00ED4E18"/>
    <w:rsid w:val="00F04782"/>
    <w:rsid w:val="00F26837"/>
    <w:rsid w:val="00F52290"/>
    <w:rsid w:val="00F76E9C"/>
    <w:rsid w:val="00F8158B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71B50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1B50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af5">
    <w:name w:val="page number"/>
    <w:basedOn w:val="a0"/>
    <w:rsid w:val="0047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71B50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1B50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af5">
    <w:name w:val="page number"/>
    <w:basedOn w:val="a0"/>
    <w:rsid w:val="0047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24</cp:revision>
  <cp:lastPrinted>2017-06-07T12:17:00Z</cp:lastPrinted>
  <dcterms:created xsi:type="dcterms:W3CDTF">2022-10-25T08:25:00Z</dcterms:created>
  <dcterms:modified xsi:type="dcterms:W3CDTF">2022-12-07T08:59:00Z</dcterms:modified>
</cp:coreProperties>
</file>