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FC8" w:rsidRPr="00860FC8" w:rsidRDefault="00860FC8" w:rsidP="00860FC8">
      <w:pPr>
        <w:widowControl/>
        <w:adjustRightInd/>
        <w:spacing w:line="240" w:lineRule="auto"/>
        <w:jc w:val="center"/>
        <w:textAlignment w:val="auto"/>
        <w:rPr>
          <w:sz w:val="24"/>
          <w:szCs w:val="24"/>
        </w:rPr>
      </w:pPr>
      <w:r w:rsidRPr="00860FC8">
        <w:rPr>
          <w:noProof/>
          <w:sz w:val="24"/>
          <w:szCs w:val="24"/>
        </w:rPr>
        <w:drawing>
          <wp:inline distT="0" distB="0" distL="0" distR="0" wp14:anchorId="4E9ECCF6" wp14:editId="3D29D408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FC8" w:rsidRPr="00860FC8" w:rsidRDefault="00860FC8" w:rsidP="00860FC8">
      <w:pPr>
        <w:widowControl/>
        <w:adjustRightInd/>
        <w:spacing w:line="240" w:lineRule="auto"/>
        <w:jc w:val="center"/>
        <w:textAlignment w:val="auto"/>
        <w:rPr>
          <w:b/>
          <w:w w:val="150"/>
        </w:rPr>
      </w:pPr>
      <w:r w:rsidRPr="00860FC8">
        <w:rPr>
          <w:b/>
          <w:w w:val="150"/>
        </w:rPr>
        <w:t>АДМИНИСТРАЦИЯ ГОРОДСКОГО ОКРУГА ПЕРВОУРАЛЬСК</w:t>
      </w:r>
    </w:p>
    <w:p w:rsidR="00860FC8" w:rsidRPr="00860FC8" w:rsidRDefault="00860FC8" w:rsidP="00860FC8">
      <w:pPr>
        <w:widowControl/>
        <w:adjustRightInd/>
        <w:spacing w:line="240" w:lineRule="auto"/>
        <w:jc w:val="center"/>
        <w:textAlignment w:val="auto"/>
        <w:rPr>
          <w:b/>
          <w:w w:val="160"/>
          <w:sz w:val="36"/>
        </w:rPr>
      </w:pPr>
      <w:r w:rsidRPr="00860FC8">
        <w:rPr>
          <w:b/>
          <w:w w:val="160"/>
          <w:sz w:val="36"/>
        </w:rPr>
        <w:t>ПОСТАНОВЛЕНИЕ</w:t>
      </w:r>
    </w:p>
    <w:p w:rsidR="00860FC8" w:rsidRPr="00860FC8" w:rsidRDefault="00860FC8" w:rsidP="00860FC8">
      <w:pPr>
        <w:widowControl/>
        <w:adjustRightInd/>
        <w:spacing w:line="240" w:lineRule="auto"/>
        <w:jc w:val="center"/>
        <w:textAlignment w:val="auto"/>
        <w:rPr>
          <w:b/>
          <w:w w:val="160"/>
          <w:sz w:val="6"/>
          <w:szCs w:val="6"/>
        </w:rPr>
      </w:pPr>
    </w:p>
    <w:p w:rsidR="00860FC8" w:rsidRPr="00860FC8" w:rsidRDefault="00860FC8" w:rsidP="00860FC8">
      <w:pPr>
        <w:widowControl/>
        <w:adjustRightInd/>
        <w:spacing w:line="240" w:lineRule="auto"/>
        <w:jc w:val="center"/>
        <w:textAlignment w:val="auto"/>
        <w:rPr>
          <w:b/>
          <w:w w:val="160"/>
          <w:sz w:val="6"/>
          <w:szCs w:val="6"/>
        </w:rPr>
      </w:pPr>
    </w:p>
    <w:p w:rsidR="00860FC8" w:rsidRPr="00860FC8" w:rsidRDefault="00860FC8" w:rsidP="00860FC8">
      <w:pPr>
        <w:widowControl/>
        <w:adjustRightInd/>
        <w:spacing w:line="240" w:lineRule="auto"/>
        <w:jc w:val="center"/>
        <w:textAlignment w:val="auto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860FC8" w:rsidRPr="00860FC8" w:rsidTr="00860FC8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FC8" w:rsidRPr="00860FC8" w:rsidRDefault="00860FC8" w:rsidP="00860FC8">
            <w:pPr>
              <w:widowControl/>
              <w:tabs>
                <w:tab w:val="left" w:pos="7020"/>
              </w:tabs>
              <w:adjustRightInd/>
              <w:spacing w:line="240" w:lineRule="auto"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22.12.2022</w:t>
            </w:r>
          </w:p>
        </w:tc>
        <w:tc>
          <w:tcPr>
            <w:tcW w:w="3322" w:type="dxa"/>
            <w:vAlign w:val="bottom"/>
            <w:hideMark/>
          </w:tcPr>
          <w:p w:rsidR="00860FC8" w:rsidRPr="00860FC8" w:rsidRDefault="00860FC8" w:rsidP="00860FC8">
            <w:pPr>
              <w:widowControl/>
              <w:tabs>
                <w:tab w:val="left" w:pos="7020"/>
              </w:tabs>
              <w:adjustRightInd/>
              <w:spacing w:line="240" w:lineRule="auto"/>
              <w:ind w:right="31"/>
              <w:jc w:val="right"/>
              <w:textAlignment w:val="auto"/>
              <w:outlineLvl w:val="0"/>
              <w:rPr>
                <w:sz w:val="28"/>
                <w:szCs w:val="28"/>
              </w:rPr>
            </w:pPr>
            <w:r w:rsidRPr="00860FC8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60FC8" w:rsidRPr="00860FC8" w:rsidRDefault="00860FC8" w:rsidP="00860FC8">
            <w:pPr>
              <w:widowControl/>
              <w:tabs>
                <w:tab w:val="left" w:pos="7020"/>
              </w:tabs>
              <w:adjustRightInd/>
              <w:spacing w:line="240" w:lineRule="auto"/>
              <w:ind w:right="31"/>
              <w:jc w:val="center"/>
              <w:textAlignment w:val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3365</w:t>
            </w:r>
          </w:p>
        </w:tc>
      </w:tr>
    </w:tbl>
    <w:p w:rsidR="00860FC8" w:rsidRPr="00860FC8" w:rsidRDefault="00860FC8" w:rsidP="00860FC8">
      <w:pPr>
        <w:widowControl/>
        <w:tabs>
          <w:tab w:val="left" w:pos="7020"/>
        </w:tabs>
        <w:adjustRightInd/>
        <w:spacing w:line="240" w:lineRule="auto"/>
        <w:ind w:right="31"/>
        <w:textAlignment w:val="auto"/>
        <w:outlineLvl w:val="0"/>
        <w:rPr>
          <w:sz w:val="28"/>
          <w:szCs w:val="28"/>
        </w:rPr>
      </w:pPr>
    </w:p>
    <w:p w:rsidR="00860FC8" w:rsidRPr="00860FC8" w:rsidRDefault="00860FC8" w:rsidP="00860FC8">
      <w:pPr>
        <w:widowControl/>
        <w:tabs>
          <w:tab w:val="left" w:pos="7020"/>
        </w:tabs>
        <w:adjustRightInd/>
        <w:spacing w:line="240" w:lineRule="auto"/>
        <w:ind w:right="31"/>
        <w:textAlignment w:val="auto"/>
        <w:outlineLvl w:val="0"/>
        <w:rPr>
          <w:sz w:val="28"/>
          <w:szCs w:val="28"/>
        </w:rPr>
      </w:pPr>
      <w:r w:rsidRPr="00860FC8">
        <w:rPr>
          <w:sz w:val="28"/>
          <w:szCs w:val="28"/>
        </w:rPr>
        <w:t>г. Первоуральск</w:t>
      </w:r>
    </w:p>
    <w:p w:rsidR="003F1187" w:rsidRDefault="003F1187" w:rsidP="003F118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A27486" w:rsidRPr="007D42A1" w:rsidRDefault="00A27486" w:rsidP="003F1187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0545FB" w:rsidRDefault="00A84A3F" w:rsidP="00E87E53">
      <w:pPr>
        <w:spacing w:line="240" w:lineRule="auto"/>
        <w:rPr>
          <w:rFonts w:ascii="Liberation Serif" w:hAnsi="Liberation Serif"/>
          <w:sz w:val="24"/>
          <w:szCs w:val="24"/>
        </w:rPr>
      </w:pPr>
      <w:r w:rsidRPr="007D42A1">
        <w:rPr>
          <w:rFonts w:ascii="Liberation Serif" w:hAnsi="Liberation Serif"/>
          <w:sz w:val="24"/>
          <w:szCs w:val="24"/>
        </w:rPr>
        <w:t xml:space="preserve">О </w:t>
      </w:r>
      <w:r w:rsidR="00DF069C">
        <w:rPr>
          <w:rFonts w:ascii="Liberation Serif" w:hAnsi="Liberation Serif"/>
          <w:sz w:val="24"/>
          <w:szCs w:val="24"/>
        </w:rPr>
        <w:t xml:space="preserve">проведении </w:t>
      </w:r>
      <w:proofErr w:type="gramStart"/>
      <w:r w:rsidR="000545FB">
        <w:rPr>
          <w:rFonts w:ascii="Liberation Serif" w:hAnsi="Liberation Serif"/>
          <w:sz w:val="24"/>
          <w:szCs w:val="24"/>
        </w:rPr>
        <w:t>сельскохозяйственных</w:t>
      </w:r>
      <w:proofErr w:type="gramEnd"/>
      <w:r w:rsidR="000545FB">
        <w:rPr>
          <w:rFonts w:ascii="Liberation Serif" w:hAnsi="Liberation Serif"/>
          <w:sz w:val="24"/>
          <w:szCs w:val="24"/>
        </w:rPr>
        <w:t xml:space="preserve"> </w:t>
      </w:r>
    </w:p>
    <w:p w:rsidR="00E87E53" w:rsidRDefault="000545FB" w:rsidP="00E87E53"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и универсальных ярмарок на территории </w:t>
      </w:r>
    </w:p>
    <w:p w:rsidR="00DF069C" w:rsidRPr="007D42A1" w:rsidRDefault="000545FB" w:rsidP="000545FB">
      <w:pPr>
        <w:spacing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городского</w:t>
      </w:r>
      <w:r w:rsidR="00E87E53">
        <w:rPr>
          <w:rFonts w:ascii="Liberation Serif" w:hAnsi="Liberation Serif"/>
          <w:sz w:val="24"/>
          <w:szCs w:val="24"/>
        </w:rPr>
        <w:t xml:space="preserve"> округ</w:t>
      </w:r>
      <w:r>
        <w:rPr>
          <w:rFonts w:ascii="Liberation Serif" w:hAnsi="Liberation Serif"/>
          <w:sz w:val="24"/>
          <w:szCs w:val="24"/>
        </w:rPr>
        <w:t>а</w:t>
      </w:r>
      <w:r w:rsidR="00E87E53">
        <w:rPr>
          <w:rFonts w:ascii="Liberation Serif" w:hAnsi="Liberation Serif"/>
          <w:sz w:val="24"/>
          <w:szCs w:val="24"/>
        </w:rPr>
        <w:t xml:space="preserve"> Первоуральск</w:t>
      </w:r>
      <w:r>
        <w:rPr>
          <w:rFonts w:ascii="Liberation Serif" w:hAnsi="Liberation Serif"/>
          <w:sz w:val="24"/>
          <w:szCs w:val="24"/>
        </w:rPr>
        <w:t xml:space="preserve"> в 2023</w:t>
      </w:r>
      <w:r w:rsidR="00E87E53">
        <w:rPr>
          <w:rFonts w:ascii="Liberation Serif" w:hAnsi="Liberation Serif"/>
          <w:sz w:val="24"/>
          <w:szCs w:val="24"/>
        </w:rPr>
        <w:t xml:space="preserve"> году</w:t>
      </w:r>
    </w:p>
    <w:p w:rsidR="00A84A3F" w:rsidRPr="007D42A1" w:rsidRDefault="00A84A3F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A84A3F" w:rsidRPr="007D42A1" w:rsidRDefault="00A84A3F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3F1187" w:rsidRPr="007D42A1" w:rsidRDefault="003F1187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3F1187" w:rsidRPr="007D42A1" w:rsidRDefault="003F1187" w:rsidP="00245993">
      <w:pPr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A84A3F" w:rsidRPr="007D42A1" w:rsidRDefault="000545FB" w:rsidP="00C10597">
      <w:pPr>
        <w:autoSpaceDE w:val="0"/>
        <w:autoSpaceDN w:val="0"/>
        <w:spacing w:line="240" w:lineRule="auto"/>
        <w:ind w:firstLine="708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 xml:space="preserve">В соответствии </w:t>
      </w:r>
      <w:r w:rsidR="00C6327F">
        <w:rPr>
          <w:rFonts w:ascii="Liberation Serif" w:hAnsi="Liberation Serif"/>
          <w:sz w:val="24"/>
          <w:szCs w:val="24"/>
        </w:rPr>
        <w:t>с планом организации и проведения сельскохозяйственных ярмарок на территории городского округа Первоура</w:t>
      </w:r>
      <w:r w:rsidR="00707667">
        <w:rPr>
          <w:rFonts w:ascii="Liberation Serif" w:hAnsi="Liberation Serif"/>
          <w:sz w:val="24"/>
          <w:szCs w:val="24"/>
        </w:rPr>
        <w:t>льск в 2023 году, утвержденным п</w:t>
      </w:r>
      <w:r w:rsidR="00C6327F">
        <w:rPr>
          <w:rFonts w:ascii="Liberation Serif" w:hAnsi="Liberation Serif"/>
          <w:sz w:val="24"/>
          <w:szCs w:val="24"/>
        </w:rPr>
        <w:t>остановлением Администрации городского округа Первоуральск от 06 декабря 2022 года № 3145</w:t>
      </w:r>
      <w:r w:rsidR="00AD7880">
        <w:rPr>
          <w:rFonts w:ascii="Liberation Serif" w:hAnsi="Liberation Serif"/>
          <w:sz w:val="24"/>
          <w:szCs w:val="24"/>
        </w:rPr>
        <w:t>, в</w:t>
      </w:r>
      <w:r w:rsidR="00AD7880" w:rsidRPr="00AD7880">
        <w:rPr>
          <w:rFonts w:ascii="Liberation Serif" w:hAnsi="Liberation Serif"/>
          <w:sz w:val="24"/>
          <w:szCs w:val="24"/>
        </w:rPr>
        <w:t xml:space="preserve"> соответствии с постановлением Правительства Свердловской области </w:t>
      </w:r>
      <w:r w:rsidR="00707667">
        <w:rPr>
          <w:rFonts w:ascii="Liberation Serif" w:hAnsi="Liberation Serif"/>
          <w:sz w:val="24"/>
          <w:szCs w:val="24"/>
        </w:rPr>
        <w:t xml:space="preserve">               </w:t>
      </w:r>
      <w:r w:rsidR="00AD7880" w:rsidRPr="00AD7880">
        <w:rPr>
          <w:rFonts w:ascii="Liberation Serif" w:hAnsi="Liberation Serif"/>
          <w:sz w:val="24"/>
          <w:szCs w:val="24"/>
        </w:rPr>
        <w:t>от 30 мая 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</w:t>
      </w:r>
      <w:proofErr w:type="gramEnd"/>
      <w:r w:rsidR="00AD7880" w:rsidRPr="00AD7880">
        <w:rPr>
          <w:rFonts w:ascii="Liberation Serif" w:hAnsi="Liberation Serif"/>
          <w:sz w:val="24"/>
          <w:szCs w:val="24"/>
        </w:rPr>
        <w:t xml:space="preserve"> людей», Администрация городского округа Первоуральск</w:t>
      </w:r>
    </w:p>
    <w:p w:rsidR="00A84A3F" w:rsidRPr="007D42A1" w:rsidRDefault="00A84A3F" w:rsidP="00C10597">
      <w:pPr>
        <w:autoSpaceDE w:val="0"/>
        <w:autoSpaceDN w:val="0"/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A84A3F" w:rsidRPr="007D42A1" w:rsidRDefault="00A84A3F" w:rsidP="00C10597">
      <w:pPr>
        <w:autoSpaceDE w:val="0"/>
        <w:autoSpaceDN w:val="0"/>
        <w:spacing w:line="240" w:lineRule="auto"/>
        <w:rPr>
          <w:rFonts w:ascii="Liberation Serif" w:hAnsi="Liberation Serif"/>
          <w:sz w:val="24"/>
          <w:szCs w:val="24"/>
          <w:highlight w:val="yellow"/>
        </w:rPr>
      </w:pPr>
    </w:p>
    <w:p w:rsidR="00B71E8F" w:rsidRPr="007D42A1" w:rsidRDefault="00BC7CB4" w:rsidP="00B71E8F">
      <w:pPr>
        <w:autoSpaceDE w:val="0"/>
        <w:autoSpaceDN w:val="0"/>
        <w:spacing w:line="240" w:lineRule="auto"/>
        <w:rPr>
          <w:rFonts w:ascii="Liberation Serif" w:hAnsi="Liberation Serif"/>
          <w:sz w:val="24"/>
          <w:szCs w:val="24"/>
        </w:rPr>
      </w:pPr>
      <w:r w:rsidRPr="007D42A1">
        <w:rPr>
          <w:rFonts w:ascii="Liberation Serif" w:hAnsi="Liberation Serif"/>
          <w:sz w:val="24"/>
          <w:szCs w:val="24"/>
        </w:rPr>
        <w:t>ПОСТАНОВЛЯЕТ:</w:t>
      </w:r>
    </w:p>
    <w:p w:rsidR="006F2D92" w:rsidRDefault="006F2D92" w:rsidP="006F2D92">
      <w:pPr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proofErr w:type="gramStart"/>
      <w:r>
        <w:rPr>
          <w:rFonts w:ascii="Liberation Serif" w:hAnsi="Liberation Serif"/>
          <w:sz w:val="24"/>
          <w:szCs w:val="24"/>
        </w:rPr>
        <w:t>1.</w:t>
      </w:r>
      <w:r w:rsidR="00C6327F">
        <w:rPr>
          <w:rFonts w:ascii="Liberation Serif" w:hAnsi="Liberation Serif"/>
          <w:sz w:val="24"/>
          <w:szCs w:val="24"/>
        </w:rPr>
        <w:t>Провести сельскохозяйственные и универсальные ярмарки в соответствии с планом</w:t>
      </w:r>
      <w:r w:rsidR="00C6327F" w:rsidRPr="00C6327F">
        <w:rPr>
          <w:rFonts w:ascii="Liberation Serif" w:hAnsi="Liberation Serif"/>
          <w:sz w:val="24"/>
          <w:szCs w:val="24"/>
        </w:rPr>
        <w:t xml:space="preserve"> </w:t>
      </w:r>
      <w:r w:rsidR="00C6327F">
        <w:rPr>
          <w:rFonts w:ascii="Liberation Serif" w:hAnsi="Liberation Serif"/>
          <w:sz w:val="24"/>
          <w:szCs w:val="24"/>
        </w:rPr>
        <w:t>организации и проведения сельскохозяйственных ярмарок на территории городского округа Первоура</w:t>
      </w:r>
      <w:r w:rsidR="00707667">
        <w:rPr>
          <w:rFonts w:ascii="Liberation Serif" w:hAnsi="Liberation Serif"/>
          <w:sz w:val="24"/>
          <w:szCs w:val="24"/>
        </w:rPr>
        <w:t>льск в 2023 году, утвержденным п</w:t>
      </w:r>
      <w:r w:rsidR="00C6327F">
        <w:rPr>
          <w:rFonts w:ascii="Liberation Serif" w:hAnsi="Liberation Serif"/>
          <w:sz w:val="24"/>
          <w:szCs w:val="24"/>
        </w:rPr>
        <w:t>остановлением Администрации городского округа Первоуральск от 06 декабря 2022 года № 3145</w:t>
      </w:r>
      <w:r w:rsidR="0029145A">
        <w:rPr>
          <w:rFonts w:ascii="Liberation Serif" w:hAnsi="Liberation Serif"/>
          <w:sz w:val="24"/>
          <w:szCs w:val="24"/>
        </w:rPr>
        <w:t xml:space="preserve"> (далее - плану)</w:t>
      </w:r>
      <w:r w:rsidR="00C6327F">
        <w:rPr>
          <w:rFonts w:ascii="Liberation Serif" w:hAnsi="Liberation Serif"/>
          <w:sz w:val="24"/>
          <w:szCs w:val="24"/>
        </w:rPr>
        <w:t xml:space="preserve"> на </w:t>
      </w:r>
      <w:r w:rsidR="000A475B">
        <w:rPr>
          <w:rFonts w:ascii="Liberation Serif" w:hAnsi="Liberation Serif"/>
          <w:sz w:val="24"/>
          <w:szCs w:val="24"/>
        </w:rPr>
        <w:t>территории в</w:t>
      </w:r>
      <w:r w:rsidR="00707667">
        <w:rPr>
          <w:rFonts w:ascii="Liberation Serif" w:hAnsi="Liberation Serif"/>
          <w:sz w:val="24"/>
          <w:szCs w:val="24"/>
        </w:rPr>
        <w:t xml:space="preserve"> районе перекрестка домов по улице</w:t>
      </w:r>
      <w:r w:rsidR="00D4616E">
        <w:rPr>
          <w:rFonts w:ascii="Liberation Serif" w:hAnsi="Liberation Serif"/>
          <w:sz w:val="24"/>
          <w:szCs w:val="24"/>
        </w:rPr>
        <w:t xml:space="preserve"> Герцена, дом</w:t>
      </w:r>
      <w:r w:rsidR="000A475B">
        <w:rPr>
          <w:rFonts w:ascii="Liberation Serif" w:hAnsi="Liberation Serif"/>
          <w:sz w:val="24"/>
          <w:szCs w:val="24"/>
        </w:rPr>
        <w:t xml:space="preserve"> 20 и </w:t>
      </w:r>
      <w:r w:rsidR="00707667">
        <w:rPr>
          <w:rFonts w:ascii="Liberation Serif" w:hAnsi="Liberation Serif"/>
          <w:sz w:val="24"/>
          <w:szCs w:val="24"/>
        </w:rPr>
        <w:t xml:space="preserve">                               улице Физкультурников, дом</w:t>
      </w:r>
      <w:r w:rsidR="000A475B">
        <w:rPr>
          <w:rFonts w:ascii="Liberation Serif" w:hAnsi="Liberation Serif"/>
          <w:sz w:val="24"/>
          <w:szCs w:val="24"/>
        </w:rPr>
        <w:t xml:space="preserve"> 3</w:t>
      </w:r>
      <w:r w:rsidR="008A1FA3">
        <w:rPr>
          <w:rFonts w:ascii="Liberation Serif" w:hAnsi="Liberation Serif"/>
          <w:sz w:val="24"/>
          <w:szCs w:val="24"/>
        </w:rPr>
        <w:t xml:space="preserve"> –</w:t>
      </w:r>
      <w:r w:rsidR="00707667">
        <w:rPr>
          <w:rFonts w:ascii="Liberation Serif" w:hAnsi="Liberation Serif"/>
          <w:sz w:val="24"/>
          <w:szCs w:val="24"/>
        </w:rPr>
        <w:t xml:space="preserve"> дом</w:t>
      </w:r>
      <w:r w:rsidR="008A1FA3">
        <w:rPr>
          <w:rFonts w:ascii="Liberation Serif" w:hAnsi="Liberation Serif"/>
          <w:sz w:val="24"/>
          <w:szCs w:val="24"/>
        </w:rPr>
        <w:t xml:space="preserve"> </w:t>
      </w:r>
      <w:r w:rsidR="000A475B">
        <w:rPr>
          <w:rFonts w:ascii="Liberation Serif" w:hAnsi="Liberation Serif"/>
          <w:sz w:val="24"/>
          <w:szCs w:val="24"/>
        </w:rPr>
        <w:t>5</w:t>
      </w:r>
      <w:r>
        <w:rPr>
          <w:rFonts w:ascii="Liberation Serif" w:hAnsi="Liberation Serif"/>
          <w:sz w:val="24"/>
          <w:szCs w:val="24"/>
        </w:rPr>
        <w:t>.</w:t>
      </w:r>
      <w:proofErr w:type="gramEnd"/>
    </w:p>
    <w:p w:rsidR="00216C2E" w:rsidRPr="0029145A" w:rsidRDefault="003A579B" w:rsidP="009A5B7F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</w:t>
      </w:r>
      <w:r w:rsidR="00216C2E" w:rsidRPr="0029145A">
        <w:rPr>
          <w:rFonts w:ascii="Liberation Serif" w:hAnsi="Liberation Serif"/>
          <w:sz w:val="24"/>
          <w:szCs w:val="24"/>
        </w:rPr>
        <w:t xml:space="preserve">. </w:t>
      </w:r>
      <w:r w:rsidR="00216C2E" w:rsidRPr="0029145A">
        <w:rPr>
          <w:rFonts w:ascii="Liberation Serif" w:hAnsi="Liberation Serif"/>
          <w:bCs/>
          <w:sz w:val="24"/>
          <w:szCs w:val="24"/>
        </w:rPr>
        <w:t xml:space="preserve">Закрыть </w:t>
      </w:r>
      <w:proofErr w:type="gramStart"/>
      <w:r w:rsidR="00216C2E" w:rsidRPr="0029145A">
        <w:rPr>
          <w:rFonts w:ascii="Liberation Serif" w:hAnsi="Liberation Serif"/>
          <w:bCs/>
          <w:sz w:val="24"/>
          <w:szCs w:val="24"/>
        </w:rPr>
        <w:t>движ</w:t>
      </w:r>
      <w:r w:rsidR="00C61F61">
        <w:rPr>
          <w:rFonts w:ascii="Liberation Serif" w:hAnsi="Liberation Serif"/>
          <w:bCs/>
          <w:sz w:val="24"/>
          <w:szCs w:val="24"/>
        </w:rPr>
        <w:t>ение транспорта на период проведения</w:t>
      </w:r>
      <w:r w:rsidR="00216C2E" w:rsidRPr="0029145A">
        <w:rPr>
          <w:rFonts w:ascii="Liberation Serif" w:hAnsi="Liberation Serif"/>
          <w:bCs/>
          <w:sz w:val="24"/>
          <w:szCs w:val="24"/>
        </w:rPr>
        <w:t xml:space="preserve"> </w:t>
      </w:r>
      <w:r w:rsidR="0029145A" w:rsidRPr="0029145A">
        <w:rPr>
          <w:rFonts w:ascii="Liberation Serif" w:hAnsi="Liberation Serif"/>
          <w:bCs/>
          <w:sz w:val="24"/>
          <w:szCs w:val="24"/>
        </w:rPr>
        <w:t>сельскохозяйственных и универсальных ярмарок начиная</w:t>
      </w:r>
      <w:proofErr w:type="gramEnd"/>
      <w:r w:rsidR="0029145A" w:rsidRPr="0029145A">
        <w:rPr>
          <w:rFonts w:ascii="Liberation Serif" w:hAnsi="Liberation Serif"/>
          <w:bCs/>
          <w:sz w:val="24"/>
          <w:szCs w:val="24"/>
        </w:rPr>
        <w:t xml:space="preserve"> в 08 января 2023 года каждое воскресение 2023 года </w:t>
      </w:r>
      <w:r w:rsidR="00707667">
        <w:rPr>
          <w:rFonts w:ascii="Liberation Serif" w:hAnsi="Liberation Serif"/>
          <w:bCs/>
          <w:sz w:val="24"/>
          <w:szCs w:val="24"/>
        </w:rPr>
        <w:t xml:space="preserve">       </w:t>
      </w:r>
      <w:r w:rsidR="0029145A" w:rsidRPr="0029145A">
        <w:rPr>
          <w:rFonts w:ascii="Liberation Serif" w:hAnsi="Liberation Serif"/>
          <w:bCs/>
          <w:sz w:val="24"/>
          <w:szCs w:val="24"/>
        </w:rPr>
        <w:t>(в соответствии с планом) с 08.00 часов до 17.00 часов</w:t>
      </w:r>
      <w:r w:rsidR="00D57138" w:rsidRPr="0029145A">
        <w:rPr>
          <w:rFonts w:ascii="Liberation Serif" w:hAnsi="Liberation Serif"/>
          <w:bCs/>
          <w:sz w:val="24"/>
          <w:szCs w:val="24"/>
        </w:rPr>
        <w:t>:</w:t>
      </w:r>
    </w:p>
    <w:p w:rsidR="00D57138" w:rsidRPr="0029145A" w:rsidRDefault="00D57138" w:rsidP="009A5B7F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sz w:val="24"/>
          <w:szCs w:val="24"/>
        </w:rPr>
      </w:pPr>
      <w:r w:rsidRPr="0029145A">
        <w:rPr>
          <w:rFonts w:ascii="Liberation Serif" w:hAnsi="Liberation Serif"/>
          <w:bCs/>
          <w:iCs/>
          <w:sz w:val="24"/>
          <w:szCs w:val="24"/>
        </w:rPr>
        <w:t xml:space="preserve">– по </w:t>
      </w:r>
      <w:r w:rsidR="00D4616E">
        <w:rPr>
          <w:rFonts w:ascii="Liberation Serif" w:hAnsi="Liberation Serif"/>
          <w:bCs/>
          <w:iCs/>
          <w:sz w:val="24"/>
          <w:szCs w:val="24"/>
        </w:rPr>
        <w:t>улице Физкультурников (от дома</w:t>
      </w:r>
      <w:r w:rsidR="00735423">
        <w:rPr>
          <w:rFonts w:ascii="Liberation Serif" w:hAnsi="Liberation Serif"/>
          <w:bCs/>
          <w:iCs/>
          <w:sz w:val="24"/>
          <w:szCs w:val="24"/>
        </w:rPr>
        <w:t xml:space="preserve"> 3</w:t>
      </w:r>
      <w:r w:rsidR="00D4616E">
        <w:rPr>
          <w:rFonts w:ascii="Liberation Serif" w:hAnsi="Liberation Serif"/>
          <w:bCs/>
          <w:iCs/>
          <w:sz w:val="24"/>
          <w:szCs w:val="24"/>
        </w:rPr>
        <w:t xml:space="preserve"> до дома</w:t>
      </w:r>
      <w:r w:rsidRPr="0029145A">
        <w:rPr>
          <w:rFonts w:ascii="Liberation Serif" w:hAnsi="Liberation Serif"/>
          <w:bCs/>
          <w:iCs/>
          <w:sz w:val="24"/>
          <w:szCs w:val="24"/>
        </w:rPr>
        <w:t xml:space="preserve"> 5);</w:t>
      </w:r>
    </w:p>
    <w:p w:rsidR="00D57138" w:rsidRPr="001079F5" w:rsidRDefault="00D4616E" w:rsidP="009A5B7F">
      <w:pPr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– по улице Герцена (от улицы</w:t>
      </w:r>
      <w:r w:rsidR="00D57138" w:rsidRPr="0029145A">
        <w:rPr>
          <w:rFonts w:ascii="Liberation Serif" w:hAnsi="Liberation Serif"/>
          <w:bCs/>
          <w:iCs/>
          <w:sz w:val="24"/>
          <w:szCs w:val="24"/>
        </w:rPr>
        <w:t xml:space="preserve"> Ватутина до ул</w:t>
      </w:r>
      <w:r>
        <w:rPr>
          <w:rFonts w:ascii="Liberation Serif" w:hAnsi="Liberation Serif"/>
          <w:bCs/>
          <w:iCs/>
          <w:sz w:val="24"/>
          <w:szCs w:val="24"/>
        </w:rPr>
        <w:t>ицы</w:t>
      </w:r>
      <w:r w:rsidR="00D57138" w:rsidRPr="0029145A">
        <w:rPr>
          <w:rFonts w:ascii="Liberation Serif" w:hAnsi="Liberation Serif"/>
          <w:bCs/>
          <w:iCs/>
          <w:sz w:val="24"/>
          <w:szCs w:val="24"/>
        </w:rPr>
        <w:t xml:space="preserve"> Физкультурников)</w:t>
      </w:r>
      <w:r w:rsidR="00D67E26">
        <w:rPr>
          <w:rFonts w:ascii="Liberation Serif" w:hAnsi="Liberation Serif"/>
          <w:bCs/>
          <w:iCs/>
          <w:sz w:val="24"/>
          <w:szCs w:val="24"/>
        </w:rPr>
        <w:t xml:space="preserve"> (</w:t>
      </w:r>
      <w:r w:rsidR="00707667">
        <w:rPr>
          <w:rFonts w:ascii="Liberation Serif" w:hAnsi="Liberation Serif"/>
          <w:bCs/>
          <w:iCs/>
          <w:sz w:val="24"/>
          <w:szCs w:val="24"/>
        </w:rPr>
        <w:t>приложение</w:t>
      </w:r>
      <w:r w:rsidR="00D67E26">
        <w:rPr>
          <w:rFonts w:ascii="Liberation Serif" w:hAnsi="Liberation Serif"/>
          <w:bCs/>
          <w:iCs/>
          <w:sz w:val="24"/>
          <w:szCs w:val="24"/>
        </w:rPr>
        <w:t>)</w:t>
      </w:r>
      <w:r w:rsidR="00D57138" w:rsidRPr="0029145A">
        <w:rPr>
          <w:rFonts w:ascii="Liberation Serif" w:hAnsi="Liberation Serif"/>
          <w:bCs/>
          <w:iCs/>
          <w:sz w:val="24"/>
          <w:szCs w:val="24"/>
        </w:rPr>
        <w:t>.</w:t>
      </w:r>
    </w:p>
    <w:p w:rsidR="00735423" w:rsidRPr="008D5BBF" w:rsidRDefault="003A579B" w:rsidP="008D5BBF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color w:val="000000" w:themeColor="text1"/>
          <w:sz w:val="24"/>
          <w:szCs w:val="24"/>
        </w:rPr>
      </w:pPr>
      <w:r>
        <w:rPr>
          <w:rFonts w:ascii="Liberation Serif" w:hAnsi="Liberation Serif"/>
          <w:bCs/>
          <w:iCs/>
          <w:color w:val="000000" w:themeColor="text1"/>
          <w:sz w:val="24"/>
          <w:szCs w:val="24"/>
        </w:rPr>
        <w:t>3</w:t>
      </w:r>
      <w:r w:rsidR="004D3571" w:rsidRPr="00C94794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. </w:t>
      </w:r>
      <w:r w:rsidR="00735423" w:rsidRPr="008523E7">
        <w:rPr>
          <w:rFonts w:ascii="Liberation Serif" w:hAnsi="Liberation Serif"/>
          <w:color w:val="000000" w:themeColor="text1"/>
          <w:sz w:val="24"/>
          <w:szCs w:val="24"/>
        </w:rPr>
        <w:t>Рекомендовать Отделу Министерства внутренних дел Российской Федерации по городу Первоуральску (</w:t>
      </w:r>
      <w:proofErr w:type="spellStart"/>
      <w:r w:rsidR="00735423" w:rsidRPr="00C66F17">
        <w:rPr>
          <w:rFonts w:ascii="Liberation Serif" w:hAnsi="Liberation Serif"/>
          <w:color w:val="000000" w:themeColor="text1"/>
          <w:sz w:val="24"/>
          <w:szCs w:val="24"/>
        </w:rPr>
        <w:t>Шведчиков</w:t>
      </w:r>
      <w:proofErr w:type="spellEnd"/>
      <w:r w:rsidR="00735423" w:rsidRPr="00C66F17">
        <w:rPr>
          <w:rFonts w:ascii="Liberation Serif" w:hAnsi="Liberation Serif"/>
          <w:color w:val="000000" w:themeColor="text1"/>
          <w:sz w:val="24"/>
          <w:szCs w:val="24"/>
        </w:rPr>
        <w:t xml:space="preserve"> В.С.</w:t>
      </w:r>
      <w:r w:rsidR="00735423" w:rsidRPr="008523E7">
        <w:rPr>
          <w:rFonts w:ascii="Liberation Serif" w:hAnsi="Liberation Serif"/>
          <w:color w:val="000000" w:themeColor="text1"/>
          <w:sz w:val="24"/>
          <w:szCs w:val="24"/>
        </w:rPr>
        <w:t>)</w:t>
      </w:r>
      <w:r w:rsidR="00735423">
        <w:rPr>
          <w:rFonts w:ascii="Liberation Serif" w:hAnsi="Liberation Serif"/>
          <w:color w:val="000000" w:themeColor="text1"/>
          <w:sz w:val="24"/>
          <w:szCs w:val="24"/>
        </w:rPr>
        <w:t xml:space="preserve"> оказать содействие в обеспечении охраны общественного порядка и безопасности дорожного движения на </w:t>
      </w:r>
      <w:r w:rsidR="00D4616E">
        <w:rPr>
          <w:rFonts w:ascii="Liberation Serif" w:hAnsi="Liberation Serif"/>
          <w:bCs/>
          <w:iCs/>
          <w:sz w:val="24"/>
          <w:szCs w:val="24"/>
        </w:rPr>
        <w:t>улице</w:t>
      </w:r>
      <w:r w:rsidR="00735423">
        <w:rPr>
          <w:rFonts w:ascii="Liberation Serif" w:hAnsi="Liberation Serif"/>
          <w:bCs/>
          <w:iCs/>
          <w:sz w:val="24"/>
          <w:szCs w:val="24"/>
        </w:rPr>
        <w:t xml:space="preserve"> Физкультурников </w:t>
      </w:r>
      <w:r w:rsidR="00707667">
        <w:rPr>
          <w:rFonts w:ascii="Liberation Serif" w:hAnsi="Liberation Serif"/>
          <w:bCs/>
          <w:iCs/>
          <w:sz w:val="24"/>
          <w:szCs w:val="24"/>
        </w:rPr>
        <w:t xml:space="preserve">    </w:t>
      </w:r>
      <w:r w:rsidR="00D4616E">
        <w:rPr>
          <w:rFonts w:ascii="Liberation Serif" w:hAnsi="Liberation Serif"/>
          <w:bCs/>
          <w:iCs/>
          <w:sz w:val="24"/>
          <w:szCs w:val="24"/>
        </w:rPr>
        <w:t>(от дома</w:t>
      </w:r>
      <w:r w:rsidR="00735423">
        <w:rPr>
          <w:rFonts w:ascii="Liberation Serif" w:hAnsi="Liberation Serif"/>
          <w:bCs/>
          <w:iCs/>
          <w:sz w:val="24"/>
          <w:szCs w:val="24"/>
        </w:rPr>
        <w:t xml:space="preserve"> 3</w:t>
      </w:r>
      <w:r w:rsidR="00D4616E">
        <w:rPr>
          <w:rFonts w:ascii="Liberation Serif" w:hAnsi="Liberation Serif"/>
          <w:bCs/>
          <w:iCs/>
          <w:sz w:val="24"/>
          <w:szCs w:val="24"/>
        </w:rPr>
        <w:t xml:space="preserve"> до дома</w:t>
      </w:r>
      <w:r w:rsidR="00735423" w:rsidRPr="0029145A">
        <w:rPr>
          <w:rFonts w:ascii="Liberation Serif" w:hAnsi="Liberation Serif"/>
          <w:bCs/>
          <w:iCs/>
          <w:sz w:val="24"/>
          <w:szCs w:val="24"/>
        </w:rPr>
        <w:t xml:space="preserve"> 5)</w:t>
      </w:r>
      <w:r w:rsidR="00735423">
        <w:rPr>
          <w:rFonts w:ascii="Liberation Serif" w:hAnsi="Liberation Serif"/>
          <w:bCs/>
          <w:iCs/>
          <w:sz w:val="24"/>
          <w:szCs w:val="24"/>
        </w:rPr>
        <w:t>,</w:t>
      </w:r>
      <w:r w:rsidR="00735423" w:rsidRPr="00735423">
        <w:rPr>
          <w:rFonts w:ascii="Liberation Serif" w:hAnsi="Liberation Serif"/>
          <w:bCs/>
          <w:iCs/>
          <w:sz w:val="24"/>
          <w:szCs w:val="24"/>
        </w:rPr>
        <w:t xml:space="preserve"> </w:t>
      </w:r>
      <w:r w:rsidR="00D4616E">
        <w:rPr>
          <w:rFonts w:ascii="Liberation Serif" w:hAnsi="Liberation Serif"/>
          <w:bCs/>
          <w:iCs/>
          <w:sz w:val="24"/>
          <w:szCs w:val="24"/>
        </w:rPr>
        <w:t>улице</w:t>
      </w:r>
      <w:r w:rsidR="00735423" w:rsidRPr="0029145A">
        <w:rPr>
          <w:rFonts w:ascii="Liberation Serif" w:hAnsi="Liberation Serif"/>
          <w:bCs/>
          <w:iCs/>
          <w:sz w:val="24"/>
          <w:szCs w:val="24"/>
        </w:rPr>
        <w:t xml:space="preserve"> Герцена (от ул</w:t>
      </w:r>
      <w:r w:rsidR="00707667">
        <w:rPr>
          <w:rFonts w:ascii="Liberation Serif" w:hAnsi="Liberation Serif"/>
          <w:bCs/>
          <w:iCs/>
          <w:sz w:val="24"/>
          <w:szCs w:val="24"/>
        </w:rPr>
        <w:t>ицы Ватутина до улицы</w:t>
      </w:r>
      <w:r w:rsidR="00735423" w:rsidRPr="0029145A">
        <w:rPr>
          <w:rFonts w:ascii="Liberation Serif" w:hAnsi="Liberation Serif"/>
          <w:bCs/>
          <w:iCs/>
          <w:sz w:val="24"/>
          <w:szCs w:val="24"/>
        </w:rPr>
        <w:t xml:space="preserve"> Физкультурников)</w:t>
      </w:r>
      <w:r w:rsidR="00735423">
        <w:rPr>
          <w:rFonts w:ascii="Liberation Serif" w:hAnsi="Liberation Serif"/>
          <w:bCs/>
          <w:iCs/>
          <w:sz w:val="24"/>
          <w:szCs w:val="24"/>
        </w:rPr>
        <w:t xml:space="preserve"> во время проведения ярмарок.</w:t>
      </w:r>
    </w:p>
    <w:p w:rsidR="008D5BBF" w:rsidRPr="0029145A" w:rsidRDefault="008D5BBF" w:rsidP="00735423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 xml:space="preserve">4. </w:t>
      </w:r>
      <w:proofErr w:type="gramStart"/>
      <w:r w:rsidRPr="008523E7">
        <w:rPr>
          <w:rFonts w:ascii="Liberation Serif" w:hAnsi="Liberation Serif"/>
          <w:color w:val="000000" w:themeColor="text1"/>
          <w:sz w:val="24"/>
          <w:szCs w:val="24"/>
        </w:rPr>
        <w:t>Рекомендовать Отделу Министерства внутренних дел Российской Федерации по городу Первоуральску (</w:t>
      </w:r>
      <w:proofErr w:type="spellStart"/>
      <w:r w:rsidRPr="00C66F17">
        <w:rPr>
          <w:rFonts w:ascii="Liberation Serif" w:hAnsi="Liberation Serif"/>
          <w:color w:val="000000" w:themeColor="text1"/>
          <w:sz w:val="24"/>
          <w:szCs w:val="24"/>
        </w:rPr>
        <w:t>Шведчиков</w:t>
      </w:r>
      <w:proofErr w:type="spellEnd"/>
      <w:r w:rsidRPr="00C66F17">
        <w:rPr>
          <w:rFonts w:ascii="Liberation Serif" w:hAnsi="Liberation Serif"/>
          <w:color w:val="000000" w:themeColor="text1"/>
          <w:sz w:val="24"/>
          <w:szCs w:val="24"/>
        </w:rPr>
        <w:t xml:space="preserve"> В.С.</w:t>
      </w:r>
      <w:r w:rsidRPr="008523E7">
        <w:rPr>
          <w:rFonts w:ascii="Liberation Serif" w:hAnsi="Liberation Serif"/>
          <w:color w:val="000000" w:themeColor="text1"/>
          <w:sz w:val="24"/>
          <w:szCs w:val="24"/>
        </w:rPr>
        <w:t xml:space="preserve">), Первоуральскому муниципальному бюджетному учреждению «Первоуральская городская служба спасения» </w:t>
      </w:r>
      <w:r w:rsidR="00471C83">
        <w:rPr>
          <w:rFonts w:ascii="Liberation Serif" w:hAnsi="Liberation Serif"/>
          <w:color w:val="000000" w:themeColor="text1"/>
          <w:sz w:val="24"/>
          <w:szCs w:val="24"/>
        </w:rPr>
        <w:t xml:space="preserve">             </w:t>
      </w:r>
      <w:r w:rsidRPr="008523E7">
        <w:rPr>
          <w:rFonts w:ascii="Liberation Serif" w:hAnsi="Liberation Serif"/>
          <w:color w:val="000000" w:themeColor="text1"/>
          <w:sz w:val="24"/>
          <w:szCs w:val="24"/>
        </w:rPr>
        <w:t>(Чернышев А.Ф.),</w:t>
      </w:r>
      <w:r w:rsidRPr="008278ED">
        <w:rPr>
          <w:rFonts w:ascii="Liberation Serif" w:hAnsi="Liberation Serif"/>
          <w:color w:val="000000" w:themeColor="text1"/>
          <w:sz w:val="24"/>
          <w:szCs w:val="24"/>
        </w:rPr>
        <w:t xml:space="preserve"> Федеральному государственному казенному учреждению «10 отряд Федеральной противопожарной службы МЧС России по Свердловской области» (</w:t>
      </w:r>
      <w:proofErr w:type="spellStart"/>
      <w:r w:rsidRPr="008278ED">
        <w:rPr>
          <w:rFonts w:ascii="Liberation Serif" w:hAnsi="Liberation Serif"/>
          <w:color w:val="000000" w:themeColor="text1"/>
          <w:sz w:val="24"/>
          <w:szCs w:val="24"/>
        </w:rPr>
        <w:t>Атамурадов</w:t>
      </w:r>
      <w:proofErr w:type="spellEnd"/>
      <w:r w:rsidRPr="008278ED">
        <w:rPr>
          <w:rFonts w:ascii="Liberation Serif" w:hAnsi="Liberation Serif"/>
          <w:color w:val="000000" w:themeColor="text1"/>
          <w:sz w:val="24"/>
          <w:szCs w:val="24"/>
        </w:rPr>
        <w:t xml:space="preserve"> Р.С.) обеспечить необходимый и достаточный состав сил и средств постоянной готовности для оперативного реагирования в случае чрезвычайной ситуации</w:t>
      </w:r>
      <w:r w:rsidRPr="00970CED">
        <w:rPr>
          <w:rFonts w:ascii="Liberation Serif" w:hAnsi="Liberation Serif"/>
          <w:color w:val="000000" w:themeColor="text1"/>
          <w:sz w:val="24"/>
          <w:szCs w:val="24"/>
        </w:rPr>
        <w:t xml:space="preserve"> в период</w:t>
      </w:r>
      <w:proofErr w:type="gramEnd"/>
      <w:r w:rsidRPr="00970CED">
        <w:rPr>
          <w:rFonts w:ascii="Liberation Serif" w:hAnsi="Liberation Serif"/>
          <w:color w:val="000000" w:themeColor="text1"/>
          <w:sz w:val="24"/>
          <w:szCs w:val="24"/>
        </w:rPr>
        <w:t xml:space="preserve"> </w:t>
      </w:r>
      <w:r w:rsidRPr="0029145A">
        <w:rPr>
          <w:rFonts w:ascii="Liberation Serif" w:hAnsi="Liberation Serif"/>
          <w:bCs/>
          <w:sz w:val="24"/>
          <w:szCs w:val="24"/>
        </w:rPr>
        <w:t>работы сельскохозяйственных и универсальных ярмарок</w:t>
      </w:r>
      <w:r w:rsidRPr="00970CED">
        <w:rPr>
          <w:rFonts w:ascii="Liberation Serif" w:hAnsi="Liberation Serif"/>
          <w:color w:val="000000" w:themeColor="text1"/>
          <w:sz w:val="24"/>
          <w:szCs w:val="24"/>
        </w:rPr>
        <w:t>.</w:t>
      </w:r>
    </w:p>
    <w:p w:rsidR="00DA601A" w:rsidRPr="008523E7" w:rsidRDefault="008D5BBF" w:rsidP="00124D1C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</w:pPr>
      <w:r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5</w:t>
      </w:r>
      <w:r w:rsidR="00124D1C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 xml:space="preserve">. </w:t>
      </w:r>
      <w:r w:rsidR="00F60CA4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Организаторам</w:t>
      </w:r>
      <w:r w:rsidR="00124D1C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 xml:space="preserve"> ярмарки</w:t>
      </w:r>
      <w:r w:rsidR="00A6474F" w:rsidRPr="008523E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:</w:t>
      </w:r>
    </w:p>
    <w:p w:rsidR="00124D1C" w:rsidRDefault="008D5BBF" w:rsidP="00124D1C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color w:val="000000" w:themeColor="text1"/>
          <w:sz w:val="24"/>
          <w:szCs w:val="24"/>
        </w:rPr>
      </w:pPr>
      <w:r>
        <w:rPr>
          <w:rFonts w:ascii="Liberation Serif" w:hAnsi="Liberation Serif"/>
          <w:bCs/>
          <w:color w:val="000000" w:themeColor="text1"/>
          <w:sz w:val="24"/>
          <w:szCs w:val="24"/>
        </w:rPr>
        <w:t>5</w:t>
      </w:r>
      <w:r w:rsidR="00124D1C">
        <w:rPr>
          <w:rFonts w:ascii="Liberation Serif" w:hAnsi="Liberation Serif"/>
          <w:bCs/>
          <w:color w:val="000000" w:themeColor="text1"/>
          <w:sz w:val="24"/>
          <w:szCs w:val="24"/>
        </w:rPr>
        <w:t xml:space="preserve">.1. </w:t>
      </w:r>
      <w:r w:rsidR="00F60CA4">
        <w:rPr>
          <w:rFonts w:ascii="Liberation Serif" w:hAnsi="Liberation Serif"/>
          <w:bCs/>
          <w:color w:val="000000" w:themeColor="text1"/>
          <w:sz w:val="24"/>
          <w:szCs w:val="24"/>
        </w:rPr>
        <w:t>организовать проведение</w:t>
      </w:r>
      <w:r w:rsidR="00F60CA4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 санитарной уборки</w:t>
      </w:r>
      <w:r w:rsidR="00124D1C" w:rsidRPr="008278ED">
        <w:rPr>
          <w:rFonts w:ascii="Liberation Serif" w:hAnsi="Liberation Serif"/>
          <w:bCs/>
          <w:iCs/>
          <w:color w:val="000000" w:themeColor="text1"/>
          <w:sz w:val="24"/>
          <w:szCs w:val="24"/>
        </w:rPr>
        <w:t xml:space="preserve"> территории:</w:t>
      </w:r>
    </w:p>
    <w:p w:rsidR="00124D1C" w:rsidRPr="0029145A" w:rsidRDefault="00124D1C" w:rsidP="00124D1C">
      <w:pPr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sz w:val="24"/>
          <w:szCs w:val="24"/>
        </w:rPr>
      </w:pPr>
      <w:r w:rsidRPr="0029145A">
        <w:rPr>
          <w:rFonts w:ascii="Liberation Serif" w:hAnsi="Liberation Serif"/>
          <w:bCs/>
          <w:iCs/>
          <w:sz w:val="24"/>
          <w:szCs w:val="24"/>
        </w:rPr>
        <w:lastRenderedPageBreak/>
        <w:t xml:space="preserve">– по </w:t>
      </w:r>
      <w:r w:rsidR="00707667">
        <w:rPr>
          <w:rFonts w:ascii="Liberation Serif" w:hAnsi="Liberation Serif"/>
          <w:bCs/>
          <w:iCs/>
          <w:sz w:val="24"/>
          <w:szCs w:val="24"/>
        </w:rPr>
        <w:t>улице</w:t>
      </w:r>
      <w:r w:rsidR="00D4616E">
        <w:rPr>
          <w:rFonts w:ascii="Liberation Serif" w:hAnsi="Liberation Serif"/>
          <w:bCs/>
          <w:iCs/>
          <w:sz w:val="24"/>
          <w:szCs w:val="24"/>
        </w:rPr>
        <w:t xml:space="preserve"> Физкультурников (от дома </w:t>
      </w:r>
      <w:r>
        <w:rPr>
          <w:rFonts w:ascii="Liberation Serif" w:hAnsi="Liberation Serif"/>
          <w:bCs/>
          <w:iCs/>
          <w:sz w:val="24"/>
          <w:szCs w:val="24"/>
        </w:rPr>
        <w:t>3</w:t>
      </w:r>
      <w:r w:rsidR="00D4616E">
        <w:rPr>
          <w:rFonts w:ascii="Liberation Serif" w:hAnsi="Liberation Serif"/>
          <w:bCs/>
          <w:iCs/>
          <w:sz w:val="24"/>
          <w:szCs w:val="24"/>
        </w:rPr>
        <w:t xml:space="preserve"> до дома</w:t>
      </w:r>
      <w:r w:rsidRPr="0029145A">
        <w:rPr>
          <w:rFonts w:ascii="Liberation Serif" w:hAnsi="Liberation Serif"/>
          <w:bCs/>
          <w:iCs/>
          <w:sz w:val="24"/>
          <w:szCs w:val="24"/>
        </w:rPr>
        <w:t xml:space="preserve"> 5);</w:t>
      </w:r>
    </w:p>
    <w:p w:rsidR="00124D1C" w:rsidRPr="001079F5" w:rsidRDefault="00707667" w:rsidP="00124D1C">
      <w:pPr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bCs/>
          <w:iCs/>
          <w:sz w:val="24"/>
          <w:szCs w:val="24"/>
        </w:rPr>
        <w:t>– по улице</w:t>
      </w:r>
      <w:r w:rsidR="00D4616E">
        <w:rPr>
          <w:rFonts w:ascii="Liberation Serif" w:hAnsi="Liberation Serif"/>
          <w:bCs/>
          <w:iCs/>
          <w:sz w:val="24"/>
          <w:szCs w:val="24"/>
        </w:rPr>
        <w:t xml:space="preserve"> Герцена (от улицы</w:t>
      </w:r>
      <w:r w:rsidR="00124D1C" w:rsidRPr="0029145A">
        <w:rPr>
          <w:rFonts w:ascii="Liberation Serif" w:hAnsi="Liberation Serif"/>
          <w:bCs/>
          <w:iCs/>
          <w:sz w:val="24"/>
          <w:szCs w:val="24"/>
        </w:rPr>
        <w:t xml:space="preserve"> В</w:t>
      </w:r>
      <w:r w:rsidR="00D4616E">
        <w:rPr>
          <w:rFonts w:ascii="Liberation Serif" w:hAnsi="Liberation Serif"/>
          <w:bCs/>
          <w:iCs/>
          <w:sz w:val="24"/>
          <w:szCs w:val="24"/>
        </w:rPr>
        <w:t>атутина до улицы</w:t>
      </w:r>
      <w:r w:rsidR="00124D1C">
        <w:rPr>
          <w:rFonts w:ascii="Liberation Serif" w:hAnsi="Liberation Serif"/>
          <w:bCs/>
          <w:iCs/>
          <w:sz w:val="24"/>
          <w:szCs w:val="24"/>
        </w:rPr>
        <w:t xml:space="preserve"> Физкультурников);</w:t>
      </w:r>
    </w:p>
    <w:p w:rsidR="00B4265A" w:rsidRDefault="008D5BBF" w:rsidP="00B4265A">
      <w:pPr>
        <w:shd w:val="clear" w:color="auto" w:fill="FFFFFF" w:themeFill="background1"/>
        <w:autoSpaceDE w:val="0"/>
        <w:autoSpaceDN w:val="0"/>
        <w:spacing w:line="240" w:lineRule="auto"/>
        <w:ind w:firstLine="709"/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</w:pPr>
      <w:r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5</w:t>
      </w:r>
      <w:r w:rsidR="00124D1C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 xml:space="preserve">.2. </w:t>
      </w:r>
      <w:r w:rsidR="00B4265A" w:rsidRPr="00B4265A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привлечь к обеспечению общественного порядка и безопасности граждан необходимое количество сотрудников частных охранных организаций и</w:t>
      </w:r>
      <w:r w:rsidR="00F60CA4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>ли</w:t>
      </w:r>
      <w:r w:rsidR="00B4265A" w:rsidRPr="00B4265A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 xml:space="preserve"> добровольных дружинников;</w:t>
      </w:r>
    </w:p>
    <w:p w:rsidR="00BF2BBD" w:rsidRDefault="00BF2BBD" w:rsidP="00BF2BBD">
      <w:pPr>
        <w:shd w:val="clear" w:color="auto" w:fill="FFFFFF" w:themeFill="background1"/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BF2BBD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 xml:space="preserve">5.3. обеспечить выполнение участниками ярмарки требований </w:t>
      </w:r>
      <w:r w:rsidR="00707667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 xml:space="preserve">                            </w:t>
      </w:r>
      <w:r w:rsidRPr="00BF2BBD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 xml:space="preserve">раздела </w:t>
      </w:r>
      <w:r w:rsidRPr="00BF2BBD">
        <w:rPr>
          <w:rFonts w:ascii="Liberation Serif" w:hAnsi="Liberation Serif"/>
          <w:bCs/>
          <w:iCs/>
          <w:color w:val="0D0D0D" w:themeColor="text1" w:themeTint="F2"/>
          <w:sz w:val="24"/>
          <w:szCs w:val="24"/>
          <w:lang w:val="en-US"/>
        </w:rPr>
        <w:t>IX</w:t>
      </w:r>
      <w:r w:rsidRPr="00BF2BBD">
        <w:rPr>
          <w:rFonts w:ascii="Liberation Serif" w:hAnsi="Liberation Serif"/>
          <w:bCs/>
          <w:iCs/>
          <w:color w:val="0D0D0D" w:themeColor="text1" w:themeTint="F2"/>
          <w:sz w:val="24"/>
          <w:szCs w:val="24"/>
        </w:rPr>
        <w:t xml:space="preserve"> </w:t>
      </w:r>
      <w:r w:rsidRPr="00BF2BBD">
        <w:rPr>
          <w:rFonts w:ascii="Liberation Serif" w:hAnsi="Liberation Serif"/>
          <w:bCs/>
          <w:color w:val="2D2D2D"/>
          <w:spacing w:val="2"/>
          <w:kern w:val="36"/>
          <w:sz w:val="24"/>
          <w:szCs w:val="24"/>
        </w:rPr>
        <w:t xml:space="preserve"> с</w:t>
      </w:r>
      <w:r w:rsidRPr="00BF2BBD">
        <w:rPr>
          <w:rFonts w:ascii="Liberation Serif" w:hAnsi="Liberation Serif"/>
          <w:sz w:val="24"/>
          <w:szCs w:val="24"/>
        </w:rPr>
        <w:t xml:space="preserve">анитарно-эпидемиологических правил СП 2.3.6.3668-20 "Санитарно-эпидемиологические требования к условиям деятельности торговых объектов и рынков, реализующих пищевую продукцию", утвержденных постановлением Главного государственного санитарного врача Российской Федерации от 20 ноября 2020 года N 36; </w:t>
      </w:r>
    </w:p>
    <w:p w:rsidR="00F60CA4" w:rsidRPr="00707667" w:rsidRDefault="00BF2BBD" w:rsidP="00BF2BBD">
      <w:pPr>
        <w:shd w:val="clear" w:color="auto" w:fill="FFFFFF" w:themeFill="background1"/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 w:rsidRPr="00707667">
        <w:rPr>
          <w:rFonts w:ascii="Liberation Serif" w:hAnsi="Liberation Serif"/>
          <w:sz w:val="24"/>
          <w:szCs w:val="24"/>
        </w:rPr>
        <w:t xml:space="preserve">5.4. </w:t>
      </w:r>
      <w:r w:rsidR="00F60CA4" w:rsidRPr="00707667">
        <w:rPr>
          <w:rFonts w:ascii="Liberation Serif" w:hAnsi="Liberation Serif"/>
          <w:color w:val="000000" w:themeColor="text1"/>
          <w:spacing w:val="2"/>
          <w:sz w:val="24"/>
          <w:szCs w:val="24"/>
        </w:rPr>
        <w:t>п</w:t>
      </w:r>
      <w:r w:rsidRPr="00707667">
        <w:rPr>
          <w:rFonts w:ascii="Liberation Serif" w:hAnsi="Liberation Serif"/>
          <w:color w:val="000000" w:themeColor="text1"/>
          <w:spacing w:val="2"/>
          <w:sz w:val="24"/>
          <w:szCs w:val="24"/>
        </w:rPr>
        <w:t xml:space="preserve">ри организации услуг общественного питания соблюдать требования </w:t>
      </w:r>
      <w:r w:rsidR="00707667" w:rsidRPr="00707667">
        <w:rPr>
          <w:rFonts w:ascii="Liberation Serif" w:hAnsi="Liberation Serif"/>
          <w:color w:val="000000" w:themeColor="text1"/>
          <w:spacing w:val="2"/>
          <w:sz w:val="24"/>
          <w:szCs w:val="24"/>
        </w:rPr>
        <w:t xml:space="preserve">  </w:t>
      </w:r>
      <w:r w:rsidRPr="00707667">
        <w:rPr>
          <w:rFonts w:ascii="Liberation Serif" w:hAnsi="Liberation Serif"/>
          <w:color w:val="000000" w:themeColor="text1"/>
          <w:spacing w:val="2"/>
          <w:sz w:val="24"/>
          <w:szCs w:val="24"/>
        </w:rPr>
        <w:t xml:space="preserve">пункта 3.9. </w:t>
      </w:r>
      <w:r w:rsidRPr="00707667">
        <w:rPr>
          <w:rFonts w:ascii="Liberation Serif" w:hAnsi="Liberation Serif"/>
          <w:bCs/>
          <w:color w:val="000000" w:themeColor="text1"/>
          <w:spacing w:val="2"/>
          <w:kern w:val="36"/>
          <w:sz w:val="24"/>
          <w:szCs w:val="24"/>
        </w:rPr>
        <w:t>СанПиН 2.3/2.4.3590-20</w:t>
      </w:r>
      <w:r w:rsidRPr="00707667">
        <w:rPr>
          <w:rFonts w:ascii="Liberation Serif" w:hAnsi="Liberation Serif"/>
          <w:bCs/>
          <w:color w:val="2D2D2D"/>
          <w:spacing w:val="2"/>
          <w:kern w:val="36"/>
          <w:sz w:val="24"/>
          <w:szCs w:val="24"/>
        </w:rPr>
        <w:t xml:space="preserve"> </w:t>
      </w:r>
      <w:r w:rsidRPr="00707667">
        <w:rPr>
          <w:rFonts w:ascii="Liberation Serif" w:hAnsi="Liberation Serif"/>
          <w:bCs/>
          <w:color w:val="000000" w:themeColor="text1"/>
          <w:spacing w:val="2"/>
          <w:kern w:val="36"/>
          <w:sz w:val="24"/>
          <w:szCs w:val="24"/>
        </w:rPr>
        <w:t>"Санитарно-эпидемиологические требования к организации общественного питания населения"</w:t>
      </w:r>
      <w:r w:rsidR="00F60CA4" w:rsidRPr="00707667">
        <w:rPr>
          <w:rFonts w:ascii="Liberation Serif" w:hAnsi="Liberation Serif"/>
          <w:bCs/>
          <w:color w:val="000000" w:themeColor="text1"/>
          <w:spacing w:val="2"/>
          <w:kern w:val="36"/>
          <w:sz w:val="24"/>
          <w:szCs w:val="24"/>
        </w:rPr>
        <w:t xml:space="preserve">, утвержденного </w:t>
      </w:r>
      <w:r w:rsidRPr="00707667">
        <w:rPr>
          <w:rFonts w:ascii="Liberation Serif" w:hAnsi="Liberation Serif"/>
          <w:color w:val="000000" w:themeColor="text1"/>
          <w:sz w:val="24"/>
          <w:szCs w:val="24"/>
        </w:rPr>
        <w:t xml:space="preserve">постановлением </w:t>
      </w:r>
      <w:r w:rsidR="00F60CA4" w:rsidRPr="00707667">
        <w:rPr>
          <w:rFonts w:ascii="Liberation Serif" w:hAnsi="Liberation Serif"/>
          <w:color w:val="000000" w:themeColor="text1"/>
          <w:sz w:val="24"/>
          <w:szCs w:val="24"/>
        </w:rPr>
        <w:t xml:space="preserve">Главного </w:t>
      </w:r>
      <w:r w:rsidR="00F60CA4" w:rsidRPr="00707667">
        <w:rPr>
          <w:rFonts w:ascii="Liberation Serif" w:hAnsi="Liberation Serif"/>
          <w:sz w:val="24"/>
          <w:szCs w:val="24"/>
        </w:rPr>
        <w:t xml:space="preserve">государственного </w:t>
      </w:r>
      <w:r w:rsidRPr="00707667">
        <w:rPr>
          <w:rFonts w:ascii="Liberation Serif" w:hAnsi="Liberation Serif"/>
          <w:sz w:val="24"/>
          <w:szCs w:val="24"/>
        </w:rPr>
        <w:t>санитарного врача</w:t>
      </w:r>
      <w:r w:rsidR="00F60CA4" w:rsidRPr="00707667">
        <w:rPr>
          <w:rFonts w:ascii="Liberation Serif" w:hAnsi="Liberation Serif"/>
          <w:sz w:val="24"/>
          <w:szCs w:val="24"/>
        </w:rPr>
        <w:t xml:space="preserve"> Российской Федерации </w:t>
      </w:r>
      <w:r w:rsidR="00707667">
        <w:rPr>
          <w:rFonts w:ascii="Liberation Serif" w:hAnsi="Liberation Serif"/>
          <w:sz w:val="24"/>
          <w:szCs w:val="24"/>
        </w:rPr>
        <w:t xml:space="preserve">                                </w:t>
      </w:r>
      <w:r w:rsidR="00F60CA4" w:rsidRPr="00707667">
        <w:rPr>
          <w:rFonts w:ascii="Liberation Serif" w:hAnsi="Liberation Serif"/>
          <w:sz w:val="24"/>
          <w:szCs w:val="24"/>
        </w:rPr>
        <w:t>от 27 октября 2020 года N 32.</w:t>
      </w:r>
    </w:p>
    <w:p w:rsidR="00291D5D" w:rsidRPr="00707667" w:rsidRDefault="008D5BBF" w:rsidP="00291D5D">
      <w:pPr>
        <w:autoSpaceDE w:val="0"/>
        <w:autoSpaceDN w:val="0"/>
        <w:spacing w:line="240" w:lineRule="auto"/>
        <w:ind w:firstLine="709"/>
        <w:rPr>
          <w:rFonts w:ascii="Liberation Serif" w:hAnsi="Liberation Serif"/>
          <w:color w:val="000000" w:themeColor="text1"/>
          <w:sz w:val="24"/>
          <w:szCs w:val="24"/>
        </w:rPr>
      </w:pPr>
      <w:r w:rsidRPr="00707667">
        <w:rPr>
          <w:rFonts w:ascii="Liberation Serif" w:hAnsi="Liberation Serif"/>
          <w:color w:val="000000" w:themeColor="text1"/>
          <w:sz w:val="24"/>
          <w:szCs w:val="24"/>
        </w:rPr>
        <w:t>6</w:t>
      </w:r>
      <w:r w:rsidR="00291D5D" w:rsidRPr="00707667">
        <w:rPr>
          <w:rFonts w:ascii="Liberation Serif" w:hAnsi="Liberation Serif"/>
          <w:color w:val="000000" w:themeColor="text1"/>
          <w:sz w:val="24"/>
          <w:szCs w:val="24"/>
        </w:rPr>
        <w:t xml:space="preserve">. </w:t>
      </w:r>
      <w:r w:rsidR="00457B24" w:rsidRPr="00707667">
        <w:rPr>
          <w:rFonts w:ascii="Liberation Serif" w:hAnsi="Liberation Serif"/>
          <w:color w:val="000000" w:themeColor="text1"/>
          <w:sz w:val="24"/>
          <w:szCs w:val="24"/>
        </w:rPr>
        <w:t>Опубликовать настоящее постановление в газете «Вечерний Первоуральск» и разместить на официальном сайте городского округа Первоуральск.</w:t>
      </w:r>
    </w:p>
    <w:p w:rsidR="00291D5D" w:rsidRDefault="008D5BBF" w:rsidP="00291D5D">
      <w:pPr>
        <w:autoSpaceDE w:val="0"/>
        <w:autoSpaceDN w:val="0"/>
        <w:spacing w:line="240" w:lineRule="auto"/>
        <w:ind w:firstLine="709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7</w:t>
      </w:r>
      <w:r w:rsidR="00291D5D" w:rsidRPr="00291D5D">
        <w:rPr>
          <w:rFonts w:ascii="Liberation Serif" w:hAnsi="Liberation Serif"/>
          <w:sz w:val="24"/>
          <w:szCs w:val="24"/>
        </w:rPr>
        <w:t xml:space="preserve">. </w:t>
      </w:r>
      <w:proofErr w:type="gramStart"/>
      <w:r w:rsidR="00457B24" w:rsidRPr="00457B24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="00457B24" w:rsidRPr="00457B24">
        <w:rPr>
          <w:rFonts w:ascii="Liberation Serif" w:hAnsi="Liberation Serif"/>
          <w:sz w:val="24"/>
          <w:szCs w:val="24"/>
        </w:rPr>
        <w:t xml:space="preserve"> исполнением настоящего постановления возложить на заместителя </w:t>
      </w:r>
      <w:r w:rsidR="008A4C00" w:rsidRPr="005E39A9">
        <w:rPr>
          <w:rFonts w:ascii="Liberation Serif" w:hAnsi="Liberation Serif"/>
          <w:sz w:val="24"/>
          <w:szCs w:val="24"/>
        </w:rPr>
        <w:t>Главы Администрации городского округа Первоуральск по проектной и организационной работе</w:t>
      </w:r>
      <w:r w:rsidR="008A4C00" w:rsidRPr="00457B24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="008A4C00">
        <w:rPr>
          <w:rFonts w:ascii="Liberation Serif" w:hAnsi="Liberation Serif"/>
          <w:sz w:val="24"/>
          <w:szCs w:val="24"/>
        </w:rPr>
        <w:t>Юдникову</w:t>
      </w:r>
      <w:proofErr w:type="spellEnd"/>
      <w:r w:rsidR="008A4C00">
        <w:rPr>
          <w:rFonts w:ascii="Liberation Serif" w:hAnsi="Liberation Serif"/>
          <w:sz w:val="24"/>
          <w:szCs w:val="24"/>
        </w:rPr>
        <w:t xml:space="preserve"> Арину Александровну</w:t>
      </w:r>
      <w:r w:rsidR="00457B24" w:rsidRPr="00457B24">
        <w:rPr>
          <w:rFonts w:ascii="Liberation Serif" w:hAnsi="Liberation Serif"/>
          <w:sz w:val="24"/>
          <w:szCs w:val="24"/>
        </w:rPr>
        <w:t>.</w:t>
      </w:r>
    </w:p>
    <w:p w:rsidR="000B1021" w:rsidRPr="007D42A1" w:rsidRDefault="000B1021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0B1021" w:rsidRDefault="000B1021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4511F4" w:rsidRPr="007D42A1" w:rsidRDefault="004511F4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0B1021" w:rsidRPr="007D42A1" w:rsidRDefault="000B1021" w:rsidP="000B1021">
      <w:pPr>
        <w:spacing w:line="240" w:lineRule="auto"/>
        <w:rPr>
          <w:rFonts w:ascii="Liberation Serif" w:hAnsi="Liberation Serif"/>
          <w:sz w:val="24"/>
          <w:szCs w:val="24"/>
        </w:rPr>
      </w:pPr>
    </w:p>
    <w:p w:rsidR="00B43B82" w:rsidRPr="00B43B82" w:rsidRDefault="00B43B82" w:rsidP="00B43B82">
      <w:pPr>
        <w:spacing w:line="240" w:lineRule="auto"/>
        <w:rPr>
          <w:rFonts w:ascii="Liberation Serif" w:hAnsi="Liberation Serif"/>
          <w:sz w:val="24"/>
          <w:szCs w:val="24"/>
        </w:rPr>
      </w:pPr>
      <w:r w:rsidRPr="00B43B82">
        <w:rPr>
          <w:rFonts w:ascii="Liberation Serif" w:hAnsi="Liberation Serif"/>
          <w:sz w:val="24"/>
          <w:szCs w:val="24"/>
        </w:rPr>
        <w:t>Глава городского округа Первоуральск</w:t>
      </w:r>
      <w:r w:rsidRPr="00B43B82">
        <w:rPr>
          <w:rFonts w:ascii="Liberation Serif" w:hAnsi="Liberation Serif"/>
          <w:sz w:val="24"/>
          <w:szCs w:val="24"/>
        </w:rPr>
        <w:tab/>
      </w:r>
      <w:r w:rsidRPr="00B43B82">
        <w:rPr>
          <w:rFonts w:ascii="Liberation Serif" w:hAnsi="Liberation Serif"/>
          <w:sz w:val="24"/>
          <w:szCs w:val="24"/>
        </w:rPr>
        <w:tab/>
      </w:r>
      <w:r w:rsidRPr="00B43B82">
        <w:rPr>
          <w:rFonts w:ascii="Liberation Serif" w:hAnsi="Liberation Serif"/>
          <w:sz w:val="24"/>
          <w:szCs w:val="24"/>
        </w:rPr>
        <w:tab/>
      </w:r>
      <w:r w:rsidRPr="00B43B82">
        <w:rPr>
          <w:rFonts w:ascii="Liberation Serif" w:hAnsi="Liberation Serif"/>
          <w:sz w:val="24"/>
          <w:szCs w:val="24"/>
        </w:rPr>
        <w:tab/>
      </w:r>
      <w:r w:rsidRPr="00B43B82">
        <w:rPr>
          <w:rFonts w:ascii="Liberation Serif" w:hAnsi="Liberation Serif"/>
          <w:sz w:val="24"/>
          <w:szCs w:val="24"/>
        </w:rPr>
        <w:tab/>
      </w:r>
      <w:r w:rsidRPr="00B43B82">
        <w:rPr>
          <w:rFonts w:ascii="Liberation Serif" w:hAnsi="Liberation Serif"/>
          <w:sz w:val="24"/>
          <w:szCs w:val="24"/>
        </w:rPr>
        <w:tab/>
        <w:t xml:space="preserve">    </w:t>
      </w:r>
      <w:r w:rsidR="004F3A18">
        <w:rPr>
          <w:rFonts w:ascii="Liberation Serif" w:hAnsi="Liberation Serif"/>
          <w:sz w:val="24"/>
          <w:szCs w:val="24"/>
        </w:rPr>
        <w:t xml:space="preserve">  </w:t>
      </w:r>
      <w:r w:rsidRPr="00B43B82">
        <w:rPr>
          <w:rFonts w:ascii="Liberation Serif" w:hAnsi="Liberation Serif"/>
          <w:sz w:val="24"/>
          <w:szCs w:val="24"/>
        </w:rPr>
        <w:t>И.В. Кабец</w:t>
      </w:r>
    </w:p>
    <w:p w:rsidR="00245993" w:rsidRPr="007D42A1" w:rsidRDefault="00B43B82" w:rsidP="00B43B82">
      <w:pPr>
        <w:spacing w:line="240" w:lineRule="auto"/>
        <w:rPr>
          <w:rFonts w:ascii="Liberation Serif" w:hAnsi="Liberation Serif"/>
          <w:sz w:val="24"/>
          <w:szCs w:val="24"/>
        </w:rPr>
      </w:pPr>
      <w:r w:rsidRPr="00B43B82">
        <w:rPr>
          <w:rFonts w:ascii="Liberation Serif" w:hAnsi="Liberation Serif"/>
          <w:sz w:val="24"/>
          <w:szCs w:val="24"/>
        </w:rPr>
        <w:tab/>
      </w:r>
      <w:r w:rsidRPr="00B43B82">
        <w:rPr>
          <w:rFonts w:ascii="Liberation Serif" w:hAnsi="Liberation Serif"/>
          <w:sz w:val="24"/>
          <w:szCs w:val="24"/>
        </w:rPr>
        <w:tab/>
      </w:r>
      <w:r w:rsidRPr="00B43B82">
        <w:rPr>
          <w:rFonts w:ascii="Liberation Serif" w:hAnsi="Liberation Serif"/>
          <w:sz w:val="24"/>
          <w:szCs w:val="24"/>
        </w:rPr>
        <w:tab/>
      </w:r>
      <w:r w:rsidRPr="00B43B82">
        <w:rPr>
          <w:rFonts w:ascii="Liberation Serif" w:hAnsi="Liberation Serif"/>
          <w:sz w:val="24"/>
          <w:szCs w:val="24"/>
        </w:rPr>
        <w:tab/>
      </w:r>
      <w:r w:rsidR="008A4C00">
        <w:rPr>
          <w:rFonts w:ascii="Liberation Serif" w:hAnsi="Liberation Serif"/>
          <w:sz w:val="24"/>
          <w:szCs w:val="24"/>
        </w:rPr>
        <w:t xml:space="preserve">                                        </w:t>
      </w:r>
      <w:bookmarkStart w:id="0" w:name="_GoBack"/>
      <w:bookmarkEnd w:id="0"/>
    </w:p>
    <w:sectPr w:rsidR="00245993" w:rsidRPr="007D42A1" w:rsidSect="00860FC8">
      <w:headerReference w:type="default" r:id="rId10"/>
      <w:footerReference w:type="even" r:id="rId11"/>
      <w:pgSz w:w="11906" w:h="16838" w:code="9"/>
      <w:pgMar w:top="0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92B" w:rsidRDefault="00BD492B" w:rsidP="00A84A3F">
      <w:pPr>
        <w:spacing w:line="240" w:lineRule="auto"/>
      </w:pPr>
      <w:r>
        <w:separator/>
      </w:r>
    </w:p>
  </w:endnote>
  <w:endnote w:type="continuationSeparator" w:id="0">
    <w:p w:rsidR="00BD492B" w:rsidRDefault="00BD492B" w:rsidP="00A84A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66" w:rsidRDefault="00494056" w:rsidP="00AE430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F1E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1E66" w:rsidRDefault="009F1E66" w:rsidP="00AE4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92B" w:rsidRDefault="00BD492B" w:rsidP="00A84A3F">
      <w:pPr>
        <w:spacing w:line="240" w:lineRule="auto"/>
      </w:pPr>
      <w:r>
        <w:separator/>
      </w:r>
    </w:p>
  </w:footnote>
  <w:footnote w:type="continuationSeparator" w:id="0">
    <w:p w:rsidR="00BD492B" w:rsidRDefault="00BD492B" w:rsidP="00A84A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3813"/>
    </w:sdtPr>
    <w:sdtEndPr>
      <w:rPr>
        <w:rFonts w:ascii="Liberation Serif" w:hAnsi="Liberation Serif"/>
      </w:rPr>
    </w:sdtEndPr>
    <w:sdtContent>
      <w:p w:rsidR="009F1E66" w:rsidRPr="00F10DC3" w:rsidRDefault="00494056">
        <w:pPr>
          <w:pStyle w:val="a6"/>
          <w:jc w:val="center"/>
          <w:rPr>
            <w:rFonts w:ascii="Liberation Serif" w:hAnsi="Liberation Serif"/>
          </w:rPr>
        </w:pPr>
        <w:r w:rsidRPr="00F10DC3">
          <w:rPr>
            <w:rFonts w:ascii="Liberation Serif" w:hAnsi="Liberation Serif"/>
          </w:rPr>
          <w:fldChar w:fldCharType="begin"/>
        </w:r>
        <w:r w:rsidR="009F1E66" w:rsidRPr="00F10DC3">
          <w:rPr>
            <w:rFonts w:ascii="Liberation Serif" w:hAnsi="Liberation Serif"/>
          </w:rPr>
          <w:instrText xml:space="preserve"> PAGE   \* MERGEFORMAT </w:instrText>
        </w:r>
        <w:r w:rsidRPr="00F10DC3">
          <w:rPr>
            <w:rFonts w:ascii="Liberation Serif" w:hAnsi="Liberation Serif"/>
          </w:rPr>
          <w:fldChar w:fldCharType="separate"/>
        </w:r>
        <w:r w:rsidR="00860FC8">
          <w:rPr>
            <w:rFonts w:ascii="Liberation Serif" w:hAnsi="Liberation Serif"/>
            <w:noProof/>
          </w:rPr>
          <w:t>2</w:t>
        </w:r>
        <w:r w:rsidRPr="00F10DC3">
          <w:rPr>
            <w:rFonts w:ascii="Liberation Serif" w:hAnsi="Liberation Serif"/>
          </w:rPr>
          <w:fldChar w:fldCharType="end"/>
        </w:r>
      </w:p>
    </w:sdtContent>
  </w:sdt>
  <w:p w:rsidR="009F1E66" w:rsidRPr="00F10DC3" w:rsidRDefault="009F1E66">
    <w:pPr>
      <w:pStyle w:val="a6"/>
      <w:rPr>
        <w:rFonts w:ascii="Liberation Serif" w:hAnsi="Liberation Seri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B3E8F"/>
    <w:multiLevelType w:val="hybridMultilevel"/>
    <w:tmpl w:val="8E32765E"/>
    <w:lvl w:ilvl="0" w:tplc="FF1680B4">
      <w:start w:val="2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0A7C59"/>
    <w:multiLevelType w:val="hybridMultilevel"/>
    <w:tmpl w:val="CB8AE0B2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96CE182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4CB80046"/>
    <w:multiLevelType w:val="hybridMultilevel"/>
    <w:tmpl w:val="F0A24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8834AE"/>
    <w:multiLevelType w:val="hybridMultilevel"/>
    <w:tmpl w:val="57583FB4"/>
    <w:lvl w:ilvl="0" w:tplc="FF1680B4">
      <w:start w:val="2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FF1680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3F"/>
    <w:rsid w:val="000047AA"/>
    <w:rsid w:val="00012E0D"/>
    <w:rsid w:val="00032B7E"/>
    <w:rsid w:val="00033DAA"/>
    <w:rsid w:val="00034A92"/>
    <w:rsid w:val="0003715D"/>
    <w:rsid w:val="0004221E"/>
    <w:rsid w:val="0004620A"/>
    <w:rsid w:val="00047609"/>
    <w:rsid w:val="000545FB"/>
    <w:rsid w:val="00054F55"/>
    <w:rsid w:val="000572C1"/>
    <w:rsid w:val="00081B82"/>
    <w:rsid w:val="00087748"/>
    <w:rsid w:val="0008775C"/>
    <w:rsid w:val="00091DD9"/>
    <w:rsid w:val="00093A96"/>
    <w:rsid w:val="00095FED"/>
    <w:rsid w:val="000A475B"/>
    <w:rsid w:val="000A5301"/>
    <w:rsid w:val="000B1021"/>
    <w:rsid w:val="000B1768"/>
    <w:rsid w:val="000B1BC3"/>
    <w:rsid w:val="000C15BC"/>
    <w:rsid w:val="000C5588"/>
    <w:rsid w:val="000E1625"/>
    <w:rsid w:val="000E447F"/>
    <w:rsid w:val="000F6ADA"/>
    <w:rsid w:val="001063B3"/>
    <w:rsid w:val="001079F5"/>
    <w:rsid w:val="001107C4"/>
    <w:rsid w:val="00111E38"/>
    <w:rsid w:val="0011369C"/>
    <w:rsid w:val="00114649"/>
    <w:rsid w:val="00124D1C"/>
    <w:rsid w:val="00130793"/>
    <w:rsid w:val="00130B87"/>
    <w:rsid w:val="00132ECD"/>
    <w:rsid w:val="0013314B"/>
    <w:rsid w:val="00133D31"/>
    <w:rsid w:val="001469E0"/>
    <w:rsid w:val="00146BC8"/>
    <w:rsid w:val="00152AC8"/>
    <w:rsid w:val="00161127"/>
    <w:rsid w:val="00164C31"/>
    <w:rsid w:val="00174B78"/>
    <w:rsid w:val="00176AF9"/>
    <w:rsid w:val="00191188"/>
    <w:rsid w:val="00192058"/>
    <w:rsid w:val="0019612D"/>
    <w:rsid w:val="00196D79"/>
    <w:rsid w:val="00197722"/>
    <w:rsid w:val="00197FDB"/>
    <w:rsid w:val="001A08A2"/>
    <w:rsid w:val="001A0CEB"/>
    <w:rsid w:val="001A4E29"/>
    <w:rsid w:val="001B539E"/>
    <w:rsid w:val="001C5065"/>
    <w:rsid w:val="001E0DCC"/>
    <w:rsid w:val="001E6C73"/>
    <w:rsid w:val="001F1225"/>
    <w:rsid w:val="0021286F"/>
    <w:rsid w:val="00216C2E"/>
    <w:rsid w:val="00221DF0"/>
    <w:rsid w:val="00230E78"/>
    <w:rsid w:val="00231F62"/>
    <w:rsid w:val="002325CC"/>
    <w:rsid w:val="002351C1"/>
    <w:rsid w:val="00237EB8"/>
    <w:rsid w:val="00245860"/>
    <w:rsid w:val="00245993"/>
    <w:rsid w:val="002461E4"/>
    <w:rsid w:val="0024794F"/>
    <w:rsid w:val="00252A77"/>
    <w:rsid w:val="0026055B"/>
    <w:rsid w:val="00261A31"/>
    <w:rsid w:val="0026360B"/>
    <w:rsid w:val="00265886"/>
    <w:rsid w:val="002675FD"/>
    <w:rsid w:val="0027140C"/>
    <w:rsid w:val="00272A50"/>
    <w:rsid w:val="00273D36"/>
    <w:rsid w:val="00273EBD"/>
    <w:rsid w:val="002770D4"/>
    <w:rsid w:val="00282F38"/>
    <w:rsid w:val="00286E12"/>
    <w:rsid w:val="0029145A"/>
    <w:rsid w:val="00291D5D"/>
    <w:rsid w:val="00296D0B"/>
    <w:rsid w:val="00297D64"/>
    <w:rsid w:val="002A2AE5"/>
    <w:rsid w:val="002A43A1"/>
    <w:rsid w:val="002C3887"/>
    <w:rsid w:val="002C44F2"/>
    <w:rsid w:val="002D61D2"/>
    <w:rsid w:val="002E20D6"/>
    <w:rsid w:val="002E3ADC"/>
    <w:rsid w:val="002E4CA9"/>
    <w:rsid w:val="002E7975"/>
    <w:rsid w:val="002F133A"/>
    <w:rsid w:val="00302D13"/>
    <w:rsid w:val="003041F3"/>
    <w:rsid w:val="00304888"/>
    <w:rsid w:val="003057C4"/>
    <w:rsid w:val="0030608E"/>
    <w:rsid w:val="00322BCC"/>
    <w:rsid w:val="00325AB4"/>
    <w:rsid w:val="00325AB6"/>
    <w:rsid w:val="003261C1"/>
    <w:rsid w:val="00331035"/>
    <w:rsid w:val="00331470"/>
    <w:rsid w:val="0033155C"/>
    <w:rsid w:val="00350D51"/>
    <w:rsid w:val="003521AA"/>
    <w:rsid w:val="00354AA6"/>
    <w:rsid w:val="0035594E"/>
    <w:rsid w:val="00357EEE"/>
    <w:rsid w:val="00362D25"/>
    <w:rsid w:val="00366784"/>
    <w:rsid w:val="00381F45"/>
    <w:rsid w:val="003921DE"/>
    <w:rsid w:val="00394C7D"/>
    <w:rsid w:val="003A228F"/>
    <w:rsid w:val="003A24B1"/>
    <w:rsid w:val="003A579B"/>
    <w:rsid w:val="003A6F12"/>
    <w:rsid w:val="003B05AC"/>
    <w:rsid w:val="003B310E"/>
    <w:rsid w:val="003B7181"/>
    <w:rsid w:val="003B7641"/>
    <w:rsid w:val="003C6400"/>
    <w:rsid w:val="003D3D2E"/>
    <w:rsid w:val="003E3DF1"/>
    <w:rsid w:val="003F1187"/>
    <w:rsid w:val="003F2369"/>
    <w:rsid w:val="003F302D"/>
    <w:rsid w:val="003F5550"/>
    <w:rsid w:val="003F74DF"/>
    <w:rsid w:val="003F7810"/>
    <w:rsid w:val="00400AC7"/>
    <w:rsid w:val="004018DA"/>
    <w:rsid w:val="004066B4"/>
    <w:rsid w:val="00412E65"/>
    <w:rsid w:val="0041532B"/>
    <w:rsid w:val="00416795"/>
    <w:rsid w:val="00417752"/>
    <w:rsid w:val="00421659"/>
    <w:rsid w:val="00421D50"/>
    <w:rsid w:val="00437724"/>
    <w:rsid w:val="004511F4"/>
    <w:rsid w:val="004514F8"/>
    <w:rsid w:val="004568DE"/>
    <w:rsid w:val="00457B24"/>
    <w:rsid w:val="004643AC"/>
    <w:rsid w:val="00466965"/>
    <w:rsid w:val="00471C83"/>
    <w:rsid w:val="004765F8"/>
    <w:rsid w:val="00494056"/>
    <w:rsid w:val="00494DAC"/>
    <w:rsid w:val="004A71F6"/>
    <w:rsid w:val="004B6630"/>
    <w:rsid w:val="004B7518"/>
    <w:rsid w:val="004C0E2D"/>
    <w:rsid w:val="004C18DB"/>
    <w:rsid w:val="004C3FC0"/>
    <w:rsid w:val="004D3571"/>
    <w:rsid w:val="004D793B"/>
    <w:rsid w:val="004E1A62"/>
    <w:rsid w:val="004E65D7"/>
    <w:rsid w:val="004E78CC"/>
    <w:rsid w:val="004F2069"/>
    <w:rsid w:val="004F3A18"/>
    <w:rsid w:val="004F4EB0"/>
    <w:rsid w:val="005025D7"/>
    <w:rsid w:val="00503CF8"/>
    <w:rsid w:val="00505315"/>
    <w:rsid w:val="005169D2"/>
    <w:rsid w:val="00530F9D"/>
    <w:rsid w:val="00531741"/>
    <w:rsid w:val="00532084"/>
    <w:rsid w:val="00532273"/>
    <w:rsid w:val="00532A2B"/>
    <w:rsid w:val="0054113E"/>
    <w:rsid w:val="0054389A"/>
    <w:rsid w:val="005463D1"/>
    <w:rsid w:val="00550F0C"/>
    <w:rsid w:val="00566AFC"/>
    <w:rsid w:val="00570A0E"/>
    <w:rsid w:val="00571B7C"/>
    <w:rsid w:val="005733B6"/>
    <w:rsid w:val="005771BF"/>
    <w:rsid w:val="005832FF"/>
    <w:rsid w:val="00583649"/>
    <w:rsid w:val="0058417A"/>
    <w:rsid w:val="00586D53"/>
    <w:rsid w:val="0059554F"/>
    <w:rsid w:val="00596C01"/>
    <w:rsid w:val="005B0A73"/>
    <w:rsid w:val="005B0DE6"/>
    <w:rsid w:val="005B2EE9"/>
    <w:rsid w:val="005B427C"/>
    <w:rsid w:val="005C2D3A"/>
    <w:rsid w:val="005C2F5E"/>
    <w:rsid w:val="005C3DDC"/>
    <w:rsid w:val="005C6DCB"/>
    <w:rsid w:val="005D1E26"/>
    <w:rsid w:val="005D29E6"/>
    <w:rsid w:val="005E292D"/>
    <w:rsid w:val="005F3478"/>
    <w:rsid w:val="005F5681"/>
    <w:rsid w:val="00615D93"/>
    <w:rsid w:val="00617B03"/>
    <w:rsid w:val="0062366E"/>
    <w:rsid w:val="006261B5"/>
    <w:rsid w:val="006304F0"/>
    <w:rsid w:val="00636822"/>
    <w:rsid w:val="006406A2"/>
    <w:rsid w:val="0064209A"/>
    <w:rsid w:val="0064310D"/>
    <w:rsid w:val="00645D2B"/>
    <w:rsid w:val="00647663"/>
    <w:rsid w:val="006509DB"/>
    <w:rsid w:val="00651728"/>
    <w:rsid w:val="006572DE"/>
    <w:rsid w:val="006708DE"/>
    <w:rsid w:val="006A25CB"/>
    <w:rsid w:val="006A7F0F"/>
    <w:rsid w:val="006C3811"/>
    <w:rsid w:val="006D1380"/>
    <w:rsid w:val="006D1860"/>
    <w:rsid w:val="006D2F9A"/>
    <w:rsid w:val="006D4FE4"/>
    <w:rsid w:val="006E4388"/>
    <w:rsid w:val="006F2B7A"/>
    <w:rsid w:val="006F2D92"/>
    <w:rsid w:val="006F3DAC"/>
    <w:rsid w:val="006F5718"/>
    <w:rsid w:val="006F763D"/>
    <w:rsid w:val="00700622"/>
    <w:rsid w:val="00705EC8"/>
    <w:rsid w:val="007061DB"/>
    <w:rsid w:val="00707667"/>
    <w:rsid w:val="007148AD"/>
    <w:rsid w:val="00727CC5"/>
    <w:rsid w:val="00731574"/>
    <w:rsid w:val="007316D1"/>
    <w:rsid w:val="00731C4A"/>
    <w:rsid w:val="00731F1D"/>
    <w:rsid w:val="00735423"/>
    <w:rsid w:val="00742576"/>
    <w:rsid w:val="00747A3F"/>
    <w:rsid w:val="00747BED"/>
    <w:rsid w:val="00747D4C"/>
    <w:rsid w:val="00750053"/>
    <w:rsid w:val="00752D0A"/>
    <w:rsid w:val="00761093"/>
    <w:rsid w:val="00762BEE"/>
    <w:rsid w:val="00763401"/>
    <w:rsid w:val="00763B9A"/>
    <w:rsid w:val="007660C8"/>
    <w:rsid w:val="007704DF"/>
    <w:rsid w:val="007721CD"/>
    <w:rsid w:val="00772230"/>
    <w:rsid w:val="00772AEC"/>
    <w:rsid w:val="00773160"/>
    <w:rsid w:val="007763F0"/>
    <w:rsid w:val="00781916"/>
    <w:rsid w:val="007901A3"/>
    <w:rsid w:val="00796E09"/>
    <w:rsid w:val="007977B8"/>
    <w:rsid w:val="007A7214"/>
    <w:rsid w:val="007B5D09"/>
    <w:rsid w:val="007C762A"/>
    <w:rsid w:val="007C7D34"/>
    <w:rsid w:val="007D1041"/>
    <w:rsid w:val="007D26B7"/>
    <w:rsid w:val="007D42A1"/>
    <w:rsid w:val="007D4600"/>
    <w:rsid w:val="007D4A24"/>
    <w:rsid w:val="007D571B"/>
    <w:rsid w:val="007E19F0"/>
    <w:rsid w:val="007E38F4"/>
    <w:rsid w:val="007E7DBE"/>
    <w:rsid w:val="00800C34"/>
    <w:rsid w:val="00805B46"/>
    <w:rsid w:val="00807911"/>
    <w:rsid w:val="008102AC"/>
    <w:rsid w:val="00817CF9"/>
    <w:rsid w:val="008261C8"/>
    <w:rsid w:val="008278ED"/>
    <w:rsid w:val="008523E7"/>
    <w:rsid w:val="0086045D"/>
    <w:rsid w:val="00860FC8"/>
    <w:rsid w:val="00861AB4"/>
    <w:rsid w:val="008632F1"/>
    <w:rsid w:val="00865A4F"/>
    <w:rsid w:val="0086713C"/>
    <w:rsid w:val="0086771D"/>
    <w:rsid w:val="00871110"/>
    <w:rsid w:val="00875A7B"/>
    <w:rsid w:val="00884E92"/>
    <w:rsid w:val="00894BE7"/>
    <w:rsid w:val="00894C1D"/>
    <w:rsid w:val="008A1FA3"/>
    <w:rsid w:val="008A24D9"/>
    <w:rsid w:val="008A4C00"/>
    <w:rsid w:val="008B4A25"/>
    <w:rsid w:val="008C0F48"/>
    <w:rsid w:val="008C20B2"/>
    <w:rsid w:val="008D4D17"/>
    <w:rsid w:val="008D5BBF"/>
    <w:rsid w:val="008F0304"/>
    <w:rsid w:val="008F2FFE"/>
    <w:rsid w:val="008F4B3D"/>
    <w:rsid w:val="00900247"/>
    <w:rsid w:val="00901225"/>
    <w:rsid w:val="0090142C"/>
    <w:rsid w:val="00905A56"/>
    <w:rsid w:val="00907AB3"/>
    <w:rsid w:val="00914E71"/>
    <w:rsid w:val="00920D10"/>
    <w:rsid w:val="0092148B"/>
    <w:rsid w:val="0093380C"/>
    <w:rsid w:val="009343A9"/>
    <w:rsid w:val="00935135"/>
    <w:rsid w:val="00935917"/>
    <w:rsid w:val="00937922"/>
    <w:rsid w:val="0095006A"/>
    <w:rsid w:val="009541E6"/>
    <w:rsid w:val="00960E6C"/>
    <w:rsid w:val="00970CED"/>
    <w:rsid w:val="0097104B"/>
    <w:rsid w:val="009744AD"/>
    <w:rsid w:val="009755EE"/>
    <w:rsid w:val="00976C7A"/>
    <w:rsid w:val="0098251F"/>
    <w:rsid w:val="00984DD2"/>
    <w:rsid w:val="00986620"/>
    <w:rsid w:val="00993461"/>
    <w:rsid w:val="00994CDA"/>
    <w:rsid w:val="009A2275"/>
    <w:rsid w:val="009A4ECD"/>
    <w:rsid w:val="009A5B7F"/>
    <w:rsid w:val="009B01E8"/>
    <w:rsid w:val="009B0A05"/>
    <w:rsid w:val="009B2D35"/>
    <w:rsid w:val="009B3807"/>
    <w:rsid w:val="009C1174"/>
    <w:rsid w:val="009C5447"/>
    <w:rsid w:val="009D1773"/>
    <w:rsid w:val="009D6617"/>
    <w:rsid w:val="009E20CC"/>
    <w:rsid w:val="009E4F9A"/>
    <w:rsid w:val="009E5BF7"/>
    <w:rsid w:val="009E6B2E"/>
    <w:rsid w:val="009F1E66"/>
    <w:rsid w:val="009F7D73"/>
    <w:rsid w:val="00A0263E"/>
    <w:rsid w:val="00A1286B"/>
    <w:rsid w:val="00A12F64"/>
    <w:rsid w:val="00A16275"/>
    <w:rsid w:val="00A27486"/>
    <w:rsid w:val="00A36B8D"/>
    <w:rsid w:val="00A46B32"/>
    <w:rsid w:val="00A50AF6"/>
    <w:rsid w:val="00A55462"/>
    <w:rsid w:val="00A56FA2"/>
    <w:rsid w:val="00A61163"/>
    <w:rsid w:val="00A6310A"/>
    <w:rsid w:val="00A6474F"/>
    <w:rsid w:val="00A6646B"/>
    <w:rsid w:val="00A71A55"/>
    <w:rsid w:val="00A72416"/>
    <w:rsid w:val="00A77AD8"/>
    <w:rsid w:val="00A8102C"/>
    <w:rsid w:val="00A8392F"/>
    <w:rsid w:val="00A84A3F"/>
    <w:rsid w:val="00A901AC"/>
    <w:rsid w:val="00A930E1"/>
    <w:rsid w:val="00A94906"/>
    <w:rsid w:val="00A96DEC"/>
    <w:rsid w:val="00AA6AFF"/>
    <w:rsid w:val="00AA733D"/>
    <w:rsid w:val="00AB2937"/>
    <w:rsid w:val="00AB57D6"/>
    <w:rsid w:val="00AC2D7E"/>
    <w:rsid w:val="00AC53B3"/>
    <w:rsid w:val="00AD0082"/>
    <w:rsid w:val="00AD14AA"/>
    <w:rsid w:val="00AD3AB6"/>
    <w:rsid w:val="00AD4A7A"/>
    <w:rsid w:val="00AD72E4"/>
    <w:rsid w:val="00AD7880"/>
    <w:rsid w:val="00AE430F"/>
    <w:rsid w:val="00AE434D"/>
    <w:rsid w:val="00AE4ECF"/>
    <w:rsid w:val="00AE61B1"/>
    <w:rsid w:val="00AF27A8"/>
    <w:rsid w:val="00AF4C0E"/>
    <w:rsid w:val="00AF6C0B"/>
    <w:rsid w:val="00B14A13"/>
    <w:rsid w:val="00B168F2"/>
    <w:rsid w:val="00B16DA4"/>
    <w:rsid w:val="00B246FF"/>
    <w:rsid w:val="00B25B15"/>
    <w:rsid w:val="00B40F99"/>
    <w:rsid w:val="00B4265A"/>
    <w:rsid w:val="00B43B82"/>
    <w:rsid w:val="00B45F75"/>
    <w:rsid w:val="00B479A7"/>
    <w:rsid w:val="00B519C7"/>
    <w:rsid w:val="00B559BE"/>
    <w:rsid w:val="00B56E96"/>
    <w:rsid w:val="00B61A87"/>
    <w:rsid w:val="00B65866"/>
    <w:rsid w:val="00B702D0"/>
    <w:rsid w:val="00B71E8F"/>
    <w:rsid w:val="00B77777"/>
    <w:rsid w:val="00B8268E"/>
    <w:rsid w:val="00B853AE"/>
    <w:rsid w:val="00B87452"/>
    <w:rsid w:val="00B90742"/>
    <w:rsid w:val="00B92DCF"/>
    <w:rsid w:val="00B9605D"/>
    <w:rsid w:val="00B9699F"/>
    <w:rsid w:val="00B97C3A"/>
    <w:rsid w:val="00BA41A0"/>
    <w:rsid w:val="00BA4455"/>
    <w:rsid w:val="00BB3096"/>
    <w:rsid w:val="00BB3894"/>
    <w:rsid w:val="00BB6623"/>
    <w:rsid w:val="00BC0B77"/>
    <w:rsid w:val="00BC55D7"/>
    <w:rsid w:val="00BC69F0"/>
    <w:rsid w:val="00BC7CB4"/>
    <w:rsid w:val="00BD492B"/>
    <w:rsid w:val="00BD7335"/>
    <w:rsid w:val="00BD756A"/>
    <w:rsid w:val="00BE08D8"/>
    <w:rsid w:val="00BE1464"/>
    <w:rsid w:val="00BE1732"/>
    <w:rsid w:val="00BE503F"/>
    <w:rsid w:val="00BF1A57"/>
    <w:rsid w:val="00BF2BBD"/>
    <w:rsid w:val="00C10597"/>
    <w:rsid w:val="00C1085F"/>
    <w:rsid w:val="00C14A2F"/>
    <w:rsid w:val="00C21491"/>
    <w:rsid w:val="00C218EB"/>
    <w:rsid w:val="00C2261F"/>
    <w:rsid w:val="00C33FCA"/>
    <w:rsid w:val="00C3471E"/>
    <w:rsid w:val="00C56B89"/>
    <w:rsid w:val="00C60AEB"/>
    <w:rsid w:val="00C61F61"/>
    <w:rsid w:val="00C6327F"/>
    <w:rsid w:val="00C66F17"/>
    <w:rsid w:val="00C73396"/>
    <w:rsid w:val="00C73A0E"/>
    <w:rsid w:val="00C800FC"/>
    <w:rsid w:val="00C80199"/>
    <w:rsid w:val="00C844EF"/>
    <w:rsid w:val="00C94794"/>
    <w:rsid w:val="00CB0990"/>
    <w:rsid w:val="00CB62F7"/>
    <w:rsid w:val="00CB69D4"/>
    <w:rsid w:val="00CC0E44"/>
    <w:rsid w:val="00CC56FB"/>
    <w:rsid w:val="00CC7D63"/>
    <w:rsid w:val="00CC7EA9"/>
    <w:rsid w:val="00CD3458"/>
    <w:rsid w:val="00CD777A"/>
    <w:rsid w:val="00CF1146"/>
    <w:rsid w:val="00CF70DA"/>
    <w:rsid w:val="00D03A71"/>
    <w:rsid w:val="00D14298"/>
    <w:rsid w:val="00D15900"/>
    <w:rsid w:val="00D17DBF"/>
    <w:rsid w:val="00D2275E"/>
    <w:rsid w:val="00D24ACB"/>
    <w:rsid w:val="00D27462"/>
    <w:rsid w:val="00D438D8"/>
    <w:rsid w:val="00D4616E"/>
    <w:rsid w:val="00D46628"/>
    <w:rsid w:val="00D522C0"/>
    <w:rsid w:val="00D57138"/>
    <w:rsid w:val="00D64279"/>
    <w:rsid w:val="00D67B5C"/>
    <w:rsid w:val="00D67E26"/>
    <w:rsid w:val="00D846CA"/>
    <w:rsid w:val="00D905C5"/>
    <w:rsid w:val="00D91E70"/>
    <w:rsid w:val="00D952CD"/>
    <w:rsid w:val="00D961D7"/>
    <w:rsid w:val="00DA5CA7"/>
    <w:rsid w:val="00DA6015"/>
    <w:rsid w:val="00DA601A"/>
    <w:rsid w:val="00DB046B"/>
    <w:rsid w:val="00DB06ED"/>
    <w:rsid w:val="00DB1FB9"/>
    <w:rsid w:val="00DB6439"/>
    <w:rsid w:val="00DC2244"/>
    <w:rsid w:val="00DC604C"/>
    <w:rsid w:val="00DE1E0B"/>
    <w:rsid w:val="00DF069C"/>
    <w:rsid w:val="00DF3492"/>
    <w:rsid w:val="00E009BF"/>
    <w:rsid w:val="00E00C9B"/>
    <w:rsid w:val="00E01D79"/>
    <w:rsid w:val="00E032F9"/>
    <w:rsid w:val="00E15205"/>
    <w:rsid w:val="00E16DD6"/>
    <w:rsid w:val="00E23316"/>
    <w:rsid w:val="00E24A8A"/>
    <w:rsid w:val="00E253B7"/>
    <w:rsid w:val="00E35AA4"/>
    <w:rsid w:val="00E406A1"/>
    <w:rsid w:val="00E446AA"/>
    <w:rsid w:val="00E45B09"/>
    <w:rsid w:val="00E479C6"/>
    <w:rsid w:val="00E5386E"/>
    <w:rsid w:val="00E54A19"/>
    <w:rsid w:val="00E60B63"/>
    <w:rsid w:val="00E668F9"/>
    <w:rsid w:val="00E669DD"/>
    <w:rsid w:val="00E72F16"/>
    <w:rsid w:val="00E8403E"/>
    <w:rsid w:val="00E848F2"/>
    <w:rsid w:val="00E87E53"/>
    <w:rsid w:val="00E93678"/>
    <w:rsid w:val="00E93E27"/>
    <w:rsid w:val="00E95B24"/>
    <w:rsid w:val="00EA0662"/>
    <w:rsid w:val="00EA598B"/>
    <w:rsid w:val="00EA5D08"/>
    <w:rsid w:val="00EC4CF8"/>
    <w:rsid w:val="00EC5A5E"/>
    <w:rsid w:val="00ED2DBB"/>
    <w:rsid w:val="00ED498A"/>
    <w:rsid w:val="00EE30B5"/>
    <w:rsid w:val="00EE5FDE"/>
    <w:rsid w:val="00EF42C5"/>
    <w:rsid w:val="00F0237D"/>
    <w:rsid w:val="00F032F9"/>
    <w:rsid w:val="00F10DC3"/>
    <w:rsid w:val="00F13725"/>
    <w:rsid w:val="00F13F0F"/>
    <w:rsid w:val="00F22B93"/>
    <w:rsid w:val="00F25175"/>
    <w:rsid w:val="00F30866"/>
    <w:rsid w:val="00F30ED5"/>
    <w:rsid w:val="00F3319D"/>
    <w:rsid w:val="00F40FBF"/>
    <w:rsid w:val="00F448BA"/>
    <w:rsid w:val="00F464C2"/>
    <w:rsid w:val="00F508FD"/>
    <w:rsid w:val="00F50C9F"/>
    <w:rsid w:val="00F60CA4"/>
    <w:rsid w:val="00F72880"/>
    <w:rsid w:val="00F7772B"/>
    <w:rsid w:val="00F849A4"/>
    <w:rsid w:val="00F85395"/>
    <w:rsid w:val="00F85EEE"/>
    <w:rsid w:val="00F879D3"/>
    <w:rsid w:val="00F90302"/>
    <w:rsid w:val="00F96A06"/>
    <w:rsid w:val="00FA0232"/>
    <w:rsid w:val="00FA44BC"/>
    <w:rsid w:val="00FB018B"/>
    <w:rsid w:val="00FC5961"/>
    <w:rsid w:val="00FC6776"/>
    <w:rsid w:val="00FE4DA8"/>
    <w:rsid w:val="00FF1B0D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1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84A3F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A84A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84A3F"/>
  </w:style>
  <w:style w:type="paragraph" w:styleId="a6">
    <w:name w:val="header"/>
    <w:basedOn w:val="a"/>
    <w:link w:val="a7"/>
    <w:uiPriority w:val="99"/>
    <w:unhideWhenUsed/>
    <w:rsid w:val="00A84A3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A3F"/>
  </w:style>
  <w:style w:type="paragraph" w:styleId="a8">
    <w:name w:val="Balloon Text"/>
    <w:basedOn w:val="a"/>
    <w:link w:val="a9"/>
    <w:uiPriority w:val="99"/>
    <w:semiHidden/>
    <w:unhideWhenUsed/>
    <w:rsid w:val="00A84A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4A3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A24B1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C1059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10597"/>
  </w:style>
  <w:style w:type="paragraph" w:customStyle="1" w:styleId="formattext">
    <w:name w:val="formattext"/>
    <w:basedOn w:val="a"/>
    <w:rsid w:val="00BF2BB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paragraph" w:customStyle="1" w:styleId="headertext">
    <w:name w:val="headertext"/>
    <w:basedOn w:val="a"/>
    <w:rsid w:val="00BF2BB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8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60E75-C3C6-4422-B29A-5E61234D8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cultur1</dc:creator>
  <cp:lastModifiedBy>Ващенко Юлия Александровна</cp:lastModifiedBy>
  <cp:revision>21</cp:revision>
  <cp:lastPrinted>2022-12-19T11:01:00Z</cp:lastPrinted>
  <dcterms:created xsi:type="dcterms:W3CDTF">2022-12-16T07:51:00Z</dcterms:created>
  <dcterms:modified xsi:type="dcterms:W3CDTF">2022-12-23T09:47:00Z</dcterms:modified>
</cp:coreProperties>
</file>