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98" w:rsidRPr="00D65698" w:rsidRDefault="00D65698" w:rsidP="00D65698">
      <w:pPr>
        <w:suppressAutoHyphens w:val="0"/>
        <w:autoSpaceDN/>
        <w:jc w:val="center"/>
        <w:textAlignment w:val="auto"/>
        <w:rPr>
          <w:lang w:eastAsia="ru-RU"/>
        </w:rPr>
      </w:pPr>
      <w:r w:rsidRPr="00D65698">
        <w:rPr>
          <w:noProof/>
          <w:lang w:eastAsia="ru-RU"/>
        </w:rPr>
        <w:drawing>
          <wp:inline distT="0" distB="0" distL="0" distR="0" wp14:anchorId="5E08DDB3" wp14:editId="152DF90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98" w:rsidRPr="00D65698" w:rsidRDefault="00D65698" w:rsidP="00D65698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  <w:lang w:eastAsia="ru-RU"/>
        </w:rPr>
      </w:pPr>
      <w:r w:rsidRPr="00D65698">
        <w:rPr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D65698" w:rsidRPr="00D65698" w:rsidRDefault="00D65698" w:rsidP="00D65698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D65698">
        <w:rPr>
          <w:b/>
          <w:w w:val="160"/>
          <w:sz w:val="36"/>
          <w:szCs w:val="20"/>
          <w:lang w:eastAsia="ru-RU"/>
        </w:rPr>
        <w:t>ПОСТАНОВЛЕНИЕ</w:t>
      </w:r>
    </w:p>
    <w:p w:rsidR="00D65698" w:rsidRPr="00D65698" w:rsidRDefault="00D65698" w:rsidP="00D65698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D65698" w:rsidRPr="00D65698" w:rsidRDefault="00D65698" w:rsidP="00D65698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D65698" w:rsidRPr="00D65698" w:rsidRDefault="00D65698" w:rsidP="00D65698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D65698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6D1E4" wp14:editId="439EDD9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99"/>
        <w:gridCol w:w="3207"/>
      </w:tblGrid>
      <w:tr w:rsidR="00D65698" w:rsidRPr="00D65698" w:rsidTr="00D6569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698" w:rsidRPr="00D65698" w:rsidRDefault="00D65698" w:rsidP="00D65698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14.02.2023</w:t>
            </w:r>
          </w:p>
        </w:tc>
        <w:tc>
          <w:tcPr>
            <w:tcW w:w="3322" w:type="dxa"/>
            <w:vAlign w:val="bottom"/>
            <w:hideMark/>
          </w:tcPr>
          <w:p w:rsidR="00D65698" w:rsidRPr="00D65698" w:rsidRDefault="00D65698" w:rsidP="00D65698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D6569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698" w:rsidRPr="00D65698" w:rsidRDefault="00D65698" w:rsidP="00D65698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412</w:t>
            </w:r>
          </w:p>
        </w:tc>
      </w:tr>
    </w:tbl>
    <w:p w:rsidR="00D65698" w:rsidRPr="00D65698" w:rsidRDefault="00D65698" w:rsidP="00D65698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D65698" w:rsidRPr="00D65698" w:rsidRDefault="00D65698" w:rsidP="00D65698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D65698">
        <w:rPr>
          <w:sz w:val="28"/>
          <w:szCs w:val="28"/>
          <w:lang w:eastAsia="ru-RU"/>
        </w:rPr>
        <w:t>г. Первоуральск</w:t>
      </w:r>
    </w:p>
    <w:p w:rsidR="009F5F2B" w:rsidRPr="0048250A" w:rsidRDefault="009F5F2B" w:rsidP="0048250A">
      <w:pPr>
        <w:spacing w:line="276" w:lineRule="auto"/>
        <w:jc w:val="both"/>
        <w:rPr>
          <w:rFonts w:ascii="Liberation Serif" w:hAnsi="Liberation Serif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RPr="0048250A" w:rsidTr="00AD5513">
        <w:trPr>
          <w:trHeight w:val="926"/>
        </w:trPr>
        <w:tc>
          <w:tcPr>
            <w:tcW w:w="5495" w:type="dxa"/>
          </w:tcPr>
          <w:p w:rsidR="00483154" w:rsidRPr="0048250A" w:rsidRDefault="00AD5513" w:rsidP="0048250A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  <w:r w:rsidRPr="0048250A">
              <w:rPr>
                <w:rFonts w:ascii="Liberation Serif" w:hAnsi="Liberation Serif"/>
              </w:rPr>
              <w:t xml:space="preserve">О внесении изменений в </w:t>
            </w:r>
            <w:r w:rsidR="00D94F96" w:rsidRPr="0048250A">
              <w:rPr>
                <w:rFonts w:ascii="Liberation Serif" w:hAnsi="Liberation Serif"/>
              </w:rPr>
              <w:t>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</w:t>
            </w:r>
            <w:r w:rsidR="004B71E9" w:rsidRPr="0048250A">
              <w:rPr>
                <w:rFonts w:ascii="Liberation Serif" w:hAnsi="Liberation Serif"/>
              </w:rPr>
              <w:t xml:space="preserve">ый </w:t>
            </w:r>
            <w:r w:rsidR="00483154" w:rsidRPr="0048250A">
              <w:rPr>
                <w:rFonts w:ascii="Liberation Serif" w:hAnsi="Liberation Serif"/>
              </w:rPr>
              <w:t>постановление</w:t>
            </w:r>
            <w:r w:rsidR="00D94F96" w:rsidRPr="0048250A">
              <w:rPr>
                <w:rFonts w:ascii="Liberation Serif" w:hAnsi="Liberation Serif"/>
              </w:rPr>
              <w:t>м</w:t>
            </w:r>
            <w:r w:rsidRPr="0048250A">
              <w:rPr>
                <w:rFonts w:ascii="Liberation Serif" w:hAnsi="Liberation Serif"/>
              </w:rPr>
              <w:t xml:space="preserve"> Администрации городского округа Первоуральск            от 25 марта 2014 года № 819</w:t>
            </w:r>
            <w:r w:rsidR="00483154" w:rsidRPr="0048250A">
              <w:rPr>
                <w:rFonts w:ascii="Liberation Serif" w:hAnsi="Liberation Serif"/>
              </w:rPr>
              <w:t xml:space="preserve">  </w:t>
            </w:r>
          </w:p>
        </w:tc>
      </w:tr>
    </w:tbl>
    <w:p w:rsidR="009F5F2B" w:rsidRPr="0048250A" w:rsidRDefault="009F5F2B" w:rsidP="0048250A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E36A54" w:rsidRDefault="000B745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 w:rsidRPr="00E36A54">
        <w:rPr>
          <w:rFonts w:ascii="Liberation Serif" w:hAnsi="Liberation Serif"/>
        </w:rPr>
        <w:t xml:space="preserve">Руководствуясь статьей 65 Федерального закона Российской Федерации                   от 29 декабря 2012 года № 273-ФЗ </w:t>
      </w:r>
      <w:r w:rsidR="0048250A" w:rsidRPr="00E36A54">
        <w:rPr>
          <w:rFonts w:ascii="Liberation Serif" w:hAnsi="Liberation Serif"/>
        </w:rPr>
        <w:t>«</w:t>
      </w:r>
      <w:r w:rsidRPr="00E36A54">
        <w:rPr>
          <w:rFonts w:ascii="Liberation Serif" w:hAnsi="Liberation Serif"/>
        </w:rPr>
        <w:t>Об образовании в Российской Федерации</w:t>
      </w:r>
      <w:r w:rsidR="0048250A" w:rsidRPr="00E36A54">
        <w:rPr>
          <w:rFonts w:ascii="Liberation Serif" w:hAnsi="Liberation Serif"/>
        </w:rPr>
        <w:t>»</w:t>
      </w:r>
      <w:r w:rsidRPr="00E36A54">
        <w:rPr>
          <w:rFonts w:ascii="Liberation Serif" w:hAnsi="Liberation Serif"/>
        </w:rPr>
        <w:t xml:space="preserve">, </w:t>
      </w:r>
      <w:r w:rsidR="00A46CFB" w:rsidRPr="00E36A54">
        <w:rPr>
          <w:rFonts w:ascii="Liberation Serif" w:hAnsi="Liberation Serif"/>
        </w:rPr>
        <w:t xml:space="preserve"> </w:t>
      </w:r>
      <w:r w:rsidR="003A398E" w:rsidRPr="00E36A54">
        <w:rPr>
          <w:rFonts w:ascii="Liberation Serif" w:hAnsi="Liberation Serif"/>
        </w:rPr>
        <w:t xml:space="preserve">Федеральным законом от 21 ноября 2022 года № 455-ФЗ «О внесении изменений в Федеральный закон «О государственных пособиях гражданам, имеющим детей», </w:t>
      </w:r>
      <w:r w:rsidR="00483154" w:rsidRPr="00E36A54">
        <w:rPr>
          <w:rFonts w:ascii="Liberation Serif" w:hAnsi="Liberation Serif"/>
        </w:rPr>
        <w:t>постановлением Правительства Свердловской области от 04 марта 2016 года  № 150-ПП</w:t>
      </w:r>
      <w:r w:rsidR="00A46CFB" w:rsidRPr="00E36A54">
        <w:rPr>
          <w:rFonts w:ascii="Liberation Serif" w:hAnsi="Liberation Serif"/>
        </w:rPr>
        <w:t xml:space="preserve">                        </w:t>
      </w:r>
      <w:r w:rsidR="0048250A" w:rsidRPr="00E36A54">
        <w:rPr>
          <w:rFonts w:ascii="Liberation Serif" w:hAnsi="Liberation Serif"/>
        </w:rPr>
        <w:t>«</w:t>
      </w:r>
      <w:r w:rsidR="00483154" w:rsidRPr="00E36A54">
        <w:rPr>
          <w:rFonts w:ascii="Liberation Serif" w:hAnsi="Liberation Serif"/>
        </w:rPr>
        <w:t>Об установлении максимального и среднего размера платы, взимаемой с родителей (законных представителей</w:t>
      </w:r>
      <w:proofErr w:type="gramEnd"/>
      <w:r w:rsidR="00483154" w:rsidRPr="00E36A54">
        <w:rPr>
          <w:rFonts w:ascii="Liberation Serif" w:hAnsi="Liberation Serif"/>
        </w:rPr>
        <w:t>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</w:t>
      </w:r>
      <w:r w:rsidR="0048250A" w:rsidRPr="00E36A54">
        <w:rPr>
          <w:rFonts w:ascii="Liberation Serif" w:hAnsi="Liberation Serif"/>
        </w:rPr>
        <w:t>»</w:t>
      </w:r>
      <w:r w:rsidR="00483154" w:rsidRPr="00E36A54">
        <w:rPr>
          <w:rFonts w:ascii="Liberation Serif" w:hAnsi="Liberation Serif"/>
        </w:rPr>
        <w:t xml:space="preserve">, </w:t>
      </w:r>
      <w:r w:rsidRPr="00E36A54">
        <w:rPr>
          <w:rFonts w:ascii="Liberation Serif" w:hAnsi="Liberation Serif"/>
        </w:rPr>
        <w:t>на основании фактических затрат на присмотр и уход за ребенком в муниципальных образовательных организациях городского округа Первоуральск, реализующих основную общеобразовательную программу дошкольного образования, Администрация городского округа Первоуральск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0B745B" w:rsidP="0048250A">
      <w:pPr>
        <w:spacing w:line="276" w:lineRule="auto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>ПОСТАНОВЛЯЕТ:</w:t>
      </w:r>
    </w:p>
    <w:p w:rsidR="00AA223A" w:rsidRDefault="000B745B" w:rsidP="003A398E">
      <w:pPr>
        <w:spacing w:line="276" w:lineRule="auto"/>
        <w:ind w:firstLine="720"/>
        <w:jc w:val="both"/>
        <w:rPr>
          <w:rFonts w:ascii="Liberation Serif" w:hAnsi="Liberation Serif"/>
        </w:rPr>
      </w:pPr>
      <w:r w:rsidRPr="0048250A">
        <w:rPr>
          <w:rFonts w:ascii="Liberation Serif" w:hAnsi="Liberation Serif"/>
        </w:rPr>
        <w:t xml:space="preserve">1. </w:t>
      </w:r>
      <w:proofErr w:type="gramStart"/>
      <w:r w:rsidR="00AD5513" w:rsidRPr="0048250A">
        <w:rPr>
          <w:rFonts w:ascii="Liberation Serif" w:hAnsi="Liberation Serif"/>
        </w:rPr>
        <w:t>Внести</w:t>
      </w:r>
      <w:r w:rsidR="003E635B" w:rsidRPr="0048250A">
        <w:rPr>
          <w:rFonts w:ascii="Liberation Serif" w:hAnsi="Liberation Serif"/>
        </w:rPr>
        <w:t xml:space="preserve"> изменения</w:t>
      </w:r>
      <w:r w:rsidR="00AD5513" w:rsidRPr="0048250A">
        <w:rPr>
          <w:rFonts w:ascii="Liberation Serif" w:hAnsi="Liberation Serif"/>
        </w:rPr>
        <w:t xml:space="preserve"> </w:t>
      </w:r>
      <w:r w:rsidR="00D94F96" w:rsidRPr="0048250A">
        <w:rPr>
          <w:rFonts w:ascii="Liberation Serif" w:hAnsi="Liberation Serif"/>
        </w:rPr>
        <w:t xml:space="preserve"> в Порядок взимания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Первоуральск, утвержденн</w:t>
      </w:r>
      <w:r w:rsidR="004B71E9" w:rsidRPr="0048250A">
        <w:rPr>
          <w:rFonts w:ascii="Liberation Serif" w:hAnsi="Liberation Serif"/>
        </w:rPr>
        <w:t>ый</w:t>
      </w:r>
      <w:r w:rsidR="00AD5513" w:rsidRPr="0048250A">
        <w:rPr>
          <w:rFonts w:ascii="Liberation Serif" w:hAnsi="Liberation Serif"/>
        </w:rPr>
        <w:t xml:space="preserve"> постановление</w:t>
      </w:r>
      <w:r w:rsidR="00D94F96" w:rsidRPr="0048250A">
        <w:rPr>
          <w:rFonts w:ascii="Liberation Serif" w:hAnsi="Liberation Serif"/>
        </w:rPr>
        <w:t>м</w:t>
      </w:r>
      <w:r w:rsidR="00AD5513" w:rsidRPr="0048250A">
        <w:rPr>
          <w:rFonts w:ascii="Liberation Serif" w:hAnsi="Liberation Serif"/>
        </w:rPr>
        <w:t xml:space="preserve"> Администрации городского округа Первоуральск </w:t>
      </w:r>
      <w:r w:rsidR="00755475" w:rsidRPr="0048250A">
        <w:rPr>
          <w:rFonts w:ascii="Liberation Serif" w:hAnsi="Liberation Serif"/>
        </w:rPr>
        <w:t xml:space="preserve">                      </w:t>
      </w:r>
      <w:r w:rsidR="00AD5513" w:rsidRPr="0048250A">
        <w:rPr>
          <w:rFonts w:ascii="Liberation Serif" w:hAnsi="Liberation Serif"/>
        </w:rPr>
        <w:t>от</w:t>
      </w:r>
      <w:r w:rsidR="003E635B" w:rsidRPr="0048250A">
        <w:rPr>
          <w:rFonts w:ascii="Liberation Serif" w:hAnsi="Liberation Serif"/>
        </w:rPr>
        <w:t xml:space="preserve"> </w:t>
      </w:r>
      <w:r w:rsidR="00AD5513" w:rsidRPr="0048250A">
        <w:rPr>
          <w:rFonts w:ascii="Liberation Serif" w:hAnsi="Liberation Serif"/>
        </w:rPr>
        <w:t>25 марта 2014 года № 819</w:t>
      </w:r>
      <w:r w:rsidR="00483154" w:rsidRPr="0048250A">
        <w:rPr>
          <w:rFonts w:ascii="Liberation Serif" w:hAnsi="Liberation Serif"/>
        </w:rPr>
        <w:t xml:space="preserve"> </w:t>
      </w:r>
      <w:r w:rsidR="0048250A">
        <w:rPr>
          <w:rFonts w:ascii="Liberation Serif" w:hAnsi="Liberation Serif"/>
        </w:rPr>
        <w:t>«</w:t>
      </w:r>
      <w:r w:rsidR="00483154" w:rsidRPr="0048250A">
        <w:rPr>
          <w:rFonts w:ascii="Liberation Serif" w:hAnsi="Liberation Serif"/>
        </w:rPr>
        <w:t xml:space="preserve">Об установлении родительской платы за присмотр и уход </w:t>
      </w:r>
      <w:r w:rsidR="003A398E">
        <w:rPr>
          <w:rFonts w:ascii="Liberation Serif" w:hAnsi="Liberation Serif"/>
        </w:rPr>
        <w:t xml:space="preserve">             </w:t>
      </w:r>
      <w:r w:rsidR="00483154" w:rsidRPr="0048250A">
        <w:rPr>
          <w:rFonts w:ascii="Liberation Serif" w:hAnsi="Liberation Serif"/>
        </w:rPr>
        <w:t>за детьми</w:t>
      </w:r>
      <w:r w:rsidR="00AD5513" w:rsidRPr="0048250A">
        <w:rPr>
          <w:rFonts w:ascii="Liberation Serif" w:hAnsi="Liberation Serif"/>
        </w:rPr>
        <w:t xml:space="preserve">, </w:t>
      </w:r>
      <w:r w:rsidR="00EC2CC1" w:rsidRPr="0048250A">
        <w:rPr>
          <w:rFonts w:ascii="Liberation Serif" w:hAnsi="Liberation Serif"/>
        </w:rPr>
        <w:t xml:space="preserve">осваивающими образовательные программы дошкольного образования </w:t>
      </w:r>
      <w:r w:rsidR="003A398E">
        <w:rPr>
          <w:rFonts w:ascii="Liberation Serif" w:hAnsi="Liberation Serif"/>
        </w:rPr>
        <w:t xml:space="preserve">                         </w:t>
      </w:r>
      <w:r w:rsidR="00EC2CC1" w:rsidRPr="0048250A">
        <w:rPr>
          <w:rFonts w:ascii="Liberation Serif" w:hAnsi="Liberation Serif"/>
        </w:rPr>
        <w:t>в муниципальных образовательных организациях городского округа Первоуральск</w:t>
      </w:r>
      <w:r w:rsidR="0048250A">
        <w:rPr>
          <w:rFonts w:ascii="Liberation Serif" w:hAnsi="Liberation Serif"/>
        </w:rPr>
        <w:t>»</w:t>
      </w:r>
      <w:r w:rsidR="00AA223A">
        <w:rPr>
          <w:rFonts w:ascii="Liberation Serif" w:hAnsi="Liberation Serif"/>
        </w:rPr>
        <w:t xml:space="preserve"> следующие</w:t>
      </w:r>
      <w:proofErr w:type="gramEnd"/>
      <w:r w:rsidR="00AA223A">
        <w:rPr>
          <w:rFonts w:ascii="Liberation Serif" w:hAnsi="Liberation Serif"/>
        </w:rPr>
        <w:t xml:space="preserve"> изменения:</w:t>
      </w:r>
    </w:p>
    <w:p w:rsidR="00C321E1" w:rsidRDefault="00AA223A" w:rsidP="003A398E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изложить </w:t>
      </w:r>
      <w:r w:rsidR="003A398E">
        <w:rPr>
          <w:rFonts w:ascii="Liberation Serif" w:hAnsi="Liberation Serif"/>
        </w:rPr>
        <w:t xml:space="preserve">абзац 5 </w:t>
      </w:r>
      <w:r w:rsidR="0048250A" w:rsidRPr="0048250A">
        <w:rPr>
          <w:rFonts w:ascii="Liberation Serif" w:hAnsi="Liberation Serif"/>
        </w:rPr>
        <w:t>пункт</w:t>
      </w:r>
      <w:r w:rsidR="003A398E">
        <w:rPr>
          <w:rFonts w:ascii="Liberation Serif" w:hAnsi="Liberation Serif"/>
        </w:rPr>
        <w:t>а</w:t>
      </w:r>
      <w:r w:rsidR="000813B6" w:rsidRPr="0048250A">
        <w:rPr>
          <w:rFonts w:ascii="Liberation Serif" w:hAnsi="Liberation Serif"/>
        </w:rPr>
        <w:t xml:space="preserve"> 4</w:t>
      </w:r>
      <w:r w:rsidR="003E635B" w:rsidRPr="0048250A">
        <w:rPr>
          <w:rFonts w:ascii="Liberation Serif" w:hAnsi="Liberation Serif"/>
        </w:rPr>
        <w:t xml:space="preserve"> </w:t>
      </w:r>
      <w:r w:rsidR="00D94F96" w:rsidRPr="0048250A">
        <w:rPr>
          <w:rFonts w:ascii="Liberation Serif" w:hAnsi="Liberation Serif"/>
        </w:rPr>
        <w:t>раздела 2</w:t>
      </w:r>
      <w:r w:rsidR="003A398E">
        <w:rPr>
          <w:rFonts w:ascii="Liberation Serif" w:hAnsi="Liberation Serif"/>
        </w:rPr>
        <w:t xml:space="preserve"> </w:t>
      </w:r>
      <w:r w:rsidR="00C321E1">
        <w:rPr>
          <w:rFonts w:ascii="Liberation Serif" w:hAnsi="Liberation Serif"/>
        </w:rPr>
        <w:t>в новой редакции:</w:t>
      </w:r>
    </w:p>
    <w:p w:rsidR="00A172B9" w:rsidRDefault="00C321E1" w:rsidP="00C321E1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lastRenderedPageBreak/>
        <w:t>«</w:t>
      </w:r>
      <w:r w:rsidRPr="00C321E1">
        <w:rPr>
          <w:rFonts w:ascii="Liberation Serif" w:hAnsi="Liberation Serif"/>
        </w:rPr>
        <w:t xml:space="preserve">Льгота по родительской плате в размере 50% </w:t>
      </w:r>
      <w:r w:rsidR="00FA775A">
        <w:rPr>
          <w:rFonts w:ascii="Liberation Serif" w:hAnsi="Liberation Serif"/>
        </w:rPr>
        <w:t>предоставляется</w:t>
      </w:r>
      <w:r w:rsidR="00630DCA">
        <w:rPr>
          <w:rFonts w:ascii="Liberation Serif" w:hAnsi="Liberation Serif"/>
        </w:rPr>
        <w:t xml:space="preserve"> </w:t>
      </w:r>
      <w:r w:rsidRPr="00C321E1">
        <w:rPr>
          <w:rFonts w:ascii="Liberation Serif" w:hAnsi="Liberation Serif"/>
        </w:rPr>
        <w:t xml:space="preserve"> </w:t>
      </w:r>
      <w:r w:rsidR="00A172B9" w:rsidRPr="00A172B9">
        <w:rPr>
          <w:rFonts w:ascii="Liberation Serif" w:hAnsi="Liberation Serif"/>
        </w:rPr>
        <w:t>с месяца</w:t>
      </w:r>
      <w:r w:rsidR="00A172B9">
        <w:rPr>
          <w:rFonts w:ascii="Liberation Serif" w:hAnsi="Liberation Serif"/>
        </w:rPr>
        <w:t xml:space="preserve"> </w:t>
      </w:r>
      <w:r w:rsidR="00FA775A">
        <w:rPr>
          <w:rFonts w:ascii="Liberation Serif" w:hAnsi="Liberation Serif"/>
        </w:rPr>
        <w:t>обращения</w:t>
      </w:r>
      <w:r w:rsidR="00630DCA">
        <w:rPr>
          <w:rFonts w:ascii="Liberation Serif" w:hAnsi="Liberation Serif"/>
        </w:rPr>
        <w:t xml:space="preserve"> </w:t>
      </w:r>
      <w:r w:rsidR="00630DCA" w:rsidRPr="00C321E1">
        <w:rPr>
          <w:rFonts w:ascii="Liberation Serif" w:hAnsi="Liberation Serif"/>
        </w:rPr>
        <w:t>родител</w:t>
      </w:r>
      <w:r w:rsidR="00FA775A">
        <w:rPr>
          <w:rFonts w:ascii="Liberation Serif" w:hAnsi="Liberation Serif"/>
        </w:rPr>
        <w:t xml:space="preserve">я </w:t>
      </w:r>
      <w:r w:rsidR="00630DCA" w:rsidRPr="00C321E1">
        <w:rPr>
          <w:rFonts w:ascii="Liberation Serif" w:hAnsi="Liberation Serif"/>
        </w:rPr>
        <w:t>(законн</w:t>
      </w:r>
      <w:r w:rsidR="00FA775A">
        <w:rPr>
          <w:rFonts w:ascii="Liberation Serif" w:hAnsi="Liberation Serif"/>
        </w:rPr>
        <w:t>ого</w:t>
      </w:r>
      <w:r w:rsidR="00630DCA">
        <w:rPr>
          <w:rFonts w:ascii="Liberation Serif" w:hAnsi="Liberation Serif"/>
        </w:rPr>
        <w:t xml:space="preserve"> представител</w:t>
      </w:r>
      <w:r w:rsidR="00FA775A">
        <w:rPr>
          <w:rFonts w:ascii="Liberation Serif" w:hAnsi="Liberation Serif"/>
        </w:rPr>
        <w:t>я</w:t>
      </w:r>
      <w:r w:rsidR="00630DCA" w:rsidRPr="00C321E1">
        <w:rPr>
          <w:rFonts w:ascii="Liberation Serif" w:hAnsi="Liberation Serif"/>
        </w:rPr>
        <w:t>)</w:t>
      </w:r>
      <w:r w:rsidR="00630DCA">
        <w:rPr>
          <w:rFonts w:ascii="Liberation Serif" w:hAnsi="Liberation Serif"/>
        </w:rPr>
        <w:t xml:space="preserve"> в бухгалтерию муниципальной образовательной организации</w:t>
      </w:r>
      <w:r w:rsidR="00812846">
        <w:rPr>
          <w:rFonts w:ascii="Liberation Serif" w:hAnsi="Liberation Serif"/>
        </w:rPr>
        <w:t xml:space="preserve"> </w:t>
      </w:r>
      <w:r w:rsidR="009A1E7A">
        <w:rPr>
          <w:rFonts w:ascii="Liberation Serif" w:hAnsi="Liberation Serif"/>
        </w:rPr>
        <w:t xml:space="preserve">и </w:t>
      </w:r>
      <w:r w:rsidR="009A1E7A" w:rsidRPr="009A1E7A">
        <w:rPr>
          <w:rFonts w:ascii="Liberation Serif" w:hAnsi="Liberation Serif"/>
        </w:rPr>
        <w:t xml:space="preserve">подтверждения получения </w:t>
      </w:r>
      <w:r w:rsidR="00FA775A">
        <w:rPr>
          <w:rFonts w:ascii="Liberation Serif" w:hAnsi="Liberation Serif"/>
        </w:rPr>
        <w:t>им</w:t>
      </w:r>
      <w:r w:rsidR="009A1E7A" w:rsidRPr="009A1E7A">
        <w:rPr>
          <w:rFonts w:ascii="Liberation Serif" w:hAnsi="Liberation Serif"/>
        </w:rPr>
        <w:t xml:space="preserve"> ежемесячного пособия</w:t>
      </w:r>
      <w:r w:rsidR="00FA775A" w:rsidRPr="00FA775A">
        <w:rPr>
          <w:rFonts w:ascii="Liberation Serif" w:hAnsi="Liberation Serif"/>
        </w:rPr>
        <w:t xml:space="preserve"> </w:t>
      </w:r>
      <w:r w:rsidR="00FA775A">
        <w:rPr>
          <w:rFonts w:ascii="Liberation Serif" w:hAnsi="Liberation Serif"/>
        </w:rPr>
        <w:t xml:space="preserve">в связи с рождением и воспитанием ребенка, </w:t>
      </w:r>
      <w:r w:rsidR="00FA775A" w:rsidRPr="003A398E">
        <w:rPr>
          <w:rFonts w:ascii="Liberation Serif" w:hAnsi="Liberation Serif"/>
        </w:rPr>
        <w:t>установленного</w:t>
      </w:r>
      <w:r w:rsidR="00FA775A">
        <w:rPr>
          <w:rFonts w:ascii="Liberation Serif" w:hAnsi="Liberation Serif"/>
        </w:rPr>
        <w:t xml:space="preserve"> </w:t>
      </w:r>
      <w:r w:rsidR="00FA775A" w:rsidRPr="003A398E">
        <w:rPr>
          <w:rFonts w:ascii="Liberation Serif" w:hAnsi="Liberation Serif"/>
        </w:rPr>
        <w:t>Федеральным законом от 19 мая 1995 года № 81-ФЗ «О государственных</w:t>
      </w:r>
      <w:r w:rsidR="00FA775A">
        <w:rPr>
          <w:rFonts w:ascii="Liberation Serif" w:hAnsi="Liberation Serif"/>
        </w:rPr>
        <w:t xml:space="preserve"> </w:t>
      </w:r>
      <w:r w:rsidR="00FA775A" w:rsidRPr="003A398E">
        <w:rPr>
          <w:rFonts w:ascii="Liberation Serif" w:hAnsi="Liberation Serif"/>
        </w:rPr>
        <w:t>пособиях гражданам, имеющим детей»</w:t>
      </w:r>
      <w:r w:rsidR="00FA775A">
        <w:rPr>
          <w:rFonts w:ascii="Liberation Serif" w:hAnsi="Liberation Serif"/>
        </w:rPr>
        <w:t xml:space="preserve"> </w:t>
      </w:r>
      <w:r w:rsidR="009A1E7A" w:rsidRPr="009A1E7A">
        <w:rPr>
          <w:rFonts w:ascii="Liberation Serif" w:hAnsi="Liberation Serif"/>
        </w:rPr>
        <w:t xml:space="preserve"> в рамках </w:t>
      </w:r>
      <w:r w:rsidR="009A1E7A" w:rsidRPr="003D2103">
        <w:rPr>
          <w:rFonts w:ascii="Liberation Serif" w:hAnsi="Liberation Serif"/>
        </w:rPr>
        <w:t xml:space="preserve">межведомственного взаимодействия Управления образования городского округа Первоуральск с отделением </w:t>
      </w:r>
      <w:r w:rsidR="00D306C9" w:rsidRPr="003D2103">
        <w:rPr>
          <w:rFonts w:ascii="Liberation Serif" w:hAnsi="Liberation Serif"/>
        </w:rPr>
        <w:t>Фонда пенсионного</w:t>
      </w:r>
      <w:proofErr w:type="gramEnd"/>
      <w:r w:rsidR="00D306C9" w:rsidRPr="003D2103">
        <w:rPr>
          <w:rFonts w:ascii="Liberation Serif" w:hAnsi="Liberation Serif"/>
        </w:rPr>
        <w:t xml:space="preserve"> и социального страхования Российской Федерации по Свердловской области</w:t>
      </w:r>
      <w:proofErr w:type="gramStart"/>
      <w:r w:rsidR="00D306C9" w:rsidRPr="003D2103">
        <w:rPr>
          <w:rFonts w:ascii="Liberation Serif" w:hAnsi="Liberation Serif"/>
        </w:rPr>
        <w:t>.</w:t>
      </w:r>
      <w:r w:rsidR="00FA775A" w:rsidRPr="003D2103">
        <w:rPr>
          <w:rFonts w:ascii="Liberation Serif" w:hAnsi="Liberation Serif"/>
        </w:rPr>
        <w:t>»</w:t>
      </w:r>
      <w:r w:rsidR="00D306C9" w:rsidRPr="003D2103">
        <w:rPr>
          <w:rFonts w:ascii="Liberation Serif" w:hAnsi="Liberation Serif"/>
        </w:rPr>
        <w:t>.</w:t>
      </w:r>
      <w:proofErr w:type="gramEnd"/>
    </w:p>
    <w:p w:rsidR="00632920" w:rsidRDefault="00AA223A" w:rsidP="00C321E1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="00632920" w:rsidRPr="00632920">
        <w:rPr>
          <w:rFonts w:ascii="Liberation Serif" w:hAnsi="Liberation Serif"/>
        </w:rPr>
        <w:t xml:space="preserve">изложить абзац </w:t>
      </w:r>
      <w:r w:rsidR="00632920">
        <w:rPr>
          <w:rFonts w:ascii="Liberation Serif" w:hAnsi="Liberation Serif"/>
        </w:rPr>
        <w:t>6</w:t>
      </w:r>
      <w:r w:rsidR="00632920" w:rsidRPr="00632920">
        <w:rPr>
          <w:rFonts w:ascii="Liberation Serif" w:hAnsi="Liberation Serif"/>
        </w:rPr>
        <w:t xml:space="preserve"> пункта 4 раздела 2 в новой редакции:</w:t>
      </w:r>
    </w:p>
    <w:p w:rsidR="005050DE" w:rsidRDefault="00632920" w:rsidP="003A398E">
      <w:pPr>
        <w:spacing w:line="276" w:lineRule="auto"/>
        <w:ind w:firstLine="720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«</w:t>
      </w:r>
      <w:r w:rsidRPr="00632920">
        <w:rPr>
          <w:rFonts w:ascii="Liberation Serif" w:hAnsi="Liberation Serif"/>
        </w:rPr>
        <w:t>Льгота по родительской плате в размере 50%</w:t>
      </w:r>
      <w:r>
        <w:rPr>
          <w:rFonts w:ascii="Liberation Serif" w:hAnsi="Liberation Serif"/>
        </w:rPr>
        <w:t xml:space="preserve">, предоставляемая родителям (законны представителям) </w:t>
      </w:r>
      <w:r w:rsidRPr="00632920">
        <w:rPr>
          <w:rFonts w:ascii="Liberation Serif" w:hAnsi="Liberation Serif"/>
        </w:rPr>
        <w:t xml:space="preserve">в соответствии с Законом Свердловской области от 14 декабря 2004 года </w:t>
      </w:r>
      <w:r>
        <w:rPr>
          <w:rFonts w:ascii="Liberation Serif" w:hAnsi="Liberation Serif"/>
        </w:rPr>
        <w:t>№</w:t>
      </w:r>
      <w:r w:rsidRPr="00632920">
        <w:rPr>
          <w:rFonts w:ascii="Liberation Serif" w:hAnsi="Liberation Serif"/>
        </w:rPr>
        <w:t xml:space="preserve"> 204-ОЗ </w:t>
      </w:r>
      <w:r>
        <w:rPr>
          <w:rFonts w:ascii="Liberation Serif" w:hAnsi="Liberation Serif"/>
        </w:rPr>
        <w:t>«</w:t>
      </w:r>
      <w:r w:rsidRPr="00632920">
        <w:rPr>
          <w:rFonts w:ascii="Liberation Serif" w:hAnsi="Liberation Serif"/>
        </w:rPr>
        <w:t>О ежемесячном пособии на ребенка</w:t>
      </w:r>
      <w:r>
        <w:rPr>
          <w:rFonts w:ascii="Liberation Serif" w:hAnsi="Liberation Serif"/>
        </w:rPr>
        <w:t>»</w:t>
      </w:r>
      <w:r w:rsidR="001A3087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сохраняется в прежнем порядке </w:t>
      </w:r>
      <w:r w:rsidR="005050DE">
        <w:rPr>
          <w:rFonts w:ascii="Liberation Serif" w:hAnsi="Liberation Serif"/>
        </w:rPr>
        <w:t xml:space="preserve">в рамках межведомственного взаимодействия Управления образования городского округа Первоуральск с Управлением социальной политики по городу Первоуральску </w:t>
      </w:r>
      <w:r>
        <w:rPr>
          <w:rFonts w:ascii="Liberation Serif" w:hAnsi="Liberation Serif"/>
        </w:rPr>
        <w:t xml:space="preserve">до </w:t>
      </w:r>
      <w:r w:rsidR="001A3087" w:rsidRPr="001A3087">
        <w:rPr>
          <w:rFonts w:ascii="Liberation Serif" w:hAnsi="Liberation Serif"/>
        </w:rPr>
        <w:t xml:space="preserve">окончания срока </w:t>
      </w:r>
      <w:r w:rsidR="005050DE">
        <w:rPr>
          <w:rFonts w:ascii="Liberation Serif" w:hAnsi="Liberation Serif"/>
        </w:rPr>
        <w:t>получения ежемесячного пособия на ребенка.»</w:t>
      </w:r>
      <w:r w:rsidR="000E05AC">
        <w:rPr>
          <w:rFonts w:ascii="Liberation Serif" w:hAnsi="Liberation Serif"/>
        </w:rPr>
        <w:t>.</w:t>
      </w:r>
      <w:proofErr w:type="gramEnd"/>
    </w:p>
    <w:p w:rsidR="00AA23E1" w:rsidRDefault="009A77B3" w:rsidP="003A398E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712466" w:rsidRPr="00EF5883">
        <w:rPr>
          <w:rFonts w:ascii="Liberation Serif" w:hAnsi="Liberation Serif"/>
        </w:rPr>
        <w:t xml:space="preserve">. </w:t>
      </w:r>
      <w:r w:rsidR="00282755" w:rsidRPr="00282755">
        <w:rPr>
          <w:rFonts w:ascii="Liberation Serif" w:hAnsi="Liberation Serif"/>
        </w:rPr>
        <w:t>Настоящее постановление вступает в законную силу со дня его опубликования и распространяет свое действие на правоотношения</w:t>
      </w:r>
      <w:r w:rsidR="00282755" w:rsidRPr="0048250A">
        <w:rPr>
          <w:rFonts w:ascii="Liberation Serif" w:hAnsi="Liberation Serif"/>
        </w:rPr>
        <w:t>, возникшие</w:t>
      </w:r>
      <w:r w:rsidR="00282755">
        <w:rPr>
          <w:rFonts w:ascii="Liberation Serif" w:hAnsi="Liberation Serif"/>
        </w:rPr>
        <w:t xml:space="preserve"> </w:t>
      </w:r>
      <w:r w:rsidR="00282755" w:rsidRPr="0048250A">
        <w:rPr>
          <w:rFonts w:ascii="Liberation Serif" w:hAnsi="Liberation Serif"/>
        </w:rPr>
        <w:t xml:space="preserve">с </w:t>
      </w:r>
      <w:r w:rsidR="00282755">
        <w:rPr>
          <w:rFonts w:ascii="Liberation Serif" w:hAnsi="Liberation Serif"/>
        </w:rPr>
        <w:t>01</w:t>
      </w:r>
      <w:r w:rsidR="00282755" w:rsidRPr="0048250A">
        <w:rPr>
          <w:rFonts w:ascii="Liberation Serif" w:hAnsi="Liberation Serif"/>
        </w:rPr>
        <w:t xml:space="preserve"> </w:t>
      </w:r>
      <w:r w:rsidR="00282755">
        <w:rPr>
          <w:rFonts w:ascii="Liberation Serif" w:hAnsi="Liberation Serif"/>
        </w:rPr>
        <w:t>января</w:t>
      </w:r>
      <w:r w:rsidR="00282755" w:rsidRPr="0048250A">
        <w:rPr>
          <w:rFonts w:ascii="Liberation Serif" w:hAnsi="Liberation Serif"/>
        </w:rPr>
        <w:t xml:space="preserve"> 202</w:t>
      </w:r>
      <w:r w:rsidR="00282755">
        <w:rPr>
          <w:rFonts w:ascii="Liberation Serif" w:hAnsi="Liberation Serif"/>
        </w:rPr>
        <w:t>3</w:t>
      </w:r>
      <w:r w:rsidR="00282755" w:rsidRPr="0048250A">
        <w:rPr>
          <w:rFonts w:ascii="Liberation Serif" w:hAnsi="Liberation Serif"/>
        </w:rPr>
        <w:t xml:space="preserve"> года.</w:t>
      </w:r>
    </w:p>
    <w:p w:rsidR="00282755" w:rsidRDefault="00AA23E1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282755" w:rsidRPr="0048250A">
        <w:rPr>
          <w:rFonts w:ascii="Liberation Serif" w:hAnsi="Liberation Serif"/>
        </w:rPr>
        <w:t xml:space="preserve">Опубликовать настоящее постановление в газете </w:t>
      </w:r>
      <w:r w:rsidR="00282755">
        <w:rPr>
          <w:rFonts w:ascii="Liberation Serif" w:hAnsi="Liberation Serif"/>
        </w:rPr>
        <w:t>«</w:t>
      </w:r>
      <w:r w:rsidR="00282755" w:rsidRPr="0048250A">
        <w:rPr>
          <w:rFonts w:ascii="Liberation Serif" w:hAnsi="Liberation Serif"/>
        </w:rPr>
        <w:t>Вечерний Первоуральск</w:t>
      </w:r>
      <w:r w:rsidR="00282755">
        <w:rPr>
          <w:rFonts w:ascii="Liberation Serif" w:hAnsi="Liberation Serif"/>
        </w:rPr>
        <w:t>»</w:t>
      </w:r>
      <w:r w:rsidR="00282755" w:rsidRPr="0048250A">
        <w:rPr>
          <w:rFonts w:ascii="Liberation Serif" w:hAnsi="Liberation Serif"/>
        </w:rPr>
        <w:t>, разместить на официальном сайте городского округа Первоуральск, сайте Управления образования городского округа Первоуральск.</w:t>
      </w:r>
    </w:p>
    <w:p w:rsidR="009F5F2B" w:rsidRPr="0048250A" w:rsidRDefault="00AA23E1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</w:t>
      </w:r>
      <w:r w:rsidR="00F26837" w:rsidRPr="0048250A">
        <w:rPr>
          <w:rFonts w:ascii="Liberation Serif" w:hAnsi="Liberation Serif"/>
        </w:rPr>
        <w:t xml:space="preserve"> </w:t>
      </w:r>
      <w:r w:rsidR="00282755" w:rsidRPr="0048250A">
        <w:rPr>
          <w:rFonts w:ascii="Liberation Serif" w:hAnsi="Liberation Serif"/>
        </w:rPr>
        <w:t>Контроль исполнения настоящего постановления возложить на заместителя  Главы Администрации по управлению социальной сферой Л.В. Васильеву.</w:t>
      </w: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ind w:firstLine="720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82755" w:rsidRPr="007723FC" w:rsidTr="001540DD">
        <w:tc>
          <w:tcPr>
            <w:tcW w:w="5070" w:type="dxa"/>
            <w:shd w:val="clear" w:color="auto" w:fill="auto"/>
          </w:tcPr>
          <w:p w:rsidR="00282755" w:rsidRPr="007723FC" w:rsidRDefault="00282755" w:rsidP="001540DD">
            <w:pPr>
              <w:spacing w:line="276" w:lineRule="auto"/>
              <w:rPr>
                <w:rFonts w:ascii="Liberation Serif" w:hAnsi="Liberation Serif"/>
              </w:rPr>
            </w:pPr>
            <w:r w:rsidRPr="007723FC">
              <w:rPr>
                <w:rFonts w:ascii="Liberation Serif" w:hAnsi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282755" w:rsidRPr="007723FC" w:rsidRDefault="00282755" w:rsidP="001540DD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7723FC">
              <w:rPr>
                <w:rFonts w:ascii="Liberation Serif" w:hAnsi="Liberation Serif"/>
              </w:rPr>
              <w:t>И.В.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7723FC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:rsidR="00282755" w:rsidRPr="002D3212" w:rsidRDefault="00282755" w:rsidP="00282755">
      <w:pPr>
        <w:spacing w:line="276" w:lineRule="auto"/>
        <w:rPr>
          <w:rFonts w:ascii="Liberation Serif" w:hAnsi="Liberation Serif"/>
          <w:sz w:val="28"/>
          <w:szCs w:val="28"/>
        </w:rPr>
      </w:pP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r w:rsidRPr="007723FC"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</w:p>
    <w:p w:rsidR="009F5F2B" w:rsidRPr="0048250A" w:rsidRDefault="009F5F2B" w:rsidP="0048250A">
      <w:pPr>
        <w:autoSpaceDE w:val="0"/>
        <w:spacing w:line="276" w:lineRule="auto"/>
        <w:ind w:firstLine="720"/>
        <w:jc w:val="both"/>
        <w:rPr>
          <w:rFonts w:ascii="Liberation Serif" w:hAnsi="Liberation Serif"/>
        </w:rPr>
      </w:pPr>
    </w:p>
    <w:p w:rsidR="009F5F2B" w:rsidRPr="0048250A" w:rsidRDefault="009F5F2B" w:rsidP="0048250A">
      <w:pPr>
        <w:spacing w:line="276" w:lineRule="auto"/>
        <w:rPr>
          <w:rFonts w:ascii="Liberation Serif" w:hAnsi="Liberation Serif"/>
        </w:rPr>
      </w:pPr>
    </w:p>
    <w:p w:rsidR="0048250A" w:rsidRPr="0048250A" w:rsidRDefault="0048250A">
      <w:pPr>
        <w:spacing w:line="276" w:lineRule="auto"/>
        <w:rPr>
          <w:rFonts w:ascii="Liberation Serif" w:hAnsi="Liberation Serif"/>
        </w:rPr>
      </w:pPr>
    </w:p>
    <w:sectPr w:rsidR="0048250A" w:rsidRPr="0048250A" w:rsidSect="00D65698">
      <w:headerReference w:type="default" r:id="rId8"/>
      <w:headerReference w:type="first" r:id="rId9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CC" w:rsidRDefault="00474ACC">
      <w:r>
        <w:separator/>
      </w:r>
    </w:p>
  </w:endnote>
  <w:endnote w:type="continuationSeparator" w:id="0">
    <w:p w:rsidR="00474ACC" w:rsidRDefault="0047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CC" w:rsidRDefault="00474ACC">
      <w:r>
        <w:rPr>
          <w:color w:val="000000"/>
        </w:rPr>
        <w:separator/>
      </w:r>
    </w:p>
  </w:footnote>
  <w:footnote w:type="continuationSeparator" w:id="0">
    <w:p w:rsidR="00474ACC" w:rsidRDefault="0047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D65698">
      <w:rPr>
        <w:noProof/>
      </w:rPr>
      <w:t>2</w:t>
    </w:r>
    <w:r>
      <w:fldChar w:fldCharType="end"/>
    </w:r>
  </w:p>
  <w:p w:rsidR="00E1026C" w:rsidRDefault="00D65698">
    <w:pPr>
      <w:pStyle w:val="ad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D6569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813B6"/>
    <w:rsid w:val="000B745B"/>
    <w:rsid w:val="000D4403"/>
    <w:rsid w:val="000E05AC"/>
    <w:rsid w:val="000F77B7"/>
    <w:rsid w:val="001522A5"/>
    <w:rsid w:val="00182CFD"/>
    <w:rsid w:val="001A3087"/>
    <w:rsid w:val="001F2D42"/>
    <w:rsid w:val="001F4BAD"/>
    <w:rsid w:val="00282755"/>
    <w:rsid w:val="002A77C1"/>
    <w:rsid w:val="002D0CDA"/>
    <w:rsid w:val="002F341D"/>
    <w:rsid w:val="00311D97"/>
    <w:rsid w:val="0034220F"/>
    <w:rsid w:val="003609BD"/>
    <w:rsid w:val="003A398E"/>
    <w:rsid w:val="003D2103"/>
    <w:rsid w:val="003E635B"/>
    <w:rsid w:val="004356BB"/>
    <w:rsid w:val="00474ACC"/>
    <w:rsid w:val="0048250A"/>
    <w:rsid w:val="00483154"/>
    <w:rsid w:val="0049244E"/>
    <w:rsid w:val="004A7FE0"/>
    <w:rsid w:val="004B71E9"/>
    <w:rsid w:val="004F33AC"/>
    <w:rsid w:val="00501BBC"/>
    <w:rsid w:val="005050DE"/>
    <w:rsid w:val="00523D0C"/>
    <w:rsid w:val="00531E78"/>
    <w:rsid w:val="00594950"/>
    <w:rsid w:val="005E573A"/>
    <w:rsid w:val="005F2B8F"/>
    <w:rsid w:val="005F7625"/>
    <w:rsid w:val="0061767E"/>
    <w:rsid w:val="00627FFB"/>
    <w:rsid w:val="00630DCA"/>
    <w:rsid w:val="00632920"/>
    <w:rsid w:val="0069521D"/>
    <w:rsid w:val="006D46AB"/>
    <w:rsid w:val="006F23C5"/>
    <w:rsid w:val="00712466"/>
    <w:rsid w:val="00714AEB"/>
    <w:rsid w:val="00715CFA"/>
    <w:rsid w:val="00755475"/>
    <w:rsid w:val="007A06BE"/>
    <w:rsid w:val="007D35E3"/>
    <w:rsid w:val="00812846"/>
    <w:rsid w:val="00827660"/>
    <w:rsid w:val="008337CA"/>
    <w:rsid w:val="00844C3E"/>
    <w:rsid w:val="008879CF"/>
    <w:rsid w:val="00902CAF"/>
    <w:rsid w:val="00980CEB"/>
    <w:rsid w:val="009A1E7A"/>
    <w:rsid w:val="009A77B3"/>
    <w:rsid w:val="009F5F2B"/>
    <w:rsid w:val="009F64BA"/>
    <w:rsid w:val="00A05B16"/>
    <w:rsid w:val="00A172B9"/>
    <w:rsid w:val="00A46CFB"/>
    <w:rsid w:val="00A66D2E"/>
    <w:rsid w:val="00A86AA4"/>
    <w:rsid w:val="00AA0379"/>
    <w:rsid w:val="00AA223A"/>
    <w:rsid w:val="00AA23E1"/>
    <w:rsid w:val="00AC41FC"/>
    <w:rsid w:val="00AD5513"/>
    <w:rsid w:val="00AD7137"/>
    <w:rsid w:val="00B01BE6"/>
    <w:rsid w:val="00B110FA"/>
    <w:rsid w:val="00B50EFD"/>
    <w:rsid w:val="00B93081"/>
    <w:rsid w:val="00BB49E8"/>
    <w:rsid w:val="00C321E1"/>
    <w:rsid w:val="00C3602D"/>
    <w:rsid w:val="00C42328"/>
    <w:rsid w:val="00C450BB"/>
    <w:rsid w:val="00D306C9"/>
    <w:rsid w:val="00D65698"/>
    <w:rsid w:val="00D82872"/>
    <w:rsid w:val="00D94F96"/>
    <w:rsid w:val="00D9700D"/>
    <w:rsid w:val="00DA2A50"/>
    <w:rsid w:val="00E039A0"/>
    <w:rsid w:val="00E36A54"/>
    <w:rsid w:val="00E63CEA"/>
    <w:rsid w:val="00E64D95"/>
    <w:rsid w:val="00E70874"/>
    <w:rsid w:val="00E9186B"/>
    <w:rsid w:val="00EC2CC1"/>
    <w:rsid w:val="00EE5ADD"/>
    <w:rsid w:val="00EF5883"/>
    <w:rsid w:val="00F26274"/>
    <w:rsid w:val="00F26837"/>
    <w:rsid w:val="00F76E9C"/>
    <w:rsid w:val="00F8158B"/>
    <w:rsid w:val="00FA48CC"/>
    <w:rsid w:val="00FA775A"/>
    <w:rsid w:val="00FB724A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pPr>
      <w:ind w:left="720"/>
    </w:pPr>
    <w:rPr>
      <w:lang w:eastAsia="ru-RU"/>
    </w:rPr>
  </w:style>
  <w:style w:type="table" w:styleId="af3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pPr>
      <w:ind w:left="720"/>
    </w:pPr>
    <w:rPr>
      <w:lang w:eastAsia="ru-RU"/>
    </w:rPr>
  </w:style>
  <w:style w:type="table" w:styleId="af3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27</cp:revision>
  <cp:lastPrinted>2017-06-07T12:17:00Z</cp:lastPrinted>
  <dcterms:created xsi:type="dcterms:W3CDTF">2022-11-16T12:40:00Z</dcterms:created>
  <dcterms:modified xsi:type="dcterms:W3CDTF">2023-02-16T04:47:00Z</dcterms:modified>
</cp:coreProperties>
</file>