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15C89" w14:textId="77777777" w:rsidR="004D3625" w:rsidRPr="004D3625" w:rsidRDefault="004D3625" w:rsidP="004D3625">
      <w:pPr>
        <w:jc w:val="center"/>
      </w:pPr>
      <w:r w:rsidRPr="004D3625">
        <w:rPr>
          <w:noProof/>
        </w:rPr>
        <w:drawing>
          <wp:inline distT="0" distB="0" distL="0" distR="0" wp14:anchorId="3DE49A9C" wp14:editId="060C16DC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7BE79" w14:textId="77777777" w:rsidR="004D3625" w:rsidRPr="004D3625" w:rsidRDefault="004D3625" w:rsidP="004D3625">
      <w:pPr>
        <w:jc w:val="center"/>
        <w:rPr>
          <w:b/>
          <w:w w:val="150"/>
          <w:sz w:val="20"/>
          <w:szCs w:val="20"/>
        </w:rPr>
      </w:pPr>
      <w:r w:rsidRPr="004D3625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6F030577" w14:textId="77777777" w:rsidR="004D3625" w:rsidRPr="004D3625" w:rsidRDefault="004D3625" w:rsidP="004D3625">
      <w:pPr>
        <w:jc w:val="center"/>
        <w:rPr>
          <w:b/>
          <w:w w:val="160"/>
          <w:sz w:val="36"/>
          <w:szCs w:val="20"/>
        </w:rPr>
      </w:pPr>
      <w:r w:rsidRPr="004D3625">
        <w:rPr>
          <w:b/>
          <w:w w:val="160"/>
          <w:sz w:val="36"/>
          <w:szCs w:val="20"/>
        </w:rPr>
        <w:t>ПОСТАНОВЛЕНИЕ</w:t>
      </w:r>
    </w:p>
    <w:p w14:paraId="61F59A71" w14:textId="77777777" w:rsidR="004D3625" w:rsidRPr="004D3625" w:rsidRDefault="004D3625" w:rsidP="004D3625">
      <w:pPr>
        <w:jc w:val="center"/>
        <w:rPr>
          <w:b/>
          <w:w w:val="160"/>
          <w:sz w:val="6"/>
          <w:szCs w:val="6"/>
        </w:rPr>
      </w:pPr>
    </w:p>
    <w:p w14:paraId="2632D6C4" w14:textId="77777777" w:rsidR="004D3625" w:rsidRPr="004D3625" w:rsidRDefault="004D3625" w:rsidP="004D3625">
      <w:pPr>
        <w:jc w:val="center"/>
        <w:rPr>
          <w:b/>
          <w:w w:val="160"/>
          <w:sz w:val="6"/>
          <w:szCs w:val="6"/>
        </w:rPr>
      </w:pPr>
    </w:p>
    <w:p w14:paraId="0765DE65" w14:textId="77777777" w:rsidR="004D3625" w:rsidRPr="004D3625" w:rsidRDefault="004D3625" w:rsidP="004D3625">
      <w:pPr>
        <w:jc w:val="center"/>
        <w:rPr>
          <w:b/>
          <w:w w:val="160"/>
          <w:sz w:val="6"/>
          <w:szCs w:val="6"/>
        </w:rPr>
      </w:pPr>
      <w:r w:rsidRPr="004D362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5B4A4" wp14:editId="597FAC5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7"/>
        <w:gridCol w:w="3283"/>
      </w:tblGrid>
      <w:tr w:rsidR="004D3625" w:rsidRPr="004D3625" w14:paraId="1B23A348" w14:textId="77777777" w:rsidTr="004D362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17D37" w14:textId="147A3903" w:rsidR="004D3625" w:rsidRPr="004D3625" w:rsidRDefault="004D3625" w:rsidP="004D362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26.12.2023</w:t>
            </w:r>
          </w:p>
        </w:tc>
        <w:tc>
          <w:tcPr>
            <w:tcW w:w="3322" w:type="dxa"/>
            <w:vAlign w:val="bottom"/>
            <w:hideMark/>
          </w:tcPr>
          <w:p w14:paraId="3BFD8D7C" w14:textId="77777777" w:rsidR="004D3625" w:rsidRPr="004D3625" w:rsidRDefault="004D3625" w:rsidP="004D362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D362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9941C" w14:textId="2FE9D652" w:rsidR="004D3625" w:rsidRPr="004D3625" w:rsidRDefault="004D3625" w:rsidP="004D362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3566</w:t>
            </w:r>
          </w:p>
        </w:tc>
      </w:tr>
    </w:tbl>
    <w:p w14:paraId="413BC1F8" w14:textId="77777777" w:rsidR="004D3625" w:rsidRPr="004D3625" w:rsidRDefault="004D3625" w:rsidP="004D362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2C8D2581" w14:textId="77777777" w:rsidR="004D3625" w:rsidRPr="004D3625" w:rsidRDefault="004D3625" w:rsidP="004D362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D3625">
        <w:rPr>
          <w:sz w:val="28"/>
          <w:szCs w:val="28"/>
        </w:rPr>
        <w:t>г. Первоуральск</w:t>
      </w:r>
    </w:p>
    <w:p w14:paraId="138C837B" w14:textId="77777777" w:rsidR="00A8520F" w:rsidRDefault="00A8520F" w:rsidP="00F90584">
      <w:pPr>
        <w:jc w:val="both"/>
        <w:rPr>
          <w:sz w:val="28"/>
          <w:szCs w:val="28"/>
        </w:rPr>
      </w:pPr>
    </w:p>
    <w:p w14:paraId="1DC6AD57" w14:textId="77777777" w:rsidR="00A10E40" w:rsidRPr="00A10E40" w:rsidRDefault="00A10E40" w:rsidP="00FD052B">
      <w:pPr>
        <w:ind w:right="5526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Об обеспечении безопасности людей</w:t>
      </w:r>
    </w:p>
    <w:p w14:paraId="69F4A451" w14:textId="77777777" w:rsidR="00A10E40" w:rsidRPr="00A10E40" w:rsidRDefault="00A10E40" w:rsidP="00FD052B">
      <w:pPr>
        <w:ind w:right="5526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на водных объектах городского округа</w:t>
      </w:r>
    </w:p>
    <w:p w14:paraId="69509CBA" w14:textId="77777777" w:rsidR="00A10E40" w:rsidRPr="00A10E40" w:rsidRDefault="00A10E40" w:rsidP="00FD052B">
      <w:pPr>
        <w:ind w:right="5526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Первоуральск во время проведения</w:t>
      </w:r>
    </w:p>
    <w:p w14:paraId="54997B96" w14:textId="77777777" w:rsidR="00A10E40" w:rsidRPr="00A10E40" w:rsidRDefault="00A10E40" w:rsidP="00FD052B">
      <w:pPr>
        <w:ind w:right="5526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православного праздника Крещения</w:t>
      </w:r>
    </w:p>
    <w:p w14:paraId="445465EC" w14:textId="1F27188A" w:rsidR="00F90584" w:rsidRPr="00B81004" w:rsidRDefault="00A10E40" w:rsidP="00FD052B">
      <w:pPr>
        <w:ind w:right="5526"/>
        <w:jc w:val="both"/>
        <w:rPr>
          <w:sz w:val="28"/>
          <w:szCs w:val="28"/>
        </w:rPr>
      </w:pPr>
      <w:r w:rsidRPr="00A10E40">
        <w:rPr>
          <w:rFonts w:ascii="Liberation Serif" w:hAnsi="Liberation Serif"/>
        </w:rPr>
        <w:t>Господня в 2024 году</w:t>
      </w:r>
    </w:p>
    <w:p w14:paraId="74D6DADC" w14:textId="77777777" w:rsidR="00F90584" w:rsidRDefault="00F90584" w:rsidP="00F90584">
      <w:pPr>
        <w:jc w:val="both"/>
        <w:rPr>
          <w:sz w:val="28"/>
          <w:szCs w:val="28"/>
        </w:rPr>
      </w:pPr>
    </w:p>
    <w:p w14:paraId="109CB318" w14:textId="77777777" w:rsidR="00A8520F" w:rsidRDefault="00A8520F" w:rsidP="00F90584">
      <w:pPr>
        <w:jc w:val="both"/>
        <w:rPr>
          <w:sz w:val="28"/>
          <w:szCs w:val="28"/>
        </w:rPr>
      </w:pPr>
    </w:p>
    <w:p w14:paraId="23E4B1EC" w14:textId="77777777" w:rsidR="00A8520F" w:rsidRDefault="00A8520F" w:rsidP="00F90584">
      <w:pPr>
        <w:jc w:val="both"/>
        <w:rPr>
          <w:sz w:val="28"/>
          <w:szCs w:val="28"/>
        </w:rPr>
      </w:pPr>
    </w:p>
    <w:p w14:paraId="178A80FB" w14:textId="77777777" w:rsidR="00A8520F" w:rsidRPr="00B81004" w:rsidRDefault="00A8520F" w:rsidP="00F90584">
      <w:pPr>
        <w:jc w:val="both"/>
        <w:rPr>
          <w:sz w:val="28"/>
          <w:szCs w:val="28"/>
        </w:rPr>
      </w:pPr>
    </w:p>
    <w:p w14:paraId="3CF9D735" w14:textId="6E52599F" w:rsidR="00A10E40" w:rsidRP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 xml:space="preserve">Во исполнение требований Федерального Закона Российской Федерации </w:t>
      </w:r>
      <w:r w:rsidR="00A8520F">
        <w:rPr>
          <w:rFonts w:ascii="Liberation Serif" w:hAnsi="Liberation Serif"/>
        </w:rPr>
        <w:t xml:space="preserve">                   </w:t>
      </w:r>
      <w:r w:rsidRPr="00A10E40">
        <w:rPr>
          <w:rFonts w:ascii="Liberation Serif" w:hAnsi="Liberation Serif"/>
        </w:rPr>
        <w:t>от 06 октября 2003 года № 131-ФЗ «Об общих принципах организации местного самоуправления в Российской Федерации», главой 3 постановления Правительства Свердловской области от 27 сентября 2018 года № 639-ПП «Об утверждении Правил охраны жизни людей на водных объектах Свердловской области», в соответствии с рекомендациями комиссии по предупреждению и ликвидации чрезвычайных ситуаций и обеспечению пожарной безопасности городского округа Первоуральск от </w:t>
      </w:r>
      <w:r>
        <w:rPr>
          <w:rFonts w:ascii="Liberation Serif" w:hAnsi="Liberation Serif"/>
        </w:rPr>
        <w:t>07</w:t>
      </w:r>
      <w:r w:rsidRPr="00A10E40">
        <w:rPr>
          <w:rFonts w:ascii="Liberation Serif" w:hAnsi="Liberation Serif"/>
        </w:rPr>
        <w:t xml:space="preserve"> декабря 202</w:t>
      </w:r>
      <w:r>
        <w:rPr>
          <w:rFonts w:ascii="Liberation Serif" w:hAnsi="Liberation Serif"/>
        </w:rPr>
        <w:t>3</w:t>
      </w:r>
      <w:r w:rsidRPr="00A10E40">
        <w:rPr>
          <w:rFonts w:ascii="Liberation Serif" w:hAnsi="Liberation Serif"/>
        </w:rPr>
        <w:t xml:space="preserve"> года и в целях обеспечения безопасности людей на водных объектах во время проведения православного праздника Крещения Господня, Администрация городского округа Первоуральск</w:t>
      </w:r>
    </w:p>
    <w:p w14:paraId="57C1E258" w14:textId="77777777" w:rsidR="00A10E40" w:rsidRDefault="00A10E40" w:rsidP="00A10E40">
      <w:pPr>
        <w:jc w:val="both"/>
        <w:rPr>
          <w:rFonts w:ascii="Liberation Serif" w:hAnsi="Liberation Serif"/>
        </w:rPr>
      </w:pPr>
    </w:p>
    <w:p w14:paraId="3782D348" w14:textId="77777777" w:rsidR="00A8520F" w:rsidRPr="00A10E40" w:rsidRDefault="00A8520F" w:rsidP="00A10E40">
      <w:pPr>
        <w:jc w:val="both"/>
        <w:rPr>
          <w:rFonts w:ascii="Liberation Serif" w:hAnsi="Liberation Serif"/>
        </w:rPr>
      </w:pPr>
    </w:p>
    <w:p w14:paraId="1494B138" w14:textId="77777777" w:rsidR="00A10E40" w:rsidRDefault="00A10E40" w:rsidP="00A10E40">
      <w:pPr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ПОСТАНОВЛЯЕТ:</w:t>
      </w:r>
    </w:p>
    <w:p w14:paraId="1311B30D" w14:textId="71FAAEB8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 xml:space="preserve">1. Согласовать заявки на организацию купелей во время православного праздника Крещение Господне 18 </w:t>
      </w:r>
      <w:r w:rsidR="00A8520F">
        <w:rPr>
          <w:rFonts w:ascii="Liberation Serif" w:hAnsi="Liberation Serif"/>
        </w:rPr>
        <w:t>января по</w:t>
      </w:r>
      <w:r w:rsidRPr="00A10E40">
        <w:rPr>
          <w:rFonts w:ascii="Liberation Serif" w:hAnsi="Liberation Serif"/>
        </w:rPr>
        <w:t xml:space="preserve"> 20 января 202</w:t>
      </w:r>
      <w:r w:rsidR="00215CDD">
        <w:rPr>
          <w:rFonts w:ascii="Liberation Serif" w:hAnsi="Liberation Serif"/>
        </w:rPr>
        <w:t>4</w:t>
      </w:r>
      <w:r w:rsidRPr="00A10E40">
        <w:rPr>
          <w:rFonts w:ascii="Liberation Serif" w:hAnsi="Liberation Serif"/>
        </w:rPr>
        <w:t xml:space="preserve"> года следующим организациям (далее – организаторы массовых мероприятий на водных объектах):</w:t>
      </w:r>
    </w:p>
    <w:p w14:paraId="27A386F6" w14:textId="77777777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1.1. муниципальному бюджетному учреждению «Первоуральская городская служба спасения» – на акватории Нижне-</w:t>
      </w:r>
      <w:proofErr w:type="spellStart"/>
      <w:r w:rsidRPr="00A10E40">
        <w:rPr>
          <w:rFonts w:ascii="Liberation Serif" w:hAnsi="Liberation Serif"/>
        </w:rPr>
        <w:t>Шайтанского</w:t>
      </w:r>
      <w:proofErr w:type="spellEnd"/>
      <w:r w:rsidRPr="00A10E40">
        <w:rPr>
          <w:rFonts w:ascii="Liberation Serif" w:hAnsi="Liberation Serif"/>
        </w:rPr>
        <w:t xml:space="preserve"> водохранилища с местом выхода на лед в районе дома № 11 по улице Шагина, город Первоуральск (далее – участок акватории Нижне-</w:t>
      </w:r>
      <w:proofErr w:type="spellStart"/>
      <w:r w:rsidRPr="00A10E40">
        <w:rPr>
          <w:rFonts w:ascii="Liberation Serif" w:hAnsi="Liberation Serif"/>
        </w:rPr>
        <w:t>Шайтанского</w:t>
      </w:r>
      <w:proofErr w:type="spellEnd"/>
      <w:r w:rsidRPr="00A10E40">
        <w:rPr>
          <w:rFonts w:ascii="Liberation Serif" w:hAnsi="Liberation Serif"/>
        </w:rPr>
        <w:t xml:space="preserve"> водохранилища);</w:t>
      </w:r>
    </w:p>
    <w:p w14:paraId="50415D95" w14:textId="77777777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 xml:space="preserve">1.2. </w:t>
      </w:r>
      <w:proofErr w:type="spellStart"/>
      <w:r w:rsidRPr="00A10E40">
        <w:rPr>
          <w:rFonts w:ascii="Liberation Serif" w:hAnsi="Liberation Serif"/>
        </w:rPr>
        <w:t>Билимбаевскому</w:t>
      </w:r>
      <w:proofErr w:type="spellEnd"/>
      <w:r w:rsidRPr="00A10E40">
        <w:rPr>
          <w:rFonts w:ascii="Liberation Serif" w:hAnsi="Liberation Serif"/>
        </w:rPr>
        <w:t xml:space="preserve"> сельскому территориальному управлению – на акватории </w:t>
      </w:r>
      <w:proofErr w:type="spellStart"/>
      <w:r w:rsidRPr="00A10E40">
        <w:rPr>
          <w:rFonts w:ascii="Liberation Serif" w:hAnsi="Liberation Serif"/>
        </w:rPr>
        <w:t>Билимбаевского</w:t>
      </w:r>
      <w:proofErr w:type="spellEnd"/>
      <w:r w:rsidRPr="00A10E40">
        <w:rPr>
          <w:rFonts w:ascii="Liberation Serif" w:hAnsi="Liberation Serif"/>
        </w:rPr>
        <w:t xml:space="preserve"> водохранилища с местом выхода на лед в районе дома № 2А по улице Октябрьская в поселке Билимбай (далее – участок акватории </w:t>
      </w:r>
      <w:proofErr w:type="spellStart"/>
      <w:r w:rsidRPr="00A10E40">
        <w:rPr>
          <w:rFonts w:ascii="Liberation Serif" w:hAnsi="Liberation Serif"/>
        </w:rPr>
        <w:t>Билимбаевского</w:t>
      </w:r>
      <w:proofErr w:type="spellEnd"/>
      <w:r w:rsidRPr="00A10E40">
        <w:rPr>
          <w:rFonts w:ascii="Liberation Serif" w:hAnsi="Liberation Serif"/>
        </w:rPr>
        <w:t xml:space="preserve"> пруда);</w:t>
      </w:r>
    </w:p>
    <w:p w14:paraId="1991AE42" w14:textId="77777777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 xml:space="preserve">1.3. </w:t>
      </w:r>
      <w:proofErr w:type="spellStart"/>
      <w:r w:rsidRPr="00A10E40">
        <w:rPr>
          <w:rFonts w:ascii="Liberation Serif" w:hAnsi="Liberation Serif"/>
        </w:rPr>
        <w:t>Новоуткинскому</w:t>
      </w:r>
      <w:proofErr w:type="spellEnd"/>
      <w:r w:rsidRPr="00A10E40">
        <w:rPr>
          <w:rFonts w:ascii="Liberation Serif" w:hAnsi="Liberation Serif"/>
        </w:rPr>
        <w:t xml:space="preserve"> приходу во имя Успения Божией Матери – на акватории </w:t>
      </w:r>
      <w:proofErr w:type="spellStart"/>
      <w:r w:rsidRPr="00A10E40">
        <w:rPr>
          <w:rFonts w:ascii="Liberation Serif" w:hAnsi="Liberation Serif"/>
        </w:rPr>
        <w:t>Новоуткинского</w:t>
      </w:r>
      <w:proofErr w:type="spellEnd"/>
      <w:r w:rsidRPr="00A10E40">
        <w:rPr>
          <w:rFonts w:ascii="Liberation Serif" w:hAnsi="Liberation Serif"/>
        </w:rPr>
        <w:t xml:space="preserve"> водохранилища с местом выхода на лед в районе дома № 2 по улице Свердлова в поселке Новоуткинск (далее – участок акватории </w:t>
      </w:r>
      <w:proofErr w:type="spellStart"/>
      <w:r w:rsidRPr="00A10E40">
        <w:rPr>
          <w:rFonts w:ascii="Liberation Serif" w:hAnsi="Liberation Serif"/>
        </w:rPr>
        <w:t>Новоуткинского</w:t>
      </w:r>
      <w:proofErr w:type="spellEnd"/>
      <w:r w:rsidRPr="00A10E40">
        <w:rPr>
          <w:rFonts w:ascii="Liberation Serif" w:hAnsi="Liberation Serif"/>
        </w:rPr>
        <w:t xml:space="preserve"> пруда);</w:t>
      </w:r>
    </w:p>
    <w:p w14:paraId="45D59E0F" w14:textId="77777777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1.4. обществу с ограниченной ответственностью «Кемпинг» на акватории карьера (южный берег), расположенного на территории кемпинга «Европа – Азия» 334 км федеральной автодороги Р-242 Пермь-Екатеринбург (далее – участок акватории карьера на 334 км трассы Пермь-Екатеринбург).</w:t>
      </w:r>
    </w:p>
    <w:p w14:paraId="4DFA5C7A" w14:textId="77777777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2. Установить время функционирования купелей:</w:t>
      </w:r>
    </w:p>
    <w:p w14:paraId="00398186" w14:textId="7610B59A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lastRenderedPageBreak/>
        <w:t>2.1. для участка акватории Нижне-</w:t>
      </w:r>
      <w:proofErr w:type="spellStart"/>
      <w:r w:rsidRPr="00A10E40">
        <w:rPr>
          <w:rFonts w:ascii="Liberation Serif" w:hAnsi="Liberation Serif"/>
        </w:rPr>
        <w:t>Шайтанского</w:t>
      </w:r>
      <w:proofErr w:type="spellEnd"/>
      <w:r w:rsidRPr="00A10E40">
        <w:rPr>
          <w:rFonts w:ascii="Liberation Serif" w:hAnsi="Liberation Serif"/>
        </w:rPr>
        <w:t xml:space="preserve"> водохранилища - с 22:00 часов 18 января до 19:00 часов 19 января 202</w:t>
      </w:r>
      <w:r>
        <w:rPr>
          <w:rFonts w:ascii="Liberation Serif" w:hAnsi="Liberation Serif"/>
        </w:rPr>
        <w:t>4</w:t>
      </w:r>
      <w:r w:rsidRPr="00A10E40">
        <w:rPr>
          <w:rFonts w:ascii="Liberation Serif" w:hAnsi="Liberation Serif"/>
        </w:rPr>
        <w:t xml:space="preserve"> года;</w:t>
      </w:r>
    </w:p>
    <w:p w14:paraId="355509E2" w14:textId="61F9B1C2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 xml:space="preserve">2.2. для участка акватории </w:t>
      </w:r>
      <w:proofErr w:type="spellStart"/>
      <w:r w:rsidRPr="00A10E40">
        <w:rPr>
          <w:rFonts w:ascii="Liberation Serif" w:hAnsi="Liberation Serif"/>
        </w:rPr>
        <w:t>Билимбаевского</w:t>
      </w:r>
      <w:proofErr w:type="spellEnd"/>
      <w:r w:rsidRPr="00A10E40">
        <w:rPr>
          <w:rFonts w:ascii="Liberation Serif" w:hAnsi="Liberation Serif"/>
        </w:rPr>
        <w:t xml:space="preserve"> водохранилища - с 22:00 часов 18</w:t>
      </w:r>
      <w:r w:rsidRPr="00A10E40">
        <w:rPr>
          <w:rFonts w:ascii="Liberation Serif" w:hAnsi="Liberation Serif"/>
          <w:lang w:val="en-US"/>
        </w:rPr>
        <w:t> </w:t>
      </w:r>
      <w:r w:rsidRPr="00A10E40">
        <w:rPr>
          <w:rFonts w:ascii="Liberation Serif" w:hAnsi="Liberation Serif"/>
        </w:rPr>
        <w:t>января</w:t>
      </w:r>
      <w:r w:rsidRPr="00A10E40">
        <w:rPr>
          <w:rFonts w:ascii="Liberation Serif" w:hAnsi="Liberation Serif"/>
          <w:lang w:val="en-US"/>
        </w:rPr>
        <w:t> </w:t>
      </w:r>
      <w:r w:rsidRPr="00A10E40">
        <w:rPr>
          <w:rFonts w:ascii="Liberation Serif" w:hAnsi="Liberation Serif"/>
        </w:rPr>
        <w:t>до 19:00 часа 19 января 202</w:t>
      </w:r>
      <w:r>
        <w:rPr>
          <w:rFonts w:ascii="Liberation Serif" w:hAnsi="Liberation Serif"/>
        </w:rPr>
        <w:t>4</w:t>
      </w:r>
      <w:r w:rsidRPr="00A10E40">
        <w:rPr>
          <w:rFonts w:ascii="Liberation Serif" w:hAnsi="Liberation Serif"/>
        </w:rPr>
        <w:t xml:space="preserve"> года;</w:t>
      </w:r>
    </w:p>
    <w:p w14:paraId="399E6821" w14:textId="4E00BCD0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 xml:space="preserve">2.3. для участка акватории </w:t>
      </w:r>
      <w:proofErr w:type="spellStart"/>
      <w:r w:rsidRPr="00A10E40">
        <w:rPr>
          <w:rFonts w:ascii="Liberation Serif" w:hAnsi="Liberation Serif"/>
        </w:rPr>
        <w:t>Новоуткинского</w:t>
      </w:r>
      <w:proofErr w:type="spellEnd"/>
      <w:r w:rsidRPr="00A10E40">
        <w:rPr>
          <w:rFonts w:ascii="Liberation Serif" w:hAnsi="Liberation Serif"/>
        </w:rPr>
        <w:t xml:space="preserve"> водохранилища - с 0</w:t>
      </w:r>
      <w:r w:rsidR="00215CDD">
        <w:rPr>
          <w:rFonts w:ascii="Liberation Serif" w:hAnsi="Liberation Serif"/>
        </w:rPr>
        <w:t>5</w:t>
      </w:r>
      <w:r w:rsidRPr="00A10E40">
        <w:rPr>
          <w:rFonts w:ascii="Liberation Serif" w:hAnsi="Liberation Serif"/>
        </w:rPr>
        <w:t>:00 часов до 23:00 часов 19 января 202</w:t>
      </w:r>
      <w:r>
        <w:rPr>
          <w:rFonts w:ascii="Liberation Serif" w:hAnsi="Liberation Serif"/>
        </w:rPr>
        <w:t>4</w:t>
      </w:r>
      <w:r w:rsidRPr="00A10E40">
        <w:rPr>
          <w:rFonts w:ascii="Liberation Serif" w:hAnsi="Liberation Serif"/>
        </w:rPr>
        <w:t xml:space="preserve"> года;</w:t>
      </w:r>
    </w:p>
    <w:p w14:paraId="68A5139D" w14:textId="77777777" w:rsidR="004D3625" w:rsidRDefault="004D3625" w:rsidP="00A10E40">
      <w:pPr>
        <w:ind w:firstLine="709"/>
        <w:jc w:val="both"/>
        <w:rPr>
          <w:rFonts w:ascii="Liberation Serif" w:hAnsi="Liberation Serif"/>
        </w:rPr>
      </w:pPr>
    </w:p>
    <w:p w14:paraId="64396052" w14:textId="77777777" w:rsidR="004D3625" w:rsidRDefault="004D3625" w:rsidP="00A10E40">
      <w:pPr>
        <w:ind w:firstLine="709"/>
        <w:jc w:val="both"/>
        <w:rPr>
          <w:rFonts w:ascii="Liberation Serif" w:hAnsi="Liberation Serif"/>
        </w:rPr>
      </w:pPr>
      <w:bookmarkStart w:id="0" w:name="_GoBack"/>
      <w:bookmarkEnd w:id="0"/>
    </w:p>
    <w:p w14:paraId="1081CE86" w14:textId="5538F9C7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 xml:space="preserve">2.4. для участка акватории карьера на </w:t>
      </w:r>
      <w:smartTag w:uri="urn:schemas-microsoft-com:office:smarttags" w:element="metricconverter">
        <w:smartTagPr>
          <w:attr w:name="ProductID" w:val="334 км"/>
        </w:smartTagPr>
        <w:r w:rsidRPr="00A10E40">
          <w:rPr>
            <w:rFonts w:ascii="Liberation Serif" w:hAnsi="Liberation Serif"/>
          </w:rPr>
          <w:t>334 км</w:t>
        </w:r>
      </w:smartTag>
      <w:r w:rsidRPr="00A10E40">
        <w:rPr>
          <w:rFonts w:ascii="Liberation Serif" w:hAnsi="Liberation Serif"/>
        </w:rPr>
        <w:t xml:space="preserve"> трассы Пермь-Екатеринбург – с 20:00 часов 18 января до 20:00 часов 20 января 202</w:t>
      </w:r>
      <w:r>
        <w:rPr>
          <w:rFonts w:ascii="Liberation Serif" w:hAnsi="Liberation Serif"/>
        </w:rPr>
        <w:t>4</w:t>
      </w:r>
      <w:r w:rsidRPr="00A10E40">
        <w:rPr>
          <w:rFonts w:ascii="Liberation Serif" w:hAnsi="Liberation Serif"/>
        </w:rPr>
        <w:t xml:space="preserve"> года.</w:t>
      </w:r>
    </w:p>
    <w:p w14:paraId="44B9BA2A" w14:textId="77777777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3. Определить ответственных за обеспечение мер безопасности на водных объектах:</w:t>
      </w:r>
    </w:p>
    <w:p w14:paraId="70348EEA" w14:textId="7317A41A" w:rsidR="00A10E40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>3.1. на участке акватории Нижне-</w:t>
      </w:r>
      <w:proofErr w:type="spellStart"/>
      <w:r w:rsidRPr="00A10E40">
        <w:rPr>
          <w:rFonts w:ascii="Liberation Serif" w:hAnsi="Liberation Serif"/>
        </w:rPr>
        <w:t>Шайтанского</w:t>
      </w:r>
      <w:proofErr w:type="spellEnd"/>
      <w:r w:rsidRPr="00A10E40">
        <w:rPr>
          <w:rFonts w:ascii="Liberation Serif" w:hAnsi="Liberation Serif"/>
        </w:rPr>
        <w:t xml:space="preserve"> водохранилища - заместителя начальника службы по поисково-спасательн</w:t>
      </w:r>
      <w:r w:rsidR="00A8520F">
        <w:rPr>
          <w:rFonts w:ascii="Liberation Serif" w:hAnsi="Liberation Serif"/>
        </w:rPr>
        <w:t>ой</w:t>
      </w:r>
      <w:r w:rsidRPr="00A10E40">
        <w:rPr>
          <w:rFonts w:ascii="Liberation Serif" w:hAnsi="Liberation Serif"/>
        </w:rPr>
        <w:t xml:space="preserve"> рабо</w:t>
      </w:r>
      <w:r w:rsidR="00A8520F">
        <w:rPr>
          <w:rFonts w:ascii="Liberation Serif" w:hAnsi="Liberation Serif"/>
        </w:rPr>
        <w:t>те</w:t>
      </w:r>
      <w:r w:rsidR="00A8520F" w:rsidRPr="00A8520F">
        <w:rPr>
          <w:rFonts w:ascii="Liberation Serif" w:hAnsi="Liberation Serif"/>
        </w:rPr>
        <w:t xml:space="preserve"> </w:t>
      </w:r>
      <w:r w:rsidR="00A8520F" w:rsidRPr="00A10E40">
        <w:rPr>
          <w:rFonts w:ascii="Liberation Serif" w:hAnsi="Liberation Serif"/>
        </w:rPr>
        <w:t>муниципального бюджетного учреждения «Первоуральская городская служба спасения»</w:t>
      </w:r>
      <w:r w:rsidR="00A8520F">
        <w:rPr>
          <w:rFonts w:ascii="Liberation Serif" w:hAnsi="Liberation Serif"/>
        </w:rPr>
        <w:t xml:space="preserve"> </w:t>
      </w:r>
      <w:r w:rsidRPr="00A10E40">
        <w:rPr>
          <w:rFonts w:ascii="Liberation Serif" w:hAnsi="Liberation Serif"/>
        </w:rPr>
        <w:t xml:space="preserve">Воропаева А.И.; </w:t>
      </w:r>
    </w:p>
    <w:p w14:paraId="7F20B3E1" w14:textId="77777777" w:rsidR="00A10E40" w:rsidRPr="00215CDD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 xml:space="preserve">3.2. на участке акватории </w:t>
      </w:r>
      <w:proofErr w:type="spellStart"/>
      <w:r w:rsidRPr="00A10E40">
        <w:rPr>
          <w:rFonts w:ascii="Liberation Serif" w:hAnsi="Liberation Serif"/>
        </w:rPr>
        <w:t>Билимбаевского</w:t>
      </w:r>
      <w:proofErr w:type="spellEnd"/>
      <w:r w:rsidRPr="00A10E40">
        <w:rPr>
          <w:rFonts w:ascii="Liberation Serif" w:hAnsi="Liberation Serif"/>
        </w:rPr>
        <w:t xml:space="preserve"> водохранилища – начальника </w:t>
      </w:r>
      <w:proofErr w:type="spellStart"/>
      <w:r w:rsidRPr="00A10E40">
        <w:rPr>
          <w:rFonts w:ascii="Liberation Serif" w:hAnsi="Liberation Serif"/>
        </w:rPr>
        <w:t>Билимбаевского</w:t>
      </w:r>
      <w:proofErr w:type="spellEnd"/>
      <w:r w:rsidRPr="00A10E40">
        <w:rPr>
          <w:rFonts w:ascii="Liberation Serif" w:hAnsi="Liberation Serif"/>
        </w:rPr>
        <w:t xml:space="preserve"> сельского территориального управления </w:t>
      </w:r>
      <w:r w:rsidRPr="00215CDD">
        <w:rPr>
          <w:rFonts w:ascii="Liberation Serif" w:hAnsi="Liberation Serif"/>
        </w:rPr>
        <w:t>Третьякова К.В.;</w:t>
      </w:r>
    </w:p>
    <w:p w14:paraId="1077769B" w14:textId="77777777" w:rsidR="00A10E40" w:rsidRPr="00215CDD" w:rsidRDefault="00A10E40" w:rsidP="00A10E40">
      <w:pPr>
        <w:ind w:firstLine="709"/>
        <w:jc w:val="both"/>
        <w:rPr>
          <w:rFonts w:ascii="Liberation Serif" w:hAnsi="Liberation Serif"/>
        </w:rPr>
      </w:pPr>
      <w:r w:rsidRPr="00A10E40">
        <w:rPr>
          <w:rFonts w:ascii="Liberation Serif" w:hAnsi="Liberation Serif"/>
        </w:rPr>
        <w:t xml:space="preserve">3.3. на участке акватории </w:t>
      </w:r>
      <w:proofErr w:type="spellStart"/>
      <w:r w:rsidRPr="00A10E40">
        <w:rPr>
          <w:rFonts w:ascii="Liberation Serif" w:hAnsi="Liberation Serif"/>
        </w:rPr>
        <w:t>Новоуткинского</w:t>
      </w:r>
      <w:proofErr w:type="spellEnd"/>
      <w:r w:rsidRPr="00A10E40">
        <w:rPr>
          <w:rFonts w:ascii="Liberation Serif" w:hAnsi="Liberation Serif"/>
        </w:rPr>
        <w:t xml:space="preserve"> водохранилища – председателя Приходского совета прихода во имя Успения Божией Матери </w:t>
      </w:r>
      <w:proofErr w:type="spellStart"/>
      <w:r w:rsidRPr="00215CDD">
        <w:rPr>
          <w:rFonts w:ascii="Liberation Serif" w:hAnsi="Liberation Serif"/>
        </w:rPr>
        <w:t>Чуракова</w:t>
      </w:r>
      <w:proofErr w:type="spellEnd"/>
      <w:r w:rsidRPr="00215CDD">
        <w:rPr>
          <w:rFonts w:ascii="Liberation Serif" w:hAnsi="Liberation Serif"/>
        </w:rPr>
        <w:t xml:space="preserve"> Д.Б.;</w:t>
      </w:r>
    </w:p>
    <w:p w14:paraId="3A3E853C" w14:textId="68840CFD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 xml:space="preserve">3.4. на участке акватории карьера на </w:t>
      </w:r>
      <w:smartTag w:uri="urn:schemas-microsoft-com:office:smarttags" w:element="metricconverter">
        <w:smartTagPr>
          <w:attr w:name="ProductID" w:val="334 км"/>
        </w:smartTagPr>
        <w:r w:rsidRPr="00A10E40">
          <w:rPr>
            <w:rFonts w:ascii="Liberation Serif" w:hAnsi="Liberation Serif"/>
          </w:rPr>
          <w:t>334 км</w:t>
        </w:r>
      </w:smartTag>
      <w:r w:rsidRPr="00A10E40">
        <w:rPr>
          <w:rFonts w:ascii="Liberation Serif" w:hAnsi="Liberation Serif"/>
        </w:rPr>
        <w:t xml:space="preserve"> трассы Пермь-Екатеринбург – заместителя генерального директора общества с ограниченной ответственностью «Кемпинг» </w:t>
      </w:r>
      <w:r w:rsidR="002232BC">
        <w:rPr>
          <w:rFonts w:ascii="Liberation Serif" w:hAnsi="Liberation Serif"/>
        </w:rPr>
        <w:t xml:space="preserve">                 </w:t>
      </w:r>
      <w:r w:rsidRPr="0041307F">
        <w:rPr>
          <w:rFonts w:ascii="Liberation Serif" w:hAnsi="Liberation Serif"/>
        </w:rPr>
        <w:t>Макарычеву Л.Я.</w:t>
      </w:r>
    </w:p>
    <w:p w14:paraId="79E99D58" w14:textId="77777777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 xml:space="preserve">4. Организаторам массовых мероприятий на водных объектах: </w:t>
      </w:r>
    </w:p>
    <w:p w14:paraId="43FB76E0" w14:textId="77777777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 xml:space="preserve">4.1. направить заявку в </w:t>
      </w:r>
      <w:proofErr w:type="spellStart"/>
      <w:r w:rsidRPr="00A10E40">
        <w:rPr>
          <w:rFonts w:ascii="Liberation Serif" w:hAnsi="Liberation Serif"/>
        </w:rPr>
        <w:t>Роспотребнадзор</w:t>
      </w:r>
      <w:proofErr w:type="spellEnd"/>
      <w:r w:rsidRPr="00A10E40">
        <w:rPr>
          <w:rFonts w:ascii="Liberation Serif" w:hAnsi="Liberation Serif"/>
        </w:rPr>
        <w:t xml:space="preserve"> и органы </w:t>
      </w:r>
      <w:r w:rsidRPr="00A10E40">
        <w:rPr>
          <w:rFonts w:ascii="Liberation Serif" w:hAnsi="Liberation Serif"/>
          <w:bCs/>
        </w:rPr>
        <w:t>Государственной инспекции по маломерным судам</w:t>
      </w:r>
      <w:r w:rsidRPr="00A10E40">
        <w:rPr>
          <w:rFonts w:ascii="Liberation Serif" w:hAnsi="Liberation Serif"/>
        </w:rPr>
        <w:t xml:space="preserve"> для дальнейшего согласования;</w:t>
      </w:r>
    </w:p>
    <w:p w14:paraId="65D33B48" w14:textId="77777777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>4.2. провести ликвидацию проруби с выставлением ограждения и предупредительными табличками после окончания мероприятия.</w:t>
      </w:r>
    </w:p>
    <w:p w14:paraId="5DDA2A75" w14:textId="1F447C5E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>5. Управлению жилищно-коммунального хозяйства и строительства городского округа Первоуральск (</w:t>
      </w:r>
      <w:proofErr w:type="spellStart"/>
      <w:r w:rsidRPr="00A10E40">
        <w:rPr>
          <w:rFonts w:ascii="Liberation Serif" w:hAnsi="Liberation Serif"/>
        </w:rPr>
        <w:t>Кушев</w:t>
      </w:r>
      <w:proofErr w:type="spellEnd"/>
      <w:r w:rsidRPr="00A10E40">
        <w:rPr>
          <w:rFonts w:ascii="Liberation Serif" w:hAnsi="Liberation Serif"/>
        </w:rPr>
        <w:t xml:space="preserve"> А.В.) в срок до 18 января 202</w:t>
      </w:r>
      <w:r>
        <w:rPr>
          <w:rFonts w:ascii="Liberation Serif" w:hAnsi="Liberation Serif"/>
        </w:rPr>
        <w:t>4</w:t>
      </w:r>
      <w:r w:rsidRPr="00A10E40">
        <w:rPr>
          <w:rFonts w:ascii="Liberation Serif" w:hAnsi="Liberation Serif"/>
        </w:rPr>
        <w:t xml:space="preserve"> года организовать работы по очистке снега на улице Шагина от начала улицы до дома № 14 по всей ширине проезжей части, а также в местах установок палаток для переодевания купающихся.</w:t>
      </w:r>
    </w:p>
    <w:p w14:paraId="51CCC94C" w14:textId="77777777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>6. Муниципальному бюджетному учреждению «Первоуральская городская служба спасения» (Чернышев А.Ф.) обеспечить на участке акватории Нижне-</w:t>
      </w:r>
      <w:proofErr w:type="spellStart"/>
      <w:r w:rsidRPr="00A10E40">
        <w:rPr>
          <w:rFonts w:ascii="Liberation Serif" w:hAnsi="Liberation Serif"/>
        </w:rPr>
        <w:t>Шайтанского</w:t>
      </w:r>
      <w:proofErr w:type="spellEnd"/>
      <w:r w:rsidRPr="00A10E40">
        <w:rPr>
          <w:rFonts w:ascii="Liberation Serif" w:hAnsi="Liberation Serif"/>
        </w:rPr>
        <w:t xml:space="preserve"> водохранилища дежурство спасателей.</w:t>
      </w:r>
    </w:p>
    <w:p w14:paraId="7751ABC3" w14:textId="77777777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 xml:space="preserve">7. Начальникам </w:t>
      </w:r>
      <w:proofErr w:type="spellStart"/>
      <w:r w:rsidRPr="00A10E40">
        <w:rPr>
          <w:rFonts w:ascii="Liberation Serif" w:hAnsi="Liberation Serif"/>
        </w:rPr>
        <w:t>Билимбаевского</w:t>
      </w:r>
      <w:proofErr w:type="spellEnd"/>
      <w:r w:rsidRPr="00A10E40">
        <w:rPr>
          <w:rFonts w:ascii="Liberation Serif" w:hAnsi="Liberation Serif"/>
        </w:rPr>
        <w:t xml:space="preserve">, </w:t>
      </w:r>
      <w:proofErr w:type="spellStart"/>
      <w:r w:rsidRPr="00A10E40">
        <w:rPr>
          <w:rFonts w:ascii="Liberation Serif" w:hAnsi="Liberation Serif"/>
        </w:rPr>
        <w:t>Новоуткинского</w:t>
      </w:r>
      <w:proofErr w:type="spellEnd"/>
      <w:r w:rsidRPr="00A10E40">
        <w:rPr>
          <w:rFonts w:ascii="Liberation Serif" w:hAnsi="Liberation Serif"/>
        </w:rPr>
        <w:t xml:space="preserve">, </w:t>
      </w:r>
      <w:proofErr w:type="spellStart"/>
      <w:r w:rsidRPr="00A10E40">
        <w:rPr>
          <w:rFonts w:ascii="Liberation Serif" w:hAnsi="Liberation Serif"/>
        </w:rPr>
        <w:t>Новоалексеевского</w:t>
      </w:r>
      <w:proofErr w:type="spellEnd"/>
      <w:r w:rsidRPr="00A10E40">
        <w:rPr>
          <w:rFonts w:ascii="Liberation Serif" w:hAnsi="Liberation Serif"/>
        </w:rPr>
        <w:t xml:space="preserve"> сельских территориальных управлений (</w:t>
      </w:r>
      <w:r w:rsidRPr="00215CDD">
        <w:rPr>
          <w:rFonts w:ascii="Liberation Serif" w:hAnsi="Liberation Serif"/>
        </w:rPr>
        <w:t xml:space="preserve">Третьяков К.В., Санников А.Ю., Черных Д.В.): </w:t>
      </w:r>
      <w:r w:rsidRPr="00A10E40">
        <w:rPr>
          <w:rFonts w:ascii="Liberation Serif" w:hAnsi="Liberation Serif"/>
        </w:rPr>
        <w:t>обеспечить контроль за проведением мероприятия на подведомственной территории.</w:t>
      </w:r>
    </w:p>
    <w:p w14:paraId="5E9B6B32" w14:textId="77777777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>8. Рекомендовать:</w:t>
      </w:r>
    </w:p>
    <w:p w14:paraId="36E956B3" w14:textId="77777777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>8.1. 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 (</w:t>
      </w:r>
      <w:proofErr w:type="spellStart"/>
      <w:r w:rsidRPr="00A10E40">
        <w:rPr>
          <w:rFonts w:ascii="Liberation Serif" w:hAnsi="Liberation Serif"/>
        </w:rPr>
        <w:t>Атамурадов</w:t>
      </w:r>
      <w:proofErr w:type="spellEnd"/>
      <w:r w:rsidRPr="00A10E40">
        <w:rPr>
          <w:rFonts w:ascii="Liberation Serif" w:hAnsi="Liberation Serif"/>
        </w:rPr>
        <w:t xml:space="preserve"> Р.С.) выставить спасательный пост в месте массового купания населения на участках акватории </w:t>
      </w:r>
      <w:proofErr w:type="spellStart"/>
      <w:r w:rsidRPr="00A10E40">
        <w:rPr>
          <w:rFonts w:ascii="Liberation Serif" w:hAnsi="Liberation Serif"/>
        </w:rPr>
        <w:t>Билимбаевского</w:t>
      </w:r>
      <w:proofErr w:type="spellEnd"/>
      <w:r w:rsidRPr="00A10E40">
        <w:rPr>
          <w:rFonts w:ascii="Liberation Serif" w:hAnsi="Liberation Serif"/>
        </w:rPr>
        <w:t xml:space="preserve"> и </w:t>
      </w:r>
      <w:proofErr w:type="spellStart"/>
      <w:r w:rsidRPr="00A10E40">
        <w:rPr>
          <w:rFonts w:ascii="Liberation Serif" w:hAnsi="Liberation Serif"/>
        </w:rPr>
        <w:t>Новоуткинского</w:t>
      </w:r>
      <w:proofErr w:type="spellEnd"/>
      <w:r w:rsidRPr="00A10E40">
        <w:rPr>
          <w:rFonts w:ascii="Liberation Serif" w:hAnsi="Liberation Serif"/>
        </w:rPr>
        <w:t xml:space="preserve"> водохранилищ;</w:t>
      </w:r>
    </w:p>
    <w:p w14:paraId="70807F48" w14:textId="28CD023B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>8.2. главному врачу Государственного автономного учреждения здравоохранения Свердловской области «Станция скорой медицинской помощи города Первоуральска» (</w:t>
      </w:r>
      <w:r w:rsidRPr="00215CDD">
        <w:rPr>
          <w:rFonts w:ascii="Liberation Serif" w:hAnsi="Liberation Serif"/>
        </w:rPr>
        <w:t>Сорокин А.В.</w:t>
      </w:r>
      <w:r w:rsidRPr="00A10E40">
        <w:rPr>
          <w:rFonts w:ascii="Liberation Serif" w:hAnsi="Liberation Serif"/>
        </w:rPr>
        <w:t xml:space="preserve">) </w:t>
      </w:r>
      <w:r>
        <w:rPr>
          <w:rFonts w:ascii="Liberation Serif" w:hAnsi="Liberation Serif"/>
        </w:rPr>
        <w:t>организовать</w:t>
      </w:r>
      <w:r w:rsidRPr="00A10E40">
        <w:rPr>
          <w:rFonts w:ascii="Liberation Serif" w:hAnsi="Liberation Serif"/>
        </w:rPr>
        <w:t xml:space="preserve"> обеспечени</w:t>
      </w:r>
      <w:r>
        <w:rPr>
          <w:rFonts w:ascii="Liberation Serif" w:hAnsi="Liberation Serif"/>
        </w:rPr>
        <w:t>е</w:t>
      </w:r>
      <w:r w:rsidRPr="00A10E40">
        <w:rPr>
          <w:rFonts w:ascii="Liberation Serif" w:hAnsi="Liberation Serif"/>
        </w:rPr>
        <w:t xml:space="preserve"> медицинскими работниками мест массового купания населения, указанных в подпунктах 2.1, 2.2, 2.3, 2.4 пункта 1 настоящего постановления;</w:t>
      </w:r>
    </w:p>
    <w:p w14:paraId="11B46EF5" w14:textId="3E1DFB75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>8.3. отделу Министерства внутренних дел России по городу Первоуральску (</w:t>
      </w:r>
      <w:r w:rsidR="00215CDD" w:rsidRPr="00215CDD">
        <w:rPr>
          <w:rFonts w:ascii="Liberation Serif" w:hAnsi="Liberation Serif"/>
        </w:rPr>
        <w:t>Абраменко Д.А.</w:t>
      </w:r>
      <w:r w:rsidRPr="00A10E40">
        <w:rPr>
          <w:rFonts w:ascii="Liberation Serif" w:hAnsi="Liberation Serif"/>
        </w:rPr>
        <w:t>) в соответствии с законодательством Российской Федерации оказать содействие организаторам массовых мероприятий на водных объектах в обеспечении охраны общественного порядка во время проведения православного праздника Крещения Господня в 202</w:t>
      </w:r>
      <w:r>
        <w:rPr>
          <w:rFonts w:ascii="Liberation Serif" w:hAnsi="Liberation Serif"/>
        </w:rPr>
        <w:t>4</w:t>
      </w:r>
      <w:r w:rsidRPr="00A10E40">
        <w:rPr>
          <w:rFonts w:ascii="Liberation Serif" w:hAnsi="Liberation Serif"/>
        </w:rPr>
        <w:t xml:space="preserve"> году.</w:t>
      </w:r>
    </w:p>
    <w:p w14:paraId="1FCD2B90" w14:textId="52C0E0AC" w:rsid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t xml:space="preserve">9. Настоящее постановление опубликовать в газете «Вечерний Первоуральск» и разместить на официальном сайте городского округа Первоуральск в сети «Интернет» по адресу: </w:t>
      </w:r>
      <w:hyperlink r:id="rId10" w:history="1">
        <w:r w:rsidRPr="00FC0185">
          <w:rPr>
            <w:rStyle w:val="a7"/>
            <w:rFonts w:ascii="Liberation Serif" w:hAnsi="Liberation Serif"/>
            <w:lang w:val="en-US"/>
          </w:rPr>
          <w:t>www</w:t>
        </w:r>
        <w:r w:rsidRPr="00FC0185">
          <w:rPr>
            <w:rStyle w:val="a7"/>
            <w:rFonts w:ascii="Liberation Serif" w:hAnsi="Liberation Serif"/>
          </w:rPr>
          <w:t>.</w:t>
        </w:r>
        <w:proofErr w:type="spellStart"/>
        <w:r w:rsidRPr="00FC0185">
          <w:rPr>
            <w:rStyle w:val="a7"/>
            <w:rFonts w:ascii="Liberation Serif" w:hAnsi="Liberation Serif"/>
            <w:lang w:val="en-US"/>
          </w:rPr>
          <w:t>prvadm</w:t>
        </w:r>
        <w:proofErr w:type="spellEnd"/>
        <w:r w:rsidRPr="00FC0185">
          <w:rPr>
            <w:rStyle w:val="a7"/>
            <w:rFonts w:ascii="Liberation Serif" w:hAnsi="Liberation Serif"/>
          </w:rPr>
          <w:t>.</w:t>
        </w:r>
        <w:proofErr w:type="spellStart"/>
        <w:r w:rsidRPr="00FC0185">
          <w:rPr>
            <w:rStyle w:val="a7"/>
            <w:rFonts w:ascii="Liberation Serif" w:hAnsi="Liberation Serif"/>
            <w:lang w:val="en-US"/>
          </w:rPr>
          <w:t>ru</w:t>
        </w:r>
        <w:proofErr w:type="spellEnd"/>
      </w:hyperlink>
      <w:r w:rsidRPr="00A10E40">
        <w:rPr>
          <w:rFonts w:ascii="Liberation Serif" w:hAnsi="Liberation Serif"/>
        </w:rPr>
        <w:t>.</w:t>
      </w:r>
    </w:p>
    <w:p w14:paraId="1BAB2182" w14:textId="1CDE5593" w:rsidR="00A10E40" w:rsidRPr="00A10E40" w:rsidRDefault="00A10E40" w:rsidP="00A10E40">
      <w:pPr>
        <w:ind w:firstLine="709"/>
        <w:jc w:val="both"/>
        <w:rPr>
          <w:rFonts w:ascii="Liberation Serif" w:hAnsi="Liberation Serif"/>
          <w:color w:val="FF0000"/>
        </w:rPr>
      </w:pPr>
      <w:r w:rsidRPr="00A10E40">
        <w:rPr>
          <w:rFonts w:ascii="Liberation Serif" w:hAnsi="Liberation Serif"/>
        </w:rPr>
        <w:lastRenderedPageBreak/>
        <w:t xml:space="preserve">10. Контроль за выполнением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В. А. </w:t>
      </w:r>
      <w:proofErr w:type="spellStart"/>
      <w:r w:rsidRPr="00A10E40">
        <w:rPr>
          <w:rFonts w:ascii="Liberation Serif" w:hAnsi="Liberation Serif"/>
        </w:rPr>
        <w:t>Тамман</w:t>
      </w:r>
      <w:proofErr w:type="spellEnd"/>
      <w:r w:rsidRPr="00A10E40">
        <w:rPr>
          <w:rFonts w:ascii="Liberation Serif" w:hAnsi="Liberation Serif"/>
        </w:rPr>
        <w:t xml:space="preserve">.  </w:t>
      </w:r>
    </w:p>
    <w:p w14:paraId="094FFAD0" w14:textId="77777777" w:rsidR="00F90584" w:rsidRPr="00D611D9" w:rsidRDefault="00F90584" w:rsidP="00F90584">
      <w:pPr>
        <w:jc w:val="both"/>
        <w:rPr>
          <w:rFonts w:ascii="Liberation Serif" w:hAnsi="Liberation Serif"/>
        </w:rPr>
      </w:pPr>
    </w:p>
    <w:p w14:paraId="5C55BDD9" w14:textId="77777777" w:rsidR="00F90584" w:rsidRDefault="00F90584" w:rsidP="00F90584">
      <w:pPr>
        <w:jc w:val="both"/>
        <w:rPr>
          <w:rFonts w:ascii="Liberation Serif" w:hAnsi="Liberation Serif"/>
        </w:rPr>
      </w:pPr>
    </w:p>
    <w:p w14:paraId="30F0508B" w14:textId="77777777" w:rsidR="00A8520F" w:rsidRDefault="00A8520F" w:rsidP="00F90584">
      <w:pPr>
        <w:jc w:val="both"/>
        <w:rPr>
          <w:rFonts w:ascii="Liberation Serif" w:hAnsi="Liberation Serif"/>
        </w:rPr>
      </w:pPr>
    </w:p>
    <w:p w14:paraId="0E4EA0BE" w14:textId="77777777" w:rsidR="00A8520F" w:rsidRPr="00D611D9" w:rsidRDefault="00A8520F" w:rsidP="00F90584">
      <w:pPr>
        <w:jc w:val="both"/>
        <w:rPr>
          <w:rFonts w:ascii="Liberation Serif" w:hAnsi="Liberation Serif"/>
        </w:rPr>
      </w:pPr>
    </w:p>
    <w:p w14:paraId="2D611378" w14:textId="77777777" w:rsidR="00312062" w:rsidRDefault="00982DC7" w:rsidP="000D589E">
      <w:pPr>
        <w:jc w:val="both"/>
        <w:rPr>
          <w:rFonts w:ascii="Liberation Serif" w:hAnsi="Liberation Serif"/>
        </w:rPr>
      </w:pPr>
      <w:r w:rsidRPr="00D611D9">
        <w:rPr>
          <w:rFonts w:ascii="Liberation Serif" w:hAnsi="Liberation Serif"/>
        </w:rPr>
        <w:t>Глава городского округа Первоуральск</w:t>
      </w:r>
      <w:r w:rsidRPr="00D611D9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791D8C">
        <w:rPr>
          <w:rFonts w:ascii="Liberation Serif" w:hAnsi="Liberation Serif"/>
        </w:rPr>
        <w:tab/>
      </w:r>
      <w:r w:rsidR="00D611D9">
        <w:rPr>
          <w:rFonts w:ascii="Liberation Serif" w:hAnsi="Liberation Serif"/>
        </w:rPr>
        <w:t xml:space="preserve">И.В. </w:t>
      </w:r>
      <w:proofErr w:type="spellStart"/>
      <w:r w:rsidR="00D611D9">
        <w:rPr>
          <w:rFonts w:ascii="Liberation Serif" w:hAnsi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</w:tblGrid>
      <w:tr w:rsidR="004D3625" w:rsidRPr="005A2663" w14:paraId="21125974" w14:textId="77777777" w:rsidTr="004D3625">
        <w:tc>
          <w:tcPr>
            <w:tcW w:w="1938" w:type="dxa"/>
            <w:shd w:val="clear" w:color="auto" w:fill="auto"/>
          </w:tcPr>
          <w:p w14:paraId="7917CCA2" w14:textId="77777777" w:rsidR="004D3625" w:rsidRPr="005A2663" w:rsidRDefault="004D3625" w:rsidP="00A64467">
            <w:pPr>
              <w:jc w:val="both"/>
              <w:rPr>
                <w:sz w:val="28"/>
                <w:szCs w:val="28"/>
              </w:rPr>
            </w:pPr>
          </w:p>
        </w:tc>
      </w:tr>
    </w:tbl>
    <w:p w14:paraId="57FE7F72" w14:textId="77777777" w:rsidR="0092023A" w:rsidRPr="004D1A65" w:rsidRDefault="0092023A" w:rsidP="000D589E">
      <w:pPr>
        <w:jc w:val="both"/>
        <w:rPr>
          <w:rFonts w:ascii="Liberation Serif" w:hAnsi="Liberation Serif"/>
        </w:rPr>
      </w:pPr>
    </w:p>
    <w:sectPr w:rsidR="0092023A" w:rsidRPr="004D1A65" w:rsidSect="004D3625">
      <w:headerReference w:type="default" r:id="rId11"/>
      <w:pgSz w:w="11906" w:h="16838" w:code="9"/>
      <w:pgMar w:top="0" w:right="851" w:bottom="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601EA" w14:textId="77777777" w:rsidR="000420D6" w:rsidRDefault="000420D6" w:rsidP="00B15DC2">
      <w:r>
        <w:separator/>
      </w:r>
    </w:p>
  </w:endnote>
  <w:endnote w:type="continuationSeparator" w:id="0">
    <w:p w14:paraId="0E27AA5C" w14:textId="77777777" w:rsidR="000420D6" w:rsidRDefault="000420D6" w:rsidP="00B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B1F50" w14:textId="77777777" w:rsidR="000420D6" w:rsidRDefault="000420D6" w:rsidP="00B15DC2">
      <w:r>
        <w:separator/>
      </w:r>
    </w:p>
  </w:footnote>
  <w:footnote w:type="continuationSeparator" w:id="0">
    <w:p w14:paraId="678C19FC" w14:textId="77777777" w:rsidR="000420D6" w:rsidRDefault="000420D6" w:rsidP="00B1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065790"/>
      <w:docPartObj>
        <w:docPartGallery w:val="Page Numbers (Top of Page)"/>
        <w:docPartUnique/>
      </w:docPartObj>
    </w:sdtPr>
    <w:sdtEndPr/>
    <w:sdtContent>
      <w:p w14:paraId="7781C9AF" w14:textId="691D9F2D" w:rsidR="002232BC" w:rsidRDefault="002232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625">
          <w:rPr>
            <w:noProof/>
          </w:rPr>
          <w:t>2</w:t>
        </w:r>
        <w:r>
          <w:fldChar w:fldCharType="end"/>
        </w:r>
      </w:p>
    </w:sdtContent>
  </w:sdt>
  <w:p w14:paraId="21507B22" w14:textId="77777777" w:rsidR="005B21C3" w:rsidRDefault="005B2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5177"/>
    <w:multiLevelType w:val="hybridMultilevel"/>
    <w:tmpl w:val="AA9CCEBE"/>
    <w:lvl w:ilvl="0" w:tplc="21DEAD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D3549"/>
    <w:multiLevelType w:val="hybridMultilevel"/>
    <w:tmpl w:val="EAC2C28A"/>
    <w:lvl w:ilvl="0" w:tplc="51DAA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160304"/>
    <w:multiLevelType w:val="hybridMultilevel"/>
    <w:tmpl w:val="E522F3E6"/>
    <w:lvl w:ilvl="0" w:tplc="78CEDC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4"/>
    <w:rsid w:val="000420D6"/>
    <w:rsid w:val="000B048D"/>
    <w:rsid w:val="000C4C64"/>
    <w:rsid w:val="000D586A"/>
    <w:rsid w:val="000D589E"/>
    <w:rsid w:val="000E6CBA"/>
    <w:rsid w:val="0014392F"/>
    <w:rsid w:val="00170D92"/>
    <w:rsid w:val="001773F9"/>
    <w:rsid w:val="001967C7"/>
    <w:rsid w:val="001A2A83"/>
    <w:rsid w:val="001B3E1B"/>
    <w:rsid w:val="001C71F3"/>
    <w:rsid w:val="00215CDD"/>
    <w:rsid w:val="002232BC"/>
    <w:rsid w:val="002322D2"/>
    <w:rsid w:val="00242B9E"/>
    <w:rsid w:val="002500DA"/>
    <w:rsid w:val="0029077D"/>
    <w:rsid w:val="002A7742"/>
    <w:rsid w:val="002D7579"/>
    <w:rsid w:val="002E5961"/>
    <w:rsid w:val="00312062"/>
    <w:rsid w:val="00341878"/>
    <w:rsid w:val="00362C66"/>
    <w:rsid w:val="00396BE4"/>
    <w:rsid w:val="003F1918"/>
    <w:rsid w:val="0040654B"/>
    <w:rsid w:val="0041307F"/>
    <w:rsid w:val="00437791"/>
    <w:rsid w:val="0045652A"/>
    <w:rsid w:val="00474500"/>
    <w:rsid w:val="004D1A65"/>
    <w:rsid w:val="004D34EF"/>
    <w:rsid w:val="004D3625"/>
    <w:rsid w:val="00526472"/>
    <w:rsid w:val="00572ABB"/>
    <w:rsid w:val="00594179"/>
    <w:rsid w:val="005B21C3"/>
    <w:rsid w:val="005E0822"/>
    <w:rsid w:val="0061765B"/>
    <w:rsid w:val="006913EC"/>
    <w:rsid w:val="006B7028"/>
    <w:rsid w:val="006C04EA"/>
    <w:rsid w:val="006E78FE"/>
    <w:rsid w:val="00710949"/>
    <w:rsid w:val="00716215"/>
    <w:rsid w:val="00737AFD"/>
    <w:rsid w:val="0076528C"/>
    <w:rsid w:val="00791D8C"/>
    <w:rsid w:val="007A4DC6"/>
    <w:rsid w:val="007C0294"/>
    <w:rsid w:val="00821FE8"/>
    <w:rsid w:val="00827E42"/>
    <w:rsid w:val="0088658C"/>
    <w:rsid w:val="008D239D"/>
    <w:rsid w:val="008E66DA"/>
    <w:rsid w:val="00904A3F"/>
    <w:rsid w:val="0092023A"/>
    <w:rsid w:val="00922D4D"/>
    <w:rsid w:val="00926DD1"/>
    <w:rsid w:val="00946337"/>
    <w:rsid w:val="00954B6E"/>
    <w:rsid w:val="00982DC7"/>
    <w:rsid w:val="00984E96"/>
    <w:rsid w:val="009A66F4"/>
    <w:rsid w:val="009B2AF5"/>
    <w:rsid w:val="009D1678"/>
    <w:rsid w:val="009D6C7C"/>
    <w:rsid w:val="00A10E40"/>
    <w:rsid w:val="00A137C9"/>
    <w:rsid w:val="00A5290E"/>
    <w:rsid w:val="00A811E9"/>
    <w:rsid w:val="00A8520F"/>
    <w:rsid w:val="00AA2CCB"/>
    <w:rsid w:val="00AB2ABF"/>
    <w:rsid w:val="00B15DC2"/>
    <w:rsid w:val="00B562F3"/>
    <w:rsid w:val="00B81004"/>
    <w:rsid w:val="00B8186F"/>
    <w:rsid w:val="00B9521C"/>
    <w:rsid w:val="00B96D43"/>
    <w:rsid w:val="00C0605C"/>
    <w:rsid w:val="00C33A97"/>
    <w:rsid w:val="00C565EE"/>
    <w:rsid w:val="00C57115"/>
    <w:rsid w:val="00C84945"/>
    <w:rsid w:val="00C92B5B"/>
    <w:rsid w:val="00C94D1A"/>
    <w:rsid w:val="00CE2539"/>
    <w:rsid w:val="00D14B34"/>
    <w:rsid w:val="00D611D9"/>
    <w:rsid w:val="00DA63DF"/>
    <w:rsid w:val="00DB5795"/>
    <w:rsid w:val="00DB7F6E"/>
    <w:rsid w:val="00E1741C"/>
    <w:rsid w:val="00E66DFD"/>
    <w:rsid w:val="00E863A8"/>
    <w:rsid w:val="00EC1CBA"/>
    <w:rsid w:val="00EC4FAC"/>
    <w:rsid w:val="00ED53B2"/>
    <w:rsid w:val="00EF5F9D"/>
    <w:rsid w:val="00F0656C"/>
    <w:rsid w:val="00F5414A"/>
    <w:rsid w:val="00F81791"/>
    <w:rsid w:val="00F90584"/>
    <w:rsid w:val="00FA333B"/>
    <w:rsid w:val="00FD052B"/>
    <w:rsid w:val="00FF7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6E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10E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584"/>
    <w:pPr>
      <w:spacing w:line="276" w:lineRule="auto"/>
      <w:ind w:left="720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D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2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1765B"/>
  </w:style>
  <w:style w:type="character" w:styleId="a7">
    <w:name w:val="Hyperlink"/>
    <w:basedOn w:val="a0"/>
    <w:uiPriority w:val="99"/>
    <w:unhideWhenUsed/>
    <w:rsid w:val="0061765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5D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92023A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920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10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v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59ED-7D3D-4C35-98B2-4D6D1FB5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Ващенко Юлия Александровна</cp:lastModifiedBy>
  <cp:revision>5</cp:revision>
  <cp:lastPrinted>2015-11-02T09:56:00Z</cp:lastPrinted>
  <dcterms:created xsi:type="dcterms:W3CDTF">2023-12-25T06:25:00Z</dcterms:created>
  <dcterms:modified xsi:type="dcterms:W3CDTF">2023-12-27T10:54:00Z</dcterms:modified>
</cp:coreProperties>
</file>