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2615565</wp:posOffset>
            </wp:positionH>
            <wp:positionV relativeFrom="paragraph">
              <wp:posOffset>-724535</wp:posOffset>
            </wp:positionV>
            <wp:extent cx="704850" cy="723900"/>
            <wp:effectExtent l="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972DD8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972DD8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972DD8" w:rsidRPr="00972DD8" w:rsidRDefault="00972DD8" w:rsidP="00972D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972DD8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B9204" wp14:editId="0E2D6A3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3"/>
      </w:tblGrid>
      <w:tr w:rsidR="00972DD8" w:rsidRPr="00972DD8" w:rsidTr="00972DD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D8" w:rsidRPr="00972DD8" w:rsidRDefault="00972DD8" w:rsidP="00972DD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19.01.2024</w:t>
            </w:r>
            <w:bookmarkStart w:id="0" w:name="_GoBack"/>
            <w:bookmarkEnd w:id="0"/>
          </w:p>
        </w:tc>
        <w:tc>
          <w:tcPr>
            <w:tcW w:w="3322" w:type="dxa"/>
            <w:vAlign w:val="bottom"/>
            <w:hideMark/>
          </w:tcPr>
          <w:p w:rsidR="00972DD8" w:rsidRPr="00972DD8" w:rsidRDefault="00972DD8" w:rsidP="00972DD8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D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2DD8" w:rsidRPr="00972DD8" w:rsidRDefault="00972DD8" w:rsidP="00972DD8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</w:tr>
    </w:tbl>
    <w:p w:rsidR="00972DD8" w:rsidRPr="00972DD8" w:rsidRDefault="00972DD8" w:rsidP="00972DD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D8" w:rsidRPr="00972DD8" w:rsidRDefault="00972DD8" w:rsidP="00972DD8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DD8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8B5755" w:rsidRPr="001E2FF6" w:rsidRDefault="008B5755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1E2FF6" w:rsidTr="00703768">
        <w:tc>
          <w:tcPr>
            <w:tcW w:w="4928" w:type="dxa"/>
            <w:shd w:val="clear" w:color="auto" w:fill="auto"/>
          </w:tcPr>
          <w:p w:rsidR="006D5987" w:rsidRPr="00EA1031" w:rsidRDefault="003E7754" w:rsidP="00167B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</w:t>
            </w:r>
            <w:r w:rsidR="00EA1031" w:rsidRPr="00EA103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б 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определении временной управляющей организации для управления многоквартирным дом</w:t>
            </w:r>
            <w:r w:rsidR="00167B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ом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, расположенным по адрес</w:t>
            </w:r>
            <w:r w:rsidR="00FE052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</w:t>
            </w:r>
            <w:r w:rsidR="000A3DD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:</w:t>
            </w:r>
            <w:r w:rsidR="001D0D41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город Первоуральск,</w:t>
            </w:r>
            <w:r w:rsidR="002E54BF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</w:t>
            </w:r>
            <w:r w:rsidR="00167BFC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улица Чусовая, дом 1 корпус 3</w:t>
            </w:r>
          </w:p>
        </w:tc>
        <w:tc>
          <w:tcPr>
            <w:tcW w:w="3791" w:type="dxa"/>
            <w:shd w:val="clear" w:color="auto" w:fill="auto"/>
          </w:tcPr>
          <w:p w:rsidR="006D5987" w:rsidRPr="001E2FF6" w:rsidRDefault="006D5987" w:rsidP="006D598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6D5987" w:rsidRPr="001E2FF6" w:rsidRDefault="006D5987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2B3" w:rsidRPr="001E2FF6" w:rsidRDefault="000272B3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1E2FF6" w:rsidRDefault="001E2FF6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153AE" w:rsidRPr="001E2FF6" w:rsidRDefault="008153AE" w:rsidP="006D5987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F162CD" w:rsidRDefault="00EA1031" w:rsidP="00EA1031">
      <w:pPr>
        <w:pStyle w:val="ConsPlusNormal"/>
        <w:ind w:firstLine="708"/>
        <w:jc w:val="both"/>
        <w:rPr>
          <w:rFonts w:cs="Times New Roman"/>
          <w:szCs w:val="24"/>
        </w:rPr>
      </w:pPr>
      <w:proofErr w:type="gramStart"/>
      <w:r>
        <w:t xml:space="preserve">Руководствуясь </w:t>
      </w:r>
      <w:hyperlink r:id="rId10" w:history="1">
        <w:r w:rsidRPr="00EA1031">
          <w:t>частью 17 статьи 161</w:t>
        </w:r>
      </w:hyperlink>
      <w:r>
        <w:t xml:space="preserve"> Жилищного кодекса Российской Федерации, </w:t>
      </w:r>
      <w:hyperlink r:id="rId11" w:history="1">
        <w:r w:rsidRPr="00EA1031">
          <w:t>Постановлением</w:t>
        </w:r>
      </w:hyperlink>
      <w:r>
        <w:t xml:space="preserve"> Правительства Российской Федерации от 21 декабря 2018 года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</w:t>
      </w:r>
      <w:r w:rsidR="000A3DDB">
        <w:t xml:space="preserve"> </w:t>
      </w:r>
      <w:r>
        <w:t>способ управления не реализован, не определена управляющая</w:t>
      </w:r>
      <w:r w:rsidR="000A3DDB">
        <w:t xml:space="preserve"> </w:t>
      </w:r>
      <w:r>
        <w:t>организация, и о внесении изменений</w:t>
      </w:r>
      <w:r w:rsidR="000A3DDB">
        <w:t xml:space="preserve"> </w:t>
      </w:r>
      <w:r>
        <w:t>в</w:t>
      </w:r>
      <w:r w:rsidR="000A3DDB">
        <w:t xml:space="preserve"> </w:t>
      </w:r>
      <w:r>
        <w:t>некоторые акты</w:t>
      </w:r>
      <w:proofErr w:type="gramEnd"/>
      <w:r>
        <w:t xml:space="preserve"> Правительства Российской Федерации"</w:t>
      </w:r>
      <w:r w:rsidR="00D77C63">
        <w:rPr>
          <w:rFonts w:cs="Times New Roman"/>
          <w:szCs w:val="24"/>
        </w:rPr>
        <w:t xml:space="preserve">, </w:t>
      </w:r>
      <w:r w:rsidR="0013132B">
        <w:rPr>
          <w:rFonts w:cs="Times New Roman"/>
          <w:szCs w:val="24"/>
        </w:rPr>
        <w:t xml:space="preserve">ввиду признания несостоявшимся открытого конкурса по отбору управляющей организации на право управления многоквартирными домами </w:t>
      </w:r>
      <w:r w:rsidR="00167BFC">
        <w:rPr>
          <w:rFonts w:cs="Times New Roman"/>
          <w:szCs w:val="24"/>
        </w:rPr>
        <w:t xml:space="preserve"> </w:t>
      </w:r>
      <w:r w:rsidR="000A3DDB">
        <w:rPr>
          <w:rFonts w:cs="Times New Roman"/>
          <w:szCs w:val="24"/>
        </w:rPr>
        <w:t>по</w:t>
      </w:r>
      <w:r w:rsidR="00167BFC">
        <w:rPr>
          <w:rFonts w:cs="Times New Roman"/>
          <w:szCs w:val="24"/>
        </w:rPr>
        <w:t xml:space="preserve"> </w:t>
      </w:r>
      <w:r w:rsidR="000A3DDB">
        <w:rPr>
          <w:rFonts w:cs="Times New Roman"/>
          <w:szCs w:val="24"/>
        </w:rPr>
        <w:t xml:space="preserve"> извещению № </w:t>
      </w:r>
      <w:r w:rsidR="00167BFC">
        <w:rPr>
          <w:rFonts w:cs="Times New Roman"/>
          <w:szCs w:val="24"/>
        </w:rPr>
        <w:t xml:space="preserve"> 22000186410000000002   (лот № 7),</w:t>
      </w:r>
      <w:r w:rsidR="000A3DDB">
        <w:rPr>
          <w:rFonts w:cs="Times New Roman"/>
          <w:szCs w:val="24"/>
        </w:rPr>
        <w:t xml:space="preserve"> </w:t>
      </w:r>
      <w:r w:rsidR="00D77C63" w:rsidRPr="00D77C63">
        <w:rPr>
          <w:rFonts w:cs="Times New Roman"/>
          <w:szCs w:val="24"/>
        </w:rPr>
        <w:t>руководствуясь Уставом городского округа Первоуральск, Администрация городского округа Первоуральск</w:t>
      </w:r>
    </w:p>
    <w:p w:rsidR="00D77C63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D77C63" w:rsidRPr="001E2FF6" w:rsidRDefault="00D77C63" w:rsidP="006D598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3E7754" w:rsidRPr="00F86A2C" w:rsidRDefault="003E7754" w:rsidP="003E7754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ПОСТАНОВЛЯЕТ:</w:t>
      </w:r>
    </w:p>
    <w:p w:rsidR="003E7754" w:rsidRPr="007252E5" w:rsidRDefault="003E7754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1. </w:t>
      </w:r>
      <w:r w:rsidR="000A3DDB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Определить </w:t>
      </w:r>
      <w:r w:rsidR="00F86A2C" w:rsidRPr="00F86A2C">
        <w:rPr>
          <w:rFonts w:ascii="Liberation Serif" w:hAnsi="Liberation Serif" w:cs="Times New Roman"/>
          <w:sz w:val="24"/>
          <w:szCs w:val="24"/>
        </w:rPr>
        <w:t>Первоуральско</w:t>
      </w:r>
      <w:r w:rsidR="00F86A2C">
        <w:rPr>
          <w:rFonts w:ascii="Liberation Serif" w:hAnsi="Liberation Serif" w:cs="Times New Roman"/>
          <w:sz w:val="24"/>
          <w:szCs w:val="24"/>
        </w:rPr>
        <w:t>е</w:t>
      </w:r>
      <w:r w:rsidR="00F86A2C" w:rsidRPr="00F86A2C">
        <w:rPr>
          <w:rFonts w:ascii="Liberation Serif" w:hAnsi="Liberation Serif" w:cs="Times New Roman"/>
          <w:sz w:val="24"/>
          <w:szCs w:val="24"/>
        </w:rPr>
        <w:t xml:space="preserve"> муниципально</w:t>
      </w:r>
      <w:r w:rsidR="00F86A2C">
        <w:rPr>
          <w:rFonts w:ascii="Liberation Serif" w:hAnsi="Liberation Serif" w:cs="Times New Roman"/>
          <w:sz w:val="24"/>
          <w:szCs w:val="24"/>
        </w:rPr>
        <w:t>е</w:t>
      </w:r>
      <w:r w:rsidR="00F86A2C" w:rsidRPr="00F86A2C">
        <w:rPr>
          <w:rFonts w:ascii="Liberation Serif" w:hAnsi="Liberation Serif" w:cs="Times New Roman"/>
          <w:sz w:val="24"/>
          <w:szCs w:val="24"/>
        </w:rPr>
        <w:t xml:space="preserve"> унитарно</w:t>
      </w:r>
      <w:r w:rsidR="00F86A2C">
        <w:rPr>
          <w:rFonts w:ascii="Liberation Serif" w:hAnsi="Liberation Serif" w:cs="Times New Roman"/>
          <w:sz w:val="24"/>
          <w:szCs w:val="24"/>
        </w:rPr>
        <w:t>е предприятие</w:t>
      </w:r>
      <w:r w:rsidR="00F86A2C" w:rsidRPr="00F86A2C">
        <w:rPr>
          <w:rFonts w:ascii="Liberation Serif" w:hAnsi="Liberation Serif" w:cs="Times New Roman"/>
          <w:sz w:val="24"/>
          <w:szCs w:val="24"/>
        </w:rPr>
        <w:t xml:space="preserve"> «Производственное жилищно-коммунальное управление поселка Динас» (ПМУП</w:t>
      </w:r>
      <w:r w:rsidR="00F86A2C">
        <w:rPr>
          <w:rFonts w:ascii="Liberation Serif" w:hAnsi="Liberation Serif" w:cs="Times New Roman"/>
          <w:sz w:val="24"/>
          <w:szCs w:val="24"/>
        </w:rPr>
        <w:t xml:space="preserve"> «ПЖКУ п. Динас», ИНН 662501923, </w:t>
      </w:r>
      <w:r w:rsidR="00C67B8A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лицензия от 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>22</w:t>
      </w:r>
      <w:r w:rsidR="00C67B8A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а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преля</w:t>
      </w:r>
      <w:r w:rsidR="00C67B8A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201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>5</w:t>
      </w:r>
      <w:r w:rsidR="00C67B8A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года № 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>084</w:t>
      </w:r>
      <w:r w:rsidR="00C67B8A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>) временной управляющей организацией</w:t>
      </w:r>
      <w:r w:rsidR="00F37C67" w:rsidRPr="00F86A2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</w:t>
      </w:r>
      <w:r w:rsidR="00F37C67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управления многоквартирным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дом</w:t>
      </w:r>
      <w:r w:rsidR="00F37C67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ом, расположенным по адресу город Первоуральск, улица Чусовая, дом 1 корпус 3</w:t>
      </w:r>
      <w:r w:rsidR="00C67B8A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7252E5" w:rsidRPr="007252E5" w:rsidRDefault="00530FC0" w:rsidP="008153A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2. </w:t>
      </w:r>
      <w:proofErr w:type="gramStart"/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Установить срок управления многоквартирным дом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ом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, указанным в пункте 1 настоящего постановления, один год с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 дня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подписания 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настоящего п</w:t>
      </w:r>
      <w:r w:rsidR="007252E5"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>остановления</w:t>
      </w:r>
      <w:r w:rsid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или до выбора собственниками помещений в многоквартирном доме способа управления многоквартирным домом,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доме, или по результатам открытого конкурса, предусмотренного частью 4 статьи 161 Жилищного кодекса Российской Федерации. </w:t>
      </w:r>
      <w:proofErr w:type="gramEnd"/>
    </w:p>
    <w:p w:rsidR="007252E5" w:rsidRDefault="007252E5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7252E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3. </w:t>
      </w:r>
      <w:proofErr w:type="gramStart"/>
      <w:r w:rsidRPr="007252E5">
        <w:rPr>
          <w:rFonts w:ascii="Liberation Serif" w:hAnsi="Liberation Serif" w:cs="LiberationSerif"/>
          <w:sz w:val="24"/>
          <w:szCs w:val="24"/>
        </w:rPr>
        <w:t>Утвердить перечень работ и (или) услуг по управлению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многоквартирными домами, услуг и работ по содержанию и ремонту общего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имущества в многоквартирных домах для собственников жилых помещений,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которые не приняли решение о выборе способа управления многоквартирными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домами или выбранный способ управления не реализован, не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определена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управляющая </w:t>
      </w:r>
      <w:r w:rsidR="001D0D41">
        <w:rPr>
          <w:rFonts w:ascii="Liberation Serif" w:hAnsi="Liberation Serif"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>организация для управления многоквартирными домами,</w:t>
      </w:r>
      <w:r w:rsidRPr="007252E5">
        <w:rPr>
          <w:rFonts w:cs="LiberationSerif"/>
          <w:sz w:val="24"/>
          <w:szCs w:val="24"/>
        </w:rPr>
        <w:t xml:space="preserve"> </w:t>
      </w:r>
      <w:r w:rsidRPr="007252E5">
        <w:rPr>
          <w:rFonts w:ascii="Liberation Serif" w:hAnsi="Liberation Serif" w:cs="LiberationSerif"/>
          <w:sz w:val="24"/>
          <w:szCs w:val="24"/>
        </w:rPr>
        <w:t xml:space="preserve">расположенными на территории городского округа </w:t>
      </w:r>
      <w:r w:rsidR="001D0D41"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7252E5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>Приложение</w:t>
      </w:r>
      <w:r w:rsidR="001D0D41">
        <w:rPr>
          <w:rFonts w:ascii="Liberation Serif" w:hAnsi="Liberation Serif" w:cs="LiberationSerif"/>
          <w:sz w:val="24"/>
          <w:szCs w:val="24"/>
        </w:rPr>
        <w:t xml:space="preserve"> № </w:t>
      </w:r>
      <w:r w:rsidR="00405C58">
        <w:rPr>
          <w:rFonts w:ascii="Liberation Serif" w:hAnsi="Liberation Serif" w:cs="LiberationSerif"/>
          <w:sz w:val="24"/>
          <w:szCs w:val="24"/>
        </w:rPr>
        <w:t>1</w:t>
      </w:r>
      <w:r w:rsidRPr="007252E5">
        <w:rPr>
          <w:rFonts w:ascii="Liberation Serif" w:hAnsi="Liberation Serif" w:cs="LiberationSerif"/>
          <w:sz w:val="24"/>
          <w:szCs w:val="24"/>
        </w:rPr>
        <w:t>).</w:t>
      </w:r>
      <w:proofErr w:type="gramEnd"/>
    </w:p>
    <w:p w:rsid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lastRenderedPageBreak/>
        <w:t>4. Утвердить размер платы за содержание жилого помещения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собственников жилых помещений, которые не приняли решение о выборе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способа управления многоквартирным домом или выбранный способ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управления не реализован, не определена управляющая организация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многоквартирными домами, расположенными на территории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городского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(</w:t>
      </w:r>
      <w:r w:rsidR="00FB0555">
        <w:rPr>
          <w:rFonts w:ascii="Liberation Serif" w:hAnsi="Liberation Serif" w:cs="LiberationSerif"/>
          <w:sz w:val="24"/>
          <w:szCs w:val="24"/>
        </w:rPr>
        <w:t xml:space="preserve">Приложение </w:t>
      </w:r>
      <w:r w:rsidR="001D0D41">
        <w:rPr>
          <w:rFonts w:ascii="Liberation Serif" w:hAnsi="Liberation Serif" w:cs="LiberationSerif"/>
          <w:sz w:val="24"/>
          <w:szCs w:val="24"/>
        </w:rPr>
        <w:t xml:space="preserve">№ </w:t>
      </w:r>
      <w:r w:rsidR="00405C58">
        <w:rPr>
          <w:rFonts w:ascii="Liberation Serif" w:hAnsi="Liberation Serif" w:cs="LiberationSerif"/>
          <w:sz w:val="24"/>
          <w:szCs w:val="24"/>
        </w:rPr>
        <w:t>2</w:t>
      </w:r>
      <w:r w:rsidRPr="008A376D">
        <w:rPr>
          <w:rFonts w:ascii="Liberation Serif" w:hAnsi="Liberation Serif" w:cs="LiberationSerif"/>
          <w:sz w:val="24"/>
          <w:szCs w:val="24"/>
        </w:rPr>
        <w:t>).</w:t>
      </w:r>
    </w:p>
    <w:p w:rsidR="008A376D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>
        <w:rPr>
          <w:rFonts w:ascii="Liberation Serif" w:hAnsi="Liberation Serif" w:cs="LiberationSerif"/>
          <w:sz w:val="24"/>
          <w:szCs w:val="24"/>
        </w:rPr>
        <w:t>5. Управлению жилищно-коммунального хозяйства и строительства городского округа Первоуральск:</w:t>
      </w:r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proofErr w:type="gramStart"/>
      <w:r w:rsidRPr="008A376D">
        <w:rPr>
          <w:rFonts w:ascii="Liberation Serif" w:hAnsi="Liberation Serif" w:cs="LiberationSerif"/>
          <w:sz w:val="24"/>
          <w:szCs w:val="24"/>
        </w:rPr>
        <w:t>1) в течение одного рабочего дня со дня принятия настоящего</w:t>
      </w:r>
      <w:r w:rsidRPr="008A376D">
        <w:rPr>
          <w:rFonts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постановления разместить его</w:t>
      </w:r>
      <w:r w:rsidRPr="008A376D">
        <w:rPr>
          <w:rFonts w:ascii="Liberation Serif" w:hAnsi="Liberation Serif" w:cs="LiberationSerif"/>
          <w:sz w:val="24"/>
          <w:szCs w:val="24"/>
        </w:rPr>
        <w:t xml:space="preserve"> на официальном сайте </w:t>
      </w:r>
      <w:r>
        <w:rPr>
          <w:rFonts w:ascii="Liberation Serif" w:hAnsi="Liberation Serif" w:cs="LiberationSerif"/>
          <w:sz w:val="24"/>
          <w:szCs w:val="24"/>
        </w:rPr>
        <w:t>Управления жилищно-коммунального</w:t>
      </w:r>
      <w:r w:rsidR="000D12C0">
        <w:rPr>
          <w:rFonts w:ascii="Liberation Serif" w:hAnsi="Liberation Serif" w:cs="LiberationSerif"/>
          <w:sz w:val="24"/>
          <w:szCs w:val="24"/>
        </w:rPr>
        <w:t xml:space="preserve"> </w:t>
      </w:r>
      <w:r>
        <w:rPr>
          <w:rFonts w:ascii="Liberation Serif" w:hAnsi="Liberation Serif" w:cs="LiberationSerif"/>
          <w:sz w:val="24"/>
          <w:szCs w:val="24"/>
        </w:rPr>
        <w:t>хозяйства и строительства г</w:t>
      </w:r>
      <w:r w:rsidRPr="008A376D">
        <w:rPr>
          <w:rFonts w:ascii="Liberation Serif" w:hAnsi="Liberation Serif" w:cs="LiberationSerif"/>
          <w:sz w:val="24"/>
          <w:szCs w:val="24"/>
        </w:rPr>
        <w:t xml:space="preserve">ородского округа </w:t>
      </w:r>
      <w:r>
        <w:rPr>
          <w:rFonts w:ascii="Liberation Serif" w:hAnsi="Liberation Serif" w:cs="LiberationSerif"/>
          <w:sz w:val="24"/>
          <w:szCs w:val="24"/>
        </w:rPr>
        <w:t xml:space="preserve">Первоуральск </w:t>
      </w:r>
      <w:r w:rsidRPr="008A376D">
        <w:rPr>
          <w:rFonts w:ascii="Liberation Serif" w:hAnsi="Liberation Serif" w:cs="LiberationSerif"/>
          <w:sz w:val="24"/>
          <w:szCs w:val="24"/>
        </w:rPr>
        <w:t>в сети «Интернет» (</w:t>
      </w:r>
      <w:r w:rsidR="000D12C0" w:rsidRPr="000D12C0">
        <w:rPr>
          <w:rFonts w:ascii="Liberation Serif" w:hAnsi="Liberation Serif" w:cs="LiberationSerif"/>
          <w:sz w:val="24"/>
          <w:szCs w:val="24"/>
        </w:rPr>
        <w:t>http://prvugkh.ru/</w:t>
      </w:r>
      <w:r w:rsidR="000D12C0">
        <w:rPr>
          <w:rFonts w:ascii="Liberation Serif" w:hAnsi="Liberation Serif" w:cs="LiberationSerif"/>
          <w:sz w:val="24"/>
          <w:szCs w:val="24"/>
        </w:rPr>
        <w:t>)</w:t>
      </w:r>
      <w:r>
        <w:rPr>
          <w:rFonts w:ascii="Liberation Serif" w:hAnsi="Liberation Serif" w:cs="LiberationSerif"/>
          <w:sz w:val="24"/>
          <w:szCs w:val="24"/>
        </w:rPr>
        <w:t xml:space="preserve"> </w:t>
      </w:r>
      <w:r w:rsidR="000D12C0">
        <w:rPr>
          <w:rFonts w:ascii="Liberation Serif" w:hAnsi="Liberation Serif" w:cs="LiberationSerif"/>
          <w:sz w:val="24"/>
          <w:szCs w:val="24"/>
        </w:rPr>
        <w:t xml:space="preserve">и </w:t>
      </w:r>
      <w:r w:rsidRPr="008A376D">
        <w:rPr>
          <w:rFonts w:ascii="Liberation Serif" w:hAnsi="Liberation Serif" w:cs="LiberationSerif"/>
          <w:sz w:val="24"/>
          <w:szCs w:val="24"/>
        </w:rPr>
        <w:t>в государственной информационной системе жилищно-коммунального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 xml:space="preserve">хозяйства, а также направить в </w:t>
      </w:r>
      <w:r w:rsidR="00405C58">
        <w:rPr>
          <w:rFonts w:ascii="Liberation Serif" w:hAnsi="Liberation Serif" w:cs="LiberationSerif"/>
          <w:sz w:val="24"/>
          <w:szCs w:val="24"/>
        </w:rPr>
        <w:t>ПМУП «ПЖКУ п. Динас</w:t>
      </w:r>
      <w:r w:rsidRPr="008A376D">
        <w:rPr>
          <w:rFonts w:ascii="Liberation Serif" w:hAnsi="Liberation Serif" w:cs="LiberationSerif"/>
          <w:sz w:val="24"/>
          <w:szCs w:val="24"/>
        </w:rPr>
        <w:t>» и в Департамент государственного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жилищного и строительного надзора Свердловской области;</w:t>
      </w:r>
      <w:proofErr w:type="gramEnd"/>
    </w:p>
    <w:p w:rsidR="008A376D" w:rsidRPr="008A376D" w:rsidRDefault="008A376D" w:rsidP="00FB05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Serif"/>
          <w:sz w:val="24"/>
          <w:szCs w:val="24"/>
        </w:rPr>
      </w:pPr>
      <w:r w:rsidRPr="008A376D">
        <w:rPr>
          <w:rFonts w:ascii="Liberation Serif" w:hAnsi="Liberation Serif" w:cs="LiberationSerif"/>
          <w:sz w:val="24"/>
          <w:szCs w:val="24"/>
        </w:rPr>
        <w:t>2) продолжить работу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проведению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</w:t>
      </w:r>
      <w:r w:rsidR="00405C58">
        <w:rPr>
          <w:rFonts w:ascii="Liberation Serif" w:hAnsi="Liberation Serif" w:cs="LiberationSerif"/>
          <w:sz w:val="24"/>
          <w:szCs w:val="24"/>
        </w:rPr>
        <w:t>ом</w:t>
      </w:r>
      <w:r w:rsidRPr="008A376D">
        <w:rPr>
          <w:rFonts w:ascii="Liberation Serif" w:hAnsi="Liberation Serif" w:cs="LiberationSerif"/>
          <w:sz w:val="24"/>
          <w:szCs w:val="24"/>
        </w:rPr>
        <w:t>, указанным в пункте 1 настоящего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постановления, в соответствии с Правилами проведения органом местного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самоуправления открытого конкурса по отбору управляющей организации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для управления многоквартирным домом, утвержденными Постановлением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Правительства Российской Федерации от 06 февраля 2006 года № 75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«О порядке проведения органом местного самоуправления открытого конкурса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по отбору управляющей организации для управления многоквартирным</w:t>
      </w:r>
      <w:r w:rsidRPr="008A376D">
        <w:rPr>
          <w:rFonts w:cs="LiberationSerif"/>
          <w:sz w:val="24"/>
          <w:szCs w:val="24"/>
        </w:rPr>
        <w:t xml:space="preserve"> </w:t>
      </w:r>
      <w:r w:rsidRPr="008A376D">
        <w:rPr>
          <w:rFonts w:ascii="Liberation Serif" w:hAnsi="Liberation Serif" w:cs="LiberationSerif"/>
          <w:sz w:val="24"/>
          <w:szCs w:val="24"/>
        </w:rPr>
        <w:t>домом».</w:t>
      </w:r>
    </w:p>
    <w:p w:rsidR="000637F9" w:rsidRPr="008A376D" w:rsidRDefault="008A376D" w:rsidP="008A37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hAnsi="Liberation Serif" w:cs="LiberationSerif"/>
          <w:sz w:val="24"/>
          <w:szCs w:val="24"/>
        </w:rPr>
        <w:t xml:space="preserve">6. </w:t>
      </w:r>
      <w:r w:rsidR="00705309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Настоящее постановление разместить на официальном сайте городского округа Первоуральск.</w:t>
      </w:r>
    </w:p>
    <w:p w:rsidR="006D5987" w:rsidRPr="008A376D" w:rsidRDefault="008A376D" w:rsidP="008A376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7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. Контроль за исполнением настоящего </w:t>
      </w:r>
      <w:r w:rsidR="00EB0CE1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</w:t>
      </w:r>
      <w:r w:rsidR="003E77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остановления возложить на заместителя Главы городского округа Первоуральск по жилищно-коммунальному хозяйству, городскому хозяйству и экологии </w:t>
      </w:r>
      <w:r w:rsidR="00405C5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102D54" w:rsidRPr="008A376D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Полякова.</w:t>
      </w:r>
    </w:p>
    <w:p w:rsidR="008F2CF7" w:rsidRDefault="008F2CF7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061EDF" w:rsidRDefault="00061EDF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BF6220" w:rsidRDefault="00BF6220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8B5755" w:rsidRDefault="008B5755" w:rsidP="006D5987">
      <w:pPr>
        <w:shd w:val="clear" w:color="auto" w:fill="FFFFFF"/>
        <w:spacing w:after="0" w:line="240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9B2464" w:rsidRDefault="009B2464" w:rsidP="009B2464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Глава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городского округа Первоуральск                    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                </w:t>
      </w:r>
      <w:r w:rsidRPr="00705309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        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И.В. </w:t>
      </w:r>
      <w:proofErr w:type="spellStart"/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Кабец</w:t>
      </w:r>
      <w:proofErr w:type="spellEnd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1"/>
      </w:tblGrid>
      <w:tr w:rsidR="00972DD8" w:rsidRPr="006D5987" w:rsidTr="00703768">
        <w:tc>
          <w:tcPr>
            <w:tcW w:w="1811" w:type="dxa"/>
            <w:shd w:val="clear" w:color="auto" w:fill="auto"/>
          </w:tcPr>
          <w:p w:rsidR="00972DD8" w:rsidRPr="006D5987" w:rsidRDefault="00972DD8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5B54" w:rsidRDefault="00265B54" w:rsidP="00061EDF"/>
    <w:sectPr w:rsidR="00265B54" w:rsidSect="00972DD8">
      <w:headerReference w:type="default" r:id="rId12"/>
      <w:headerReference w:type="first" r:id="rId13"/>
      <w:pgSz w:w="11906" w:h="16838" w:code="9"/>
      <w:pgMar w:top="1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978" w:rsidRDefault="00D33978" w:rsidP="006D5987">
      <w:pPr>
        <w:spacing w:after="0" w:line="240" w:lineRule="auto"/>
      </w:pPr>
      <w:r>
        <w:separator/>
      </w:r>
    </w:p>
  </w:endnote>
  <w:endnote w:type="continuationSeparator" w:id="0">
    <w:p w:rsidR="00D33978" w:rsidRDefault="00D33978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978" w:rsidRDefault="00D33978" w:rsidP="006D5987">
      <w:pPr>
        <w:spacing w:after="0" w:line="240" w:lineRule="auto"/>
      </w:pPr>
      <w:r>
        <w:separator/>
      </w:r>
    </w:p>
  </w:footnote>
  <w:footnote w:type="continuationSeparator" w:id="0">
    <w:p w:rsidR="00D33978" w:rsidRDefault="00D33978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987" w:rsidRDefault="007970E9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0E9" w:rsidRDefault="007970E9">
    <w:pPr>
      <w:pStyle w:val="a3"/>
      <w:jc w:val="center"/>
    </w:pPr>
  </w:p>
  <w:p w:rsidR="007970E9" w:rsidRDefault="007970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39D"/>
    <w:multiLevelType w:val="hybridMultilevel"/>
    <w:tmpl w:val="23908E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075C8"/>
    <w:rsid w:val="00011686"/>
    <w:rsid w:val="00025B13"/>
    <w:rsid w:val="000272B3"/>
    <w:rsid w:val="00061EDF"/>
    <w:rsid w:val="00062BCC"/>
    <w:rsid w:val="000637F9"/>
    <w:rsid w:val="000775C4"/>
    <w:rsid w:val="000A3DDB"/>
    <w:rsid w:val="000D12C0"/>
    <w:rsid w:val="000D51D2"/>
    <w:rsid w:val="000F36F8"/>
    <w:rsid w:val="00102D54"/>
    <w:rsid w:val="0013132B"/>
    <w:rsid w:val="00145BC8"/>
    <w:rsid w:val="00150430"/>
    <w:rsid w:val="001526FA"/>
    <w:rsid w:val="001639DF"/>
    <w:rsid w:val="00167BFC"/>
    <w:rsid w:val="001C0221"/>
    <w:rsid w:val="001D0D41"/>
    <w:rsid w:val="001D1605"/>
    <w:rsid w:val="001D5F67"/>
    <w:rsid w:val="001E2FF6"/>
    <w:rsid w:val="001F0F3F"/>
    <w:rsid w:val="001F3650"/>
    <w:rsid w:val="001F4E51"/>
    <w:rsid w:val="002551A5"/>
    <w:rsid w:val="00265B54"/>
    <w:rsid w:val="002D12CC"/>
    <w:rsid w:val="002E54BF"/>
    <w:rsid w:val="00332D0C"/>
    <w:rsid w:val="00374703"/>
    <w:rsid w:val="003E7754"/>
    <w:rsid w:val="00405C58"/>
    <w:rsid w:val="00422836"/>
    <w:rsid w:val="00434090"/>
    <w:rsid w:val="00453D1A"/>
    <w:rsid w:val="004649F2"/>
    <w:rsid w:val="00477E7B"/>
    <w:rsid w:val="004B39F0"/>
    <w:rsid w:val="004B7C64"/>
    <w:rsid w:val="004D66B0"/>
    <w:rsid w:val="004D75B9"/>
    <w:rsid w:val="00530FC0"/>
    <w:rsid w:val="00540BB6"/>
    <w:rsid w:val="00546214"/>
    <w:rsid w:val="0055682E"/>
    <w:rsid w:val="005A39D7"/>
    <w:rsid w:val="005F1F72"/>
    <w:rsid w:val="005F3B62"/>
    <w:rsid w:val="00615916"/>
    <w:rsid w:val="00647752"/>
    <w:rsid w:val="00670308"/>
    <w:rsid w:val="0067150A"/>
    <w:rsid w:val="00685715"/>
    <w:rsid w:val="006979DD"/>
    <w:rsid w:val="006B1B8B"/>
    <w:rsid w:val="006D5987"/>
    <w:rsid w:val="006E42EE"/>
    <w:rsid w:val="00705309"/>
    <w:rsid w:val="0072447B"/>
    <w:rsid w:val="007252E5"/>
    <w:rsid w:val="00746CF7"/>
    <w:rsid w:val="0076277E"/>
    <w:rsid w:val="007955E1"/>
    <w:rsid w:val="007970E9"/>
    <w:rsid w:val="007B31B1"/>
    <w:rsid w:val="007B5164"/>
    <w:rsid w:val="007B7077"/>
    <w:rsid w:val="008153AE"/>
    <w:rsid w:val="00823F8F"/>
    <w:rsid w:val="00833F52"/>
    <w:rsid w:val="00872A8D"/>
    <w:rsid w:val="00897E89"/>
    <w:rsid w:val="008A376D"/>
    <w:rsid w:val="008B4F61"/>
    <w:rsid w:val="008B5755"/>
    <w:rsid w:val="008F2CF7"/>
    <w:rsid w:val="00972DD8"/>
    <w:rsid w:val="00984A0E"/>
    <w:rsid w:val="009B2464"/>
    <w:rsid w:val="009D08C6"/>
    <w:rsid w:val="00A009CC"/>
    <w:rsid w:val="00A147FB"/>
    <w:rsid w:val="00A16D08"/>
    <w:rsid w:val="00AC6563"/>
    <w:rsid w:val="00B230E5"/>
    <w:rsid w:val="00B67D65"/>
    <w:rsid w:val="00BC4BB3"/>
    <w:rsid w:val="00BF6220"/>
    <w:rsid w:val="00C23C77"/>
    <w:rsid w:val="00C31363"/>
    <w:rsid w:val="00C52139"/>
    <w:rsid w:val="00C67B8A"/>
    <w:rsid w:val="00C851D4"/>
    <w:rsid w:val="00CB1022"/>
    <w:rsid w:val="00D33978"/>
    <w:rsid w:val="00D77C63"/>
    <w:rsid w:val="00DF0CD9"/>
    <w:rsid w:val="00E100C5"/>
    <w:rsid w:val="00E17B55"/>
    <w:rsid w:val="00E41CEC"/>
    <w:rsid w:val="00E51F9E"/>
    <w:rsid w:val="00E6691B"/>
    <w:rsid w:val="00E94944"/>
    <w:rsid w:val="00EA1031"/>
    <w:rsid w:val="00EB0CE1"/>
    <w:rsid w:val="00EE261F"/>
    <w:rsid w:val="00F10726"/>
    <w:rsid w:val="00F162CD"/>
    <w:rsid w:val="00F2493F"/>
    <w:rsid w:val="00F37C67"/>
    <w:rsid w:val="00F640AB"/>
    <w:rsid w:val="00F65A37"/>
    <w:rsid w:val="00F71B55"/>
    <w:rsid w:val="00F86A2C"/>
    <w:rsid w:val="00FA3B9A"/>
    <w:rsid w:val="00FA430C"/>
    <w:rsid w:val="00FB0555"/>
    <w:rsid w:val="00FE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List Paragraph"/>
    <w:basedOn w:val="a"/>
    <w:uiPriority w:val="34"/>
    <w:qFormat/>
    <w:rsid w:val="00062BCC"/>
    <w:pPr>
      <w:ind w:left="720"/>
      <w:contextualSpacing/>
    </w:pPr>
  </w:style>
  <w:style w:type="paragraph" w:customStyle="1" w:styleId="ConsPlusNormal">
    <w:name w:val="ConsPlusNormal"/>
    <w:rsid w:val="00EA103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8A376D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FE5AFA6360E9BC753CC526D8A648B05699A0BBD098501A9640303E9A13039BBA3BC7EF886F52B6237AFFECC5F1E4AF169442607DFFDE7EwC4D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7FE5AFA6360E9BC753CC526D8A648B0569EA2BBD39D501A9640303E9A13039BBA3BC7E9806C59E37B35FEB083A0F7AC1394416161wF4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2171-F126-437A-9EA5-22FEA571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Ващенко Юлия Александровна</cp:lastModifiedBy>
  <cp:revision>38</cp:revision>
  <dcterms:created xsi:type="dcterms:W3CDTF">2020-10-13T09:45:00Z</dcterms:created>
  <dcterms:modified xsi:type="dcterms:W3CDTF">2024-01-22T05:38:00Z</dcterms:modified>
</cp:coreProperties>
</file>