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58" w:rsidRPr="00757A58" w:rsidRDefault="00DD481D" w:rsidP="00757A58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2051" type="#_x0000_t75" style="position:absolute;left:0;text-align:left;margin-left:205.8pt;margin-top:-27.7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DD481D" w:rsidRDefault="00DD481D" w:rsidP="00757A58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DD481D" w:rsidRDefault="00DD481D" w:rsidP="00757A58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757A58" w:rsidRPr="00757A58" w:rsidRDefault="00757A58" w:rsidP="00757A58">
      <w:pPr>
        <w:jc w:val="center"/>
        <w:rPr>
          <w:rFonts w:eastAsia="Times New Roman"/>
          <w:b/>
          <w:w w:val="150"/>
          <w:sz w:val="20"/>
          <w:szCs w:val="20"/>
        </w:rPr>
      </w:pPr>
      <w:bookmarkStart w:id="0" w:name="_GoBack"/>
      <w:bookmarkEnd w:id="0"/>
      <w:r w:rsidRPr="00757A58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57A58" w:rsidRPr="00757A58" w:rsidRDefault="00757A58" w:rsidP="00757A58">
      <w:pPr>
        <w:jc w:val="center"/>
        <w:rPr>
          <w:rFonts w:eastAsia="Times New Roman"/>
          <w:b/>
          <w:w w:val="160"/>
          <w:sz w:val="36"/>
          <w:szCs w:val="20"/>
        </w:rPr>
      </w:pPr>
      <w:r w:rsidRPr="00757A58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757A58" w:rsidRPr="00757A58" w:rsidRDefault="00757A58" w:rsidP="00757A5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57A58" w:rsidRPr="00757A58" w:rsidRDefault="00757A58" w:rsidP="00757A5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57A58" w:rsidRPr="00757A58" w:rsidRDefault="00757A58" w:rsidP="00757A58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57A58" w:rsidRPr="00757A58" w:rsidTr="00757A5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58" w:rsidRPr="00757A58" w:rsidRDefault="00757A58" w:rsidP="00757A5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25.04.2024</w:t>
            </w:r>
          </w:p>
        </w:tc>
        <w:tc>
          <w:tcPr>
            <w:tcW w:w="3322" w:type="dxa"/>
            <w:vAlign w:val="bottom"/>
            <w:hideMark/>
          </w:tcPr>
          <w:p w:rsidR="00757A58" w:rsidRPr="00757A58" w:rsidRDefault="00757A58" w:rsidP="00757A58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757A5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58" w:rsidRPr="00757A58" w:rsidRDefault="00757A58" w:rsidP="00757A5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1096</w:t>
            </w:r>
          </w:p>
        </w:tc>
      </w:tr>
    </w:tbl>
    <w:p w:rsidR="00757A58" w:rsidRPr="00757A58" w:rsidRDefault="00757A58" w:rsidP="00757A5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757A58" w:rsidRPr="00757A58" w:rsidRDefault="00757A58" w:rsidP="00757A5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757A58">
        <w:rPr>
          <w:rFonts w:eastAsia="Times New Roman"/>
          <w:sz w:val="28"/>
          <w:szCs w:val="28"/>
        </w:rPr>
        <w:t>г. Первоуральск</w:t>
      </w:r>
    </w:p>
    <w:p w:rsidR="00DB7197" w:rsidRDefault="00DB719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B7197" w:rsidRDefault="00DB719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DB7197">
        <w:trPr>
          <w:trHeight w:val="553"/>
        </w:trPr>
        <w:tc>
          <w:tcPr>
            <w:tcW w:w="4283" w:type="dxa"/>
            <w:noWrap/>
          </w:tcPr>
          <w:p w:rsidR="00DB7197" w:rsidRDefault="00DD481D">
            <w:pPr>
              <w:keepLines/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DB7197" w:rsidRDefault="00DB719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B7197" w:rsidRDefault="00DB719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B7197" w:rsidRDefault="00DB719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DB7197" w:rsidRDefault="00DB719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DB7197">
        <w:tc>
          <w:tcPr>
            <w:tcW w:w="9495" w:type="dxa"/>
            <w:noWrap/>
          </w:tcPr>
          <w:p w:rsidR="00DB7197" w:rsidRDefault="00DD481D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>7, пунктом 4 статьи 39.38, статьями 39.43, 39.45,</w:t>
            </w:r>
            <w:r>
              <w:rPr>
                <w:rFonts w:ascii="Liberation Serif" w:hAnsi="Liberation Serif" w:cs="Liberation Serif"/>
              </w:rPr>
              <w:t xml:space="preserve">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 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2001 года № 137-ФЗ</w:t>
            </w:r>
            <w:r>
              <w:rPr>
                <w:rFonts w:ascii="Liberation Serif" w:hAnsi="Liberation Serif" w:cs="Liberation Serif"/>
              </w:rPr>
              <w:t xml:space="preserve">              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Федеральным</w:t>
            </w:r>
            <w:r>
              <w:rPr>
                <w:rFonts w:ascii="Liberation Serif" w:hAnsi="Liberation Serif"/>
                <w:color w:val="000000"/>
              </w:rPr>
              <w:t xml:space="preserve"> законом от 06 октября 2003 года № 131-</w:t>
            </w:r>
            <w:r>
              <w:rPr>
                <w:rFonts w:ascii="Liberation Serif" w:hAnsi="Liberation Serif"/>
                <w:color w:val="000000"/>
              </w:rPr>
              <w:t>ФЗ «Об общих принципах организации местного самоуправлении в Российской Федерации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», </w:t>
            </w:r>
            <w:proofErr w:type="gramStart"/>
            <w:r>
              <w:rPr>
                <w:rFonts w:ascii="Liberation Serif" w:hAnsi="Liberation Serif" w:cs="Liberation Serif"/>
              </w:rPr>
              <w:t>рассмотрев</w:t>
            </w:r>
            <w:r>
              <w:rPr>
                <w:rFonts w:ascii="Liberation Serif" w:hAnsi="Liberation Serif" w:cs="Liberation Serif"/>
              </w:rPr>
              <w:t xml:space="preserve"> ходатайство</w:t>
            </w:r>
            <w:r>
              <w:rPr>
                <w:rFonts w:ascii="Liberation Serif" w:hAnsi="Liberation Serif" w:cs="Liberation Serif"/>
              </w:rPr>
              <w:t xml:space="preserve"> акционерного общества «ГАЗЭКС» (ИНН/КПП 6612001379/661201001, ОГРН 1036600620440, юридический адрес: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Свердловская область, город Каменск-Уральский, 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                      </w:t>
            </w:r>
            <w:r>
              <w:rPr>
                <w:rFonts w:ascii="Liberation Serif" w:hAnsi="Liberation Serif" w:cs="Liberation Serif"/>
              </w:rPr>
              <w:t xml:space="preserve">улица Мусоргского, дом 4),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>
              <w:rPr>
                <w:rFonts w:ascii="Liberation Serif" w:hAnsi="Liberation Serif" w:cs="Liberation Serif"/>
              </w:rPr>
              <w:t>догазификации</w:t>
            </w:r>
            <w:proofErr w:type="spellEnd"/>
            <w:r w:rsidRPr="00757A58">
              <w:rPr>
                <w:rFonts w:ascii="Liberation Serif" w:hAnsi="Liberation Serif" w:cs="Liberation Serif"/>
              </w:rPr>
              <w:t xml:space="preserve">     </w:t>
            </w:r>
            <w:r>
              <w:rPr>
                <w:rFonts w:ascii="Liberation Serif" w:hAnsi="Liberation Serif" w:cs="Liberation Serif"/>
              </w:rPr>
              <w:t xml:space="preserve">от 14 января 2022 года № 1353-З/66-01-0011930/2021,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о подключении (технологическом присоединении) газоиспользующего оборудования к сети газораспределения в рамках </w:t>
            </w:r>
            <w:proofErr w:type="spellStart"/>
            <w:r>
              <w:rPr>
                <w:rFonts w:ascii="Liberation Serif" w:hAnsi="Liberation Serif" w:cs="Liberation Serif"/>
              </w:rPr>
              <w:t>догазификации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от 16 мая</w:t>
            </w:r>
            <w:r w:rsidRPr="00757A5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2022 года</w:t>
            </w:r>
            <w:r w:rsidRPr="00757A58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№ 9750-З/66-01-0019607/2022, </w:t>
            </w:r>
            <w:r>
              <w:rPr>
                <w:rFonts w:ascii="Liberation Serif" w:hAnsi="Liberation Serif" w:cs="Liberation Serif"/>
              </w:rPr>
              <w:t>договор</w:t>
            </w:r>
            <w:r>
              <w:rPr>
                <w:rFonts w:ascii="Liberation Serif" w:hAnsi="Liberation Serif" w:cs="Liberation Serif"/>
              </w:rPr>
              <w:t xml:space="preserve"> о подключении (технологическом присоединении) газоиспользующего оборудова</w:t>
            </w:r>
            <w:r>
              <w:rPr>
                <w:rFonts w:ascii="Liberation Serif" w:hAnsi="Liberation Serif" w:cs="Liberation Serif"/>
              </w:rPr>
              <w:t>ния к сети газораспределения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в рамках </w:t>
            </w:r>
            <w:proofErr w:type="spellStart"/>
            <w:r>
              <w:rPr>
                <w:rFonts w:ascii="Liberation Serif" w:hAnsi="Liberation Serif" w:cs="Liberation Serif"/>
              </w:rPr>
              <w:t>догазификации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 w:rsidRPr="00757A58">
              <w:rPr>
                <w:rFonts w:ascii="Liberation Serif" w:hAnsi="Liberation Serif" w:cs="Liberation Serif"/>
              </w:rPr>
              <w:t xml:space="preserve">    </w:t>
            </w:r>
            <w:r>
              <w:rPr>
                <w:rFonts w:ascii="Liberation Serif" w:hAnsi="Liberation Serif" w:cs="Liberation Serif"/>
              </w:rPr>
              <w:t xml:space="preserve">от 04 июля 2022 года № 12458-З/66-01-0037691/2022, </w:t>
            </w:r>
            <w:r>
              <w:rPr>
                <w:rFonts w:ascii="Liberation Serif" w:hAnsi="Liberation Serif" w:cs="Liberation Serif"/>
              </w:rPr>
              <w:t>плановый</w:t>
            </w:r>
            <w:r>
              <w:rPr>
                <w:rFonts w:ascii="Liberation Serif" w:hAnsi="Liberation Serif" w:cs="Liberation Serif"/>
              </w:rPr>
              <w:t xml:space="preserve">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DB7197" w:rsidRDefault="00DB7197">
      <w:pPr>
        <w:jc w:val="both"/>
        <w:rPr>
          <w:rFonts w:ascii="Liberation Serif" w:hAnsi="Liberation Serif" w:cs="Liberation Serif"/>
        </w:rPr>
      </w:pPr>
    </w:p>
    <w:p w:rsidR="00DB7197" w:rsidRDefault="00DB7197">
      <w:pPr>
        <w:jc w:val="both"/>
        <w:rPr>
          <w:rFonts w:ascii="Liberation Serif" w:hAnsi="Liberation Serif" w:cs="Liberation Serif"/>
        </w:rPr>
      </w:pPr>
    </w:p>
    <w:p w:rsidR="00DB7197" w:rsidRDefault="00DD481D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DB7197">
        <w:tc>
          <w:tcPr>
            <w:tcW w:w="9495" w:type="dxa"/>
            <w:gridSpan w:val="2"/>
            <w:noWrap/>
          </w:tcPr>
          <w:p w:rsidR="00DB7197" w:rsidRDefault="00DD481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интересах акционерного общества «ГАЗЭКС» публичный сервитут в отношении части земельного участка с кадастровым номером 66:58:0113004:207 (обособленный участок, входящий в состав единого землепользования с кадастровым номером 66:58:0000000:97),</w:t>
            </w:r>
            <w:r>
              <w:rPr>
                <w:rFonts w:ascii="Liberation Serif" w:hAnsi="Liberation Serif" w:cs="Liberation Serif"/>
              </w:rPr>
              <w:t xml:space="preserve"> площадью 260 кв. метров, расположенного по адресу: 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Свердловская область, город Первоуральск, </w:t>
            </w:r>
            <w:r>
              <w:rPr>
                <w:rFonts w:ascii="Liberation Serif" w:hAnsi="Liberation Serif" w:cs="Liberation Serif"/>
              </w:rPr>
              <w:t>в целях размещения линейного объекта газоснабжения «Газопровод высокого и низкого давления с установкой ПРГ для газоснабжения переулок Ключевой, дом 16, улица Жав</w:t>
            </w:r>
            <w:r>
              <w:rPr>
                <w:rFonts w:ascii="Liberation Serif" w:hAnsi="Liberation Serif" w:cs="Liberation Serif"/>
              </w:rPr>
              <w:t xml:space="preserve">оронкова, (2а-4),                      улица Пономарева (на </w:t>
            </w:r>
            <w:proofErr w:type="spellStart"/>
            <w:r>
              <w:rPr>
                <w:rFonts w:ascii="Liberation Serif" w:hAnsi="Liberation Serif" w:cs="Liberation Serif"/>
              </w:rPr>
              <w:t>Емлина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), (111, 109), улица Чусовская (на </w:t>
            </w:r>
            <w:proofErr w:type="spellStart"/>
            <w:r>
              <w:rPr>
                <w:rFonts w:ascii="Liberation Serif" w:hAnsi="Liberation Serif" w:cs="Liberation Serif"/>
              </w:rPr>
              <w:t>Емлина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), дом 1,          город Первоуральск с </w:t>
            </w:r>
            <w:proofErr w:type="spellStart"/>
            <w:r>
              <w:rPr>
                <w:rFonts w:ascii="Liberation Serif" w:hAnsi="Liberation Serif" w:cs="Liberation Serif"/>
              </w:rPr>
              <w:t>закольцеванием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 действующими газопроводами низкого давления», необходимого для подключения (технологического</w:t>
            </w:r>
            <w:r>
              <w:rPr>
                <w:rFonts w:ascii="Liberation Serif" w:hAnsi="Liberation Serif" w:cs="Liberation Serif"/>
              </w:rPr>
              <w:t xml:space="preserve"> присоединения) к сетям инженерно-технического обеспечения, сроком на 10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лет.</w:t>
            </w:r>
          </w:p>
          <w:p w:rsidR="00DB7197" w:rsidRDefault="00DD481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Утвердить границы публичного сервитута, согласно схеме расположения границ публичного сервитута (Приложение).</w:t>
            </w:r>
          </w:p>
          <w:p w:rsidR="00DB7197" w:rsidRDefault="00DD481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Порядок установления зон с особыми условиями использования территори</w:t>
            </w:r>
            <w:r>
              <w:rPr>
                <w:rFonts w:ascii="Liberation Serif" w:hAnsi="Liberation Serif" w:cs="Liberation Serif"/>
              </w:rPr>
              <w:t xml:space="preserve">и и содержание ограничений прав на земельные участки в границах таких зон определяется в соответствии с </w:t>
            </w:r>
            <w:r>
              <w:rPr>
                <w:rFonts w:ascii="Liberation Serif" w:hAnsi="Liberation Serif" w:cs="Liberation Serif"/>
              </w:rPr>
              <w:t>Постановлением Правительства Российской Федерации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от 20 ноября 2000 года № 878 «Об утверждении Правил охраны газораспределительных сетей»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DB7197" w:rsidRDefault="00DD481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Обязать акцио</w:t>
            </w:r>
            <w:r>
              <w:rPr>
                <w:rFonts w:ascii="Liberation Serif" w:hAnsi="Liberation Serif" w:cs="Liberation Serif"/>
              </w:rPr>
              <w:t>нерное общество «ГАЗЭКС»:</w:t>
            </w:r>
          </w:p>
          <w:p w:rsidR="00DB7197" w:rsidRDefault="00DD481D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земельного</w:t>
            </w:r>
            <w:r w:rsidRPr="00757A58">
              <w:rPr>
                <w:rFonts w:ascii="Liberation Serif" w:eastAsia="Times New Roman" w:hAnsi="Liberation Serif" w:cs="Liberation Serif"/>
                <w:color w:val="000000"/>
              </w:rPr>
              <w:t xml:space="preserve"> участка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 номером  </w:t>
            </w:r>
            <w:r>
              <w:rPr>
                <w:rFonts w:ascii="Liberation Serif" w:hAnsi="Liberation Serif" w:cs="Liberation Serif"/>
              </w:rPr>
              <w:t xml:space="preserve">66:58:0113004:207 (обособленный участок, входящий в состав единого землепользования с кадастровым номером 66:58:0000000:97)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соглашение об осуществлении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публичного сервитута,</w:t>
            </w:r>
            <w:r w:rsidRPr="00757A58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предусматривающее размер платы за публичный сервитут;</w:t>
            </w:r>
          </w:p>
          <w:p w:rsidR="00DB7197" w:rsidRDefault="00DD481D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ab/>
            </w:r>
            <w:r>
              <w:rPr>
                <w:rFonts w:ascii="Liberation Serif" w:hAnsi="Liberation Serif" w:cs="Liberation Serif"/>
              </w:rPr>
              <w:t xml:space="preserve">привести земельный участок в состояние, пригодное для использования в соответствии с видом разрешенного использования, в срок не </w:t>
            </w:r>
            <w:proofErr w:type="gramStart"/>
            <w:r>
              <w:rPr>
                <w:rFonts w:ascii="Liberation Serif" w:hAnsi="Liberation Serif" w:cs="Liberation Serif"/>
              </w:rPr>
              <w:t>позднее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чем три месяца после завершения строител</w:t>
            </w:r>
            <w:r>
              <w:rPr>
                <w:rFonts w:ascii="Liberation Serif" w:hAnsi="Liberation Serif" w:cs="Liberation Serif"/>
              </w:rPr>
              <w:t>ьства инженерного сооружения, для размещения которого был установлен публичный сервитут.</w:t>
            </w:r>
          </w:p>
          <w:p w:rsidR="00DB7197" w:rsidRDefault="00DD481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Публичный сервитут считается установленным со дня внесения сведений о нем в Единый государственный реестр недвижимости.</w:t>
            </w:r>
          </w:p>
          <w:p w:rsidR="00DB7197" w:rsidRDefault="00DD481D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</w:t>
            </w:r>
            <w:r>
              <w:rPr>
                <w:rFonts w:ascii="Liberation Serif" w:hAnsi="Liberation Serif" w:cs="Liberation Serif"/>
              </w:rPr>
              <w:t>ом сайте городского округа Первоуральск в информационно-телекоммуникационной сети «Интернет».</w:t>
            </w:r>
          </w:p>
        </w:tc>
      </w:tr>
      <w:tr w:rsidR="00DB7197">
        <w:trPr>
          <w:trHeight w:val="1372"/>
        </w:trPr>
        <w:tc>
          <w:tcPr>
            <w:tcW w:w="5070" w:type="dxa"/>
            <w:noWrap/>
          </w:tcPr>
          <w:p w:rsidR="00DB7197" w:rsidRDefault="00DB719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B7197" w:rsidRDefault="00DB719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B7197" w:rsidRDefault="00DB719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B7197" w:rsidRDefault="00DB719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B7197" w:rsidRDefault="00DD481D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noWrap/>
          </w:tcPr>
          <w:p w:rsidR="00DB7197" w:rsidRDefault="00DB719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B7197" w:rsidRDefault="00DB719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B7197" w:rsidRDefault="00DB719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B7197" w:rsidRDefault="00DB719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DB7197" w:rsidRDefault="00DD481D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И.В. </w:t>
            </w:r>
            <w:proofErr w:type="spellStart"/>
            <w:r>
              <w:rPr>
                <w:rFonts w:ascii="Liberation Serif" w:hAnsi="Liberation Serif" w:cs="Liberation Serif"/>
              </w:rPr>
              <w:t>Кабец</w:t>
            </w:r>
            <w:proofErr w:type="spellEnd"/>
          </w:p>
        </w:tc>
      </w:tr>
    </w:tbl>
    <w:p w:rsidR="00DB7197" w:rsidRDefault="00DD481D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</w:p>
    <w:sectPr w:rsidR="00DB7197" w:rsidSect="00DD481D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851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81D">
      <w:r>
        <w:separator/>
      </w:r>
    </w:p>
  </w:endnote>
  <w:endnote w:type="continuationSeparator" w:id="0">
    <w:p w:rsidR="00000000" w:rsidRDefault="00DD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97" w:rsidRDefault="00DD481D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B7197" w:rsidRDefault="00DB71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481D">
      <w:r>
        <w:separator/>
      </w:r>
    </w:p>
  </w:footnote>
  <w:footnote w:type="continuationSeparator" w:id="0">
    <w:p w:rsidR="00000000" w:rsidRDefault="00DD4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97" w:rsidRDefault="00DD481D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B7197" w:rsidRDefault="00DB719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97" w:rsidRDefault="00DD481D">
    <w:pPr>
      <w:pStyle w:val="a8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7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fit-shape-to-text:t" inset="0,0,0,0">
            <w:txbxContent>
              <w:p w:rsidR="00DB7197" w:rsidRDefault="00DD481D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97" w:rsidRDefault="00DD481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inset="0,0,0,0">
            <w:txbxContent>
              <w:p w:rsidR="00DB7197" w:rsidRDefault="00DD481D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395E08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57A58"/>
    <w:rsid w:val="00762BBD"/>
    <w:rsid w:val="0076588B"/>
    <w:rsid w:val="007675EB"/>
    <w:rsid w:val="00767E70"/>
    <w:rsid w:val="007801AB"/>
    <w:rsid w:val="007834DA"/>
    <w:rsid w:val="00785F41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B7197"/>
    <w:rsid w:val="00DD481D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2736455"/>
    <w:rsid w:val="02900CBF"/>
    <w:rsid w:val="038113A1"/>
    <w:rsid w:val="038D1D46"/>
    <w:rsid w:val="03FE65B2"/>
    <w:rsid w:val="057E7581"/>
    <w:rsid w:val="060549F0"/>
    <w:rsid w:val="070D3C38"/>
    <w:rsid w:val="081C2426"/>
    <w:rsid w:val="0830469D"/>
    <w:rsid w:val="0D6D5AB8"/>
    <w:rsid w:val="0D7F58B7"/>
    <w:rsid w:val="0DE7531B"/>
    <w:rsid w:val="0E4506DF"/>
    <w:rsid w:val="0E8506F3"/>
    <w:rsid w:val="0F2D3C37"/>
    <w:rsid w:val="131712A6"/>
    <w:rsid w:val="14CB6E32"/>
    <w:rsid w:val="15FC5198"/>
    <w:rsid w:val="16CC0BC0"/>
    <w:rsid w:val="17570732"/>
    <w:rsid w:val="19326FE2"/>
    <w:rsid w:val="1A990D0E"/>
    <w:rsid w:val="1CB75BFF"/>
    <w:rsid w:val="1D7870C0"/>
    <w:rsid w:val="1E0A592B"/>
    <w:rsid w:val="1E8B5E19"/>
    <w:rsid w:val="1EFD54D7"/>
    <w:rsid w:val="1F9C0FD8"/>
    <w:rsid w:val="1FB10BB7"/>
    <w:rsid w:val="21D540AB"/>
    <w:rsid w:val="220263E1"/>
    <w:rsid w:val="245D6371"/>
    <w:rsid w:val="26CD488E"/>
    <w:rsid w:val="27C67B3A"/>
    <w:rsid w:val="27D65EAF"/>
    <w:rsid w:val="29FA689B"/>
    <w:rsid w:val="2A757331"/>
    <w:rsid w:val="2DFE544B"/>
    <w:rsid w:val="328867EA"/>
    <w:rsid w:val="32DE5784"/>
    <w:rsid w:val="353A66E5"/>
    <w:rsid w:val="36F10CEA"/>
    <w:rsid w:val="37465C69"/>
    <w:rsid w:val="39745827"/>
    <w:rsid w:val="3C6B7ACC"/>
    <w:rsid w:val="3DB456A5"/>
    <w:rsid w:val="3DC63FAB"/>
    <w:rsid w:val="3DDD5224"/>
    <w:rsid w:val="3E012928"/>
    <w:rsid w:val="3EC80C8D"/>
    <w:rsid w:val="3EF82023"/>
    <w:rsid w:val="400E4984"/>
    <w:rsid w:val="401A57C9"/>
    <w:rsid w:val="40950F56"/>
    <w:rsid w:val="44985315"/>
    <w:rsid w:val="48CA4C00"/>
    <w:rsid w:val="49250A0B"/>
    <w:rsid w:val="4A41011A"/>
    <w:rsid w:val="4AAD3D7A"/>
    <w:rsid w:val="4BA74249"/>
    <w:rsid w:val="4BA879F9"/>
    <w:rsid w:val="4C5329C8"/>
    <w:rsid w:val="4D58066C"/>
    <w:rsid w:val="4D937181"/>
    <w:rsid w:val="4FC34C37"/>
    <w:rsid w:val="512C2B84"/>
    <w:rsid w:val="525D1C26"/>
    <w:rsid w:val="55013228"/>
    <w:rsid w:val="57B03B16"/>
    <w:rsid w:val="5828742C"/>
    <w:rsid w:val="58662884"/>
    <w:rsid w:val="593B1BE0"/>
    <w:rsid w:val="5A934162"/>
    <w:rsid w:val="5EC212BB"/>
    <w:rsid w:val="61254671"/>
    <w:rsid w:val="645C0E1F"/>
    <w:rsid w:val="652013F7"/>
    <w:rsid w:val="65A4780B"/>
    <w:rsid w:val="67CB5329"/>
    <w:rsid w:val="6901508B"/>
    <w:rsid w:val="69B3462E"/>
    <w:rsid w:val="6A3502CD"/>
    <w:rsid w:val="6AA92C8E"/>
    <w:rsid w:val="6AE32E80"/>
    <w:rsid w:val="6C346F85"/>
    <w:rsid w:val="6C425BAF"/>
    <w:rsid w:val="6C8C06BF"/>
    <w:rsid w:val="6CC23C05"/>
    <w:rsid w:val="6E272778"/>
    <w:rsid w:val="6E5D2598"/>
    <w:rsid w:val="6EBA6F68"/>
    <w:rsid w:val="6F2C7706"/>
    <w:rsid w:val="75414A2C"/>
    <w:rsid w:val="758041E2"/>
    <w:rsid w:val="75CA0426"/>
    <w:rsid w:val="75D96C53"/>
    <w:rsid w:val="760268A8"/>
    <w:rsid w:val="76E53553"/>
    <w:rsid w:val="76E84A1B"/>
    <w:rsid w:val="780E30E0"/>
    <w:rsid w:val="78A41433"/>
    <w:rsid w:val="790569B0"/>
    <w:rsid w:val="7A5D1E97"/>
    <w:rsid w:val="7AE15A30"/>
    <w:rsid w:val="7BA45917"/>
    <w:rsid w:val="7D4C3C76"/>
    <w:rsid w:val="7F9B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546</Words>
  <Characters>3113</Characters>
  <Application>Microsoft Office Word</Application>
  <DocSecurity>0</DocSecurity>
  <Lines>25</Lines>
  <Paragraphs>7</Paragraphs>
  <ScaleCrop>false</ScaleCrop>
  <Company>Kontora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96</cp:revision>
  <cp:lastPrinted>2023-02-15T09:01:00Z</cp:lastPrinted>
  <dcterms:created xsi:type="dcterms:W3CDTF">2019-11-27T06:42:00Z</dcterms:created>
  <dcterms:modified xsi:type="dcterms:W3CDTF">2024-04-26T06:07:00Z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992A315E74E2443DB1A568889739630B</vt:lpwstr>
  </property>
</Properties>
</file>