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40" w:rsidRPr="008A5F40" w:rsidRDefault="008A5F40" w:rsidP="008A5F40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5.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8A5F40" w:rsidRDefault="008A5F40" w:rsidP="008A5F40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8A5F40" w:rsidRDefault="008A5F40" w:rsidP="008A5F40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8A5F40" w:rsidRPr="008A5F40" w:rsidRDefault="008A5F40" w:rsidP="008A5F40">
      <w:pPr>
        <w:jc w:val="center"/>
        <w:rPr>
          <w:rFonts w:eastAsia="Times New Roman"/>
          <w:b/>
          <w:w w:val="150"/>
          <w:sz w:val="20"/>
          <w:szCs w:val="20"/>
        </w:rPr>
      </w:pPr>
      <w:r w:rsidRPr="008A5F40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8A5F40" w:rsidRPr="008A5F40" w:rsidRDefault="008A5F40" w:rsidP="008A5F40">
      <w:pPr>
        <w:jc w:val="center"/>
        <w:rPr>
          <w:rFonts w:eastAsia="Times New Roman"/>
          <w:b/>
          <w:w w:val="160"/>
          <w:sz w:val="36"/>
          <w:szCs w:val="20"/>
        </w:rPr>
      </w:pPr>
      <w:r w:rsidRPr="008A5F40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8A5F40" w:rsidRPr="008A5F40" w:rsidRDefault="008A5F40" w:rsidP="008A5F4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A5F40" w:rsidRPr="008A5F40" w:rsidRDefault="008A5F40" w:rsidP="008A5F4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A5F40" w:rsidRPr="008A5F40" w:rsidRDefault="008A5F40" w:rsidP="008A5F40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A5F40" w:rsidRPr="008A5F40" w:rsidTr="008A5F4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F40" w:rsidRPr="008A5F40" w:rsidRDefault="008A5F40" w:rsidP="008A5F4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20.05.2024</w:t>
            </w:r>
          </w:p>
        </w:tc>
        <w:tc>
          <w:tcPr>
            <w:tcW w:w="3322" w:type="dxa"/>
            <w:vAlign w:val="bottom"/>
            <w:hideMark/>
          </w:tcPr>
          <w:p w:rsidR="008A5F40" w:rsidRPr="008A5F40" w:rsidRDefault="008A5F40" w:rsidP="008A5F4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8A5F40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5F40" w:rsidRPr="008A5F40" w:rsidRDefault="008A5F40" w:rsidP="008A5F4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1274</w:t>
            </w:r>
            <w:bookmarkStart w:id="0" w:name="_GoBack"/>
            <w:bookmarkEnd w:id="0"/>
          </w:p>
        </w:tc>
      </w:tr>
    </w:tbl>
    <w:p w:rsidR="008A5F40" w:rsidRPr="008A5F40" w:rsidRDefault="008A5F40" w:rsidP="008A5F4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8A5F40" w:rsidRPr="008A5F40" w:rsidRDefault="008A5F40" w:rsidP="008A5F4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8A5F40">
        <w:rPr>
          <w:rFonts w:eastAsia="Times New Roman"/>
          <w:sz w:val="28"/>
          <w:szCs w:val="28"/>
        </w:rPr>
        <w:t>г. Первоуральск</w:t>
      </w:r>
    </w:p>
    <w:p w:rsidR="008A5F40" w:rsidRPr="008A5F40" w:rsidRDefault="008A5F40" w:rsidP="008A5F40">
      <w:pPr>
        <w:jc w:val="both"/>
        <w:rPr>
          <w:rFonts w:eastAsia="Times New Roman"/>
        </w:rPr>
      </w:pPr>
    </w:p>
    <w:p w:rsidR="009A2026" w:rsidRDefault="009A202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A2026">
        <w:trPr>
          <w:trHeight w:val="553"/>
        </w:trPr>
        <w:tc>
          <w:tcPr>
            <w:tcW w:w="4283" w:type="dxa"/>
            <w:noWrap/>
          </w:tcPr>
          <w:p w:rsidR="009A2026" w:rsidRDefault="008A5F40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A2026" w:rsidRDefault="009A202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2026" w:rsidRDefault="009A202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2026" w:rsidRDefault="009A202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2026" w:rsidRDefault="009A202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A2026">
        <w:tc>
          <w:tcPr>
            <w:tcW w:w="9495" w:type="dxa"/>
            <w:noWrap/>
          </w:tcPr>
          <w:p w:rsidR="009A2026" w:rsidRDefault="008A5F40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ской </w:t>
            </w:r>
            <w:r>
              <w:rPr>
                <w:rFonts w:ascii="Liberation Serif" w:hAnsi="Liberation Serif" w:cs="Liberation Serif"/>
              </w:rPr>
              <w:t>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      15 декабря 20</w:t>
            </w:r>
            <w:r>
              <w:rPr>
                <w:rFonts w:ascii="Liberation Serif" w:hAnsi="Liberation Serif" w:cs="Liberation Serif"/>
              </w:rPr>
              <w:t>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9A2026" w:rsidRDefault="009A2026">
      <w:pPr>
        <w:jc w:val="both"/>
        <w:rPr>
          <w:rFonts w:ascii="Liberation Serif" w:hAnsi="Liberation Serif" w:cs="Liberation Serif"/>
        </w:rPr>
      </w:pPr>
    </w:p>
    <w:p w:rsidR="009A2026" w:rsidRDefault="009A2026">
      <w:pPr>
        <w:jc w:val="both"/>
        <w:rPr>
          <w:rFonts w:ascii="Liberation Serif" w:hAnsi="Liberation Serif" w:cs="Liberation Serif"/>
        </w:rPr>
      </w:pPr>
    </w:p>
    <w:p w:rsidR="009A2026" w:rsidRDefault="008A5F4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9A2026">
        <w:trPr>
          <w:trHeight w:val="1158"/>
        </w:trPr>
        <w:tc>
          <w:tcPr>
            <w:tcW w:w="9495" w:type="dxa"/>
            <w:gridSpan w:val="2"/>
            <w:noWrap/>
          </w:tcPr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66:58:0120007:1434, площадью 590 кв. метров, расположенного по адресу: Свердловская область, город Первоуральск, улица Набережная, дом 17б, в целях эксплуатации существующего зд</w:t>
            </w:r>
            <w:r>
              <w:rPr>
                <w:rFonts w:ascii="Liberation Serif" w:hAnsi="Liberation Serif" w:cs="Liberation Serif"/>
              </w:rPr>
              <w:t>ания теплового пункта с кадастровым номером 66:58:0120011:152, являющегося неотъемлемой технологической частью тепловой сети с кадастровым номером 66:58:0000000:12780, необходимой для организации теплоснабжения населения, сроком до 31 декабря 2046 года.</w:t>
            </w:r>
          </w:p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</w:t>
            </w:r>
            <w:r>
              <w:rPr>
                <w:rFonts w:ascii="Liberation Serif" w:hAnsi="Liberation Serif" w:cs="Liberation Serif"/>
              </w:rPr>
              <w:t>вердить границы публичного сервитута, согласно схеме расположения границ публичного сервитута (Приложение).</w:t>
            </w:r>
          </w:p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части земельного участка и (или) расположенного на нем объекта недвижимого имущества в соответствии с их </w:t>
            </w:r>
            <w:r>
              <w:rPr>
                <w:rFonts w:ascii="Liberation Serif" w:hAnsi="Liberation Serif" w:cs="Liberation Serif"/>
              </w:rPr>
              <w:t>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</w:t>
            </w:r>
            <w:r>
              <w:rPr>
                <w:rFonts w:ascii="Liberation Serif" w:hAnsi="Liberation Serif" w:cs="Liberation Serif"/>
              </w:rPr>
              <w:t>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</w:t>
            </w:r>
            <w:r>
              <w:rPr>
                <w:rFonts w:ascii="Liberation Serif" w:hAnsi="Liberation Serif" w:cs="Liberation Serif"/>
              </w:rPr>
              <w:t>твенный реестр недвижимости.</w:t>
            </w:r>
          </w:p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lastRenderedPageBreak/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№ </w:t>
            </w:r>
            <w:r>
              <w:rPr>
                <w:rFonts w:ascii="Liberation Serif" w:hAnsi="Liberation Serif"/>
              </w:rPr>
              <w:t>6105-к</w:t>
            </w:r>
            <w:r>
              <w:rPr>
                <w:rFonts w:ascii="Liberation Serif" w:hAnsi="Liberation Serif"/>
              </w:rPr>
              <w:t xml:space="preserve"> от </w:t>
            </w:r>
            <w:r>
              <w:rPr>
                <w:rFonts w:ascii="Liberation Serif" w:hAnsi="Liberation Serif"/>
              </w:rPr>
              <w:t>24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января</w:t>
            </w:r>
            <w:r>
              <w:rPr>
                <w:rFonts w:ascii="Liberation Serif" w:hAnsi="Liberation Serif"/>
              </w:rPr>
              <w:t xml:space="preserve"> 20</w:t>
            </w:r>
            <w:r>
              <w:rPr>
                <w:rFonts w:ascii="Liberation Serif" w:hAnsi="Liberation Serif"/>
              </w:rPr>
              <w:t>22</w:t>
            </w:r>
            <w:r>
              <w:rPr>
                <w:rFonts w:ascii="Liberation Serif" w:hAnsi="Liberation Serif"/>
              </w:rPr>
              <w:t xml:space="preserve"> года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0120007</w:t>
            </w:r>
            <w:r>
              <w:rPr>
                <w:rFonts w:ascii="Liberation Serif" w:hAnsi="Liberation Serif"/>
              </w:rPr>
              <w:t>:</w:t>
            </w:r>
            <w:r>
              <w:rPr>
                <w:rFonts w:ascii="Liberation Serif" w:hAnsi="Liberation Serif"/>
              </w:rPr>
              <w:t>1434,</w:t>
            </w:r>
            <w:r>
              <w:rPr>
                <w:rFonts w:ascii="Liberation Serif" w:hAnsi="Liberation Serif"/>
              </w:rPr>
              <w:t xml:space="preserve"> п</w:t>
            </w:r>
            <w:r>
              <w:rPr>
                <w:rFonts w:ascii="Liberation Serif" w:hAnsi="Liberation Serif"/>
              </w:rPr>
              <w:t xml:space="preserve">лощадью </w:t>
            </w:r>
            <w:r>
              <w:rPr>
                <w:rFonts w:ascii="Liberation Serif" w:hAnsi="Liberation Serif"/>
              </w:rPr>
              <w:t>798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ов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Набережная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дом 17б,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тяжёлая</w:t>
            </w:r>
            <w:r>
              <w:rPr>
                <w:rFonts w:ascii="Liberation Serif" w:hAnsi="Liberation Serif"/>
              </w:rPr>
              <w:t xml:space="preserve"> промышленность, коммунальное</w:t>
            </w:r>
            <w:r>
              <w:rPr>
                <w:rFonts w:ascii="Liberation Serif" w:hAnsi="Liberation Serif"/>
              </w:rPr>
              <w:t xml:space="preserve"> обслуживание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9A2026" w:rsidRDefault="008A5F4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9A2026">
        <w:trPr>
          <w:trHeight w:val="1372"/>
        </w:trPr>
        <w:tc>
          <w:tcPr>
            <w:tcW w:w="5070" w:type="dxa"/>
            <w:noWrap/>
          </w:tcPr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8A5F4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9A20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2026" w:rsidRDefault="008A5F40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И.В. </w:t>
            </w:r>
            <w:r>
              <w:rPr>
                <w:rFonts w:ascii="Liberation Serif" w:hAnsi="Liberation Serif" w:cs="Liberation Serif"/>
              </w:rPr>
              <w:t>Кабец</w:t>
            </w:r>
          </w:p>
        </w:tc>
      </w:tr>
    </w:tbl>
    <w:p w:rsidR="009A2026" w:rsidRDefault="008A5F4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9A2026" w:rsidSect="008A5F40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709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5F40">
      <w:r>
        <w:separator/>
      </w:r>
    </w:p>
  </w:endnote>
  <w:endnote w:type="continuationSeparator" w:id="0">
    <w:p w:rsidR="00000000" w:rsidRDefault="008A5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026" w:rsidRDefault="008A5F40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A2026" w:rsidRDefault="009A202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5F40">
      <w:r>
        <w:separator/>
      </w:r>
    </w:p>
  </w:footnote>
  <w:footnote w:type="continuationSeparator" w:id="0">
    <w:p w:rsidR="00000000" w:rsidRDefault="008A5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026" w:rsidRDefault="008A5F40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A2026" w:rsidRDefault="009A202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026" w:rsidRDefault="008A5F40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A2026" w:rsidRDefault="008A5F4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026" w:rsidRDefault="008A5F40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A2026" w:rsidRDefault="008A5F40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5F40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2026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A54EC9"/>
    <w:rsid w:val="15FC5198"/>
    <w:rsid w:val="16CC0BC0"/>
    <w:rsid w:val="17570732"/>
    <w:rsid w:val="19326FE2"/>
    <w:rsid w:val="1BE51BB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67B3A"/>
    <w:rsid w:val="27D65EAF"/>
    <w:rsid w:val="2A757331"/>
    <w:rsid w:val="2DFE544B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64870F9"/>
    <w:rsid w:val="57B03B16"/>
    <w:rsid w:val="5828742C"/>
    <w:rsid w:val="58662884"/>
    <w:rsid w:val="593B1BE0"/>
    <w:rsid w:val="5A934162"/>
    <w:rsid w:val="5B931A89"/>
    <w:rsid w:val="5EC212BB"/>
    <w:rsid w:val="619C5A5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482</Words>
  <Characters>2748</Characters>
  <Application>Microsoft Office Word</Application>
  <DocSecurity>0</DocSecurity>
  <Lines>22</Lines>
  <Paragraphs>6</Paragraphs>
  <ScaleCrop>false</ScaleCrop>
  <Company>Kontora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2024-05-21T05:35:00Z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