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3" w:rsidRPr="006E0F33" w:rsidRDefault="006E0F33" w:rsidP="006E0F33">
      <w:pPr>
        <w:jc w:val="center"/>
      </w:pPr>
      <w:r w:rsidRPr="006E0F33">
        <w:rPr>
          <w:noProof/>
        </w:rPr>
        <w:drawing>
          <wp:inline distT="0" distB="0" distL="0" distR="0" wp14:anchorId="3C5214E3" wp14:editId="33F8283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33" w:rsidRPr="006E0F33" w:rsidRDefault="006E0F33" w:rsidP="006E0F33">
      <w:pPr>
        <w:jc w:val="center"/>
      </w:pPr>
    </w:p>
    <w:p w:rsidR="006E0F33" w:rsidRPr="006E0F33" w:rsidRDefault="006E0F33" w:rsidP="006E0F33">
      <w:pPr>
        <w:jc w:val="center"/>
        <w:rPr>
          <w:b/>
          <w:w w:val="150"/>
          <w:sz w:val="20"/>
          <w:szCs w:val="20"/>
        </w:rPr>
      </w:pPr>
      <w:r w:rsidRPr="006E0F33">
        <w:rPr>
          <w:b/>
          <w:w w:val="150"/>
          <w:sz w:val="20"/>
          <w:szCs w:val="20"/>
        </w:rPr>
        <w:t>ГЛАВА ГОРОДСКОГО ОКРУГА ПЕРВОУРАЛЬСК</w:t>
      </w:r>
    </w:p>
    <w:p w:rsidR="006E0F33" w:rsidRPr="006E0F33" w:rsidRDefault="006E0F33" w:rsidP="006E0F33">
      <w:pPr>
        <w:jc w:val="center"/>
        <w:rPr>
          <w:b/>
          <w:w w:val="160"/>
          <w:sz w:val="36"/>
          <w:szCs w:val="20"/>
        </w:rPr>
      </w:pPr>
      <w:r w:rsidRPr="006E0F33">
        <w:rPr>
          <w:b/>
          <w:w w:val="160"/>
          <w:sz w:val="36"/>
          <w:szCs w:val="20"/>
        </w:rPr>
        <w:t>ПОСТАНОВЛЕНИЕ</w:t>
      </w:r>
    </w:p>
    <w:p w:rsidR="006E0F33" w:rsidRPr="006E0F33" w:rsidRDefault="006E0F33" w:rsidP="006E0F33">
      <w:pPr>
        <w:jc w:val="center"/>
        <w:rPr>
          <w:b/>
          <w:w w:val="160"/>
          <w:sz w:val="6"/>
          <w:szCs w:val="6"/>
        </w:rPr>
      </w:pPr>
    </w:p>
    <w:p w:rsidR="006E0F33" w:rsidRPr="006E0F33" w:rsidRDefault="006E0F33" w:rsidP="006E0F33">
      <w:pPr>
        <w:jc w:val="center"/>
        <w:rPr>
          <w:b/>
          <w:w w:val="160"/>
          <w:sz w:val="6"/>
          <w:szCs w:val="6"/>
        </w:rPr>
      </w:pPr>
    </w:p>
    <w:p w:rsidR="006E0F33" w:rsidRPr="006E0F33" w:rsidRDefault="006E0F33" w:rsidP="006E0F33">
      <w:pPr>
        <w:jc w:val="center"/>
        <w:rPr>
          <w:b/>
          <w:w w:val="160"/>
          <w:sz w:val="6"/>
          <w:szCs w:val="6"/>
        </w:rPr>
      </w:pPr>
      <w:r w:rsidRPr="006E0F3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F1CA" wp14:editId="7AE7BF7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3226"/>
        <w:gridCol w:w="3228"/>
      </w:tblGrid>
      <w:tr w:rsidR="006E0F33" w:rsidRPr="006E0F33" w:rsidTr="006E0F3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F33" w:rsidRPr="006E0F33" w:rsidRDefault="006E0F33" w:rsidP="006E0F3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</w:t>
            </w:r>
          </w:p>
        </w:tc>
        <w:tc>
          <w:tcPr>
            <w:tcW w:w="3322" w:type="dxa"/>
            <w:vAlign w:val="bottom"/>
            <w:hideMark/>
          </w:tcPr>
          <w:p w:rsidR="006E0F33" w:rsidRPr="006E0F33" w:rsidRDefault="006E0F33" w:rsidP="006E0F3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E0F3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F33" w:rsidRPr="006E0F33" w:rsidRDefault="006E0F33" w:rsidP="006E0F3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6E0F33" w:rsidRPr="006E0F33" w:rsidRDefault="006E0F33" w:rsidP="006E0F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E0F33" w:rsidRPr="006E0F33" w:rsidRDefault="006E0F33" w:rsidP="006E0F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E0F33">
        <w:rPr>
          <w:sz w:val="28"/>
          <w:szCs w:val="28"/>
        </w:rPr>
        <w:t>г. Первоуральск</w:t>
      </w:r>
    </w:p>
    <w:p w:rsidR="000B70B9" w:rsidRPr="0054444B" w:rsidRDefault="000B70B9" w:rsidP="000B70B9">
      <w:pPr>
        <w:tabs>
          <w:tab w:val="left" w:pos="6396"/>
        </w:tabs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650FF5" w:rsidTr="00565FD5">
        <w:tc>
          <w:tcPr>
            <w:tcW w:w="4503" w:type="dxa"/>
            <w:hideMark/>
          </w:tcPr>
          <w:p w:rsidR="00B07FD9" w:rsidRPr="00650FF5" w:rsidRDefault="00B07FD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650FF5" w:rsidRDefault="00B07FD9" w:rsidP="00A7065B">
            <w:pPr>
              <w:pStyle w:val="a9"/>
              <w:jc w:val="both"/>
              <w:rPr>
                <w:rFonts w:ascii="Liberation Serif" w:hAnsi="Liberation Serif"/>
              </w:rPr>
            </w:pPr>
            <w:proofErr w:type="gramStart"/>
            <w:r w:rsidRPr="00650FF5">
              <w:rPr>
                <w:rFonts w:ascii="Liberation Serif" w:hAnsi="Liberation Serif"/>
              </w:rPr>
              <w:t xml:space="preserve">О </w:t>
            </w:r>
            <w:r w:rsidR="00974E3F" w:rsidRPr="00650FF5">
              <w:rPr>
                <w:rFonts w:ascii="Liberation Serif" w:hAnsi="Liberation Serif"/>
              </w:rPr>
              <w:t xml:space="preserve">признании утратившим силу </w:t>
            </w:r>
            <w:r w:rsidR="00A7065B">
              <w:rPr>
                <w:rFonts w:ascii="Liberation Serif" w:hAnsi="Liberation Serif"/>
              </w:rPr>
              <w:t>п</w:t>
            </w:r>
            <w:r w:rsidR="00974E3F" w:rsidRPr="00650FF5">
              <w:rPr>
                <w:rFonts w:ascii="Liberation Serif" w:hAnsi="Liberation Serif"/>
              </w:rPr>
              <w:t xml:space="preserve">остановления Главы городского округа Первоуральск от 28 марта 2024 года </w:t>
            </w:r>
            <w:r w:rsidR="0009237C">
              <w:rPr>
                <w:rFonts w:ascii="Liberation Serif" w:hAnsi="Liberation Serif"/>
              </w:rPr>
              <w:t xml:space="preserve">                                       </w:t>
            </w:r>
            <w:r w:rsidR="00974E3F" w:rsidRPr="00650FF5">
              <w:rPr>
                <w:rFonts w:ascii="Liberation Serif" w:hAnsi="Liberation Serif"/>
              </w:rPr>
              <w:t xml:space="preserve">№ 40 «О реализации распоряжения Губернатора Свердловской области </w:t>
            </w:r>
            <w:r w:rsidR="0009237C">
              <w:rPr>
                <w:rFonts w:ascii="Liberation Serif" w:hAnsi="Liberation Serif"/>
              </w:rPr>
              <w:t xml:space="preserve">           Е.В. Куйвашева </w:t>
            </w:r>
            <w:r w:rsidR="00974E3F" w:rsidRPr="00650FF5">
              <w:rPr>
                <w:rFonts w:ascii="Liberation Serif" w:hAnsi="Liberation Serif"/>
              </w:rPr>
              <w:t xml:space="preserve">от 26 марта 2024 года </w:t>
            </w:r>
            <w:r w:rsidR="0009237C">
              <w:rPr>
                <w:rFonts w:ascii="Liberation Serif" w:hAnsi="Liberation Serif"/>
              </w:rPr>
              <w:t xml:space="preserve">  </w:t>
            </w:r>
            <w:r w:rsidR="00974E3F" w:rsidRPr="00650FF5">
              <w:rPr>
                <w:rFonts w:ascii="Liberation Serif" w:hAnsi="Liberation Serif"/>
              </w:rPr>
              <w:t>№ 57-РГ</w:t>
            </w:r>
            <w:r w:rsidR="00245EE3" w:rsidRPr="00650FF5">
              <w:rPr>
                <w:rFonts w:ascii="Liberation Serif" w:hAnsi="Liberation Serif"/>
              </w:rPr>
              <w:t xml:space="preserve"> и исполнения </w:t>
            </w:r>
            <w:r w:rsidRPr="00650FF5">
              <w:rPr>
                <w:rFonts w:ascii="Liberation Serif" w:hAnsi="Liberation Serif"/>
              </w:rPr>
              <w:t>решений  протокола внеочередного совместного заседания</w:t>
            </w:r>
            <w:r w:rsidR="0009237C">
              <w:rPr>
                <w:rFonts w:ascii="Liberation Serif" w:hAnsi="Liberation Serif"/>
              </w:rPr>
              <w:t xml:space="preserve"> </w:t>
            </w:r>
            <w:r w:rsidRPr="00650FF5">
              <w:rPr>
                <w:rFonts w:ascii="Liberation Serif" w:hAnsi="Liberation Serif"/>
              </w:rPr>
              <w:t>антитеррористической комиссии в Свердловской области и оперативно</w:t>
            </w:r>
            <w:r w:rsidR="0009237C">
              <w:rPr>
                <w:rFonts w:ascii="Liberation Serif" w:hAnsi="Liberation Serif"/>
              </w:rPr>
              <w:t xml:space="preserve">го штаба в Свердловской области </w:t>
            </w:r>
            <w:r w:rsidR="00245EE3" w:rsidRPr="00650FF5">
              <w:rPr>
                <w:rFonts w:ascii="Liberation Serif" w:hAnsi="Liberation Serif"/>
              </w:rPr>
              <w:t xml:space="preserve"> </w:t>
            </w:r>
            <w:r w:rsidRPr="00650FF5">
              <w:rPr>
                <w:rFonts w:ascii="Liberation Serif" w:hAnsi="Liberation Serif"/>
              </w:rPr>
              <w:t>23 марта 2024 года № 4</w:t>
            </w:r>
            <w:r w:rsidR="00A7065B">
              <w:rPr>
                <w:rFonts w:ascii="Liberation Serif" w:hAnsi="Liberation Serif"/>
              </w:rPr>
              <w:t>»</w:t>
            </w:r>
            <w:proofErr w:type="gramEnd"/>
          </w:p>
        </w:tc>
      </w:tr>
    </w:tbl>
    <w:p w:rsidR="009B5212" w:rsidRPr="00650FF5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7B7837" w:rsidRPr="00B07FD9" w:rsidRDefault="00B07FD9" w:rsidP="00B07FD9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B07FD9">
        <w:rPr>
          <w:rFonts w:ascii="Liberation Serif" w:hAnsi="Liberation Serif" w:cs="Liberation Serif"/>
        </w:rPr>
        <w:t>В соответствии</w:t>
      </w:r>
      <w:r>
        <w:rPr>
          <w:rFonts w:ascii="Liberation Serif" w:hAnsi="Liberation Serif" w:cs="Liberation Serif"/>
        </w:rPr>
        <w:t xml:space="preserve"> с </w:t>
      </w:r>
      <w:r w:rsidR="000835E9">
        <w:rPr>
          <w:rFonts w:ascii="Liberation Serif" w:hAnsi="Liberation Serif" w:cs="Liberation Serif"/>
        </w:rPr>
        <w:t>подпунктом</w:t>
      </w:r>
      <w:r w:rsidR="0009237C">
        <w:rPr>
          <w:rFonts w:ascii="Liberation Serif" w:hAnsi="Liberation Serif" w:cs="Liberation Serif"/>
        </w:rPr>
        <w:t xml:space="preserve"> </w:t>
      </w:r>
      <w:r w:rsidR="000835E9">
        <w:rPr>
          <w:rFonts w:ascii="Liberation Serif" w:hAnsi="Liberation Serif" w:cs="Liberation Serif"/>
        </w:rPr>
        <w:t xml:space="preserve">3 части 1 статьи 111 Областного закона от 10 марта 1999 года «4-ОЗ «О правовых актах в Свердловской области», </w:t>
      </w:r>
      <w:r>
        <w:rPr>
          <w:rFonts w:ascii="Liberation Serif" w:hAnsi="Liberation Serif" w:cs="Liberation Serif"/>
        </w:rPr>
        <w:t>в</w:t>
      </w:r>
      <w:r w:rsidRPr="00B07FD9">
        <w:rPr>
          <w:rFonts w:ascii="Liberation Serif" w:hAnsi="Liberation Serif" w:cs="Liberation Serif"/>
        </w:rPr>
        <w:t xml:space="preserve"> цел</w:t>
      </w:r>
      <w:r>
        <w:rPr>
          <w:rFonts w:ascii="Liberation Serif" w:hAnsi="Liberation Serif" w:cs="Liberation Serif"/>
        </w:rPr>
        <w:t xml:space="preserve">ях </w:t>
      </w:r>
      <w:r w:rsidRPr="00B07FD9">
        <w:rPr>
          <w:rFonts w:ascii="Liberation Serif" w:hAnsi="Liberation Serif" w:cs="Liberation Serif"/>
        </w:rPr>
        <w:t>реализации</w:t>
      </w:r>
      <w:r>
        <w:rPr>
          <w:rFonts w:ascii="Liberation Serif" w:hAnsi="Liberation Serif" w:cs="Liberation Serif"/>
        </w:rPr>
        <w:t xml:space="preserve"> распоряжения Губернатора Свердловской области</w:t>
      </w:r>
      <w:r w:rsidR="00245EE3">
        <w:rPr>
          <w:rFonts w:ascii="Liberation Serif" w:hAnsi="Liberation Serif" w:cs="Liberation Serif"/>
        </w:rPr>
        <w:t xml:space="preserve"> Е.В. Куйвашева                                                    </w:t>
      </w:r>
      <w:r>
        <w:rPr>
          <w:rFonts w:ascii="Liberation Serif" w:hAnsi="Liberation Serif" w:cs="Liberation Serif"/>
        </w:rPr>
        <w:t xml:space="preserve"> от </w:t>
      </w:r>
      <w:r w:rsidR="000835E9">
        <w:rPr>
          <w:rFonts w:ascii="Liberation Serif" w:hAnsi="Liberation Serif" w:cs="Liberation Serif"/>
        </w:rPr>
        <w:t>14 мая</w:t>
      </w:r>
      <w:r>
        <w:rPr>
          <w:rFonts w:ascii="Liberation Serif" w:hAnsi="Liberation Serif" w:cs="Liberation Serif"/>
        </w:rPr>
        <w:t xml:space="preserve"> 2024 года № </w:t>
      </w:r>
      <w:r w:rsidR="000835E9">
        <w:rPr>
          <w:rFonts w:ascii="Liberation Serif" w:hAnsi="Liberation Serif" w:cs="Liberation Serif"/>
        </w:rPr>
        <w:t>108</w:t>
      </w:r>
      <w:r>
        <w:rPr>
          <w:rFonts w:ascii="Liberation Serif" w:hAnsi="Liberation Serif" w:cs="Liberation Serif"/>
        </w:rPr>
        <w:t>-РГ</w:t>
      </w:r>
      <w:r w:rsidR="00245EE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«О</w:t>
      </w:r>
      <w:r w:rsidR="000835E9">
        <w:rPr>
          <w:rFonts w:ascii="Liberation Serif" w:hAnsi="Liberation Serif" w:cs="Liberation Serif"/>
        </w:rPr>
        <w:t xml:space="preserve"> признании утратившим силу распоряжения Губернатора Свердловской области</w:t>
      </w:r>
      <w:r w:rsidR="0009237C">
        <w:rPr>
          <w:rFonts w:ascii="Liberation Serif" w:hAnsi="Liberation Serif" w:cs="Liberation Serif"/>
        </w:rPr>
        <w:t xml:space="preserve"> от 26 марта 2024 года № 57-РГ «О реализации решений</w:t>
      </w:r>
      <w:r>
        <w:rPr>
          <w:rFonts w:ascii="Liberation Serif" w:hAnsi="Liberation Serif" w:cs="Liberation Serif"/>
        </w:rPr>
        <w:t xml:space="preserve"> антитеррористической комиссии в Свердловской</w:t>
      </w:r>
      <w:proofErr w:type="gramEnd"/>
      <w:r>
        <w:rPr>
          <w:rFonts w:ascii="Liberation Serif" w:hAnsi="Liberation Serif" w:cs="Liberation Serif"/>
        </w:rPr>
        <w:t xml:space="preserve"> области»</w:t>
      </w:r>
      <w:r w:rsidR="007B7837">
        <w:rPr>
          <w:rFonts w:ascii="Liberation Serif" w:hAnsi="Liberation Serif" w:cs="Liberation Serif"/>
        </w:rPr>
        <w:t xml:space="preserve"> </w:t>
      </w:r>
    </w:p>
    <w:p w:rsidR="004B6882" w:rsidRDefault="004B6882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87CBA" w:rsidRPr="00A142E4" w:rsidRDefault="00987CBA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4B6882">
        <w:rPr>
          <w:rFonts w:ascii="Liberation Serif" w:hAnsi="Liberation Serif"/>
          <w:bCs/>
        </w:rPr>
        <w:t>Ю</w:t>
      </w:r>
      <w:r w:rsidRPr="00A142E4">
        <w:rPr>
          <w:rFonts w:ascii="Liberation Serif" w:hAnsi="Liberation Serif"/>
          <w:bCs/>
        </w:rPr>
        <w:t>:</w:t>
      </w:r>
    </w:p>
    <w:p w:rsidR="00094B21" w:rsidRDefault="009B5212" w:rsidP="00094B21">
      <w:pPr>
        <w:pStyle w:val="a9"/>
        <w:ind w:firstLine="708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 xml:space="preserve">1. </w:t>
      </w:r>
      <w:proofErr w:type="gramStart"/>
      <w:r w:rsidR="00C5717F">
        <w:rPr>
          <w:rFonts w:ascii="Liberation Serif" w:hAnsi="Liberation Serif"/>
        </w:rPr>
        <w:t xml:space="preserve">Признать утратившим силу постановление </w:t>
      </w:r>
      <w:r w:rsidR="007B7837">
        <w:rPr>
          <w:rFonts w:ascii="Liberation Serif" w:hAnsi="Liberation Serif"/>
        </w:rPr>
        <w:t>Главы городского округа Первоуральск</w:t>
      </w:r>
      <w:r w:rsidR="00C5717F">
        <w:rPr>
          <w:rFonts w:ascii="Liberation Serif" w:hAnsi="Liberation Serif"/>
        </w:rPr>
        <w:t xml:space="preserve"> от 28 марта 2024 года № 40 «О реализации распоряжения Губернатора Свердловской области Е.В. Куйвашева от 26 марта 2024 года № 57-РГ и исполнения решений протокола внеочередного</w:t>
      </w:r>
      <w:r w:rsidR="00094B21">
        <w:rPr>
          <w:rFonts w:ascii="Liberation Serif" w:hAnsi="Liberation Serif"/>
        </w:rPr>
        <w:t xml:space="preserve"> совместного заседания антитеррористической комиссии в Свердловской области и оперативного штаба в Свердловской области 23 марта 2024 года № 4».</w:t>
      </w:r>
      <w:r w:rsidR="007B7837">
        <w:rPr>
          <w:rFonts w:ascii="Liberation Serif" w:hAnsi="Liberation Serif"/>
        </w:rPr>
        <w:t xml:space="preserve"> </w:t>
      </w:r>
      <w:proofErr w:type="gramEnd"/>
    </w:p>
    <w:p w:rsidR="00B57B86" w:rsidRPr="007C0AE8" w:rsidRDefault="00094B21" w:rsidP="00094B21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B57B86" w:rsidRPr="007C0AE8">
        <w:rPr>
          <w:rFonts w:ascii="Liberation Serif" w:hAnsi="Liberation Serif"/>
        </w:rPr>
        <w:t>Настоящее постановление опубликовать на официальном сайте городского округа Первоуральск.</w:t>
      </w:r>
    </w:p>
    <w:p w:rsidR="009B5212" w:rsidRPr="00A142E4" w:rsidRDefault="00094B21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9B5212" w:rsidRPr="00A142E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B5212" w:rsidRPr="00A142E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9B5212" w:rsidRPr="00A142E4">
        <w:rPr>
          <w:rFonts w:ascii="Liberation Serif" w:hAnsi="Liberation Serif"/>
          <w:sz w:val="24"/>
          <w:szCs w:val="24"/>
        </w:rPr>
        <w:t xml:space="preserve"> </w:t>
      </w:r>
      <w:r w:rsidR="00963B9E" w:rsidRPr="00A142E4">
        <w:rPr>
          <w:rFonts w:ascii="Liberation Serif" w:hAnsi="Liberation Serif"/>
          <w:sz w:val="24"/>
          <w:szCs w:val="24"/>
        </w:rPr>
        <w:t>исполнением</w:t>
      </w:r>
      <w:r w:rsidR="009B5212" w:rsidRPr="00A142E4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A142E4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A142E4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A142E4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="003F60D5" w:rsidRPr="00A142E4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A142E4">
        <w:rPr>
          <w:rFonts w:ascii="Liberation Serif" w:hAnsi="Liberation Serif"/>
          <w:sz w:val="24"/>
          <w:szCs w:val="24"/>
        </w:rPr>
        <w:t xml:space="preserve"> </w:t>
      </w:r>
      <w:r w:rsidR="00A142E4">
        <w:rPr>
          <w:rFonts w:ascii="Liberation Serif" w:hAnsi="Liberation Serif"/>
          <w:sz w:val="24"/>
          <w:szCs w:val="24"/>
        </w:rPr>
        <w:t>В.А. Таммана.</w:t>
      </w: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Default="002D2428" w:rsidP="00094B21">
      <w:pPr>
        <w:pStyle w:val="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987CBA" w:rsidRPr="00A142E4" w:rsidRDefault="00987CBA" w:rsidP="00094B21">
      <w:pPr>
        <w:pStyle w:val="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9B5212" w:rsidRPr="00A142E4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A142E4">
        <w:rPr>
          <w:rFonts w:ascii="Liberation Serif" w:hAnsi="Liberation Serif"/>
          <w:sz w:val="24"/>
        </w:rPr>
        <w:t xml:space="preserve">Глава </w:t>
      </w:r>
      <w:r w:rsidR="00963B9E" w:rsidRPr="00A142E4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A142E4">
        <w:rPr>
          <w:rFonts w:ascii="Liberation Serif" w:hAnsi="Liberation Serif"/>
          <w:sz w:val="24"/>
        </w:rPr>
        <w:tab/>
      </w:r>
      <w:r w:rsidR="00963B9E" w:rsidRPr="00A142E4">
        <w:rPr>
          <w:rFonts w:ascii="Liberation Serif" w:hAnsi="Liberation Serif"/>
          <w:sz w:val="24"/>
        </w:rPr>
        <w:tab/>
      </w:r>
      <w:r w:rsidR="0054444B" w:rsidRPr="00A142E4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A142E4">
        <w:rPr>
          <w:rFonts w:ascii="Liberation Serif" w:hAnsi="Liberation Serif"/>
          <w:sz w:val="24"/>
        </w:rPr>
        <w:t>И.В. Кабец</w:t>
      </w:r>
    </w:p>
    <w:p w:rsidR="000B70B9" w:rsidRPr="00A142E4" w:rsidRDefault="000B70B9" w:rsidP="000B70B9">
      <w:pPr>
        <w:spacing w:line="20" w:lineRule="atLeast"/>
        <w:ind w:left="4248" w:firstLine="708"/>
        <w:rPr>
          <w:rFonts w:ascii="Liberation Serif" w:hAnsi="Liberation Serif"/>
        </w:rPr>
      </w:pPr>
      <w:bookmarkStart w:id="0" w:name="_GoBack"/>
      <w:bookmarkEnd w:id="0"/>
    </w:p>
    <w:sectPr w:rsidR="000B70B9" w:rsidRPr="00A142E4" w:rsidSect="006E0F33">
      <w:headerReference w:type="default" r:id="rId10"/>
      <w:pgSz w:w="11906" w:h="16838"/>
      <w:pgMar w:top="0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26" w:rsidRDefault="00FA2326" w:rsidP="0049479B">
      <w:r>
        <w:separator/>
      </w:r>
    </w:p>
  </w:endnote>
  <w:endnote w:type="continuationSeparator" w:id="0">
    <w:p w:rsidR="00FA2326" w:rsidRDefault="00FA2326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26" w:rsidRDefault="00FA2326" w:rsidP="0049479B">
      <w:r>
        <w:separator/>
      </w:r>
    </w:p>
  </w:footnote>
  <w:footnote w:type="continuationSeparator" w:id="0">
    <w:p w:rsidR="00FA2326" w:rsidRDefault="00FA2326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F33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56"/>
    <w:multiLevelType w:val="multilevel"/>
    <w:tmpl w:val="F1F49C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51BB9"/>
    <w:multiLevelType w:val="hybridMultilevel"/>
    <w:tmpl w:val="3488A162"/>
    <w:lvl w:ilvl="0" w:tplc="3FC868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47FDD"/>
    <w:rsid w:val="000835E9"/>
    <w:rsid w:val="0009237C"/>
    <w:rsid w:val="00094B21"/>
    <w:rsid w:val="000B70B9"/>
    <w:rsid w:val="001252A7"/>
    <w:rsid w:val="00132AAF"/>
    <w:rsid w:val="00144446"/>
    <w:rsid w:val="00181876"/>
    <w:rsid w:val="0018327E"/>
    <w:rsid w:val="001835C1"/>
    <w:rsid w:val="001A7B17"/>
    <w:rsid w:val="002002C5"/>
    <w:rsid w:val="00243C20"/>
    <w:rsid w:val="00245EE3"/>
    <w:rsid w:val="00251206"/>
    <w:rsid w:val="002803AE"/>
    <w:rsid w:val="0028443E"/>
    <w:rsid w:val="002B3448"/>
    <w:rsid w:val="002C615F"/>
    <w:rsid w:val="002D2428"/>
    <w:rsid w:val="002F57D3"/>
    <w:rsid w:val="003404DF"/>
    <w:rsid w:val="00390A06"/>
    <w:rsid w:val="00397834"/>
    <w:rsid w:val="003A553A"/>
    <w:rsid w:val="003F5115"/>
    <w:rsid w:val="003F60D5"/>
    <w:rsid w:val="0040311E"/>
    <w:rsid w:val="00405489"/>
    <w:rsid w:val="004302E6"/>
    <w:rsid w:val="00447A00"/>
    <w:rsid w:val="00450268"/>
    <w:rsid w:val="00457166"/>
    <w:rsid w:val="0049479B"/>
    <w:rsid w:val="0049738C"/>
    <w:rsid w:val="004B5568"/>
    <w:rsid w:val="004B6882"/>
    <w:rsid w:val="004C3218"/>
    <w:rsid w:val="004E5573"/>
    <w:rsid w:val="005402F6"/>
    <w:rsid w:val="0054444B"/>
    <w:rsid w:val="00565FD5"/>
    <w:rsid w:val="005702EC"/>
    <w:rsid w:val="005A292B"/>
    <w:rsid w:val="005B6B4A"/>
    <w:rsid w:val="005D69B9"/>
    <w:rsid w:val="00601259"/>
    <w:rsid w:val="00604BA9"/>
    <w:rsid w:val="00611F5C"/>
    <w:rsid w:val="006235A8"/>
    <w:rsid w:val="00650FF5"/>
    <w:rsid w:val="00680745"/>
    <w:rsid w:val="00685250"/>
    <w:rsid w:val="006A44B2"/>
    <w:rsid w:val="006E0F33"/>
    <w:rsid w:val="00752D60"/>
    <w:rsid w:val="007A28FA"/>
    <w:rsid w:val="007B7837"/>
    <w:rsid w:val="007E416A"/>
    <w:rsid w:val="00834E06"/>
    <w:rsid w:val="00892F75"/>
    <w:rsid w:val="008A1AF0"/>
    <w:rsid w:val="008B0449"/>
    <w:rsid w:val="008B1E61"/>
    <w:rsid w:val="008B2AE2"/>
    <w:rsid w:val="008C4F24"/>
    <w:rsid w:val="008E0358"/>
    <w:rsid w:val="00963B9E"/>
    <w:rsid w:val="00974E3F"/>
    <w:rsid w:val="00987CBA"/>
    <w:rsid w:val="009B5212"/>
    <w:rsid w:val="00A142E4"/>
    <w:rsid w:val="00A26420"/>
    <w:rsid w:val="00A7065B"/>
    <w:rsid w:val="00A70FD6"/>
    <w:rsid w:val="00AE2A37"/>
    <w:rsid w:val="00AF619B"/>
    <w:rsid w:val="00B02C1A"/>
    <w:rsid w:val="00B07FD9"/>
    <w:rsid w:val="00B25527"/>
    <w:rsid w:val="00B53582"/>
    <w:rsid w:val="00B57B86"/>
    <w:rsid w:val="00B62677"/>
    <w:rsid w:val="00BA0E83"/>
    <w:rsid w:val="00C5717F"/>
    <w:rsid w:val="00C76043"/>
    <w:rsid w:val="00CA710E"/>
    <w:rsid w:val="00CC1435"/>
    <w:rsid w:val="00CD26F2"/>
    <w:rsid w:val="00CF23AC"/>
    <w:rsid w:val="00CF6096"/>
    <w:rsid w:val="00D932B8"/>
    <w:rsid w:val="00DC5D1B"/>
    <w:rsid w:val="00DD0F8C"/>
    <w:rsid w:val="00E000B1"/>
    <w:rsid w:val="00E0755F"/>
    <w:rsid w:val="00EA53D6"/>
    <w:rsid w:val="00F40424"/>
    <w:rsid w:val="00F71783"/>
    <w:rsid w:val="00F73952"/>
    <w:rsid w:val="00F90CFA"/>
    <w:rsid w:val="00FA148B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6E0F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6E0F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8FDB-BE21-405B-96A0-B03236E8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13</cp:revision>
  <cp:lastPrinted>2018-02-01T11:00:00Z</cp:lastPrinted>
  <dcterms:created xsi:type="dcterms:W3CDTF">2024-03-27T07:26:00Z</dcterms:created>
  <dcterms:modified xsi:type="dcterms:W3CDTF">2024-05-28T10:25:00Z</dcterms:modified>
</cp:coreProperties>
</file>