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84" w:rsidRPr="006F6084" w:rsidRDefault="006F6084" w:rsidP="006F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0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69DD7D" wp14:editId="0B62DEB4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84" w:rsidRPr="006F6084" w:rsidRDefault="006F6084" w:rsidP="006F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6F6084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6F6084" w:rsidRPr="006F6084" w:rsidRDefault="006F6084" w:rsidP="006F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6F6084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6F6084" w:rsidRPr="006F6084" w:rsidRDefault="006F6084" w:rsidP="006F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6F6084" w:rsidRPr="006F6084" w:rsidRDefault="006F6084" w:rsidP="006F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6F6084" w:rsidRPr="006F6084" w:rsidRDefault="006F6084" w:rsidP="006F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 w:rsidRPr="006F6084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64E25" wp14:editId="6BF0C87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6F6084" w:rsidRPr="006F6084" w:rsidTr="006F6084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084" w:rsidRPr="006F6084" w:rsidRDefault="006F6084" w:rsidP="006F608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3322" w:type="dxa"/>
            <w:vAlign w:val="bottom"/>
            <w:hideMark/>
          </w:tcPr>
          <w:p w:rsidR="006F6084" w:rsidRPr="006F6084" w:rsidRDefault="006F6084" w:rsidP="006F6084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08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084" w:rsidRPr="006F6084" w:rsidRDefault="006F6084" w:rsidP="006F6084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1442</w:t>
            </w:r>
          </w:p>
        </w:tc>
      </w:tr>
    </w:tbl>
    <w:p w:rsidR="006F6084" w:rsidRPr="006F6084" w:rsidRDefault="006F6084" w:rsidP="006F608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F6084" w:rsidRPr="006F6084" w:rsidRDefault="006F6084" w:rsidP="006F6084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F6084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C56809" w:rsidRPr="007D42A1" w:rsidRDefault="00C56809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C266B" w:rsidRPr="00FC266B" w:rsidRDefault="00FC266B" w:rsidP="00FC266B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FC266B"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 w:rsidRPr="00FC266B">
        <w:rPr>
          <w:rFonts w:ascii="Liberation Serif" w:hAnsi="Liberation Serif" w:cs="Times New Roman"/>
          <w:bCs/>
          <w:sz w:val="24"/>
          <w:szCs w:val="24"/>
        </w:rPr>
        <w:t xml:space="preserve">Дня </w:t>
      </w:r>
      <w:r w:rsidR="00581A6C">
        <w:rPr>
          <w:rFonts w:ascii="Liberation Serif" w:hAnsi="Liberation Serif" w:cs="Times New Roman"/>
          <w:bCs/>
          <w:sz w:val="24"/>
          <w:szCs w:val="24"/>
        </w:rPr>
        <w:t>России</w:t>
      </w:r>
    </w:p>
    <w:p w:rsidR="00FC266B" w:rsidRPr="00FC266B" w:rsidRDefault="00FC266B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в 202</w:t>
      </w:r>
      <w:r w:rsidR="00C07FF1">
        <w:rPr>
          <w:rFonts w:ascii="Liberation Serif" w:hAnsi="Liberation Serif" w:cs="Times New Roman"/>
          <w:bCs/>
          <w:sz w:val="24"/>
          <w:szCs w:val="24"/>
        </w:rPr>
        <w:t>4</w:t>
      </w:r>
      <w:r w:rsidRPr="00FC266B">
        <w:rPr>
          <w:rFonts w:ascii="Liberation Serif" w:hAnsi="Liberation Serif" w:cs="Times New Roman"/>
          <w:bCs/>
          <w:sz w:val="24"/>
          <w:szCs w:val="24"/>
        </w:rPr>
        <w:t xml:space="preserve"> году</w:t>
      </w:r>
    </w:p>
    <w:p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863F9A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>соответствии с постановлением Правительства Свердловской области 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рассмотрев результаты согласования с заинтересованными структурами,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>Администрация городского округа Первоуральск</w:t>
      </w:r>
    </w:p>
    <w:p w:rsidR="00A84A3F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C07FF1" w:rsidRDefault="0076340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ганизовать и провести 1</w:t>
      </w:r>
      <w:r w:rsidR="00581A6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июня 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202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1</w:t>
      </w:r>
      <w:r w:rsidR="00581A6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:00 до 1</w:t>
      </w:r>
      <w:r w:rsidR="00581A6C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4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:0</w:t>
      </w:r>
      <w:r w:rsidR="00C07FF1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 часов на территории Первоуральского муниципального казенного учреждения культуры «Парк новой культуры»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ое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мероприяти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е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, посвященн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ое</w:t>
      </w:r>
      <w:r w:rsidR="008F7C7D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C07FF1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Дню </w:t>
      </w:r>
      <w:r w:rsidR="00581A6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России</w:t>
      </w:r>
      <w:r w:rsidR="00C07FF1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C07FF1">
        <w:rPr>
          <w:rFonts w:ascii="Liberation Serif" w:eastAsia="Times New Roman" w:hAnsi="Liberation Serif" w:cs="Times New Roman"/>
          <w:bCs/>
          <w:sz w:val="24"/>
          <w:szCs w:val="24"/>
        </w:rPr>
        <w:t xml:space="preserve">(далее – </w:t>
      </w:r>
      <w:r w:rsidR="001E3DA2">
        <w:rPr>
          <w:rFonts w:ascii="Liberation Serif" w:eastAsia="Times New Roman" w:hAnsi="Liberation Serif" w:cs="Times New Roman"/>
          <w:bCs/>
          <w:sz w:val="24"/>
          <w:szCs w:val="24"/>
        </w:rPr>
        <w:t>м</w:t>
      </w:r>
      <w:r w:rsidR="00C07FF1">
        <w:rPr>
          <w:rFonts w:ascii="Liberation Serif" w:eastAsia="Times New Roman" w:hAnsi="Liberation Serif" w:cs="Times New Roman"/>
          <w:bCs/>
          <w:sz w:val="24"/>
          <w:szCs w:val="24"/>
        </w:rPr>
        <w:t>ероприятие).</w:t>
      </w:r>
    </w:p>
    <w:p w:rsidR="00C07FF1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 xml:space="preserve">Ответственность за организацию и проведение мероприятия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(Крылова</w:t>
      </w:r>
      <w:r w:rsidRPr="00C07FF1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О.Ю.).</w:t>
      </w:r>
    </w:p>
    <w:p w:rsidR="00C07FF1" w:rsidRDefault="00C07FF1" w:rsidP="00C07FF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Возложить ответственность по обеспечению мер общественного порядка и безопасности при проведении мероприятий</w:t>
      </w:r>
      <w:r>
        <w:rPr>
          <w:rFonts w:ascii="Liberation Serif" w:hAnsi="Liberation Serif"/>
          <w:color w:val="FF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на организатора мероприятия </w:t>
      </w:r>
      <w:proofErr w:type="gramStart"/>
      <w:r>
        <w:rPr>
          <w:rFonts w:ascii="Liberation Serif" w:hAnsi="Liberation Serif"/>
          <w:sz w:val="24"/>
          <w:szCs w:val="24"/>
        </w:rPr>
        <w:t>–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П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>ервоуральское муниципальное бюджетное учреждение культуры «Централизованная клубная система» (Крылова</w:t>
      </w:r>
      <w:r w:rsidRPr="00C07FF1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О.Ю.)</w:t>
      </w:r>
      <w:r>
        <w:rPr>
          <w:rFonts w:ascii="Liberation Serif" w:hAnsi="Liberation Serif"/>
          <w:sz w:val="24"/>
          <w:szCs w:val="24"/>
        </w:rPr>
        <w:t xml:space="preserve">, а также пользователя объекта культуры – </w:t>
      </w:r>
      <w:r>
        <w:rPr>
          <w:rFonts w:ascii="Liberation Serif" w:eastAsia="Times New Roman" w:hAnsi="Liberation Serif" w:cs="Times New Roman"/>
          <w:sz w:val="24"/>
          <w:szCs w:val="24"/>
        </w:rPr>
        <w:t>Первоуральское муниципальное казенное учреждение культуры «Парк новой культуры» (</w:t>
      </w:r>
      <w:proofErr w:type="spellStart"/>
      <w:r w:rsidR="00740A21">
        <w:rPr>
          <w:rFonts w:ascii="Liberation Serif" w:eastAsia="Times New Roman" w:hAnsi="Liberation Serif" w:cs="Times New Roman"/>
          <w:sz w:val="24"/>
          <w:szCs w:val="24"/>
        </w:rPr>
        <w:t>Буслова</w:t>
      </w:r>
      <w:proofErr w:type="spellEnd"/>
      <w:r w:rsidR="00740A21">
        <w:rPr>
          <w:rFonts w:ascii="Liberation Serif" w:eastAsia="Times New Roman" w:hAnsi="Liberation Serif" w:cs="Times New Roman"/>
          <w:sz w:val="24"/>
          <w:szCs w:val="24"/>
        </w:rPr>
        <w:t xml:space="preserve"> М.Э.</w:t>
      </w:r>
      <w:r>
        <w:rPr>
          <w:rFonts w:ascii="Liberation Serif" w:eastAsia="Times New Roman" w:hAnsi="Liberation Serif" w:cs="Times New Roman"/>
          <w:sz w:val="24"/>
          <w:szCs w:val="24"/>
        </w:rPr>
        <w:t>)</w:t>
      </w:r>
      <w:r>
        <w:rPr>
          <w:rFonts w:ascii="Liberation Serif" w:hAnsi="Liberation Serif"/>
          <w:sz w:val="24"/>
          <w:szCs w:val="24"/>
        </w:rPr>
        <w:t>.</w:t>
      </w:r>
    </w:p>
    <w:p w:rsidR="00C07FF1" w:rsidRPr="00C07FF1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(Чернышев</w:t>
      </w:r>
      <w:r w:rsidRPr="00C07FF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А.Ф.) </w:t>
      </w:r>
      <w:r w:rsidRPr="00C07FF1">
        <w:rPr>
          <w:rFonts w:ascii="Liberation Serif" w:hAnsi="Liberation Serif"/>
          <w:sz w:val="24"/>
          <w:szCs w:val="24"/>
        </w:rPr>
        <w:t>обеспечить проведение оперативно-технического осмотра места проведения мероприятия на предмет антитеррористической защищенности и наличие взрывоопасных предметов;</w:t>
      </w:r>
    </w:p>
    <w:p w:rsidR="00FB018B" w:rsidRPr="008F7C7D" w:rsidRDefault="00C07FF1" w:rsidP="008F7C7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5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>Отделу развития потребительского рынка, предпринимательства и туризма Администрации городского округа Первоуральск (Орлова Т.И.) рекомендовать предприятиям торговли, расположенным в радиусе 1000 метров от мест</w:t>
      </w:r>
      <w:r w:rsidR="00867D5A">
        <w:rPr>
          <w:rFonts w:ascii="Liberation Serif" w:eastAsia="Times New Roman" w:hAnsi="Liberation Serif" w:cs="Times New Roman"/>
          <w:bCs/>
          <w:sz w:val="24"/>
          <w:szCs w:val="24"/>
        </w:rPr>
        <w:t>а</w:t>
      </w:r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 xml:space="preserve"> проведения мероприяти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я</w:t>
      </w:r>
      <w:r w:rsidR="009B62C5" w:rsidRPr="009B62C5">
        <w:rPr>
          <w:rFonts w:ascii="Liberation Serif" w:eastAsia="Times New Roman" w:hAnsi="Liberation Serif" w:cs="Times New Roman"/>
          <w:bCs/>
          <w:sz w:val="24"/>
          <w:szCs w:val="24"/>
        </w:rPr>
        <w:t xml:space="preserve">, предприятиям общественного питания, работающим в формате выездного обслуживания, не осуществлять розничную продажу алкогольной продукции за два часа до начала проведения, во время проведения и в течение часа после окончания проведения мероприятия </w:t>
      </w:r>
      <w:r w:rsidR="009B62C5" w:rsidRPr="00867D5A"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581A6C">
        <w:rPr>
          <w:rFonts w:ascii="Liberation Serif" w:eastAsia="Times New Roman" w:hAnsi="Liberation Serif" w:cs="Times New Roman"/>
          <w:bCs/>
          <w:sz w:val="24"/>
          <w:szCs w:val="24"/>
        </w:rPr>
        <w:t>2</w:t>
      </w:r>
      <w:r w:rsidR="009B62C5" w:rsidRPr="00867D5A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июня 202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proofErr w:type="gramEnd"/>
      <w:r w:rsidR="009B62C5" w:rsidRPr="00867D5A">
        <w:rPr>
          <w:rFonts w:ascii="Liberation Serif" w:eastAsia="Times New Roman" w:hAnsi="Liberation Serif" w:cs="Times New Roman"/>
          <w:bCs/>
          <w:sz w:val="24"/>
          <w:szCs w:val="24"/>
        </w:rPr>
        <w:t xml:space="preserve"> года</w:t>
      </w:r>
      <w:r w:rsidR="009307E8" w:rsidRPr="00867D5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.</w:t>
      </w:r>
    </w:p>
    <w:p w:rsidR="00291D5D" w:rsidRPr="00291D5D" w:rsidRDefault="00C07FF1" w:rsidP="0029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6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Pr="00C07FF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М.А.)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174EA1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>
        <w:rPr>
          <w:rFonts w:ascii="Liberation Serif" w:hAnsi="Liberation Serif"/>
          <w:sz w:val="24"/>
          <w:szCs w:val="24"/>
        </w:rPr>
        <w:t>«10 пожарно-</w:t>
      </w:r>
      <w:r>
        <w:rPr>
          <w:rFonts w:ascii="Liberation Serif" w:hAnsi="Liberation Serif"/>
          <w:sz w:val="24"/>
          <w:szCs w:val="24"/>
        </w:rPr>
        <w:lastRenderedPageBreak/>
        <w:t xml:space="preserve">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(</w:t>
      </w:r>
      <w:proofErr w:type="spellStart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 xml:space="preserve"> Р.С.) </w:t>
      </w:r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>обеспечить необходимый и достаточный состав</w:t>
      </w:r>
      <w:proofErr w:type="gramEnd"/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49456B">
        <w:rPr>
          <w:rFonts w:ascii="Liberation Serif" w:eastAsia="Times New Roman" w:hAnsi="Liberation Serif" w:cs="Times New Roman"/>
          <w:sz w:val="24"/>
          <w:szCs w:val="24"/>
        </w:rPr>
        <w:t>мероприятий</w:t>
      </w:r>
      <w:r w:rsidR="00C2261F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7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Pr="00C07FF1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М.А.),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мероприятий.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8</w:t>
      </w:r>
      <w:r w:rsidR="006126AA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291D5D" w:rsidRPr="00291D5D" w:rsidRDefault="00C07FF1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291D5D" w:rsidRDefault="00C07FF1" w:rsidP="00291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Контроль за</w:t>
      </w:r>
      <w:proofErr w:type="gramEnd"/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управлению социальной сферой </w:t>
      </w:r>
      <w:r>
        <w:rPr>
          <w:rFonts w:ascii="Liberation Serif" w:eastAsia="Times New Roman" w:hAnsi="Liberation Serif" w:cs="Times New Roman"/>
          <w:sz w:val="24"/>
          <w:szCs w:val="24"/>
        </w:rPr>
        <w:br/>
        <w:t>Любовь Валентиновну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Васильеву</w:t>
      </w:r>
      <w:r w:rsidR="00867D5A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E3DA2" w:rsidRPr="007D42A1" w:rsidRDefault="001E3DA2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1E3DA2" w:rsidTr="001E3DA2">
        <w:tc>
          <w:tcPr>
            <w:tcW w:w="5070" w:type="dxa"/>
          </w:tcPr>
          <w:p w:rsidR="001E3DA2" w:rsidRPr="001E3DA2" w:rsidRDefault="001E3DA2">
            <w:pPr>
              <w:pStyle w:val="ConsPlusNonformat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. Главы городского округа Первоуральск, заместитель Главы по финансово-экономической политике</w:t>
            </w:r>
          </w:p>
        </w:tc>
        <w:tc>
          <w:tcPr>
            <w:tcW w:w="4425" w:type="dxa"/>
          </w:tcPr>
          <w:p w:rsidR="001E3DA2" w:rsidRDefault="001E3DA2">
            <w:pPr>
              <w:spacing w:line="20" w:lineRule="atLeast"/>
              <w:jc w:val="right"/>
              <w:rPr>
                <w:rFonts w:ascii="Liberation Serif" w:hAnsi="Liberation Serif"/>
              </w:rPr>
            </w:pPr>
          </w:p>
          <w:p w:rsidR="001E3DA2" w:rsidRDefault="001E3DA2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>М</w:t>
            </w:r>
            <w:r>
              <w:rPr>
                <w:rFonts w:ascii="Liberation Serif" w:hAnsi="Liberation Serif"/>
                <w:lang w:val="en-US"/>
              </w:rPr>
              <w:t>.</w:t>
            </w:r>
            <w:r>
              <w:rPr>
                <w:rFonts w:ascii="Liberation Serif" w:hAnsi="Liberation Serif"/>
              </w:rPr>
              <w:t>Ю</w:t>
            </w:r>
            <w:r>
              <w:rPr>
                <w:rFonts w:ascii="Liberation Serif" w:hAnsi="Liberation Serif"/>
                <w:lang w:val="en-US"/>
              </w:rPr>
              <w:t xml:space="preserve">. </w:t>
            </w:r>
            <w:r>
              <w:rPr>
                <w:rFonts w:ascii="Liberation Serif" w:hAnsi="Liberation Serif"/>
              </w:rPr>
              <w:t>Ярославцева</w:t>
            </w:r>
          </w:p>
        </w:tc>
      </w:tr>
    </w:tbl>
    <w:p w:rsidR="00245993" w:rsidRPr="007D42A1" w:rsidRDefault="00245993" w:rsidP="001E3DA2">
      <w:pPr>
        <w:spacing w:after="0" w:line="240" w:lineRule="auto"/>
        <w:ind w:left="2124"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</w:p>
    <w:sectPr w:rsidR="00245993" w:rsidRPr="007D42A1" w:rsidSect="006F6084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9" w:rsidRDefault="005132A9" w:rsidP="00A84A3F">
      <w:pPr>
        <w:spacing w:after="0" w:line="240" w:lineRule="auto"/>
      </w:pPr>
      <w:r>
        <w:separator/>
      </w:r>
    </w:p>
  </w:endnote>
  <w:end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9" w:rsidRDefault="005132A9" w:rsidP="00A84A3F">
      <w:pPr>
        <w:spacing w:after="0" w:line="240" w:lineRule="auto"/>
      </w:pPr>
      <w:r>
        <w:separator/>
      </w:r>
    </w:p>
  </w:footnote>
  <w:foot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6F6084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024BD"/>
    <w:rsid w:val="00012E0D"/>
    <w:rsid w:val="00032B7E"/>
    <w:rsid w:val="000336C0"/>
    <w:rsid w:val="00033DAA"/>
    <w:rsid w:val="0004620A"/>
    <w:rsid w:val="00047609"/>
    <w:rsid w:val="00054F55"/>
    <w:rsid w:val="000758FD"/>
    <w:rsid w:val="00081B82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9E0"/>
    <w:rsid w:val="00146BC8"/>
    <w:rsid w:val="00161127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E3DA2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70CF"/>
    <w:rsid w:val="00330532"/>
    <w:rsid w:val="00331470"/>
    <w:rsid w:val="003476F8"/>
    <w:rsid w:val="00354AA6"/>
    <w:rsid w:val="0035594E"/>
    <w:rsid w:val="00357EEE"/>
    <w:rsid w:val="00362D25"/>
    <w:rsid w:val="00366784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C13F3"/>
    <w:rsid w:val="003C6400"/>
    <w:rsid w:val="003D3D2E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51673"/>
    <w:rsid w:val="00457B24"/>
    <w:rsid w:val="004643AC"/>
    <w:rsid w:val="00491F0E"/>
    <w:rsid w:val="0049456B"/>
    <w:rsid w:val="00494DAC"/>
    <w:rsid w:val="004A71F6"/>
    <w:rsid w:val="004C0E2D"/>
    <w:rsid w:val="004C3FC0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50F0C"/>
    <w:rsid w:val="00566AFC"/>
    <w:rsid w:val="00570A0E"/>
    <w:rsid w:val="00571B7C"/>
    <w:rsid w:val="005733B6"/>
    <w:rsid w:val="00581A6C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6084"/>
    <w:rsid w:val="006F763D"/>
    <w:rsid w:val="007038C0"/>
    <w:rsid w:val="00705EC8"/>
    <w:rsid w:val="0071065A"/>
    <w:rsid w:val="0072759F"/>
    <w:rsid w:val="00727932"/>
    <w:rsid w:val="007309E4"/>
    <w:rsid w:val="00731F1D"/>
    <w:rsid w:val="00740A21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7DBE"/>
    <w:rsid w:val="007F4CE0"/>
    <w:rsid w:val="00800C34"/>
    <w:rsid w:val="008016F6"/>
    <w:rsid w:val="00807911"/>
    <w:rsid w:val="00827278"/>
    <w:rsid w:val="00831422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F9A"/>
    <w:rsid w:val="009E5BF7"/>
    <w:rsid w:val="00A1377D"/>
    <w:rsid w:val="00A166D9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A60F5"/>
    <w:rsid w:val="00AA6AFF"/>
    <w:rsid w:val="00AA733D"/>
    <w:rsid w:val="00AB2937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33FCA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F1146"/>
    <w:rsid w:val="00CF70DA"/>
    <w:rsid w:val="00D03A71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56A2"/>
    <w:rsid w:val="00DF069C"/>
    <w:rsid w:val="00E009BF"/>
    <w:rsid w:val="00E00C9B"/>
    <w:rsid w:val="00E01D79"/>
    <w:rsid w:val="00E03A64"/>
    <w:rsid w:val="00E07EA6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2C2A"/>
    <w:rsid w:val="00EA598B"/>
    <w:rsid w:val="00EA5D08"/>
    <w:rsid w:val="00EB45EB"/>
    <w:rsid w:val="00ED498A"/>
    <w:rsid w:val="00EE30B5"/>
    <w:rsid w:val="00EE5FDE"/>
    <w:rsid w:val="00EF0117"/>
    <w:rsid w:val="00EF2AF2"/>
    <w:rsid w:val="00F0237D"/>
    <w:rsid w:val="00F032F9"/>
    <w:rsid w:val="00F13725"/>
    <w:rsid w:val="00F140D4"/>
    <w:rsid w:val="00F22B93"/>
    <w:rsid w:val="00F25175"/>
    <w:rsid w:val="00F30866"/>
    <w:rsid w:val="00F30ED5"/>
    <w:rsid w:val="00F3319D"/>
    <w:rsid w:val="00F44196"/>
    <w:rsid w:val="00F44C61"/>
    <w:rsid w:val="00F508FD"/>
    <w:rsid w:val="00F72880"/>
    <w:rsid w:val="00F72CE1"/>
    <w:rsid w:val="00F7772B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paragraph" w:customStyle="1" w:styleId="ConsPlusNonformat">
    <w:name w:val="ConsPlusNonformat"/>
    <w:rsid w:val="001E3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paragraph" w:customStyle="1" w:styleId="ConsPlusNonformat">
    <w:name w:val="ConsPlusNonformat"/>
    <w:rsid w:val="001E3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5FF84-7A5D-4A95-93A3-62B90F04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</cp:revision>
  <cp:lastPrinted>2018-12-06T07:09:00Z</cp:lastPrinted>
  <dcterms:created xsi:type="dcterms:W3CDTF">2024-06-07T04:34:00Z</dcterms:created>
  <dcterms:modified xsi:type="dcterms:W3CDTF">2024-06-07T04:38:00Z</dcterms:modified>
</cp:coreProperties>
</file>