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5BF" w:rsidRPr="009145BF" w:rsidRDefault="009145BF" w:rsidP="009145BF">
      <w:pPr>
        <w:jc w:val="center"/>
        <w:rPr>
          <w:rFonts w:eastAsia="Times New Roman"/>
        </w:rPr>
      </w:pPr>
      <w:r w:rsidRPr="009145BF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9145BF" w:rsidRPr="009145BF" w:rsidRDefault="009145BF" w:rsidP="009145BF">
      <w:pPr>
        <w:jc w:val="center"/>
        <w:rPr>
          <w:rFonts w:eastAsia="Times New Roman"/>
          <w:b/>
          <w:w w:val="150"/>
          <w:sz w:val="20"/>
          <w:szCs w:val="20"/>
        </w:rPr>
      </w:pPr>
      <w:r w:rsidRPr="009145BF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9145BF" w:rsidRPr="009145BF" w:rsidRDefault="009145BF" w:rsidP="009145BF">
      <w:pPr>
        <w:jc w:val="center"/>
        <w:rPr>
          <w:rFonts w:eastAsia="Times New Roman"/>
          <w:b/>
          <w:w w:val="160"/>
          <w:sz w:val="36"/>
          <w:szCs w:val="20"/>
        </w:rPr>
      </w:pPr>
      <w:r w:rsidRPr="009145BF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145BF" w:rsidRPr="009145BF" w:rsidRDefault="009145BF" w:rsidP="009145B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145BF" w:rsidRPr="009145BF" w:rsidRDefault="009145BF" w:rsidP="009145B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145BF" w:rsidRPr="009145BF" w:rsidRDefault="009145BF" w:rsidP="009145BF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145BF" w:rsidRPr="009145BF" w:rsidTr="009145B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5BF" w:rsidRPr="009145BF" w:rsidRDefault="009145BF" w:rsidP="009145B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13.06.2024</w:t>
            </w:r>
          </w:p>
        </w:tc>
        <w:tc>
          <w:tcPr>
            <w:tcW w:w="3322" w:type="dxa"/>
            <w:vAlign w:val="bottom"/>
            <w:hideMark/>
          </w:tcPr>
          <w:p w:rsidR="009145BF" w:rsidRPr="009145BF" w:rsidRDefault="009145BF" w:rsidP="009145BF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145BF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5BF" w:rsidRPr="009145BF" w:rsidRDefault="009145BF" w:rsidP="009145B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1493</w:t>
            </w:r>
          </w:p>
        </w:tc>
      </w:tr>
    </w:tbl>
    <w:p w:rsidR="009145BF" w:rsidRPr="009145BF" w:rsidRDefault="009145BF" w:rsidP="009145B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145BF" w:rsidRPr="009145BF" w:rsidRDefault="009145BF" w:rsidP="009145B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145BF">
        <w:rPr>
          <w:rFonts w:eastAsia="Times New Roman"/>
          <w:sz w:val="28"/>
          <w:szCs w:val="28"/>
        </w:rPr>
        <w:t>г. Первоуральск</w:t>
      </w:r>
    </w:p>
    <w:p w:rsidR="00391D65" w:rsidRDefault="00391D6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91D65" w:rsidRDefault="00391D6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91D65" w:rsidRDefault="00391D6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391D65">
        <w:trPr>
          <w:trHeight w:val="553"/>
        </w:trPr>
        <w:tc>
          <w:tcPr>
            <w:tcW w:w="4283" w:type="dxa"/>
            <w:noWrap/>
          </w:tcPr>
          <w:p w:rsidR="00391D65" w:rsidRDefault="009145BF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91D65" w:rsidRDefault="00391D6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91D65" w:rsidRDefault="00391D6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91D65" w:rsidRDefault="00391D6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91D65" w:rsidRDefault="00391D6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391D65">
        <w:tc>
          <w:tcPr>
            <w:tcW w:w="9495" w:type="dxa"/>
            <w:noWrap/>
          </w:tcPr>
          <w:p w:rsidR="00391D65" w:rsidRDefault="009145BF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</w:t>
            </w:r>
            <w:r>
              <w:rPr>
                <w:rFonts w:ascii="Liberation Serif" w:hAnsi="Liberation Serif" w:cs="Liberation Serif"/>
              </w:rPr>
              <w:t>уральск            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391D65" w:rsidRDefault="00391D65">
      <w:pPr>
        <w:jc w:val="both"/>
        <w:rPr>
          <w:rFonts w:ascii="Liberation Serif" w:hAnsi="Liberation Serif" w:cs="Liberation Serif"/>
        </w:rPr>
      </w:pPr>
    </w:p>
    <w:p w:rsidR="00391D65" w:rsidRDefault="00391D65">
      <w:pPr>
        <w:jc w:val="both"/>
        <w:rPr>
          <w:rFonts w:ascii="Liberation Serif" w:hAnsi="Liberation Serif" w:cs="Liberation Serif"/>
        </w:rPr>
      </w:pPr>
    </w:p>
    <w:p w:rsidR="00391D65" w:rsidRDefault="009145BF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391D65">
        <w:trPr>
          <w:trHeight w:val="1158"/>
        </w:trPr>
        <w:tc>
          <w:tcPr>
            <w:tcW w:w="9495" w:type="dxa"/>
            <w:gridSpan w:val="2"/>
            <w:noWrap/>
          </w:tcPr>
          <w:p w:rsidR="00391D65" w:rsidRDefault="009145B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земельного участка с кадастровым номером 66:58:0115001:120, площадью 200 кв. метров, расположенного по адресу:          Свердловская область, город Первоуральск, улица Вайнера, дом 25, в целях эксплуатации существующего здан</w:t>
            </w:r>
            <w:r>
              <w:rPr>
                <w:rFonts w:ascii="Liberation Serif" w:hAnsi="Liberation Serif" w:cs="Liberation Serif"/>
              </w:rPr>
              <w:t xml:space="preserve">ия теплового пункта с кадастровым номером 66:58:0116001:619, являющегося неотъемлемой технологической частью тепловых сетей с кадастровыми номерами 66:58:0000000:12945, 66:58:0000000:12795 необходимых для организации теплоснабжения населения, сроком до 31 </w:t>
            </w:r>
            <w:r>
              <w:rPr>
                <w:rFonts w:ascii="Liberation Serif" w:hAnsi="Liberation Serif" w:cs="Liberation Serif"/>
              </w:rPr>
              <w:t>декабря 2046 года.</w:t>
            </w:r>
          </w:p>
          <w:p w:rsidR="00391D65" w:rsidRDefault="009145B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391D65" w:rsidRDefault="009145B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391D65" w:rsidRDefault="009145B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</w:t>
            </w:r>
            <w:r>
              <w:rPr>
                <w:rFonts w:ascii="Liberation Serif" w:hAnsi="Liberation Serif" w:cs="Liberation Serif"/>
              </w:rPr>
              <w:t>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391D65" w:rsidRDefault="009145B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</w:t>
            </w:r>
            <w:r>
              <w:rPr>
                <w:rFonts w:ascii="Liberation Serif" w:hAnsi="Liberation Serif"/>
              </w:rPr>
              <w:t xml:space="preserve">           </w:t>
            </w:r>
            <w:r>
              <w:rPr>
                <w:rFonts w:ascii="Liberation Serif" w:hAnsi="Liberation Serif"/>
              </w:rPr>
              <w:t xml:space="preserve">     </w:t>
            </w:r>
            <w:r>
              <w:rPr>
                <w:rFonts w:ascii="Liberation Serif" w:hAnsi="Liberation Serif"/>
              </w:rPr>
              <w:t>от</w:t>
            </w:r>
            <w:r>
              <w:rPr>
                <w:rFonts w:ascii="Liberation Serif" w:hAnsi="Liberation Serif"/>
              </w:rPr>
              <w:t xml:space="preserve"> 24 января 2022 года № 6115-к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0115001:120,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200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ов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</w:t>
            </w:r>
            <w:r>
              <w:rPr>
                <w:rFonts w:ascii="Liberation Serif" w:hAnsi="Liberation Serif"/>
              </w:rPr>
              <w:t xml:space="preserve">            </w:t>
            </w:r>
            <w:r>
              <w:rPr>
                <w:rFonts w:ascii="Liberation Serif" w:hAnsi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Вайнера, дом 25,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</w:t>
            </w:r>
            <w:r>
              <w:rPr>
                <w:rFonts w:ascii="Liberation Serif" w:hAnsi="Liberation Serif"/>
              </w:rPr>
              <w:t>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объекты</w:t>
            </w:r>
            <w:r>
              <w:rPr>
                <w:rFonts w:ascii="Liberation Serif" w:hAnsi="Liberation Serif"/>
              </w:rPr>
              <w:t xml:space="preserve"> бытового обслуживания (коммунального хозяйства)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391D65" w:rsidRDefault="009145B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</w:t>
            </w:r>
            <w:r>
              <w:rPr>
                <w:rFonts w:ascii="Liberation Serif" w:hAnsi="Liberation Serif" w:cs="Liberation Serif"/>
              </w:rPr>
              <w:t>альск в информационно-телекоммуникационной сети «Интернет».</w:t>
            </w:r>
          </w:p>
        </w:tc>
      </w:tr>
      <w:tr w:rsidR="00391D65">
        <w:trPr>
          <w:trHeight w:val="1372"/>
        </w:trPr>
        <w:tc>
          <w:tcPr>
            <w:tcW w:w="5070" w:type="dxa"/>
            <w:noWrap/>
          </w:tcPr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9145B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391D6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91D65" w:rsidRDefault="009145B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391D65" w:rsidRDefault="009145BF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391D65" w:rsidSect="009145BF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145BF">
      <w:r>
        <w:separator/>
      </w:r>
    </w:p>
  </w:endnote>
  <w:endnote w:type="continuationSeparator" w:id="0">
    <w:p w:rsidR="00000000" w:rsidRDefault="0091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65" w:rsidRDefault="009145BF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91D65" w:rsidRDefault="00391D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145BF">
      <w:r>
        <w:separator/>
      </w:r>
    </w:p>
  </w:footnote>
  <w:footnote w:type="continuationSeparator" w:id="0">
    <w:p w:rsidR="00000000" w:rsidRDefault="00914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65" w:rsidRDefault="009145BF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91D65" w:rsidRDefault="00391D6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65" w:rsidRDefault="009145BF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91D65" w:rsidRDefault="009145BF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65" w:rsidRDefault="009145BF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91D65" w:rsidRDefault="009145BF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1D65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5BF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1A64014"/>
    <w:rsid w:val="1206616B"/>
    <w:rsid w:val="12DB084A"/>
    <w:rsid w:val="1405414F"/>
    <w:rsid w:val="14CB6E32"/>
    <w:rsid w:val="15FC5198"/>
    <w:rsid w:val="16CC0BC0"/>
    <w:rsid w:val="17570732"/>
    <w:rsid w:val="19326FE2"/>
    <w:rsid w:val="1A593DA5"/>
    <w:rsid w:val="1CB75BFF"/>
    <w:rsid w:val="1DDD4405"/>
    <w:rsid w:val="1E0A592B"/>
    <w:rsid w:val="1E8B3C27"/>
    <w:rsid w:val="1E8B5E19"/>
    <w:rsid w:val="1F9C0FD8"/>
    <w:rsid w:val="1FB10BB7"/>
    <w:rsid w:val="21D540AB"/>
    <w:rsid w:val="220263E1"/>
    <w:rsid w:val="229109FC"/>
    <w:rsid w:val="2374296D"/>
    <w:rsid w:val="24560394"/>
    <w:rsid w:val="245D6371"/>
    <w:rsid w:val="246A431C"/>
    <w:rsid w:val="27C67B3A"/>
    <w:rsid w:val="27D65EAF"/>
    <w:rsid w:val="2A757331"/>
    <w:rsid w:val="2D604505"/>
    <w:rsid w:val="2DFE544B"/>
    <w:rsid w:val="2F666452"/>
    <w:rsid w:val="32693D01"/>
    <w:rsid w:val="328672F4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6AB001C"/>
    <w:rsid w:val="47A22524"/>
    <w:rsid w:val="47F70C92"/>
    <w:rsid w:val="48CA4C00"/>
    <w:rsid w:val="4A41011A"/>
    <w:rsid w:val="4A5A6683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9833FEA"/>
    <w:rsid w:val="5A123597"/>
    <w:rsid w:val="5A934162"/>
    <w:rsid w:val="5B931A89"/>
    <w:rsid w:val="5EC212BB"/>
    <w:rsid w:val="62FF7B80"/>
    <w:rsid w:val="645C0E1F"/>
    <w:rsid w:val="652013F7"/>
    <w:rsid w:val="67CB5329"/>
    <w:rsid w:val="6901508B"/>
    <w:rsid w:val="69B3462E"/>
    <w:rsid w:val="6A3502CD"/>
    <w:rsid w:val="6AC30D64"/>
    <w:rsid w:val="6B245772"/>
    <w:rsid w:val="6BED29FF"/>
    <w:rsid w:val="6C346F85"/>
    <w:rsid w:val="6C425BAF"/>
    <w:rsid w:val="6CC23C05"/>
    <w:rsid w:val="6E272778"/>
    <w:rsid w:val="6F0219AD"/>
    <w:rsid w:val="6F2C7706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B001259"/>
    <w:rsid w:val="7D4C3C76"/>
    <w:rsid w:val="7D867CFE"/>
    <w:rsid w:val="7E594BD0"/>
    <w:rsid w:val="7EF7231D"/>
    <w:rsid w:val="7F5F5577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453</Words>
  <Characters>2583</Characters>
  <Application>Microsoft Office Word</Application>
  <DocSecurity>0</DocSecurity>
  <Lines>21</Lines>
  <Paragraphs>6</Paragraphs>
  <ScaleCrop>false</ScaleCrop>
  <Company>Kontora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2024-05-16T09:00:00Z</cp:lastPrinted>
  <dcterms:created xsi:type="dcterms:W3CDTF">2019-11-27T06:42:00Z</dcterms:created>
  <dcterms:modified xsi:type="dcterms:W3CDTF">2024-06-14T08:45:00Z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992A315E74E2443DB1A568889739630B</vt:lpwstr>
  </property>
</Properties>
</file>