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14:paraId="0C7F8B22" w14:textId="77777777" w:rsidTr="00DC3364">
        <w:tc>
          <w:tcPr>
            <w:tcW w:w="4785" w:type="dxa"/>
            <w:shd w:val="clear" w:color="auto" w:fill="auto"/>
          </w:tcPr>
          <w:p w14:paraId="39A301B6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3D8586D9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4693039B" w14:textId="77777777" w:rsidR="00C210F0" w:rsidRDefault="00C210F0" w:rsidP="00DC3364">
            <w:pPr>
              <w:rPr>
                <w:rFonts w:ascii="Liberation Serif" w:hAnsi="Liberation Serif"/>
              </w:rPr>
            </w:pPr>
          </w:p>
          <w:p w14:paraId="10FE23CF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14:paraId="00B06F28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14:paraId="0BA4F26E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14:paraId="51F50F79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14:paraId="415F6C10" w14:textId="77777777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14:paraId="04C16E8B" w14:textId="07EF337B"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986207">
              <w:rPr>
                <w:rFonts w:ascii="Liberation Serif" w:hAnsi="Liberation Serif" w:cs="Times New Roman CYR"/>
              </w:rPr>
              <w:t xml:space="preserve">16.07.2024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986207">
              <w:rPr>
                <w:rFonts w:ascii="Liberation Serif" w:hAnsi="Liberation Serif" w:cs="Times New Roman CYR"/>
              </w:rPr>
              <w:t>104</w:t>
            </w:r>
          </w:p>
          <w:p w14:paraId="0BBA7DFA" w14:textId="77777777"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14:paraId="14094A61" w14:textId="77777777"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14:paraId="43773977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14:paraId="4FE455FB" w14:textId="77777777"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14:paraId="05C37087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35C0A590" w14:textId="77777777"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14:paraId="3A9C59D5" w14:textId="70A37C3A" w:rsidR="00257AE0" w:rsidRPr="00397E79" w:rsidRDefault="006D1803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397E79">
        <w:rPr>
          <w:rFonts w:ascii="Liberation Serif" w:hAnsi="Liberation Serif"/>
          <w:sz w:val="24"/>
          <w:szCs w:val="24"/>
        </w:rPr>
        <w:t xml:space="preserve">В период с </w:t>
      </w:r>
      <w:r w:rsidR="00FD5E52">
        <w:rPr>
          <w:rFonts w:ascii="Liberation Serif" w:hAnsi="Liberation Serif" w:cs="Arial"/>
          <w:color w:val="000000"/>
          <w:sz w:val="24"/>
        </w:rPr>
        <w:t>1</w:t>
      </w:r>
      <w:r w:rsidR="00D77208">
        <w:rPr>
          <w:rFonts w:ascii="Liberation Serif" w:hAnsi="Liberation Serif" w:cs="Arial"/>
          <w:color w:val="000000"/>
          <w:sz w:val="24"/>
        </w:rPr>
        <w:t>9</w:t>
      </w:r>
      <w:r w:rsidR="00FD5E52">
        <w:rPr>
          <w:rFonts w:ascii="Liberation Serif" w:hAnsi="Liberation Serif" w:cs="Arial"/>
          <w:color w:val="000000"/>
          <w:sz w:val="24"/>
        </w:rPr>
        <w:t xml:space="preserve"> </w:t>
      </w:r>
      <w:r w:rsidR="00D77208">
        <w:rPr>
          <w:rFonts w:ascii="Liberation Serif" w:hAnsi="Liberation Serif" w:cs="Arial"/>
          <w:color w:val="000000"/>
          <w:sz w:val="24"/>
        </w:rPr>
        <w:t>июня</w:t>
      </w:r>
      <w:r w:rsidR="00FD5E52">
        <w:rPr>
          <w:rFonts w:ascii="Liberation Serif" w:hAnsi="Liberation Serif" w:cs="Arial"/>
          <w:color w:val="000000"/>
          <w:sz w:val="24"/>
        </w:rPr>
        <w:t xml:space="preserve"> 2024 года по </w:t>
      </w:r>
      <w:r w:rsidR="00D77208">
        <w:rPr>
          <w:rFonts w:ascii="Liberation Serif" w:hAnsi="Liberation Serif" w:cs="Arial"/>
          <w:color w:val="000000"/>
          <w:sz w:val="24"/>
        </w:rPr>
        <w:t>15</w:t>
      </w:r>
      <w:r w:rsidR="00FD5E52">
        <w:rPr>
          <w:rFonts w:ascii="Liberation Serif" w:hAnsi="Liberation Serif" w:cs="Arial"/>
          <w:color w:val="000000"/>
          <w:sz w:val="24"/>
        </w:rPr>
        <w:t xml:space="preserve"> </w:t>
      </w:r>
      <w:r w:rsidR="00D77208">
        <w:rPr>
          <w:rFonts w:ascii="Liberation Serif" w:hAnsi="Liberation Serif" w:cs="Arial"/>
          <w:color w:val="000000"/>
          <w:sz w:val="24"/>
        </w:rPr>
        <w:t>июля</w:t>
      </w:r>
      <w:r w:rsidR="002A7CE8" w:rsidRPr="00921FE4">
        <w:rPr>
          <w:rFonts w:ascii="Liberation Serif" w:hAnsi="Liberation Serif" w:cs="Arial"/>
          <w:color w:val="000000"/>
          <w:sz w:val="24"/>
        </w:rPr>
        <w:t xml:space="preserve"> </w:t>
      </w:r>
      <w:r w:rsidR="00B66BB0">
        <w:rPr>
          <w:rFonts w:ascii="Liberation Serif" w:hAnsi="Liberation Serif"/>
          <w:sz w:val="24"/>
        </w:rPr>
        <w:t xml:space="preserve">2024 </w:t>
      </w:r>
      <w:r w:rsidR="00257AE0" w:rsidRPr="00397E79">
        <w:rPr>
          <w:rFonts w:ascii="Liberation Serif" w:hAnsi="Liberation Serif"/>
          <w:sz w:val="24"/>
          <w:szCs w:val="24"/>
        </w:rPr>
        <w:t xml:space="preserve">года проведены общественные обсуждения </w:t>
      </w:r>
      <w:r w:rsidR="00012FF0" w:rsidRPr="00397E79">
        <w:rPr>
          <w:rFonts w:ascii="Liberation Serif" w:hAnsi="Liberation Serif"/>
          <w:sz w:val="24"/>
          <w:szCs w:val="24"/>
        </w:rPr>
        <w:t xml:space="preserve">по </w:t>
      </w:r>
      <w:r w:rsidR="00973429">
        <w:rPr>
          <w:rFonts w:ascii="Liberation Serif" w:hAnsi="Liberation Serif"/>
          <w:sz w:val="24"/>
          <w:szCs w:val="24"/>
        </w:rPr>
        <w:t xml:space="preserve">проекту </w:t>
      </w:r>
      <w:r w:rsidR="008452FC" w:rsidRPr="008452FC">
        <w:rPr>
          <w:rFonts w:ascii="Liberation Serif" w:hAnsi="Liberation Serif"/>
          <w:sz w:val="24"/>
          <w:szCs w:val="22"/>
        </w:rPr>
        <w:t xml:space="preserve">межевания территории в границах планировочной структуры, по адресу: </w:t>
      </w:r>
      <w:proofErr w:type="gramStart"/>
      <w:r w:rsidR="008452FC" w:rsidRPr="008452FC">
        <w:rPr>
          <w:rFonts w:ascii="Liberation Serif" w:hAnsi="Liberation Serif"/>
          <w:sz w:val="24"/>
          <w:szCs w:val="22"/>
        </w:rPr>
        <w:t>Свердловская область, город Первоуральск, в границах улиц Комсомольская, Урицкого и неразграниченной территории кадастрового квартала 66:58:0116002</w:t>
      </w:r>
      <w:r w:rsidR="00257AE0" w:rsidRPr="00397E79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397E79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397E79">
        <w:rPr>
          <w:rFonts w:ascii="Liberation Serif" w:hAnsi="Liberation Serif"/>
          <w:sz w:val="24"/>
          <w:szCs w:val="24"/>
        </w:rPr>
        <w:t xml:space="preserve">. </w:t>
      </w:r>
      <w:proofErr w:type="gramEnd"/>
    </w:p>
    <w:p w14:paraId="1B2F1606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14:paraId="786CAF41" w14:textId="4E4DA59B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D77208">
        <w:rPr>
          <w:rFonts w:ascii="Liberation Serif" w:hAnsi="Liberation Serif"/>
          <w:sz w:val="24"/>
          <w:szCs w:val="24"/>
        </w:rPr>
        <w:t>2</w:t>
      </w:r>
      <w:r w:rsidR="008452FC">
        <w:rPr>
          <w:rFonts w:ascii="Liberation Serif" w:hAnsi="Liberation Serif"/>
          <w:sz w:val="24"/>
          <w:szCs w:val="24"/>
        </w:rPr>
        <w:t>8</w:t>
      </w:r>
      <w:r w:rsidRPr="00873535">
        <w:rPr>
          <w:rFonts w:ascii="Liberation Serif" w:hAnsi="Liberation Serif"/>
          <w:sz w:val="24"/>
          <w:szCs w:val="24"/>
        </w:rPr>
        <w:t>/202</w:t>
      </w:r>
      <w:r w:rsidR="00006D03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от </w:t>
      </w:r>
      <w:r w:rsidR="00D77208">
        <w:rPr>
          <w:rFonts w:ascii="Liberation Serif" w:hAnsi="Liberation Serif"/>
          <w:sz w:val="24"/>
          <w:szCs w:val="24"/>
        </w:rPr>
        <w:t>16</w:t>
      </w:r>
      <w:r w:rsidR="00FD5E52">
        <w:rPr>
          <w:rFonts w:ascii="Liberation Serif" w:hAnsi="Liberation Serif"/>
          <w:sz w:val="24"/>
          <w:szCs w:val="24"/>
        </w:rPr>
        <w:t xml:space="preserve"> </w:t>
      </w:r>
      <w:r w:rsidR="00D77208">
        <w:rPr>
          <w:rFonts w:ascii="Liberation Serif" w:hAnsi="Liberation Serif"/>
          <w:sz w:val="24"/>
          <w:szCs w:val="24"/>
        </w:rPr>
        <w:t>июля</w:t>
      </w:r>
      <w:r w:rsidR="00B41522" w:rsidRPr="00873535">
        <w:rPr>
          <w:rFonts w:ascii="Liberation Serif" w:hAnsi="Liberation Serif"/>
          <w:sz w:val="24"/>
          <w:szCs w:val="24"/>
        </w:rPr>
        <w:t xml:space="preserve"> 202</w:t>
      </w:r>
      <w:r w:rsidR="00006D03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14:paraId="7C8C50F6" w14:textId="77777777" w:rsidR="00257AE0" w:rsidRPr="00873535" w:rsidRDefault="00257AE0" w:rsidP="00873535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</w:t>
      </w:r>
      <w:r w:rsidR="00613377" w:rsidRPr="00257AE0">
        <w:rPr>
          <w:rFonts w:ascii="Liberation Serif" w:hAnsi="Liberation Serif"/>
          <w:sz w:val="24"/>
          <w:szCs w:val="24"/>
        </w:rPr>
        <w:t>проведения общественных обсуждений замечаний и предложений от участников общественных обсуждений не поступило.</w:t>
      </w:r>
    </w:p>
    <w:p w14:paraId="2E0AF36A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14:paraId="752901B2" w14:textId="77777777"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14:paraId="413301D9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14:paraId="5CDAC928" w14:textId="77777777"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873535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873535">
        <w:rPr>
          <w:rFonts w:ascii="Liberation Serif" w:hAnsi="Liberation Serif"/>
        </w:rPr>
        <w:t>.</w:t>
      </w:r>
    </w:p>
    <w:p w14:paraId="5063EFE0" w14:textId="6D167FFA" w:rsidR="00C210F0" w:rsidRPr="00873535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 w:rsidRPr="00873535">
        <w:rPr>
          <w:rFonts w:ascii="Liberation Serif" w:hAnsi="Liberation Serif" w:cs="Times New Roman CYR"/>
        </w:rPr>
        <w:t>2</w:t>
      </w:r>
      <w:r w:rsidR="00730F8E" w:rsidRPr="00873535">
        <w:rPr>
          <w:rFonts w:ascii="Liberation Serif" w:hAnsi="Liberation Serif" w:cs="Times New Roman CYR"/>
        </w:rPr>
        <w:t xml:space="preserve">. </w:t>
      </w:r>
      <w:r w:rsidR="00006D03">
        <w:rPr>
          <w:rFonts w:ascii="Liberation Serif" w:hAnsi="Liberation Serif"/>
          <w:szCs w:val="28"/>
        </w:rPr>
        <w:t>П</w:t>
      </w:r>
      <w:r w:rsidR="00012FF0" w:rsidRPr="00873535">
        <w:rPr>
          <w:rFonts w:ascii="Liberation Serif" w:hAnsi="Liberation Serif"/>
          <w:szCs w:val="28"/>
        </w:rPr>
        <w:t xml:space="preserve">роект </w:t>
      </w:r>
      <w:r w:rsidR="008452FC" w:rsidRPr="002605A0">
        <w:rPr>
          <w:rFonts w:ascii="Liberation Serif" w:hAnsi="Liberation Serif"/>
        </w:rPr>
        <w:t>межевания</w:t>
      </w:r>
      <w:r w:rsidR="008452FC">
        <w:rPr>
          <w:rFonts w:ascii="Liberation Serif" w:hAnsi="Liberation Serif"/>
        </w:rPr>
        <w:t xml:space="preserve"> </w:t>
      </w:r>
      <w:r w:rsidR="008452FC" w:rsidRPr="002605A0">
        <w:rPr>
          <w:rFonts w:ascii="Liberation Serif" w:hAnsi="Liberation Serif"/>
        </w:rPr>
        <w:t>территории в границах планировочной</w:t>
      </w:r>
      <w:r w:rsidR="008452FC">
        <w:rPr>
          <w:rFonts w:ascii="Liberation Serif" w:hAnsi="Liberation Serif"/>
        </w:rPr>
        <w:t xml:space="preserve"> </w:t>
      </w:r>
      <w:r w:rsidR="008452FC" w:rsidRPr="002605A0">
        <w:rPr>
          <w:rFonts w:ascii="Liberation Serif" w:hAnsi="Liberation Serif"/>
        </w:rPr>
        <w:t>структуры, по адресу:</w:t>
      </w:r>
      <w:r w:rsidR="008452FC">
        <w:rPr>
          <w:rFonts w:ascii="Liberation Serif" w:hAnsi="Liberation Serif"/>
        </w:rPr>
        <w:t xml:space="preserve"> </w:t>
      </w:r>
      <w:r w:rsidR="008452FC" w:rsidRPr="002605A0">
        <w:rPr>
          <w:rFonts w:ascii="Liberation Serif" w:hAnsi="Liberation Serif"/>
        </w:rPr>
        <w:t>Свердловская</w:t>
      </w:r>
      <w:r w:rsidR="008452FC">
        <w:rPr>
          <w:rFonts w:ascii="Liberation Serif" w:hAnsi="Liberation Serif"/>
        </w:rPr>
        <w:t xml:space="preserve"> </w:t>
      </w:r>
      <w:r w:rsidR="008452FC" w:rsidRPr="002605A0">
        <w:rPr>
          <w:rFonts w:ascii="Liberation Serif" w:hAnsi="Liberation Serif"/>
        </w:rPr>
        <w:t>область</w:t>
      </w:r>
      <w:r w:rsidR="008452FC">
        <w:rPr>
          <w:rFonts w:ascii="Liberation Serif" w:hAnsi="Liberation Serif"/>
        </w:rPr>
        <w:t xml:space="preserve">, </w:t>
      </w:r>
      <w:r w:rsidR="008452FC" w:rsidRPr="002605A0">
        <w:rPr>
          <w:rFonts w:ascii="Liberation Serif" w:hAnsi="Liberation Serif"/>
        </w:rPr>
        <w:t>город Первоуральск</w:t>
      </w:r>
      <w:r w:rsidR="008452FC">
        <w:rPr>
          <w:rFonts w:ascii="Liberation Serif" w:hAnsi="Liberation Serif"/>
        </w:rPr>
        <w:t xml:space="preserve">, в границах улиц Комсомольская, Урицкого и неразграниченной территории кадастрового квартала 66:58:0116002 </w:t>
      </w:r>
      <w:r w:rsidR="00006D03" w:rsidRPr="00873535">
        <w:rPr>
          <w:rFonts w:ascii="Liberation Serif" w:hAnsi="Liberation Serif"/>
        </w:rPr>
        <w:t>направить на утверждение Главе городского округа Первоуральск</w:t>
      </w:r>
      <w:r w:rsidR="00006D03">
        <w:rPr>
          <w:rFonts w:ascii="Liberation Serif" w:hAnsi="Liberation Serif"/>
        </w:rPr>
        <w:t>.</w:t>
      </w:r>
    </w:p>
    <w:sectPr w:rsidR="00C210F0" w:rsidRPr="00873535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5D14F" w14:textId="77777777" w:rsidR="00E739B2" w:rsidRDefault="00E739B2" w:rsidP="00104FD9">
      <w:r>
        <w:separator/>
      </w:r>
    </w:p>
  </w:endnote>
  <w:endnote w:type="continuationSeparator" w:id="0">
    <w:p w14:paraId="1E4A241C" w14:textId="77777777" w:rsidR="00E739B2" w:rsidRDefault="00E739B2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B97BBE" w14:textId="77777777" w:rsidR="00E739B2" w:rsidRDefault="00E739B2" w:rsidP="00104FD9">
      <w:r>
        <w:separator/>
      </w:r>
    </w:p>
  </w:footnote>
  <w:footnote w:type="continuationSeparator" w:id="0">
    <w:p w14:paraId="6A8032FA" w14:textId="77777777" w:rsidR="00E739B2" w:rsidRDefault="00E739B2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04B91D7E" w14:textId="77777777"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257AE0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14:paraId="4CAD2451" w14:textId="77777777"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06D03"/>
    <w:rsid w:val="00012FF0"/>
    <w:rsid w:val="00040E02"/>
    <w:rsid w:val="00046FB1"/>
    <w:rsid w:val="000942EE"/>
    <w:rsid w:val="000E3AA2"/>
    <w:rsid w:val="00104FD9"/>
    <w:rsid w:val="00153BC9"/>
    <w:rsid w:val="00162F70"/>
    <w:rsid w:val="001911F2"/>
    <w:rsid w:val="001D1F4D"/>
    <w:rsid w:val="001F1C6A"/>
    <w:rsid w:val="00227EAE"/>
    <w:rsid w:val="00257AE0"/>
    <w:rsid w:val="0028168C"/>
    <w:rsid w:val="00297C9A"/>
    <w:rsid w:val="002A4791"/>
    <w:rsid w:val="002A7CE8"/>
    <w:rsid w:val="00331BEC"/>
    <w:rsid w:val="0036393F"/>
    <w:rsid w:val="00397E79"/>
    <w:rsid w:val="003A048D"/>
    <w:rsid w:val="003E6D61"/>
    <w:rsid w:val="004631B6"/>
    <w:rsid w:val="0048349A"/>
    <w:rsid w:val="004A71B5"/>
    <w:rsid w:val="00594FC7"/>
    <w:rsid w:val="00595478"/>
    <w:rsid w:val="005B3DCD"/>
    <w:rsid w:val="00613377"/>
    <w:rsid w:val="00647842"/>
    <w:rsid w:val="00671124"/>
    <w:rsid w:val="006A7517"/>
    <w:rsid w:val="006B3E6C"/>
    <w:rsid w:val="006D1803"/>
    <w:rsid w:val="00730F8E"/>
    <w:rsid w:val="00732174"/>
    <w:rsid w:val="00735DB7"/>
    <w:rsid w:val="007641E0"/>
    <w:rsid w:val="007B1045"/>
    <w:rsid w:val="007B2219"/>
    <w:rsid w:val="007B6E49"/>
    <w:rsid w:val="00830DED"/>
    <w:rsid w:val="008452FC"/>
    <w:rsid w:val="00873535"/>
    <w:rsid w:val="00882F8A"/>
    <w:rsid w:val="008B2D8F"/>
    <w:rsid w:val="0090280D"/>
    <w:rsid w:val="00914793"/>
    <w:rsid w:val="00973429"/>
    <w:rsid w:val="00986207"/>
    <w:rsid w:val="009B095F"/>
    <w:rsid w:val="009B65F8"/>
    <w:rsid w:val="009D0374"/>
    <w:rsid w:val="00A61B6F"/>
    <w:rsid w:val="00AB39F0"/>
    <w:rsid w:val="00B41522"/>
    <w:rsid w:val="00B57F0B"/>
    <w:rsid w:val="00B66BB0"/>
    <w:rsid w:val="00B85F01"/>
    <w:rsid w:val="00BA417C"/>
    <w:rsid w:val="00BC2059"/>
    <w:rsid w:val="00BE364C"/>
    <w:rsid w:val="00C210F0"/>
    <w:rsid w:val="00C2582D"/>
    <w:rsid w:val="00C360A0"/>
    <w:rsid w:val="00C87646"/>
    <w:rsid w:val="00CE5813"/>
    <w:rsid w:val="00D1627E"/>
    <w:rsid w:val="00D44887"/>
    <w:rsid w:val="00D77208"/>
    <w:rsid w:val="00DC3364"/>
    <w:rsid w:val="00E11993"/>
    <w:rsid w:val="00E6764F"/>
    <w:rsid w:val="00E739B2"/>
    <w:rsid w:val="00F24153"/>
    <w:rsid w:val="00F915A5"/>
    <w:rsid w:val="00FB1A0C"/>
    <w:rsid w:val="00FD5E52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E5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2024-07-16T08:43:00Z</dcterms:created>
  <dcterms:modified xsi:type="dcterms:W3CDTF">2024-07-17T08:54:00Z</dcterms:modified>
</cp:coreProperties>
</file>