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6455F" w:rsidRPr="0073372A" w14:paraId="4E0430EF" w14:textId="77777777" w:rsidTr="002D67AD">
        <w:tc>
          <w:tcPr>
            <w:tcW w:w="4785" w:type="dxa"/>
            <w:shd w:val="clear" w:color="auto" w:fill="auto"/>
          </w:tcPr>
          <w:p w14:paraId="4FE0CF8A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7E86C336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12FBE5E8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64AFAF59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42E6E0C5" w14:textId="77777777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1</w:t>
            </w:r>
          </w:p>
          <w:p w14:paraId="2E49AD93" w14:textId="77777777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к  постановлению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Главы</w:t>
            </w:r>
          </w:p>
          <w:p w14:paraId="5B94A93B" w14:textId="77777777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712D2B8D" w14:textId="2358C8A8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E33537">
              <w:rPr>
                <w:rFonts w:ascii="Liberation Serif" w:hAnsi="Liberation Serif" w:cs="Times New Roman CYR"/>
              </w:rPr>
              <w:t xml:space="preserve"> 17.07.2024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E33537">
              <w:rPr>
                <w:rFonts w:ascii="Liberation Serif" w:hAnsi="Liberation Serif" w:cs="Times New Roman CYR"/>
              </w:rPr>
              <w:t xml:space="preserve"> 107</w:t>
            </w:r>
          </w:p>
          <w:p w14:paraId="6CECA85F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</w:tr>
    </w:tbl>
    <w:p w14:paraId="11D6145F" w14:textId="77777777" w:rsidR="00A45CF6" w:rsidRDefault="00A45CF6"/>
    <w:p w14:paraId="5CD8484B" w14:textId="77777777" w:rsidR="00B6455F" w:rsidRDefault="00B6455F" w:rsidP="00B6455F">
      <w:pPr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Times New Roman CYR"/>
        </w:rPr>
        <w:t>Предоставление разрешени</w:t>
      </w:r>
      <w:r w:rsidR="00FA6531">
        <w:rPr>
          <w:rFonts w:ascii="Liberation Serif" w:hAnsi="Liberation Serif" w:cs="Times New Roman CYR"/>
        </w:rPr>
        <w:t>й</w:t>
      </w:r>
      <w:r>
        <w:rPr>
          <w:rFonts w:ascii="Liberation Serif" w:hAnsi="Liberation Serif" w:cs="Times New Roman CYR"/>
        </w:rPr>
        <w:t xml:space="preserve"> </w:t>
      </w:r>
      <w:r w:rsidRPr="00B648A9">
        <w:rPr>
          <w:rFonts w:ascii="Liberation Serif" w:hAnsi="Liberation Serif" w:cs="Liberation Serif"/>
          <w:bCs/>
        </w:rPr>
        <w:t>на условно разрешенный вид использования земельного участка или объекта капитального строительства</w:t>
      </w:r>
    </w:p>
    <w:p w14:paraId="705A3F88" w14:textId="77777777" w:rsidR="00B6455F" w:rsidRDefault="00B6455F" w:rsidP="00B6455F">
      <w:pPr>
        <w:jc w:val="center"/>
        <w:rPr>
          <w:rFonts w:ascii="Liberation Serif" w:hAnsi="Liberation Serif" w:cs="Liberation Serif"/>
          <w:bCs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667"/>
        <w:gridCol w:w="8678"/>
      </w:tblGrid>
      <w:tr w:rsidR="00B6455F" w:rsidRPr="00B6455F" w14:paraId="24258840" w14:textId="77777777" w:rsidTr="0039421F">
        <w:trPr>
          <w:tblHeader/>
          <w:jc w:val="center"/>
        </w:trPr>
        <w:tc>
          <w:tcPr>
            <w:tcW w:w="667" w:type="dxa"/>
            <w:vAlign w:val="center"/>
          </w:tcPr>
          <w:p w14:paraId="51443FE3" w14:textId="77777777" w:rsidR="00B6455F" w:rsidRPr="00B6455F" w:rsidRDefault="00B6455F" w:rsidP="001A4120">
            <w:pPr>
              <w:jc w:val="center"/>
              <w:rPr>
                <w:rFonts w:ascii="Liberation Serif" w:hAnsi="Liberation Serif"/>
              </w:rPr>
            </w:pPr>
            <w:r w:rsidRPr="00B6455F">
              <w:rPr>
                <w:rFonts w:ascii="Liberation Serif" w:hAnsi="Liberation Serif"/>
              </w:rPr>
              <w:t>№</w:t>
            </w:r>
          </w:p>
        </w:tc>
        <w:tc>
          <w:tcPr>
            <w:tcW w:w="8678" w:type="dxa"/>
            <w:vAlign w:val="center"/>
          </w:tcPr>
          <w:p w14:paraId="4253CE7E" w14:textId="77777777" w:rsidR="00B6455F" w:rsidRPr="00B6455F" w:rsidRDefault="00B6455F" w:rsidP="001A4120">
            <w:pPr>
              <w:jc w:val="center"/>
              <w:rPr>
                <w:rFonts w:ascii="Liberation Serif" w:hAnsi="Liberation Serif"/>
              </w:rPr>
            </w:pPr>
            <w:r w:rsidRPr="00B6455F">
              <w:rPr>
                <w:rFonts w:ascii="Liberation Serif" w:hAnsi="Liberation Serif"/>
              </w:rPr>
              <w:t>Наименование</w:t>
            </w:r>
          </w:p>
        </w:tc>
      </w:tr>
      <w:tr w:rsidR="00E446DB" w:rsidRPr="00B6455F" w14:paraId="28CF9253" w14:textId="77777777" w:rsidTr="0039421F">
        <w:trPr>
          <w:jc w:val="center"/>
        </w:trPr>
        <w:tc>
          <w:tcPr>
            <w:tcW w:w="667" w:type="dxa"/>
            <w:vAlign w:val="center"/>
          </w:tcPr>
          <w:p w14:paraId="4EE8B5DF" w14:textId="77777777" w:rsidR="00E446DB" w:rsidRPr="00B6455F" w:rsidRDefault="00E446DB" w:rsidP="00E446D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8678" w:type="dxa"/>
            <w:vAlign w:val="center"/>
          </w:tcPr>
          <w:p w14:paraId="509615CF" w14:textId="2A8FCF5F" w:rsidR="00E446DB" w:rsidRPr="00B252DB" w:rsidRDefault="0039421F" w:rsidP="00E446DB">
            <w:pPr>
              <w:jc w:val="both"/>
              <w:rPr>
                <w:rFonts w:ascii="Liberation Serif" w:hAnsi="Liberation Serif"/>
              </w:rPr>
            </w:pPr>
            <w:r w:rsidRPr="00B252DB">
              <w:rPr>
                <w:rFonts w:ascii="Liberation Serif" w:hAnsi="Liberation Serif"/>
              </w:rPr>
              <w:t>О предоставлении разрешения на условно разрешенный вид использования «</w:t>
            </w:r>
            <w:r>
              <w:rPr>
                <w:rFonts w:ascii="Liberation Serif" w:hAnsi="Liberation Serif"/>
              </w:rPr>
              <w:t xml:space="preserve">Магазины» </w:t>
            </w:r>
            <w:r w:rsidRPr="00B252DB">
              <w:rPr>
                <w:rFonts w:ascii="Liberation Serif" w:hAnsi="Liberation Serif"/>
              </w:rPr>
              <w:t>земельному участку с кадастровым номером 66:58:</w:t>
            </w:r>
            <w:r>
              <w:rPr>
                <w:rFonts w:ascii="Liberation Serif" w:hAnsi="Liberation Serif"/>
              </w:rPr>
              <w:t xml:space="preserve">0111001:198, </w:t>
            </w:r>
            <w:r w:rsidRPr="00B252DB">
              <w:rPr>
                <w:rFonts w:ascii="Liberation Serif" w:hAnsi="Liberation Serif"/>
              </w:rPr>
              <w:t xml:space="preserve">в территориальной зоне </w:t>
            </w:r>
            <w:r>
              <w:rPr>
                <w:rFonts w:ascii="Liberation Serif" w:hAnsi="Liberation Serif"/>
              </w:rPr>
              <w:t>Ж-1</w:t>
            </w:r>
            <w:r w:rsidRPr="00B252DB">
              <w:rPr>
                <w:rFonts w:ascii="Liberation Serif" w:hAnsi="Liberation Serif"/>
              </w:rPr>
              <w:t xml:space="preserve"> </w:t>
            </w:r>
            <w:r w:rsidRPr="00EA4519">
              <w:rPr>
                <w:rFonts w:ascii="Liberation Serif" w:hAnsi="Liberation Serif"/>
              </w:rPr>
              <w:t>(</w:t>
            </w:r>
            <w:r>
              <w:rPr>
                <w:rFonts w:ascii="Liberation Serif" w:hAnsi="Liberation Serif"/>
                <w:bCs/>
              </w:rPr>
              <w:t>з</w:t>
            </w:r>
            <w:r w:rsidRPr="00EA4519">
              <w:rPr>
                <w:rFonts w:ascii="Liberation Serif" w:hAnsi="Liberation Serif"/>
                <w:bCs/>
              </w:rPr>
              <w:t xml:space="preserve">она </w:t>
            </w:r>
            <w:r w:rsidRPr="00876195">
              <w:rPr>
                <w:rFonts w:ascii="Liberation Serif" w:hAnsi="Liberation Serif"/>
                <w:bCs/>
              </w:rPr>
              <w:t>жилых домов усадебного типа</w:t>
            </w:r>
            <w:r w:rsidRPr="00B252DB">
              <w:rPr>
                <w:rFonts w:ascii="Liberation Serif" w:hAnsi="Liberation Serif"/>
                <w:bCs/>
              </w:rPr>
              <w:t>)</w:t>
            </w:r>
            <w:r w:rsidRPr="00B252DB">
              <w:rPr>
                <w:rFonts w:ascii="Liberation Serif" w:hAnsi="Liberation Serif"/>
              </w:rPr>
              <w:t>, расположенного по адресу: Свердловск</w:t>
            </w:r>
            <w:r>
              <w:rPr>
                <w:rFonts w:ascii="Liberation Serif" w:hAnsi="Liberation Serif"/>
              </w:rPr>
              <w:t xml:space="preserve">ая область, город Первоуральск, улица </w:t>
            </w:r>
            <w:proofErr w:type="spellStart"/>
            <w:r>
              <w:rPr>
                <w:rFonts w:ascii="Liberation Serif" w:hAnsi="Liberation Serif"/>
              </w:rPr>
              <w:t>Огнеупорщиков</w:t>
            </w:r>
            <w:proofErr w:type="spellEnd"/>
            <w:r>
              <w:rPr>
                <w:rFonts w:ascii="Liberation Serif" w:hAnsi="Liberation Serif"/>
              </w:rPr>
              <w:t>, 32б</w:t>
            </w:r>
          </w:p>
        </w:tc>
      </w:tr>
    </w:tbl>
    <w:p w14:paraId="35CD22E6" w14:textId="77777777" w:rsidR="00B6455F" w:rsidRDefault="00B6455F" w:rsidP="00B6455F">
      <w:pPr>
        <w:jc w:val="center"/>
      </w:pPr>
    </w:p>
    <w:sectPr w:rsidR="00B6455F" w:rsidSect="00AC13B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DD6DB3" w14:textId="77777777" w:rsidR="00957C3F" w:rsidRDefault="00957C3F" w:rsidP="00AC13B9">
      <w:r>
        <w:separator/>
      </w:r>
    </w:p>
  </w:endnote>
  <w:endnote w:type="continuationSeparator" w:id="0">
    <w:p w14:paraId="5E04BBAA" w14:textId="77777777" w:rsidR="00957C3F" w:rsidRDefault="00957C3F" w:rsidP="00AC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A5CB38" w14:textId="77777777" w:rsidR="00957C3F" w:rsidRDefault="00957C3F" w:rsidP="00AC13B9">
      <w:r>
        <w:separator/>
      </w:r>
    </w:p>
  </w:footnote>
  <w:footnote w:type="continuationSeparator" w:id="0">
    <w:p w14:paraId="6E7DC092" w14:textId="77777777" w:rsidR="00957C3F" w:rsidRDefault="00957C3F" w:rsidP="00AC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410140"/>
      <w:docPartObj>
        <w:docPartGallery w:val="Page Numbers (Top of Page)"/>
        <w:docPartUnique/>
      </w:docPartObj>
    </w:sdtPr>
    <w:sdtEndPr/>
    <w:sdtContent>
      <w:p w14:paraId="3CA59402" w14:textId="77777777" w:rsidR="00AC13B9" w:rsidRDefault="00AC13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FD8">
          <w:rPr>
            <w:noProof/>
          </w:rPr>
          <w:t>2</w:t>
        </w:r>
        <w:r>
          <w:fldChar w:fldCharType="end"/>
        </w:r>
      </w:p>
    </w:sdtContent>
  </w:sdt>
  <w:p w14:paraId="372BDBBB" w14:textId="77777777" w:rsidR="00AC13B9" w:rsidRDefault="00AC13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56F68"/>
    <w:rsid w:val="00103D3F"/>
    <w:rsid w:val="00126851"/>
    <w:rsid w:val="00141701"/>
    <w:rsid w:val="00163CBC"/>
    <w:rsid w:val="00170FD8"/>
    <w:rsid w:val="001A4120"/>
    <w:rsid w:val="001F2598"/>
    <w:rsid w:val="00272F36"/>
    <w:rsid w:val="002E0FD7"/>
    <w:rsid w:val="0039421F"/>
    <w:rsid w:val="00456739"/>
    <w:rsid w:val="00466A77"/>
    <w:rsid w:val="004B1C27"/>
    <w:rsid w:val="005D57B1"/>
    <w:rsid w:val="00620CAC"/>
    <w:rsid w:val="00654A2B"/>
    <w:rsid w:val="0067233E"/>
    <w:rsid w:val="006C0273"/>
    <w:rsid w:val="006E2C8F"/>
    <w:rsid w:val="0072585E"/>
    <w:rsid w:val="007451D9"/>
    <w:rsid w:val="008346BC"/>
    <w:rsid w:val="008E2E4B"/>
    <w:rsid w:val="00923E76"/>
    <w:rsid w:val="00957C3F"/>
    <w:rsid w:val="009620AC"/>
    <w:rsid w:val="009A19A0"/>
    <w:rsid w:val="00A45CF6"/>
    <w:rsid w:val="00A517BC"/>
    <w:rsid w:val="00AC13B9"/>
    <w:rsid w:val="00B6455F"/>
    <w:rsid w:val="00CE56DF"/>
    <w:rsid w:val="00D32836"/>
    <w:rsid w:val="00D408EF"/>
    <w:rsid w:val="00D61527"/>
    <w:rsid w:val="00D72EDC"/>
    <w:rsid w:val="00E33537"/>
    <w:rsid w:val="00E446DB"/>
    <w:rsid w:val="00E57B40"/>
    <w:rsid w:val="00EB180C"/>
    <w:rsid w:val="00ED7EFC"/>
    <w:rsid w:val="00EE3E58"/>
    <w:rsid w:val="00F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9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3</cp:revision>
  <dcterms:created xsi:type="dcterms:W3CDTF">2024-07-16T12:31:00Z</dcterms:created>
  <dcterms:modified xsi:type="dcterms:W3CDTF">2024-07-18T06:54:00Z</dcterms:modified>
</cp:coreProperties>
</file>